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5C4" w:rsidRDefault="00764010">
      <w:bookmarkStart w:id="0" w:name="_GoBack"/>
      <w:bookmarkEnd w:id="0"/>
      <w:r>
        <w:rPr>
          <w:b/>
          <w:sz w:val="28"/>
        </w:rPr>
        <w:t xml:space="preserve">[MS-EMFPLUS]: </w:t>
      </w:r>
    </w:p>
    <w:p w:rsidR="004655C4" w:rsidRDefault="00764010">
      <w:r>
        <w:rPr>
          <w:b/>
          <w:sz w:val="28"/>
        </w:rPr>
        <w:t>Enhanced Metafile Format Plus Extensions</w:t>
      </w:r>
    </w:p>
    <w:p w:rsidR="004655C4" w:rsidRDefault="004655C4">
      <w:pPr>
        <w:pStyle w:val="CoverHR"/>
      </w:pPr>
    </w:p>
    <w:p w:rsidR="00205B85" w:rsidRPr="00893F99" w:rsidRDefault="00764010" w:rsidP="00205B85">
      <w:pPr>
        <w:spacing w:line="288" w:lineRule="auto"/>
        <w:textAlignment w:val="top"/>
      </w:pPr>
      <w:r>
        <w:t>Intellectual Property Rights Notice for Open Specifications Documentation</w:t>
      </w:r>
    </w:p>
    <w:p w:rsidR="00205B85" w:rsidRDefault="00764010" w:rsidP="00205B85">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764010" w:rsidP="00205B85">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764010" w:rsidP="00205B85">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205B85" w:rsidRDefault="00764010" w:rsidP="00205B85">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764010" w:rsidP="00205B85">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764010" w:rsidP="00205B85">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64010" w:rsidP="00205B85">
      <w:pPr>
        <w:pStyle w:val="ListParagraph"/>
        <w:numPr>
          <w:ilvl w:val="0"/>
          <w:numId w:val="65"/>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76401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64010"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4655C4" w:rsidRDefault="00764010"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4655C4" w:rsidRDefault="0076401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388"/>
        <w:gridCol w:w="1286"/>
        <w:gridCol w:w="561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Date</w:t>
            </w:r>
          </w:p>
        </w:tc>
        <w:tc>
          <w:tcPr>
            <w:tcW w:w="0" w:type="auto"/>
          </w:tcPr>
          <w:p w:rsidR="004655C4" w:rsidRDefault="00764010">
            <w:pPr>
              <w:pStyle w:val="TableHeaderText"/>
            </w:pPr>
            <w:r>
              <w:t>Revision History</w:t>
            </w:r>
          </w:p>
        </w:tc>
        <w:tc>
          <w:tcPr>
            <w:tcW w:w="0" w:type="auto"/>
          </w:tcPr>
          <w:p w:rsidR="004655C4" w:rsidRDefault="00764010">
            <w:pPr>
              <w:pStyle w:val="TableHeaderText"/>
            </w:pPr>
            <w:r>
              <w:t>Revision Class</w:t>
            </w:r>
          </w:p>
        </w:tc>
        <w:tc>
          <w:tcPr>
            <w:tcW w:w="0" w:type="auto"/>
          </w:tcPr>
          <w:p w:rsidR="004655C4" w:rsidRDefault="00764010">
            <w:pPr>
              <w:pStyle w:val="TableHeaderText"/>
            </w:pPr>
            <w:r>
              <w:t>Comments</w:t>
            </w:r>
          </w:p>
        </w:tc>
      </w:tr>
      <w:tr w:rsidR="004655C4" w:rsidTr="004655C4">
        <w:tc>
          <w:tcPr>
            <w:tcW w:w="0" w:type="auto"/>
            <w:vAlign w:val="center"/>
          </w:tcPr>
          <w:p w:rsidR="004655C4" w:rsidRDefault="00764010">
            <w:pPr>
              <w:pStyle w:val="TableBodyText"/>
            </w:pPr>
            <w:r>
              <w:t>2/22/2007</w:t>
            </w:r>
          </w:p>
        </w:tc>
        <w:tc>
          <w:tcPr>
            <w:tcW w:w="0" w:type="auto"/>
            <w:vAlign w:val="center"/>
          </w:tcPr>
          <w:p w:rsidR="004655C4" w:rsidRDefault="00764010">
            <w:pPr>
              <w:pStyle w:val="TableBodyText"/>
            </w:pPr>
            <w:r>
              <w:t>0.01</w:t>
            </w:r>
          </w:p>
        </w:tc>
        <w:tc>
          <w:tcPr>
            <w:tcW w:w="0" w:type="auto"/>
            <w:vAlign w:val="center"/>
          </w:tcPr>
          <w:p w:rsidR="004655C4" w:rsidRDefault="00764010">
            <w:pPr>
              <w:pStyle w:val="TableBodyText"/>
            </w:pPr>
            <w:r>
              <w:t>New</w:t>
            </w:r>
          </w:p>
        </w:tc>
        <w:tc>
          <w:tcPr>
            <w:tcW w:w="0" w:type="auto"/>
            <w:vAlign w:val="center"/>
          </w:tcPr>
          <w:p w:rsidR="004655C4" w:rsidRDefault="00764010">
            <w:pPr>
              <w:pStyle w:val="TableBodyText"/>
            </w:pPr>
            <w:r>
              <w:t>Version 0.01 release</w:t>
            </w:r>
          </w:p>
        </w:tc>
      </w:tr>
      <w:tr w:rsidR="004655C4" w:rsidTr="004655C4">
        <w:tc>
          <w:tcPr>
            <w:tcW w:w="0" w:type="auto"/>
            <w:vAlign w:val="center"/>
          </w:tcPr>
          <w:p w:rsidR="004655C4" w:rsidRDefault="00764010">
            <w:pPr>
              <w:pStyle w:val="TableBodyText"/>
            </w:pPr>
            <w:r>
              <w:t>6/1/2007</w:t>
            </w:r>
          </w:p>
        </w:tc>
        <w:tc>
          <w:tcPr>
            <w:tcW w:w="0" w:type="auto"/>
            <w:vAlign w:val="center"/>
          </w:tcPr>
          <w:p w:rsidR="004655C4" w:rsidRDefault="00764010">
            <w:pPr>
              <w:pStyle w:val="TableBodyText"/>
            </w:pPr>
            <w:r>
              <w:t>1.0</w:t>
            </w:r>
          </w:p>
        </w:tc>
        <w:tc>
          <w:tcPr>
            <w:tcW w:w="0" w:type="auto"/>
            <w:vAlign w:val="center"/>
          </w:tcPr>
          <w:p w:rsidR="004655C4" w:rsidRDefault="00764010">
            <w:pPr>
              <w:pStyle w:val="TableBodyText"/>
            </w:pPr>
            <w:r>
              <w:t>Major</w:t>
            </w:r>
          </w:p>
        </w:tc>
        <w:tc>
          <w:tcPr>
            <w:tcW w:w="0" w:type="auto"/>
            <w:vAlign w:val="center"/>
          </w:tcPr>
          <w:p w:rsidR="004655C4" w:rsidRDefault="00764010">
            <w:pPr>
              <w:pStyle w:val="TableBodyText"/>
            </w:pPr>
            <w:r>
              <w:t>Updated and revised the technical content.</w:t>
            </w:r>
          </w:p>
        </w:tc>
      </w:tr>
      <w:tr w:rsidR="004655C4" w:rsidTr="004655C4">
        <w:tc>
          <w:tcPr>
            <w:tcW w:w="0" w:type="auto"/>
            <w:vAlign w:val="center"/>
          </w:tcPr>
          <w:p w:rsidR="004655C4" w:rsidRDefault="00764010">
            <w:pPr>
              <w:pStyle w:val="TableBodyText"/>
            </w:pPr>
            <w:r>
              <w:t>7/3/2007</w:t>
            </w:r>
          </w:p>
        </w:tc>
        <w:tc>
          <w:tcPr>
            <w:tcW w:w="0" w:type="auto"/>
            <w:vAlign w:val="center"/>
          </w:tcPr>
          <w:p w:rsidR="004655C4" w:rsidRDefault="00764010">
            <w:pPr>
              <w:pStyle w:val="TableBodyText"/>
            </w:pPr>
            <w:r>
              <w:t>1.1</w:t>
            </w:r>
          </w:p>
        </w:tc>
        <w:tc>
          <w:tcPr>
            <w:tcW w:w="0" w:type="auto"/>
            <w:vAlign w:val="center"/>
          </w:tcPr>
          <w:p w:rsidR="004655C4" w:rsidRDefault="00764010">
            <w:pPr>
              <w:pStyle w:val="TableBodyText"/>
            </w:pPr>
            <w:r>
              <w:t>Minor</w:t>
            </w:r>
          </w:p>
        </w:tc>
        <w:tc>
          <w:tcPr>
            <w:tcW w:w="0" w:type="auto"/>
            <w:vAlign w:val="center"/>
          </w:tcPr>
          <w:p w:rsidR="004655C4" w:rsidRDefault="00764010">
            <w:pPr>
              <w:pStyle w:val="TableBodyText"/>
            </w:pPr>
            <w:r>
              <w:t>Editorial changes to make consistent references and use of acronyms; and some glossary terms were added.</w:t>
            </w:r>
          </w:p>
        </w:tc>
      </w:tr>
      <w:tr w:rsidR="004655C4" w:rsidTr="004655C4">
        <w:tc>
          <w:tcPr>
            <w:tcW w:w="0" w:type="auto"/>
            <w:vAlign w:val="center"/>
          </w:tcPr>
          <w:p w:rsidR="004655C4" w:rsidRDefault="00764010">
            <w:pPr>
              <w:pStyle w:val="TableBodyText"/>
            </w:pPr>
            <w:r>
              <w:t>7/20/2007</w:t>
            </w:r>
          </w:p>
        </w:tc>
        <w:tc>
          <w:tcPr>
            <w:tcW w:w="0" w:type="auto"/>
            <w:vAlign w:val="center"/>
          </w:tcPr>
          <w:p w:rsidR="004655C4" w:rsidRDefault="00764010">
            <w:pPr>
              <w:pStyle w:val="TableBodyText"/>
            </w:pPr>
            <w:r>
              <w:t>1.2</w:t>
            </w:r>
          </w:p>
        </w:tc>
        <w:tc>
          <w:tcPr>
            <w:tcW w:w="0" w:type="auto"/>
            <w:vAlign w:val="center"/>
          </w:tcPr>
          <w:p w:rsidR="004655C4" w:rsidRDefault="00764010">
            <w:pPr>
              <w:pStyle w:val="TableBodyText"/>
            </w:pPr>
            <w:r>
              <w:t>Minor</w:t>
            </w:r>
          </w:p>
        </w:tc>
        <w:tc>
          <w:tcPr>
            <w:tcW w:w="0" w:type="auto"/>
            <w:vAlign w:val="center"/>
          </w:tcPr>
          <w:p w:rsidR="004655C4" w:rsidRDefault="00764010">
            <w:pPr>
              <w:pStyle w:val="TableBodyText"/>
            </w:pPr>
            <w:r>
              <w:t>Clarified the meaning of the technical content.</w:t>
            </w:r>
          </w:p>
        </w:tc>
      </w:tr>
      <w:tr w:rsidR="004655C4" w:rsidTr="004655C4">
        <w:tc>
          <w:tcPr>
            <w:tcW w:w="0" w:type="auto"/>
            <w:vAlign w:val="center"/>
          </w:tcPr>
          <w:p w:rsidR="004655C4" w:rsidRDefault="00764010">
            <w:pPr>
              <w:pStyle w:val="TableBodyText"/>
            </w:pPr>
            <w:r>
              <w:t>8/10/2007</w:t>
            </w:r>
          </w:p>
        </w:tc>
        <w:tc>
          <w:tcPr>
            <w:tcW w:w="0" w:type="auto"/>
            <w:vAlign w:val="center"/>
          </w:tcPr>
          <w:p w:rsidR="004655C4" w:rsidRDefault="00764010">
            <w:pPr>
              <w:pStyle w:val="TableBodyText"/>
            </w:pPr>
            <w:r>
              <w:t>1.3</w:t>
            </w:r>
          </w:p>
        </w:tc>
        <w:tc>
          <w:tcPr>
            <w:tcW w:w="0" w:type="auto"/>
            <w:vAlign w:val="center"/>
          </w:tcPr>
          <w:p w:rsidR="004655C4" w:rsidRDefault="00764010">
            <w:pPr>
              <w:pStyle w:val="TableBodyText"/>
            </w:pPr>
            <w:r>
              <w:t>Minor</w:t>
            </w:r>
          </w:p>
        </w:tc>
        <w:tc>
          <w:tcPr>
            <w:tcW w:w="0" w:type="auto"/>
            <w:vAlign w:val="center"/>
          </w:tcPr>
          <w:p w:rsidR="004655C4" w:rsidRDefault="00764010">
            <w:pPr>
              <w:pStyle w:val="TableBodyText"/>
            </w:pPr>
            <w:r>
              <w:t>Clarified the meaning of the technical content.</w:t>
            </w:r>
          </w:p>
        </w:tc>
      </w:tr>
      <w:tr w:rsidR="004655C4" w:rsidTr="004655C4">
        <w:tc>
          <w:tcPr>
            <w:tcW w:w="0" w:type="auto"/>
            <w:vAlign w:val="center"/>
          </w:tcPr>
          <w:p w:rsidR="004655C4" w:rsidRDefault="00764010">
            <w:pPr>
              <w:pStyle w:val="TableBodyText"/>
            </w:pPr>
            <w:r>
              <w:t>9/28/2007</w:t>
            </w:r>
          </w:p>
        </w:tc>
        <w:tc>
          <w:tcPr>
            <w:tcW w:w="0" w:type="auto"/>
            <w:vAlign w:val="center"/>
          </w:tcPr>
          <w:p w:rsidR="004655C4" w:rsidRDefault="00764010">
            <w:pPr>
              <w:pStyle w:val="TableBodyText"/>
            </w:pPr>
            <w:r>
              <w:t>1.4</w:t>
            </w:r>
          </w:p>
        </w:tc>
        <w:tc>
          <w:tcPr>
            <w:tcW w:w="0" w:type="auto"/>
            <w:vAlign w:val="center"/>
          </w:tcPr>
          <w:p w:rsidR="004655C4" w:rsidRDefault="00764010">
            <w:pPr>
              <w:pStyle w:val="TableBodyText"/>
            </w:pPr>
            <w:r>
              <w:t>Minor</w:t>
            </w:r>
          </w:p>
        </w:tc>
        <w:tc>
          <w:tcPr>
            <w:tcW w:w="0" w:type="auto"/>
            <w:vAlign w:val="center"/>
          </w:tcPr>
          <w:p w:rsidR="004655C4" w:rsidRDefault="00764010">
            <w:pPr>
              <w:pStyle w:val="TableBodyText"/>
            </w:pPr>
            <w:r>
              <w:t>Clarified the meaning of the technical content.</w:t>
            </w:r>
          </w:p>
        </w:tc>
      </w:tr>
      <w:tr w:rsidR="004655C4" w:rsidTr="004655C4">
        <w:tc>
          <w:tcPr>
            <w:tcW w:w="0" w:type="auto"/>
            <w:vAlign w:val="center"/>
          </w:tcPr>
          <w:p w:rsidR="004655C4" w:rsidRDefault="00764010">
            <w:pPr>
              <w:pStyle w:val="TableBodyText"/>
            </w:pPr>
            <w:r>
              <w:t>10/23/2007</w:t>
            </w:r>
          </w:p>
        </w:tc>
        <w:tc>
          <w:tcPr>
            <w:tcW w:w="0" w:type="auto"/>
            <w:vAlign w:val="center"/>
          </w:tcPr>
          <w:p w:rsidR="004655C4" w:rsidRDefault="00764010">
            <w:pPr>
              <w:pStyle w:val="TableBodyText"/>
            </w:pPr>
            <w:r>
              <w:t>2.0</w:t>
            </w:r>
          </w:p>
        </w:tc>
        <w:tc>
          <w:tcPr>
            <w:tcW w:w="0" w:type="auto"/>
            <w:vAlign w:val="center"/>
          </w:tcPr>
          <w:p w:rsidR="004655C4" w:rsidRDefault="00764010">
            <w:pPr>
              <w:pStyle w:val="TableBodyText"/>
            </w:pPr>
            <w:r>
              <w:t>Major</w:t>
            </w:r>
          </w:p>
        </w:tc>
        <w:tc>
          <w:tcPr>
            <w:tcW w:w="0" w:type="auto"/>
            <w:vAlign w:val="center"/>
          </w:tcPr>
          <w:p w:rsidR="004655C4" w:rsidRDefault="00764010">
            <w:pPr>
              <w:pStyle w:val="TableBodyText"/>
            </w:pPr>
            <w:r>
              <w:t>Updated and revised the technical content; restructured for easier navigation.</w:t>
            </w:r>
          </w:p>
        </w:tc>
      </w:tr>
      <w:tr w:rsidR="004655C4" w:rsidTr="004655C4">
        <w:tc>
          <w:tcPr>
            <w:tcW w:w="0" w:type="auto"/>
            <w:vAlign w:val="center"/>
          </w:tcPr>
          <w:p w:rsidR="004655C4" w:rsidRDefault="00764010">
            <w:pPr>
              <w:pStyle w:val="TableBodyText"/>
            </w:pPr>
            <w:r>
              <w:t>11/30/2007</w:t>
            </w:r>
          </w:p>
        </w:tc>
        <w:tc>
          <w:tcPr>
            <w:tcW w:w="0" w:type="auto"/>
            <w:vAlign w:val="center"/>
          </w:tcPr>
          <w:p w:rsidR="004655C4" w:rsidRDefault="00764010">
            <w:pPr>
              <w:pStyle w:val="TableBodyText"/>
            </w:pPr>
            <w:r>
              <w:t>3.0</w:t>
            </w:r>
          </w:p>
        </w:tc>
        <w:tc>
          <w:tcPr>
            <w:tcW w:w="0" w:type="auto"/>
            <w:vAlign w:val="center"/>
          </w:tcPr>
          <w:p w:rsidR="004655C4" w:rsidRDefault="00764010">
            <w:pPr>
              <w:pStyle w:val="TableBodyText"/>
            </w:pPr>
            <w:r>
              <w:t>Major</w:t>
            </w:r>
          </w:p>
        </w:tc>
        <w:tc>
          <w:tcPr>
            <w:tcW w:w="0" w:type="auto"/>
            <w:vAlign w:val="center"/>
          </w:tcPr>
          <w:p w:rsidR="004655C4" w:rsidRDefault="00764010">
            <w:pPr>
              <w:pStyle w:val="TableBodyText"/>
            </w:pPr>
            <w:r>
              <w:t>Restructured EMF+ constants, objects, other revisions, and standardized art</w:t>
            </w:r>
          </w:p>
        </w:tc>
      </w:tr>
      <w:tr w:rsidR="004655C4" w:rsidTr="004655C4">
        <w:tc>
          <w:tcPr>
            <w:tcW w:w="0" w:type="auto"/>
            <w:vAlign w:val="center"/>
          </w:tcPr>
          <w:p w:rsidR="004655C4" w:rsidRDefault="00764010">
            <w:pPr>
              <w:pStyle w:val="TableBodyText"/>
            </w:pPr>
            <w:r>
              <w:t>1/25/2008</w:t>
            </w:r>
          </w:p>
        </w:tc>
        <w:tc>
          <w:tcPr>
            <w:tcW w:w="0" w:type="auto"/>
            <w:vAlign w:val="center"/>
          </w:tcPr>
          <w:p w:rsidR="004655C4" w:rsidRDefault="00764010">
            <w:pPr>
              <w:pStyle w:val="TableBodyText"/>
            </w:pPr>
            <w:r>
              <w:t>3.1</w:t>
            </w:r>
          </w:p>
        </w:tc>
        <w:tc>
          <w:tcPr>
            <w:tcW w:w="0" w:type="auto"/>
            <w:vAlign w:val="center"/>
          </w:tcPr>
          <w:p w:rsidR="004655C4" w:rsidRDefault="00764010">
            <w:pPr>
              <w:pStyle w:val="TableBodyText"/>
            </w:pPr>
            <w:r>
              <w:t>Minor</w:t>
            </w:r>
          </w:p>
        </w:tc>
        <w:tc>
          <w:tcPr>
            <w:tcW w:w="0" w:type="auto"/>
            <w:vAlign w:val="center"/>
          </w:tcPr>
          <w:p w:rsidR="004655C4" w:rsidRDefault="00764010">
            <w:pPr>
              <w:pStyle w:val="TableBodyText"/>
            </w:pPr>
            <w:r>
              <w:t>Clarified the meaning of the technical content.</w:t>
            </w:r>
          </w:p>
        </w:tc>
      </w:tr>
      <w:tr w:rsidR="004655C4" w:rsidTr="004655C4">
        <w:tc>
          <w:tcPr>
            <w:tcW w:w="0" w:type="auto"/>
            <w:vAlign w:val="center"/>
          </w:tcPr>
          <w:p w:rsidR="004655C4" w:rsidRDefault="00764010">
            <w:pPr>
              <w:pStyle w:val="TableBodyText"/>
            </w:pPr>
            <w:r>
              <w:t>3/14/2008</w:t>
            </w:r>
          </w:p>
        </w:tc>
        <w:tc>
          <w:tcPr>
            <w:tcW w:w="0" w:type="auto"/>
            <w:vAlign w:val="center"/>
          </w:tcPr>
          <w:p w:rsidR="004655C4" w:rsidRDefault="00764010">
            <w:pPr>
              <w:pStyle w:val="TableBodyText"/>
            </w:pPr>
            <w:r>
              <w:t>4.0</w:t>
            </w:r>
          </w:p>
        </w:tc>
        <w:tc>
          <w:tcPr>
            <w:tcW w:w="0" w:type="auto"/>
            <w:vAlign w:val="center"/>
          </w:tcPr>
          <w:p w:rsidR="004655C4" w:rsidRDefault="00764010">
            <w:pPr>
              <w:pStyle w:val="TableBodyText"/>
            </w:pPr>
            <w:r>
              <w:t>Major</w:t>
            </w:r>
          </w:p>
        </w:tc>
        <w:tc>
          <w:tcPr>
            <w:tcW w:w="0" w:type="auto"/>
            <w:vAlign w:val="center"/>
          </w:tcPr>
          <w:p w:rsidR="004655C4" w:rsidRDefault="00764010">
            <w:pPr>
              <w:pStyle w:val="TableBodyText"/>
            </w:pPr>
            <w:r>
              <w:t>Abstract data model added.</w:t>
            </w:r>
          </w:p>
        </w:tc>
      </w:tr>
      <w:tr w:rsidR="004655C4" w:rsidTr="004655C4">
        <w:tc>
          <w:tcPr>
            <w:tcW w:w="0" w:type="auto"/>
            <w:vAlign w:val="center"/>
          </w:tcPr>
          <w:p w:rsidR="004655C4" w:rsidRDefault="00764010">
            <w:pPr>
              <w:pStyle w:val="TableBodyText"/>
            </w:pPr>
            <w:r>
              <w:t>5/16/2008</w:t>
            </w:r>
          </w:p>
        </w:tc>
        <w:tc>
          <w:tcPr>
            <w:tcW w:w="0" w:type="auto"/>
            <w:vAlign w:val="center"/>
          </w:tcPr>
          <w:p w:rsidR="004655C4" w:rsidRDefault="00764010">
            <w:pPr>
              <w:pStyle w:val="TableBodyText"/>
            </w:pPr>
            <w:r>
              <w:t>4.0.1</w:t>
            </w:r>
          </w:p>
        </w:tc>
        <w:tc>
          <w:tcPr>
            <w:tcW w:w="0" w:type="auto"/>
            <w:vAlign w:val="center"/>
          </w:tcPr>
          <w:p w:rsidR="004655C4" w:rsidRDefault="00764010">
            <w:pPr>
              <w:pStyle w:val="TableBodyText"/>
            </w:pPr>
            <w:r>
              <w:t>Editorial</w:t>
            </w:r>
          </w:p>
        </w:tc>
        <w:tc>
          <w:tcPr>
            <w:tcW w:w="0" w:type="auto"/>
            <w:vAlign w:val="center"/>
          </w:tcPr>
          <w:p w:rsidR="004655C4" w:rsidRDefault="00764010">
            <w:pPr>
              <w:pStyle w:val="TableBodyText"/>
            </w:pPr>
            <w:r>
              <w:t>Changed language and formatting in the technical content.</w:t>
            </w:r>
          </w:p>
        </w:tc>
      </w:tr>
      <w:tr w:rsidR="004655C4" w:rsidTr="004655C4">
        <w:tc>
          <w:tcPr>
            <w:tcW w:w="0" w:type="auto"/>
            <w:vAlign w:val="center"/>
          </w:tcPr>
          <w:p w:rsidR="004655C4" w:rsidRDefault="00764010">
            <w:pPr>
              <w:pStyle w:val="TableBodyText"/>
            </w:pPr>
            <w:r>
              <w:t>6/20/2008</w:t>
            </w:r>
          </w:p>
        </w:tc>
        <w:tc>
          <w:tcPr>
            <w:tcW w:w="0" w:type="auto"/>
            <w:vAlign w:val="center"/>
          </w:tcPr>
          <w:p w:rsidR="004655C4" w:rsidRDefault="00764010">
            <w:pPr>
              <w:pStyle w:val="TableBodyText"/>
            </w:pPr>
            <w:r>
              <w:t>4.1</w:t>
            </w:r>
          </w:p>
        </w:tc>
        <w:tc>
          <w:tcPr>
            <w:tcW w:w="0" w:type="auto"/>
            <w:vAlign w:val="center"/>
          </w:tcPr>
          <w:p w:rsidR="004655C4" w:rsidRDefault="00764010">
            <w:pPr>
              <w:pStyle w:val="TableBodyText"/>
            </w:pPr>
            <w:r>
              <w:t>Minor</w:t>
            </w:r>
          </w:p>
        </w:tc>
        <w:tc>
          <w:tcPr>
            <w:tcW w:w="0" w:type="auto"/>
            <w:vAlign w:val="center"/>
          </w:tcPr>
          <w:p w:rsidR="004655C4" w:rsidRDefault="00764010">
            <w:pPr>
              <w:pStyle w:val="TableBodyText"/>
            </w:pPr>
            <w:r>
              <w:t>Clarified the meaning of the technical content.</w:t>
            </w:r>
          </w:p>
        </w:tc>
      </w:tr>
      <w:tr w:rsidR="004655C4" w:rsidTr="004655C4">
        <w:tc>
          <w:tcPr>
            <w:tcW w:w="0" w:type="auto"/>
            <w:vAlign w:val="center"/>
          </w:tcPr>
          <w:p w:rsidR="004655C4" w:rsidRDefault="00764010">
            <w:pPr>
              <w:pStyle w:val="TableBodyText"/>
            </w:pPr>
            <w:r>
              <w:t>7/25/2008</w:t>
            </w:r>
          </w:p>
        </w:tc>
        <w:tc>
          <w:tcPr>
            <w:tcW w:w="0" w:type="auto"/>
            <w:vAlign w:val="center"/>
          </w:tcPr>
          <w:p w:rsidR="004655C4" w:rsidRDefault="00764010">
            <w:pPr>
              <w:pStyle w:val="TableBodyText"/>
            </w:pPr>
            <w:r>
              <w:t>4.1.1</w:t>
            </w:r>
          </w:p>
        </w:tc>
        <w:tc>
          <w:tcPr>
            <w:tcW w:w="0" w:type="auto"/>
            <w:vAlign w:val="center"/>
          </w:tcPr>
          <w:p w:rsidR="004655C4" w:rsidRDefault="00764010">
            <w:pPr>
              <w:pStyle w:val="TableBodyText"/>
            </w:pPr>
            <w:r>
              <w:t>Editorial</w:t>
            </w:r>
          </w:p>
        </w:tc>
        <w:tc>
          <w:tcPr>
            <w:tcW w:w="0" w:type="auto"/>
            <w:vAlign w:val="center"/>
          </w:tcPr>
          <w:p w:rsidR="004655C4" w:rsidRDefault="00764010">
            <w:pPr>
              <w:pStyle w:val="TableBodyText"/>
            </w:pPr>
            <w:r>
              <w:t>Changed language and formatting in the technical content.</w:t>
            </w:r>
          </w:p>
        </w:tc>
      </w:tr>
      <w:tr w:rsidR="004655C4" w:rsidTr="004655C4">
        <w:tc>
          <w:tcPr>
            <w:tcW w:w="0" w:type="auto"/>
            <w:vAlign w:val="center"/>
          </w:tcPr>
          <w:p w:rsidR="004655C4" w:rsidRDefault="00764010">
            <w:pPr>
              <w:pStyle w:val="TableBodyText"/>
            </w:pPr>
            <w:r>
              <w:t>8/29/2008</w:t>
            </w:r>
          </w:p>
        </w:tc>
        <w:tc>
          <w:tcPr>
            <w:tcW w:w="0" w:type="auto"/>
            <w:vAlign w:val="center"/>
          </w:tcPr>
          <w:p w:rsidR="004655C4" w:rsidRDefault="00764010">
            <w:pPr>
              <w:pStyle w:val="TableBodyText"/>
            </w:pPr>
            <w:r>
              <w:t>4.1.2</w:t>
            </w:r>
          </w:p>
        </w:tc>
        <w:tc>
          <w:tcPr>
            <w:tcW w:w="0" w:type="auto"/>
            <w:vAlign w:val="center"/>
          </w:tcPr>
          <w:p w:rsidR="004655C4" w:rsidRDefault="00764010">
            <w:pPr>
              <w:pStyle w:val="TableBodyText"/>
            </w:pPr>
            <w:r>
              <w:t>Editorial</w:t>
            </w:r>
          </w:p>
        </w:tc>
        <w:tc>
          <w:tcPr>
            <w:tcW w:w="0" w:type="auto"/>
            <w:vAlign w:val="center"/>
          </w:tcPr>
          <w:p w:rsidR="004655C4" w:rsidRDefault="00764010">
            <w:pPr>
              <w:pStyle w:val="TableBodyText"/>
            </w:pPr>
            <w:r>
              <w:t>Changed language and formatting in the technical content.</w:t>
            </w:r>
          </w:p>
        </w:tc>
      </w:tr>
      <w:tr w:rsidR="004655C4" w:rsidTr="004655C4">
        <w:tc>
          <w:tcPr>
            <w:tcW w:w="0" w:type="auto"/>
            <w:vAlign w:val="center"/>
          </w:tcPr>
          <w:p w:rsidR="004655C4" w:rsidRDefault="00764010">
            <w:pPr>
              <w:pStyle w:val="TableBodyText"/>
            </w:pPr>
            <w:r>
              <w:t>10/24/2008</w:t>
            </w:r>
          </w:p>
        </w:tc>
        <w:tc>
          <w:tcPr>
            <w:tcW w:w="0" w:type="auto"/>
            <w:vAlign w:val="center"/>
          </w:tcPr>
          <w:p w:rsidR="004655C4" w:rsidRDefault="00764010">
            <w:pPr>
              <w:pStyle w:val="TableBodyText"/>
            </w:pPr>
            <w:r>
              <w:t>4.2</w:t>
            </w:r>
          </w:p>
        </w:tc>
        <w:tc>
          <w:tcPr>
            <w:tcW w:w="0" w:type="auto"/>
            <w:vAlign w:val="center"/>
          </w:tcPr>
          <w:p w:rsidR="004655C4" w:rsidRDefault="00764010">
            <w:pPr>
              <w:pStyle w:val="TableBodyText"/>
            </w:pPr>
            <w:r>
              <w:t>Minor</w:t>
            </w:r>
          </w:p>
        </w:tc>
        <w:tc>
          <w:tcPr>
            <w:tcW w:w="0" w:type="auto"/>
            <w:vAlign w:val="center"/>
          </w:tcPr>
          <w:p w:rsidR="004655C4" w:rsidRDefault="00764010">
            <w:pPr>
              <w:pStyle w:val="TableBodyText"/>
            </w:pPr>
            <w:r>
              <w:t>Clarified the meaning of the technical content.</w:t>
            </w:r>
          </w:p>
        </w:tc>
      </w:tr>
      <w:tr w:rsidR="004655C4" w:rsidTr="004655C4">
        <w:tc>
          <w:tcPr>
            <w:tcW w:w="0" w:type="auto"/>
            <w:vAlign w:val="center"/>
          </w:tcPr>
          <w:p w:rsidR="004655C4" w:rsidRDefault="00764010">
            <w:pPr>
              <w:pStyle w:val="TableBodyText"/>
            </w:pPr>
            <w:r>
              <w:t>12/5/2008</w:t>
            </w:r>
          </w:p>
        </w:tc>
        <w:tc>
          <w:tcPr>
            <w:tcW w:w="0" w:type="auto"/>
            <w:vAlign w:val="center"/>
          </w:tcPr>
          <w:p w:rsidR="004655C4" w:rsidRDefault="00764010">
            <w:pPr>
              <w:pStyle w:val="TableBodyText"/>
            </w:pPr>
            <w:r>
              <w:t>4.3</w:t>
            </w:r>
          </w:p>
        </w:tc>
        <w:tc>
          <w:tcPr>
            <w:tcW w:w="0" w:type="auto"/>
            <w:vAlign w:val="center"/>
          </w:tcPr>
          <w:p w:rsidR="004655C4" w:rsidRDefault="00764010">
            <w:pPr>
              <w:pStyle w:val="TableBodyText"/>
            </w:pPr>
            <w:r>
              <w:t>Minor</w:t>
            </w:r>
          </w:p>
        </w:tc>
        <w:tc>
          <w:tcPr>
            <w:tcW w:w="0" w:type="auto"/>
            <w:vAlign w:val="center"/>
          </w:tcPr>
          <w:p w:rsidR="004655C4" w:rsidRDefault="00764010">
            <w:pPr>
              <w:pStyle w:val="TableBodyText"/>
            </w:pPr>
            <w:r>
              <w:t>Clarified the meaning of the technical content.</w:t>
            </w:r>
          </w:p>
        </w:tc>
      </w:tr>
      <w:tr w:rsidR="004655C4" w:rsidTr="004655C4">
        <w:tc>
          <w:tcPr>
            <w:tcW w:w="0" w:type="auto"/>
            <w:vAlign w:val="center"/>
          </w:tcPr>
          <w:p w:rsidR="004655C4" w:rsidRDefault="00764010">
            <w:pPr>
              <w:pStyle w:val="TableBodyText"/>
            </w:pPr>
            <w:r>
              <w:t>1/16/2009</w:t>
            </w:r>
          </w:p>
        </w:tc>
        <w:tc>
          <w:tcPr>
            <w:tcW w:w="0" w:type="auto"/>
            <w:vAlign w:val="center"/>
          </w:tcPr>
          <w:p w:rsidR="004655C4" w:rsidRDefault="00764010">
            <w:pPr>
              <w:pStyle w:val="TableBodyText"/>
            </w:pPr>
            <w:r>
              <w:t>5.0</w:t>
            </w:r>
          </w:p>
        </w:tc>
        <w:tc>
          <w:tcPr>
            <w:tcW w:w="0" w:type="auto"/>
            <w:vAlign w:val="center"/>
          </w:tcPr>
          <w:p w:rsidR="004655C4" w:rsidRDefault="00764010">
            <w:pPr>
              <w:pStyle w:val="TableBodyText"/>
            </w:pPr>
            <w:r>
              <w:t>Major</w:t>
            </w:r>
          </w:p>
        </w:tc>
        <w:tc>
          <w:tcPr>
            <w:tcW w:w="0" w:type="auto"/>
            <w:vAlign w:val="center"/>
          </w:tcPr>
          <w:p w:rsidR="004655C4" w:rsidRDefault="00764010">
            <w:pPr>
              <w:pStyle w:val="TableBodyText"/>
            </w:pPr>
            <w:r>
              <w:t>Updated and revised the technical cont</w:t>
            </w:r>
            <w:r>
              <w:t>ent.</w:t>
            </w:r>
          </w:p>
        </w:tc>
      </w:tr>
      <w:tr w:rsidR="004655C4" w:rsidTr="004655C4">
        <w:tc>
          <w:tcPr>
            <w:tcW w:w="0" w:type="auto"/>
            <w:vAlign w:val="center"/>
          </w:tcPr>
          <w:p w:rsidR="004655C4" w:rsidRDefault="00764010">
            <w:pPr>
              <w:pStyle w:val="TableBodyText"/>
            </w:pPr>
            <w:r>
              <w:t>2/27/2009</w:t>
            </w:r>
          </w:p>
        </w:tc>
        <w:tc>
          <w:tcPr>
            <w:tcW w:w="0" w:type="auto"/>
            <w:vAlign w:val="center"/>
          </w:tcPr>
          <w:p w:rsidR="004655C4" w:rsidRDefault="00764010">
            <w:pPr>
              <w:pStyle w:val="TableBodyText"/>
            </w:pPr>
            <w:r>
              <w:t>5.1</w:t>
            </w:r>
          </w:p>
        </w:tc>
        <w:tc>
          <w:tcPr>
            <w:tcW w:w="0" w:type="auto"/>
            <w:vAlign w:val="center"/>
          </w:tcPr>
          <w:p w:rsidR="004655C4" w:rsidRDefault="00764010">
            <w:pPr>
              <w:pStyle w:val="TableBodyText"/>
            </w:pPr>
            <w:r>
              <w:t>Minor</w:t>
            </w:r>
          </w:p>
        </w:tc>
        <w:tc>
          <w:tcPr>
            <w:tcW w:w="0" w:type="auto"/>
            <w:vAlign w:val="center"/>
          </w:tcPr>
          <w:p w:rsidR="004655C4" w:rsidRDefault="00764010">
            <w:pPr>
              <w:pStyle w:val="TableBodyText"/>
            </w:pPr>
            <w:r>
              <w:t>Clarified the meaning of the technical content.</w:t>
            </w:r>
          </w:p>
        </w:tc>
      </w:tr>
      <w:tr w:rsidR="004655C4" w:rsidTr="004655C4">
        <w:tc>
          <w:tcPr>
            <w:tcW w:w="0" w:type="auto"/>
            <w:vAlign w:val="center"/>
          </w:tcPr>
          <w:p w:rsidR="004655C4" w:rsidRDefault="00764010">
            <w:pPr>
              <w:pStyle w:val="TableBodyText"/>
            </w:pPr>
            <w:r>
              <w:t>4/10/2009</w:t>
            </w:r>
          </w:p>
        </w:tc>
        <w:tc>
          <w:tcPr>
            <w:tcW w:w="0" w:type="auto"/>
            <w:vAlign w:val="center"/>
          </w:tcPr>
          <w:p w:rsidR="004655C4" w:rsidRDefault="00764010">
            <w:pPr>
              <w:pStyle w:val="TableBodyText"/>
            </w:pPr>
            <w:r>
              <w:t>6.0</w:t>
            </w:r>
          </w:p>
        </w:tc>
        <w:tc>
          <w:tcPr>
            <w:tcW w:w="0" w:type="auto"/>
            <w:vAlign w:val="center"/>
          </w:tcPr>
          <w:p w:rsidR="004655C4" w:rsidRDefault="00764010">
            <w:pPr>
              <w:pStyle w:val="TableBodyText"/>
            </w:pPr>
            <w:r>
              <w:t>Major</w:t>
            </w:r>
          </w:p>
        </w:tc>
        <w:tc>
          <w:tcPr>
            <w:tcW w:w="0" w:type="auto"/>
            <w:vAlign w:val="center"/>
          </w:tcPr>
          <w:p w:rsidR="004655C4" w:rsidRDefault="00764010">
            <w:pPr>
              <w:pStyle w:val="TableBodyText"/>
            </w:pPr>
            <w:r>
              <w:t>Updated and revised the technical content.</w:t>
            </w:r>
          </w:p>
        </w:tc>
      </w:tr>
      <w:tr w:rsidR="004655C4" w:rsidTr="004655C4">
        <w:tc>
          <w:tcPr>
            <w:tcW w:w="0" w:type="auto"/>
            <w:vAlign w:val="center"/>
          </w:tcPr>
          <w:p w:rsidR="004655C4" w:rsidRDefault="00764010">
            <w:pPr>
              <w:pStyle w:val="TableBodyText"/>
            </w:pPr>
            <w:r>
              <w:t>5/22/2009</w:t>
            </w:r>
          </w:p>
        </w:tc>
        <w:tc>
          <w:tcPr>
            <w:tcW w:w="0" w:type="auto"/>
            <w:vAlign w:val="center"/>
          </w:tcPr>
          <w:p w:rsidR="004655C4" w:rsidRDefault="00764010">
            <w:pPr>
              <w:pStyle w:val="TableBodyText"/>
            </w:pPr>
            <w:r>
              <w:t>7.0</w:t>
            </w:r>
          </w:p>
        </w:tc>
        <w:tc>
          <w:tcPr>
            <w:tcW w:w="0" w:type="auto"/>
            <w:vAlign w:val="center"/>
          </w:tcPr>
          <w:p w:rsidR="004655C4" w:rsidRDefault="00764010">
            <w:pPr>
              <w:pStyle w:val="TableBodyText"/>
            </w:pPr>
            <w:r>
              <w:t>Major</w:t>
            </w:r>
          </w:p>
        </w:tc>
        <w:tc>
          <w:tcPr>
            <w:tcW w:w="0" w:type="auto"/>
            <w:vAlign w:val="center"/>
          </w:tcPr>
          <w:p w:rsidR="004655C4" w:rsidRDefault="00764010">
            <w:pPr>
              <w:pStyle w:val="TableBodyText"/>
            </w:pPr>
            <w:r>
              <w:t>Updated and revised the technical content.</w:t>
            </w:r>
          </w:p>
        </w:tc>
      </w:tr>
      <w:tr w:rsidR="004655C4" w:rsidTr="004655C4">
        <w:tc>
          <w:tcPr>
            <w:tcW w:w="0" w:type="auto"/>
            <w:vAlign w:val="center"/>
          </w:tcPr>
          <w:p w:rsidR="004655C4" w:rsidRDefault="00764010">
            <w:pPr>
              <w:pStyle w:val="TableBodyText"/>
            </w:pPr>
            <w:r>
              <w:t>7/2/2009</w:t>
            </w:r>
          </w:p>
        </w:tc>
        <w:tc>
          <w:tcPr>
            <w:tcW w:w="0" w:type="auto"/>
            <w:vAlign w:val="center"/>
          </w:tcPr>
          <w:p w:rsidR="004655C4" w:rsidRDefault="00764010">
            <w:pPr>
              <w:pStyle w:val="TableBodyText"/>
            </w:pPr>
            <w:r>
              <w:t>7.1</w:t>
            </w:r>
          </w:p>
        </w:tc>
        <w:tc>
          <w:tcPr>
            <w:tcW w:w="0" w:type="auto"/>
            <w:vAlign w:val="center"/>
          </w:tcPr>
          <w:p w:rsidR="004655C4" w:rsidRDefault="00764010">
            <w:pPr>
              <w:pStyle w:val="TableBodyText"/>
            </w:pPr>
            <w:r>
              <w:t>Minor</w:t>
            </w:r>
          </w:p>
        </w:tc>
        <w:tc>
          <w:tcPr>
            <w:tcW w:w="0" w:type="auto"/>
            <w:vAlign w:val="center"/>
          </w:tcPr>
          <w:p w:rsidR="004655C4" w:rsidRDefault="00764010">
            <w:pPr>
              <w:pStyle w:val="TableBodyText"/>
            </w:pPr>
            <w:r>
              <w:t>Clarified the meaning of the technical content.</w:t>
            </w:r>
          </w:p>
        </w:tc>
      </w:tr>
      <w:tr w:rsidR="004655C4" w:rsidTr="004655C4">
        <w:tc>
          <w:tcPr>
            <w:tcW w:w="0" w:type="auto"/>
            <w:vAlign w:val="center"/>
          </w:tcPr>
          <w:p w:rsidR="004655C4" w:rsidRDefault="00764010">
            <w:pPr>
              <w:pStyle w:val="TableBodyText"/>
            </w:pPr>
            <w:r>
              <w:t>8/14/2009</w:t>
            </w:r>
          </w:p>
        </w:tc>
        <w:tc>
          <w:tcPr>
            <w:tcW w:w="0" w:type="auto"/>
            <w:vAlign w:val="center"/>
          </w:tcPr>
          <w:p w:rsidR="004655C4" w:rsidRDefault="00764010">
            <w:pPr>
              <w:pStyle w:val="TableBodyText"/>
            </w:pPr>
            <w:r>
              <w:t>7.1.1</w:t>
            </w:r>
          </w:p>
        </w:tc>
        <w:tc>
          <w:tcPr>
            <w:tcW w:w="0" w:type="auto"/>
            <w:vAlign w:val="center"/>
          </w:tcPr>
          <w:p w:rsidR="004655C4" w:rsidRDefault="00764010">
            <w:pPr>
              <w:pStyle w:val="TableBodyText"/>
            </w:pPr>
            <w:r>
              <w:t>Editorial</w:t>
            </w:r>
          </w:p>
        </w:tc>
        <w:tc>
          <w:tcPr>
            <w:tcW w:w="0" w:type="auto"/>
            <w:vAlign w:val="center"/>
          </w:tcPr>
          <w:p w:rsidR="004655C4" w:rsidRDefault="00764010">
            <w:pPr>
              <w:pStyle w:val="TableBodyText"/>
            </w:pPr>
            <w:r>
              <w:t>Changed language and formatting in the technical content.</w:t>
            </w:r>
          </w:p>
        </w:tc>
      </w:tr>
      <w:tr w:rsidR="004655C4" w:rsidTr="004655C4">
        <w:tc>
          <w:tcPr>
            <w:tcW w:w="0" w:type="auto"/>
            <w:vAlign w:val="center"/>
          </w:tcPr>
          <w:p w:rsidR="004655C4" w:rsidRDefault="00764010">
            <w:pPr>
              <w:pStyle w:val="TableBodyText"/>
            </w:pPr>
            <w:r>
              <w:t>9/25/2009</w:t>
            </w:r>
          </w:p>
        </w:tc>
        <w:tc>
          <w:tcPr>
            <w:tcW w:w="0" w:type="auto"/>
            <w:vAlign w:val="center"/>
          </w:tcPr>
          <w:p w:rsidR="004655C4" w:rsidRDefault="00764010">
            <w:pPr>
              <w:pStyle w:val="TableBodyText"/>
            </w:pPr>
            <w:r>
              <w:t>7.2</w:t>
            </w:r>
          </w:p>
        </w:tc>
        <w:tc>
          <w:tcPr>
            <w:tcW w:w="0" w:type="auto"/>
            <w:vAlign w:val="center"/>
          </w:tcPr>
          <w:p w:rsidR="004655C4" w:rsidRDefault="00764010">
            <w:pPr>
              <w:pStyle w:val="TableBodyText"/>
            </w:pPr>
            <w:r>
              <w:t>Minor</w:t>
            </w:r>
          </w:p>
        </w:tc>
        <w:tc>
          <w:tcPr>
            <w:tcW w:w="0" w:type="auto"/>
            <w:vAlign w:val="center"/>
          </w:tcPr>
          <w:p w:rsidR="004655C4" w:rsidRDefault="00764010">
            <w:pPr>
              <w:pStyle w:val="TableBodyText"/>
            </w:pPr>
            <w:r>
              <w:t>Clarified the meaning of the technical content.</w:t>
            </w:r>
          </w:p>
        </w:tc>
      </w:tr>
      <w:tr w:rsidR="004655C4" w:rsidTr="004655C4">
        <w:tc>
          <w:tcPr>
            <w:tcW w:w="0" w:type="auto"/>
            <w:vAlign w:val="center"/>
          </w:tcPr>
          <w:p w:rsidR="004655C4" w:rsidRDefault="00764010">
            <w:pPr>
              <w:pStyle w:val="TableBodyText"/>
            </w:pPr>
            <w:r>
              <w:t>11/6/2009</w:t>
            </w:r>
          </w:p>
        </w:tc>
        <w:tc>
          <w:tcPr>
            <w:tcW w:w="0" w:type="auto"/>
            <w:vAlign w:val="center"/>
          </w:tcPr>
          <w:p w:rsidR="004655C4" w:rsidRDefault="00764010">
            <w:pPr>
              <w:pStyle w:val="TableBodyText"/>
            </w:pPr>
            <w:r>
              <w:t>7.3</w:t>
            </w:r>
          </w:p>
        </w:tc>
        <w:tc>
          <w:tcPr>
            <w:tcW w:w="0" w:type="auto"/>
            <w:vAlign w:val="center"/>
          </w:tcPr>
          <w:p w:rsidR="004655C4" w:rsidRDefault="00764010">
            <w:pPr>
              <w:pStyle w:val="TableBodyText"/>
            </w:pPr>
            <w:r>
              <w:t>Minor</w:t>
            </w:r>
          </w:p>
        </w:tc>
        <w:tc>
          <w:tcPr>
            <w:tcW w:w="0" w:type="auto"/>
            <w:vAlign w:val="center"/>
          </w:tcPr>
          <w:p w:rsidR="004655C4" w:rsidRDefault="00764010">
            <w:pPr>
              <w:pStyle w:val="TableBodyText"/>
            </w:pPr>
            <w:r>
              <w:t>Clarified the meaning of the technical content.</w:t>
            </w:r>
          </w:p>
        </w:tc>
      </w:tr>
      <w:tr w:rsidR="004655C4" w:rsidTr="004655C4">
        <w:tc>
          <w:tcPr>
            <w:tcW w:w="0" w:type="auto"/>
            <w:vAlign w:val="center"/>
          </w:tcPr>
          <w:p w:rsidR="004655C4" w:rsidRDefault="00764010">
            <w:pPr>
              <w:pStyle w:val="TableBodyText"/>
            </w:pPr>
            <w:r>
              <w:t>12/18/2009</w:t>
            </w:r>
          </w:p>
        </w:tc>
        <w:tc>
          <w:tcPr>
            <w:tcW w:w="0" w:type="auto"/>
            <w:vAlign w:val="center"/>
          </w:tcPr>
          <w:p w:rsidR="004655C4" w:rsidRDefault="00764010">
            <w:pPr>
              <w:pStyle w:val="TableBodyText"/>
            </w:pPr>
            <w:r>
              <w:t>7.3.1</w:t>
            </w:r>
          </w:p>
        </w:tc>
        <w:tc>
          <w:tcPr>
            <w:tcW w:w="0" w:type="auto"/>
            <w:vAlign w:val="center"/>
          </w:tcPr>
          <w:p w:rsidR="004655C4" w:rsidRDefault="00764010">
            <w:pPr>
              <w:pStyle w:val="TableBodyText"/>
            </w:pPr>
            <w:r>
              <w:t>Editorial</w:t>
            </w:r>
          </w:p>
        </w:tc>
        <w:tc>
          <w:tcPr>
            <w:tcW w:w="0" w:type="auto"/>
            <w:vAlign w:val="center"/>
          </w:tcPr>
          <w:p w:rsidR="004655C4" w:rsidRDefault="00764010">
            <w:pPr>
              <w:pStyle w:val="TableBodyText"/>
            </w:pPr>
            <w:r>
              <w:t>Changed language and formatting in the technical content.</w:t>
            </w:r>
          </w:p>
        </w:tc>
      </w:tr>
      <w:tr w:rsidR="004655C4" w:rsidTr="004655C4">
        <w:tc>
          <w:tcPr>
            <w:tcW w:w="0" w:type="auto"/>
            <w:vAlign w:val="center"/>
          </w:tcPr>
          <w:p w:rsidR="004655C4" w:rsidRDefault="00764010">
            <w:pPr>
              <w:pStyle w:val="TableBodyText"/>
            </w:pPr>
            <w:r>
              <w:t>1/29/2010</w:t>
            </w:r>
          </w:p>
        </w:tc>
        <w:tc>
          <w:tcPr>
            <w:tcW w:w="0" w:type="auto"/>
            <w:vAlign w:val="center"/>
          </w:tcPr>
          <w:p w:rsidR="004655C4" w:rsidRDefault="00764010">
            <w:pPr>
              <w:pStyle w:val="TableBodyText"/>
            </w:pPr>
            <w:r>
              <w:t>7.4</w:t>
            </w:r>
          </w:p>
        </w:tc>
        <w:tc>
          <w:tcPr>
            <w:tcW w:w="0" w:type="auto"/>
            <w:vAlign w:val="center"/>
          </w:tcPr>
          <w:p w:rsidR="004655C4" w:rsidRDefault="00764010">
            <w:pPr>
              <w:pStyle w:val="TableBodyText"/>
            </w:pPr>
            <w:r>
              <w:t>Minor</w:t>
            </w:r>
          </w:p>
        </w:tc>
        <w:tc>
          <w:tcPr>
            <w:tcW w:w="0" w:type="auto"/>
            <w:vAlign w:val="center"/>
          </w:tcPr>
          <w:p w:rsidR="004655C4" w:rsidRDefault="00764010">
            <w:pPr>
              <w:pStyle w:val="TableBodyText"/>
            </w:pPr>
            <w:r>
              <w:t>Clarified the meaning of the technical content.</w:t>
            </w:r>
          </w:p>
        </w:tc>
      </w:tr>
      <w:tr w:rsidR="004655C4" w:rsidTr="004655C4">
        <w:tc>
          <w:tcPr>
            <w:tcW w:w="0" w:type="auto"/>
            <w:vAlign w:val="center"/>
          </w:tcPr>
          <w:p w:rsidR="004655C4" w:rsidRDefault="00764010">
            <w:pPr>
              <w:pStyle w:val="TableBodyText"/>
            </w:pPr>
            <w:r>
              <w:t>3/12/2010</w:t>
            </w:r>
          </w:p>
        </w:tc>
        <w:tc>
          <w:tcPr>
            <w:tcW w:w="0" w:type="auto"/>
            <w:vAlign w:val="center"/>
          </w:tcPr>
          <w:p w:rsidR="004655C4" w:rsidRDefault="00764010">
            <w:pPr>
              <w:pStyle w:val="TableBodyText"/>
            </w:pPr>
            <w:r>
              <w:t>7.5</w:t>
            </w:r>
          </w:p>
        </w:tc>
        <w:tc>
          <w:tcPr>
            <w:tcW w:w="0" w:type="auto"/>
            <w:vAlign w:val="center"/>
          </w:tcPr>
          <w:p w:rsidR="004655C4" w:rsidRDefault="00764010">
            <w:pPr>
              <w:pStyle w:val="TableBodyText"/>
            </w:pPr>
            <w:r>
              <w:t>Minor</w:t>
            </w:r>
          </w:p>
        </w:tc>
        <w:tc>
          <w:tcPr>
            <w:tcW w:w="0" w:type="auto"/>
            <w:vAlign w:val="center"/>
          </w:tcPr>
          <w:p w:rsidR="004655C4" w:rsidRDefault="00764010">
            <w:pPr>
              <w:pStyle w:val="TableBodyText"/>
            </w:pPr>
            <w:r>
              <w:t>Clarified the meaning of the technical content.</w:t>
            </w:r>
          </w:p>
        </w:tc>
      </w:tr>
      <w:tr w:rsidR="004655C4" w:rsidTr="004655C4">
        <w:tc>
          <w:tcPr>
            <w:tcW w:w="0" w:type="auto"/>
            <w:vAlign w:val="center"/>
          </w:tcPr>
          <w:p w:rsidR="004655C4" w:rsidRDefault="00764010">
            <w:pPr>
              <w:pStyle w:val="TableBodyText"/>
            </w:pPr>
            <w:r>
              <w:t>4/23/2010</w:t>
            </w:r>
          </w:p>
        </w:tc>
        <w:tc>
          <w:tcPr>
            <w:tcW w:w="0" w:type="auto"/>
            <w:vAlign w:val="center"/>
          </w:tcPr>
          <w:p w:rsidR="004655C4" w:rsidRDefault="00764010">
            <w:pPr>
              <w:pStyle w:val="TableBodyText"/>
            </w:pPr>
            <w:r>
              <w:t>7.5.1</w:t>
            </w:r>
          </w:p>
        </w:tc>
        <w:tc>
          <w:tcPr>
            <w:tcW w:w="0" w:type="auto"/>
            <w:vAlign w:val="center"/>
          </w:tcPr>
          <w:p w:rsidR="004655C4" w:rsidRDefault="00764010">
            <w:pPr>
              <w:pStyle w:val="TableBodyText"/>
            </w:pPr>
            <w:r>
              <w:t>Editorial</w:t>
            </w:r>
          </w:p>
        </w:tc>
        <w:tc>
          <w:tcPr>
            <w:tcW w:w="0" w:type="auto"/>
            <w:vAlign w:val="center"/>
          </w:tcPr>
          <w:p w:rsidR="004655C4" w:rsidRDefault="00764010">
            <w:pPr>
              <w:pStyle w:val="TableBodyText"/>
            </w:pPr>
            <w:r>
              <w:t>Changed language and formatting in the technical content.</w:t>
            </w:r>
          </w:p>
        </w:tc>
      </w:tr>
      <w:tr w:rsidR="004655C4" w:rsidTr="004655C4">
        <w:tc>
          <w:tcPr>
            <w:tcW w:w="0" w:type="auto"/>
            <w:vAlign w:val="center"/>
          </w:tcPr>
          <w:p w:rsidR="004655C4" w:rsidRDefault="00764010">
            <w:pPr>
              <w:pStyle w:val="TableBodyText"/>
            </w:pPr>
            <w:r>
              <w:t>6/4/2010</w:t>
            </w:r>
          </w:p>
        </w:tc>
        <w:tc>
          <w:tcPr>
            <w:tcW w:w="0" w:type="auto"/>
            <w:vAlign w:val="center"/>
          </w:tcPr>
          <w:p w:rsidR="004655C4" w:rsidRDefault="00764010">
            <w:pPr>
              <w:pStyle w:val="TableBodyText"/>
            </w:pPr>
            <w:r>
              <w:t>7.6</w:t>
            </w:r>
          </w:p>
        </w:tc>
        <w:tc>
          <w:tcPr>
            <w:tcW w:w="0" w:type="auto"/>
            <w:vAlign w:val="center"/>
          </w:tcPr>
          <w:p w:rsidR="004655C4" w:rsidRDefault="00764010">
            <w:pPr>
              <w:pStyle w:val="TableBodyText"/>
            </w:pPr>
            <w:r>
              <w:t>Minor</w:t>
            </w:r>
          </w:p>
        </w:tc>
        <w:tc>
          <w:tcPr>
            <w:tcW w:w="0" w:type="auto"/>
            <w:vAlign w:val="center"/>
          </w:tcPr>
          <w:p w:rsidR="004655C4" w:rsidRDefault="00764010">
            <w:pPr>
              <w:pStyle w:val="TableBodyText"/>
            </w:pPr>
            <w:r>
              <w:t>Clarified the meaning of the technical content.</w:t>
            </w:r>
          </w:p>
        </w:tc>
      </w:tr>
      <w:tr w:rsidR="004655C4" w:rsidTr="004655C4">
        <w:tc>
          <w:tcPr>
            <w:tcW w:w="0" w:type="auto"/>
            <w:vAlign w:val="center"/>
          </w:tcPr>
          <w:p w:rsidR="004655C4" w:rsidRDefault="00764010">
            <w:pPr>
              <w:pStyle w:val="TableBodyText"/>
            </w:pPr>
            <w:r>
              <w:lastRenderedPageBreak/>
              <w:t>7/16/2010</w:t>
            </w:r>
          </w:p>
        </w:tc>
        <w:tc>
          <w:tcPr>
            <w:tcW w:w="0" w:type="auto"/>
            <w:vAlign w:val="center"/>
          </w:tcPr>
          <w:p w:rsidR="004655C4" w:rsidRDefault="00764010">
            <w:pPr>
              <w:pStyle w:val="TableBodyText"/>
            </w:pPr>
            <w:r>
              <w:t>8.0</w:t>
            </w:r>
          </w:p>
        </w:tc>
        <w:tc>
          <w:tcPr>
            <w:tcW w:w="0" w:type="auto"/>
            <w:vAlign w:val="center"/>
          </w:tcPr>
          <w:p w:rsidR="004655C4" w:rsidRDefault="00764010">
            <w:pPr>
              <w:pStyle w:val="TableBodyText"/>
            </w:pPr>
            <w:r>
              <w:t>Major</w:t>
            </w:r>
          </w:p>
        </w:tc>
        <w:tc>
          <w:tcPr>
            <w:tcW w:w="0" w:type="auto"/>
            <w:vAlign w:val="center"/>
          </w:tcPr>
          <w:p w:rsidR="004655C4" w:rsidRDefault="00764010">
            <w:pPr>
              <w:pStyle w:val="TableBodyText"/>
            </w:pPr>
            <w:r>
              <w:t xml:space="preserve">Updated and revised the technical </w:t>
            </w:r>
            <w:r>
              <w:t>content.</w:t>
            </w:r>
          </w:p>
        </w:tc>
      </w:tr>
      <w:tr w:rsidR="004655C4" w:rsidTr="004655C4">
        <w:tc>
          <w:tcPr>
            <w:tcW w:w="0" w:type="auto"/>
            <w:vAlign w:val="center"/>
          </w:tcPr>
          <w:p w:rsidR="004655C4" w:rsidRDefault="00764010">
            <w:pPr>
              <w:pStyle w:val="TableBodyText"/>
            </w:pPr>
            <w:r>
              <w:t>8/27/2010</w:t>
            </w:r>
          </w:p>
        </w:tc>
        <w:tc>
          <w:tcPr>
            <w:tcW w:w="0" w:type="auto"/>
            <w:vAlign w:val="center"/>
          </w:tcPr>
          <w:p w:rsidR="004655C4" w:rsidRDefault="00764010">
            <w:pPr>
              <w:pStyle w:val="TableBodyText"/>
            </w:pPr>
            <w:r>
              <w:t>8.0</w:t>
            </w:r>
          </w:p>
        </w:tc>
        <w:tc>
          <w:tcPr>
            <w:tcW w:w="0" w:type="auto"/>
            <w:vAlign w:val="center"/>
          </w:tcPr>
          <w:p w:rsidR="004655C4" w:rsidRDefault="00764010">
            <w:pPr>
              <w:pStyle w:val="TableBodyText"/>
            </w:pPr>
            <w:r>
              <w:t>None</w:t>
            </w:r>
          </w:p>
        </w:tc>
        <w:tc>
          <w:tcPr>
            <w:tcW w:w="0" w:type="auto"/>
            <w:vAlign w:val="center"/>
          </w:tcPr>
          <w:p w:rsidR="004655C4" w:rsidRDefault="00764010">
            <w:pPr>
              <w:pStyle w:val="TableBodyText"/>
            </w:pPr>
            <w:r>
              <w:t>No changes to the meaning, language, or formatting of the technical content.</w:t>
            </w:r>
          </w:p>
        </w:tc>
      </w:tr>
      <w:tr w:rsidR="004655C4" w:rsidTr="004655C4">
        <w:tc>
          <w:tcPr>
            <w:tcW w:w="0" w:type="auto"/>
            <w:vAlign w:val="center"/>
          </w:tcPr>
          <w:p w:rsidR="004655C4" w:rsidRDefault="00764010">
            <w:pPr>
              <w:pStyle w:val="TableBodyText"/>
            </w:pPr>
            <w:r>
              <w:t>10/8/2010</w:t>
            </w:r>
          </w:p>
        </w:tc>
        <w:tc>
          <w:tcPr>
            <w:tcW w:w="0" w:type="auto"/>
            <w:vAlign w:val="center"/>
          </w:tcPr>
          <w:p w:rsidR="004655C4" w:rsidRDefault="00764010">
            <w:pPr>
              <w:pStyle w:val="TableBodyText"/>
            </w:pPr>
            <w:r>
              <w:t>8.1</w:t>
            </w:r>
          </w:p>
        </w:tc>
        <w:tc>
          <w:tcPr>
            <w:tcW w:w="0" w:type="auto"/>
            <w:vAlign w:val="center"/>
          </w:tcPr>
          <w:p w:rsidR="004655C4" w:rsidRDefault="00764010">
            <w:pPr>
              <w:pStyle w:val="TableBodyText"/>
            </w:pPr>
            <w:r>
              <w:t>Minor</w:t>
            </w:r>
          </w:p>
        </w:tc>
        <w:tc>
          <w:tcPr>
            <w:tcW w:w="0" w:type="auto"/>
            <w:vAlign w:val="center"/>
          </w:tcPr>
          <w:p w:rsidR="004655C4" w:rsidRDefault="00764010">
            <w:pPr>
              <w:pStyle w:val="TableBodyText"/>
            </w:pPr>
            <w:r>
              <w:t>Clarified the meaning of the technical content.</w:t>
            </w:r>
          </w:p>
        </w:tc>
      </w:tr>
      <w:tr w:rsidR="004655C4" w:rsidTr="004655C4">
        <w:tc>
          <w:tcPr>
            <w:tcW w:w="0" w:type="auto"/>
            <w:vAlign w:val="center"/>
          </w:tcPr>
          <w:p w:rsidR="004655C4" w:rsidRDefault="00764010">
            <w:pPr>
              <w:pStyle w:val="TableBodyText"/>
            </w:pPr>
            <w:r>
              <w:t>11/19/2010</w:t>
            </w:r>
          </w:p>
        </w:tc>
        <w:tc>
          <w:tcPr>
            <w:tcW w:w="0" w:type="auto"/>
            <w:vAlign w:val="center"/>
          </w:tcPr>
          <w:p w:rsidR="004655C4" w:rsidRDefault="00764010">
            <w:pPr>
              <w:pStyle w:val="TableBodyText"/>
            </w:pPr>
            <w:r>
              <w:t>8.2</w:t>
            </w:r>
          </w:p>
        </w:tc>
        <w:tc>
          <w:tcPr>
            <w:tcW w:w="0" w:type="auto"/>
            <w:vAlign w:val="center"/>
          </w:tcPr>
          <w:p w:rsidR="004655C4" w:rsidRDefault="00764010">
            <w:pPr>
              <w:pStyle w:val="TableBodyText"/>
            </w:pPr>
            <w:r>
              <w:t>Minor</w:t>
            </w:r>
          </w:p>
        </w:tc>
        <w:tc>
          <w:tcPr>
            <w:tcW w:w="0" w:type="auto"/>
            <w:vAlign w:val="center"/>
          </w:tcPr>
          <w:p w:rsidR="004655C4" w:rsidRDefault="00764010">
            <w:pPr>
              <w:pStyle w:val="TableBodyText"/>
            </w:pPr>
            <w:r>
              <w:t>Clarified the meaning of the technical content.</w:t>
            </w:r>
          </w:p>
        </w:tc>
      </w:tr>
      <w:tr w:rsidR="004655C4" w:rsidTr="004655C4">
        <w:tc>
          <w:tcPr>
            <w:tcW w:w="0" w:type="auto"/>
            <w:vAlign w:val="center"/>
          </w:tcPr>
          <w:p w:rsidR="004655C4" w:rsidRDefault="00764010">
            <w:pPr>
              <w:pStyle w:val="TableBodyText"/>
            </w:pPr>
            <w:r>
              <w:t>1/7/2011</w:t>
            </w:r>
          </w:p>
        </w:tc>
        <w:tc>
          <w:tcPr>
            <w:tcW w:w="0" w:type="auto"/>
            <w:vAlign w:val="center"/>
          </w:tcPr>
          <w:p w:rsidR="004655C4" w:rsidRDefault="00764010">
            <w:pPr>
              <w:pStyle w:val="TableBodyText"/>
            </w:pPr>
            <w:r>
              <w:t>8.2</w:t>
            </w:r>
          </w:p>
        </w:tc>
        <w:tc>
          <w:tcPr>
            <w:tcW w:w="0" w:type="auto"/>
            <w:vAlign w:val="center"/>
          </w:tcPr>
          <w:p w:rsidR="004655C4" w:rsidRDefault="00764010">
            <w:pPr>
              <w:pStyle w:val="TableBodyText"/>
            </w:pPr>
            <w:r>
              <w:t>None</w:t>
            </w:r>
          </w:p>
        </w:tc>
        <w:tc>
          <w:tcPr>
            <w:tcW w:w="0" w:type="auto"/>
            <w:vAlign w:val="center"/>
          </w:tcPr>
          <w:p w:rsidR="004655C4" w:rsidRDefault="00764010">
            <w:pPr>
              <w:pStyle w:val="TableBodyText"/>
            </w:pPr>
            <w:r>
              <w:t>No changes to the meaning, language, or formatting of the technical content.</w:t>
            </w:r>
          </w:p>
        </w:tc>
      </w:tr>
      <w:tr w:rsidR="004655C4" w:rsidTr="004655C4">
        <w:tc>
          <w:tcPr>
            <w:tcW w:w="0" w:type="auto"/>
            <w:vAlign w:val="center"/>
          </w:tcPr>
          <w:p w:rsidR="004655C4" w:rsidRDefault="00764010">
            <w:pPr>
              <w:pStyle w:val="TableBodyText"/>
            </w:pPr>
            <w:r>
              <w:t>2/11/2011</w:t>
            </w:r>
          </w:p>
        </w:tc>
        <w:tc>
          <w:tcPr>
            <w:tcW w:w="0" w:type="auto"/>
            <w:vAlign w:val="center"/>
          </w:tcPr>
          <w:p w:rsidR="004655C4" w:rsidRDefault="00764010">
            <w:pPr>
              <w:pStyle w:val="TableBodyText"/>
            </w:pPr>
            <w:r>
              <w:t>8.2</w:t>
            </w:r>
          </w:p>
        </w:tc>
        <w:tc>
          <w:tcPr>
            <w:tcW w:w="0" w:type="auto"/>
            <w:vAlign w:val="center"/>
          </w:tcPr>
          <w:p w:rsidR="004655C4" w:rsidRDefault="00764010">
            <w:pPr>
              <w:pStyle w:val="TableBodyText"/>
            </w:pPr>
            <w:r>
              <w:t>None</w:t>
            </w:r>
          </w:p>
        </w:tc>
        <w:tc>
          <w:tcPr>
            <w:tcW w:w="0" w:type="auto"/>
            <w:vAlign w:val="center"/>
          </w:tcPr>
          <w:p w:rsidR="004655C4" w:rsidRDefault="00764010">
            <w:pPr>
              <w:pStyle w:val="TableBodyText"/>
            </w:pPr>
            <w:r>
              <w:t>No changes to the meaning, language, or formatting of the technical content.</w:t>
            </w:r>
          </w:p>
        </w:tc>
      </w:tr>
      <w:tr w:rsidR="004655C4" w:rsidTr="004655C4">
        <w:tc>
          <w:tcPr>
            <w:tcW w:w="0" w:type="auto"/>
            <w:vAlign w:val="center"/>
          </w:tcPr>
          <w:p w:rsidR="004655C4" w:rsidRDefault="00764010">
            <w:pPr>
              <w:pStyle w:val="TableBodyText"/>
            </w:pPr>
            <w:r>
              <w:t>3/25/2011</w:t>
            </w:r>
          </w:p>
        </w:tc>
        <w:tc>
          <w:tcPr>
            <w:tcW w:w="0" w:type="auto"/>
            <w:vAlign w:val="center"/>
          </w:tcPr>
          <w:p w:rsidR="004655C4" w:rsidRDefault="00764010">
            <w:pPr>
              <w:pStyle w:val="TableBodyText"/>
            </w:pPr>
            <w:r>
              <w:t>8.2</w:t>
            </w:r>
          </w:p>
        </w:tc>
        <w:tc>
          <w:tcPr>
            <w:tcW w:w="0" w:type="auto"/>
            <w:vAlign w:val="center"/>
          </w:tcPr>
          <w:p w:rsidR="004655C4" w:rsidRDefault="00764010">
            <w:pPr>
              <w:pStyle w:val="TableBodyText"/>
            </w:pPr>
            <w:r>
              <w:t>None</w:t>
            </w:r>
          </w:p>
        </w:tc>
        <w:tc>
          <w:tcPr>
            <w:tcW w:w="0" w:type="auto"/>
            <w:vAlign w:val="center"/>
          </w:tcPr>
          <w:p w:rsidR="004655C4" w:rsidRDefault="00764010">
            <w:pPr>
              <w:pStyle w:val="TableBodyText"/>
            </w:pPr>
            <w:r>
              <w:t>No changes to the meaning, language, or formatting of the technical content.</w:t>
            </w:r>
          </w:p>
        </w:tc>
      </w:tr>
      <w:tr w:rsidR="004655C4" w:rsidTr="004655C4">
        <w:tc>
          <w:tcPr>
            <w:tcW w:w="0" w:type="auto"/>
            <w:vAlign w:val="center"/>
          </w:tcPr>
          <w:p w:rsidR="004655C4" w:rsidRDefault="00764010">
            <w:pPr>
              <w:pStyle w:val="TableBodyText"/>
            </w:pPr>
            <w:r>
              <w:t>5/6/2011</w:t>
            </w:r>
          </w:p>
        </w:tc>
        <w:tc>
          <w:tcPr>
            <w:tcW w:w="0" w:type="auto"/>
            <w:vAlign w:val="center"/>
          </w:tcPr>
          <w:p w:rsidR="004655C4" w:rsidRDefault="00764010">
            <w:pPr>
              <w:pStyle w:val="TableBodyText"/>
            </w:pPr>
            <w:r>
              <w:t>8.2</w:t>
            </w:r>
          </w:p>
        </w:tc>
        <w:tc>
          <w:tcPr>
            <w:tcW w:w="0" w:type="auto"/>
            <w:vAlign w:val="center"/>
          </w:tcPr>
          <w:p w:rsidR="004655C4" w:rsidRDefault="00764010">
            <w:pPr>
              <w:pStyle w:val="TableBodyText"/>
            </w:pPr>
            <w:r>
              <w:t>None</w:t>
            </w:r>
          </w:p>
        </w:tc>
        <w:tc>
          <w:tcPr>
            <w:tcW w:w="0" w:type="auto"/>
            <w:vAlign w:val="center"/>
          </w:tcPr>
          <w:p w:rsidR="004655C4" w:rsidRDefault="00764010">
            <w:pPr>
              <w:pStyle w:val="TableBodyText"/>
            </w:pPr>
            <w:r>
              <w:t>No changes to the meaning, language, or formatting of the technical content.</w:t>
            </w:r>
          </w:p>
        </w:tc>
      </w:tr>
      <w:tr w:rsidR="004655C4" w:rsidTr="004655C4">
        <w:tc>
          <w:tcPr>
            <w:tcW w:w="0" w:type="auto"/>
            <w:vAlign w:val="center"/>
          </w:tcPr>
          <w:p w:rsidR="004655C4" w:rsidRDefault="00764010">
            <w:pPr>
              <w:pStyle w:val="TableBodyText"/>
            </w:pPr>
            <w:r>
              <w:t>6/17/2011</w:t>
            </w:r>
          </w:p>
        </w:tc>
        <w:tc>
          <w:tcPr>
            <w:tcW w:w="0" w:type="auto"/>
            <w:vAlign w:val="center"/>
          </w:tcPr>
          <w:p w:rsidR="004655C4" w:rsidRDefault="00764010">
            <w:pPr>
              <w:pStyle w:val="TableBodyText"/>
            </w:pPr>
            <w:r>
              <w:t>8.3</w:t>
            </w:r>
          </w:p>
        </w:tc>
        <w:tc>
          <w:tcPr>
            <w:tcW w:w="0" w:type="auto"/>
            <w:vAlign w:val="center"/>
          </w:tcPr>
          <w:p w:rsidR="004655C4" w:rsidRDefault="00764010">
            <w:pPr>
              <w:pStyle w:val="TableBodyText"/>
            </w:pPr>
            <w:r>
              <w:t>Minor</w:t>
            </w:r>
          </w:p>
        </w:tc>
        <w:tc>
          <w:tcPr>
            <w:tcW w:w="0" w:type="auto"/>
            <w:vAlign w:val="center"/>
          </w:tcPr>
          <w:p w:rsidR="004655C4" w:rsidRDefault="00764010">
            <w:pPr>
              <w:pStyle w:val="TableBodyText"/>
            </w:pPr>
            <w:r>
              <w:t>Clarified the meaning of the technical content.</w:t>
            </w:r>
          </w:p>
        </w:tc>
      </w:tr>
      <w:tr w:rsidR="004655C4" w:rsidTr="004655C4">
        <w:tc>
          <w:tcPr>
            <w:tcW w:w="0" w:type="auto"/>
            <w:vAlign w:val="center"/>
          </w:tcPr>
          <w:p w:rsidR="004655C4" w:rsidRDefault="00764010">
            <w:pPr>
              <w:pStyle w:val="TableBodyText"/>
            </w:pPr>
            <w:r>
              <w:t>9/23/2011</w:t>
            </w:r>
          </w:p>
        </w:tc>
        <w:tc>
          <w:tcPr>
            <w:tcW w:w="0" w:type="auto"/>
            <w:vAlign w:val="center"/>
          </w:tcPr>
          <w:p w:rsidR="004655C4" w:rsidRDefault="00764010">
            <w:pPr>
              <w:pStyle w:val="TableBodyText"/>
            </w:pPr>
            <w:r>
              <w:t>9.0</w:t>
            </w:r>
          </w:p>
        </w:tc>
        <w:tc>
          <w:tcPr>
            <w:tcW w:w="0" w:type="auto"/>
            <w:vAlign w:val="center"/>
          </w:tcPr>
          <w:p w:rsidR="004655C4" w:rsidRDefault="00764010">
            <w:pPr>
              <w:pStyle w:val="TableBodyText"/>
            </w:pPr>
            <w:r>
              <w:t>Major</w:t>
            </w:r>
          </w:p>
        </w:tc>
        <w:tc>
          <w:tcPr>
            <w:tcW w:w="0" w:type="auto"/>
            <w:vAlign w:val="center"/>
          </w:tcPr>
          <w:p w:rsidR="004655C4" w:rsidRDefault="00764010">
            <w:pPr>
              <w:pStyle w:val="TableBodyText"/>
            </w:pPr>
            <w:r>
              <w:t>Updated and revised the technical content.</w:t>
            </w:r>
          </w:p>
        </w:tc>
      </w:tr>
      <w:tr w:rsidR="004655C4" w:rsidTr="004655C4">
        <w:tc>
          <w:tcPr>
            <w:tcW w:w="0" w:type="auto"/>
            <w:vAlign w:val="center"/>
          </w:tcPr>
          <w:p w:rsidR="004655C4" w:rsidRDefault="00764010">
            <w:pPr>
              <w:pStyle w:val="TableBodyText"/>
            </w:pPr>
            <w:r>
              <w:t>12/16/2011</w:t>
            </w:r>
          </w:p>
        </w:tc>
        <w:tc>
          <w:tcPr>
            <w:tcW w:w="0" w:type="auto"/>
            <w:vAlign w:val="center"/>
          </w:tcPr>
          <w:p w:rsidR="004655C4" w:rsidRDefault="00764010">
            <w:pPr>
              <w:pStyle w:val="TableBodyText"/>
            </w:pPr>
            <w:r>
              <w:t>10.0</w:t>
            </w:r>
          </w:p>
        </w:tc>
        <w:tc>
          <w:tcPr>
            <w:tcW w:w="0" w:type="auto"/>
            <w:vAlign w:val="center"/>
          </w:tcPr>
          <w:p w:rsidR="004655C4" w:rsidRDefault="00764010">
            <w:pPr>
              <w:pStyle w:val="TableBodyText"/>
            </w:pPr>
            <w:r>
              <w:t>Major</w:t>
            </w:r>
          </w:p>
        </w:tc>
        <w:tc>
          <w:tcPr>
            <w:tcW w:w="0" w:type="auto"/>
            <w:vAlign w:val="center"/>
          </w:tcPr>
          <w:p w:rsidR="004655C4" w:rsidRDefault="00764010">
            <w:pPr>
              <w:pStyle w:val="TableBodyText"/>
            </w:pPr>
            <w:r>
              <w:t>Updated and revised the technical content.</w:t>
            </w:r>
          </w:p>
        </w:tc>
      </w:tr>
      <w:tr w:rsidR="004655C4" w:rsidTr="004655C4">
        <w:tc>
          <w:tcPr>
            <w:tcW w:w="0" w:type="auto"/>
            <w:vAlign w:val="center"/>
          </w:tcPr>
          <w:p w:rsidR="004655C4" w:rsidRDefault="00764010">
            <w:pPr>
              <w:pStyle w:val="TableBodyText"/>
            </w:pPr>
            <w:r>
              <w:t>3/30/2012</w:t>
            </w:r>
          </w:p>
        </w:tc>
        <w:tc>
          <w:tcPr>
            <w:tcW w:w="0" w:type="auto"/>
            <w:vAlign w:val="center"/>
          </w:tcPr>
          <w:p w:rsidR="004655C4" w:rsidRDefault="00764010">
            <w:pPr>
              <w:pStyle w:val="TableBodyText"/>
            </w:pPr>
            <w:r>
              <w:t>10.0</w:t>
            </w:r>
          </w:p>
        </w:tc>
        <w:tc>
          <w:tcPr>
            <w:tcW w:w="0" w:type="auto"/>
            <w:vAlign w:val="center"/>
          </w:tcPr>
          <w:p w:rsidR="004655C4" w:rsidRDefault="00764010">
            <w:pPr>
              <w:pStyle w:val="TableBodyText"/>
            </w:pPr>
            <w:r>
              <w:t>None</w:t>
            </w:r>
          </w:p>
        </w:tc>
        <w:tc>
          <w:tcPr>
            <w:tcW w:w="0" w:type="auto"/>
            <w:vAlign w:val="center"/>
          </w:tcPr>
          <w:p w:rsidR="004655C4" w:rsidRDefault="00764010">
            <w:pPr>
              <w:pStyle w:val="TableBodyText"/>
            </w:pPr>
            <w:r>
              <w:t>No changes to the meaning, language, or formatting of the technical content.</w:t>
            </w:r>
          </w:p>
        </w:tc>
      </w:tr>
      <w:tr w:rsidR="004655C4" w:rsidTr="004655C4">
        <w:tc>
          <w:tcPr>
            <w:tcW w:w="0" w:type="auto"/>
            <w:vAlign w:val="center"/>
          </w:tcPr>
          <w:p w:rsidR="004655C4" w:rsidRDefault="00764010">
            <w:pPr>
              <w:pStyle w:val="TableBodyText"/>
            </w:pPr>
            <w:r>
              <w:t>7/12/2012</w:t>
            </w:r>
          </w:p>
        </w:tc>
        <w:tc>
          <w:tcPr>
            <w:tcW w:w="0" w:type="auto"/>
            <w:vAlign w:val="center"/>
          </w:tcPr>
          <w:p w:rsidR="004655C4" w:rsidRDefault="00764010">
            <w:pPr>
              <w:pStyle w:val="TableBodyText"/>
            </w:pPr>
            <w:r>
              <w:t>10.0</w:t>
            </w:r>
          </w:p>
        </w:tc>
        <w:tc>
          <w:tcPr>
            <w:tcW w:w="0" w:type="auto"/>
            <w:vAlign w:val="center"/>
          </w:tcPr>
          <w:p w:rsidR="004655C4" w:rsidRDefault="00764010">
            <w:pPr>
              <w:pStyle w:val="TableBodyText"/>
            </w:pPr>
            <w:r>
              <w:t>None</w:t>
            </w:r>
          </w:p>
        </w:tc>
        <w:tc>
          <w:tcPr>
            <w:tcW w:w="0" w:type="auto"/>
            <w:vAlign w:val="center"/>
          </w:tcPr>
          <w:p w:rsidR="004655C4" w:rsidRDefault="00764010">
            <w:pPr>
              <w:pStyle w:val="TableBodyText"/>
            </w:pPr>
            <w:r>
              <w:t>No changes to the meaning, language, or formatting of the technical content.</w:t>
            </w:r>
          </w:p>
        </w:tc>
      </w:tr>
      <w:tr w:rsidR="004655C4" w:rsidTr="004655C4">
        <w:tc>
          <w:tcPr>
            <w:tcW w:w="0" w:type="auto"/>
            <w:vAlign w:val="center"/>
          </w:tcPr>
          <w:p w:rsidR="004655C4" w:rsidRDefault="00764010">
            <w:pPr>
              <w:pStyle w:val="TableBodyText"/>
            </w:pPr>
            <w:r>
              <w:t>10/25/2012</w:t>
            </w:r>
          </w:p>
        </w:tc>
        <w:tc>
          <w:tcPr>
            <w:tcW w:w="0" w:type="auto"/>
            <w:vAlign w:val="center"/>
          </w:tcPr>
          <w:p w:rsidR="004655C4" w:rsidRDefault="00764010">
            <w:pPr>
              <w:pStyle w:val="TableBodyText"/>
            </w:pPr>
            <w:r>
              <w:t>10.0</w:t>
            </w:r>
          </w:p>
        </w:tc>
        <w:tc>
          <w:tcPr>
            <w:tcW w:w="0" w:type="auto"/>
            <w:vAlign w:val="center"/>
          </w:tcPr>
          <w:p w:rsidR="004655C4" w:rsidRDefault="00764010">
            <w:pPr>
              <w:pStyle w:val="TableBodyText"/>
            </w:pPr>
            <w:r>
              <w:t>None</w:t>
            </w:r>
          </w:p>
        </w:tc>
        <w:tc>
          <w:tcPr>
            <w:tcW w:w="0" w:type="auto"/>
            <w:vAlign w:val="center"/>
          </w:tcPr>
          <w:p w:rsidR="004655C4" w:rsidRDefault="00764010">
            <w:pPr>
              <w:pStyle w:val="TableBodyText"/>
            </w:pPr>
            <w:r>
              <w:t>No changes to the meaning, language, or formatting of the technical content.</w:t>
            </w:r>
          </w:p>
        </w:tc>
      </w:tr>
      <w:tr w:rsidR="004655C4" w:rsidTr="004655C4">
        <w:tc>
          <w:tcPr>
            <w:tcW w:w="0" w:type="auto"/>
            <w:vAlign w:val="center"/>
          </w:tcPr>
          <w:p w:rsidR="004655C4" w:rsidRDefault="00764010">
            <w:pPr>
              <w:pStyle w:val="TableBodyText"/>
            </w:pPr>
            <w:r>
              <w:t>1/31/2013</w:t>
            </w:r>
          </w:p>
        </w:tc>
        <w:tc>
          <w:tcPr>
            <w:tcW w:w="0" w:type="auto"/>
            <w:vAlign w:val="center"/>
          </w:tcPr>
          <w:p w:rsidR="004655C4" w:rsidRDefault="00764010">
            <w:pPr>
              <w:pStyle w:val="TableBodyText"/>
            </w:pPr>
            <w:r>
              <w:t>10.0</w:t>
            </w:r>
          </w:p>
        </w:tc>
        <w:tc>
          <w:tcPr>
            <w:tcW w:w="0" w:type="auto"/>
            <w:vAlign w:val="center"/>
          </w:tcPr>
          <w:p w:rsidR="004655C4" w:rsidRDefault="00764010">
            <w:pPr>
              <w:pStyle w:val="TableBodyText"/>
            </w:pPr>
            <w:r>
              <w:t>None</w:t>
            </w:r>
          </w:p>
        </w:tc>
        <w:tc>
          <w:tcPr>
            <w:tcW w:w="0" w:type="auto"/>
            <w:vAlign w:val="center"/>
          </w:tcPr>
          <w:p w:rsidR="004655C4" w:rsidRDefault="00764010">
            <w:pPr>
              <w:pStyle w:val="TableBodyText"/>
            </w:pPr>
            <w:r>
              <w:t>No changes to the meaning, language, or formatting of the t</w:t>
            </w:r>
            <w:r>
              <w:t>echnical content.</w:t>
            </w:r>
          </w:p>
        </w:tc>
      </w:tr>
      <w:tr w:rsidR="004655C4" w:rsidTr="004655C4">
        <w:tc>
          <w:tcPr>
            <w:tcW w:w="0" w:type="auto"/>
            <w:vAlign w:val="center"/>
          </w:tcPr>
          <w:p w:rsidR="004655C4" w:rsidRDefault="00764010">
            <w:pPr>
              <w:pStyle w:val="TableBodyText"/>
            </w:pPr>
            <w:r>
              <w:t>8/8/2013</w:t>
            </w:r>
          </w:p>
        </w:tc>
        <w:tc>
          <w:tcPr>
            <w:tcW w:w="0" w:type="auto"/>
            <w:vAlign w:val="center"/>
          </w:tcPr>
          <w:p w:rsidR="004655C4" w:rsidRDefault="00764010">
            <w:pPr>
              <w:pStyle w:val="TableBodyText"/>
            </w:pPr>
            <w:r>
              <w:t>11.0</w:t>
            </w:r>
          </w:p>
        </w:tc>
        <w:tc>
          <w:tcPr>
            <w:tcW w:w="0" w:type="auto"/>
            <w:vAlign w:val="center"/>
          </w:tcPr>
          <w:p w:rsidR="004655C4" w:rsidRDefault="00764010">
            <w:pPr>
              <w:pStyle w:val="TableBodyText"/>
            </w:pPr>
            <w:r>
              <w:t>Major</w:t>
            </w:r>
          </w:p>
        </w:tc>
        <w:tc>
          <w:tcPr>
            <w:tcW w:w="0" w:type="auto"/>
            <w:vAlign w:val="center"/>
          </w:tcPr>
          <w:p w:rsidR="004655C4" w:rsidRDefault="00764010">
            <w:pPr>
              <w:pStyle w:val="TableBodyText"/>
            </w:pPr>
            <w:r>
              <w:t>Updated and revised the technical content.</w:t>
            </w:r>
          </w:p>
        </w:tc>
      </w:tr>
      <w:tr w:rsidR="004655C4" w:rsidTr="004655C4">
        <w:tc>
          <w:tcPr>
            <w:tcW w:w="0" w:type="auto"/>
            <w:vAlign w:val="center"/>
          </w:tcPr>
          <w:p w:rsidR="004655C4" w:rsidRDefault="00764010">
            <w:pPr>
              <w:pStyle w:val="TableBodyText"/>
            </w:pPr>
            <w:r>
              <w:t>11/14/2013</w:t>
            </w:r>
          </w:p>
        </w:tc>
        <w:tc>
          <w:tcPr>
            <w:tcW w:w="0" w:type="auto"/>
            <w:vAlign w:val="center"/>
          </w:tcPr>
          <w:p w:rsidR="004655C4" w:rsidRDefault="00764010">
            <w:pPr>
              <w:pStyle w:val="TableBodyText"/>
            </w:pPr>
            <w:r>
              <w:t>12.0</w:t>
            </w:r>
          </w:p>
        </w:tc>
        <w:tc>
          <w:tcPr>
            <w:tcW w:w="0" w:type="auto"/>
            <w:vAlign w:val="center"/>
          </w:tcPr>
          <w:p w:rsidR="004655C4" w:rsidRDefault="00764010">
            <w:pPr>
              <w:pStyle w:val="TableBodyText"/>
            </w:pPr>
            <w:r>
              <w:t>Major</w:t>
            </w:r>
          </w:p>
        </w:tc>
        <w:tc>
          <w:tcPr>
            <w:tcW w:w="0" w:type="auto"/>
            <w:vAlign w:val="center"/>
          </w:tcPr>
          <w:p w:rsidR="004655C4" w:rsidRDefault="00764010">
            <w:pPr>
              <w:pStyle w:val="TableBodyText"/>
            </w:pPr>
            <w:r>
              <w:t>Updated and revised the technical content.</w:t>
            </w:r>
          </w:p>
        </w:tc>
      </w:tr>
      <w:tr w:rsidR="004655C4" w:rsidTr="004655C4">
        <w:tc>
          <w:tcPr>
            <w:tcW w:w="0" w:type="auto"/>
            <w:vAlign w:val="center"/>
          </w:tcPr>
          <w:p w:rsidR="004655C4" w:rsidRDefault="00764010">
            <w:pPr>
              <w:pStyle w:val="TableBodyText"/>
            </w:pPr>
            <w:r>
              <w:t>2/13/2014</w:t>
            </w:r>
          </w:p>
        </w:tc>
        <w:tc>
          <w:tcPr>
            <w:tcW w:w="0" w:type="auto"/>
            <w:vAlign w:val="center"/>
          </w:tcPr>
          <w:p w:rsidR="004655C4" w:rsidRDefault="00764010">
            <w:pPr>
              <w:pStyle w:val="TableBodyText"/>
            </w:pPr>
            <w:r>
              <w:t>12.0</w:t>
            </w:r>
          </w:p>
        </w:tc>
        <w:tc>
          <w:tcPr>
            <w:tcW w:w="0" w:type="auto"/>
            <w:vAlign w:val="center"/>
          </w:tcPr>
          <w:p w:rsidR="004655C4" w:rsidRDefault="00764010">
            <w:pPr>
              <w:pStyle w:val="TableBodyText"/>
            </w:pPr>
            <w:r>
              <w:t>None</w:t>
            </w:r>
          </w:p>
        </w:tc>
        <w:tc>
          <w:tcPr>
            <w:tcW w:w="0" w:type="auto"/>
            <w:vAlign w:val="center"/>
          </w:tcPr>
          <w:p w:rsidR="004655C4" w:rsidRDefault="00764010">
            <w:pPr>
              <w:pStyle w:val="TableBodyText"/>
            </w:pPr>
            <w:r>
              <w:t>No changes to the meaning, language, or formatting of the technical content.</w:t>
            </w:r>
          </w:p>
        </w:tc>
      </w:tr>
      <w:tr w:rsidR="004655C4" w:rsidTr="004655C4">
        <w:tc>
          <w:tcPr>
            <w:tcW w:w="0" w:type="auto"/>
            <w:vAlign w:val="center"/>
          </w:tcPr>
          <w:p w:rsidR="004655C4" w:rsidRDefault="00764010">
            <w:pPr>
              <w:pStyle w:val="TableBodyText"/>
            </w:pPr>
            <w:r>
              <w:t>5/15/2014</w:t>
            </w:r>
          </w:p>
        </w:tc>
        <w:tc>
          <w:tcPr>
            <w:tcW w:w="0" w:type="auto"/>
            <w:vAlign w:val="center"/>
          </w:tcPr>
          <w:p w:rsidR="004655C4" w:rsidRDefault="00764010">
            <w:pPr>
              <w:pStyle w:val="TableBodyText"/>
            </w:pPr>
            <w:r>
              <w:t>13.0</w:t>
            </w:r>
          </w:p>
        </w:tc>
        <w:tc>
          <w:tcPr>
            <w:tcW w:w="0" w:type="auto"/>
            <w:vAlign w:val="center"/>
          </w:tcPr>
          <w:p w:rsidR="004655C4" w:rsidRDefault="00764010">
            <w:pPr>
              <w:pStyle w:val="TableBodyText"/>
            </w:pPr>
            <w:r>
              <w:t>Major</w:t>
            </w:r>
          </w:p>
        </w:tc>
        <w:tc>
          <w:tcPr>
            <w:tcW w:w="0" w:type="auto"/>
            <w:vAlign w:val="center"/>
          </w:tcPr>
          <w:p w:rsidR="004655C4" w:rsidRDefault="00764010">
            <w:pPr>
              <w:pStyle w:val="TableBodyText"/>
            </w:pPr>
            <w:r>
              <w:t>Updated and revised the technical content.</w:t>
            </w:r>
          </w:p>
        </w:tc>
      </w:tr>
      <w:tr w:rsidR="004655C4" w:rsidTr="004655C4">
        <w:tc>
          <w:tcPr>
            <w:tcW w:w="0" w:type="auto"/>
            <w:vAlign w:val="center"/>
          </w:tcPr>
          <w:p w:rsidR="004655C4" w:rsidRDefault="00764010">
            <w:pPr>
              <w:pStyle w:val="TableBodyText"/>
            </w:pPr>
            <w:r>
              <w:t>6/30/2015</w:t>
            </w:r>
          </w:p>
        </w:tc>
        <w:tc>
          <w:tcPr>
            <w:tcW w:w="0" w:type="auto"/>
            <w:vAlign w:val="center"/>
          </w:tcPr>
          <w:p w:rsidR="004655C4" w:rsidRDefault="00764010">
            <w:pPr>
              <w:pStyle w:val="TableBodyText"/>
            </w:pPr>
            <w:r>
              <w:t>14.0</w:t>
            </w:r>
          </w:p>
        </w:tc>
        <w:tc>
          <w:tcPr>
            <w:tcW w:w="0" w:type="auto"/>
            <w:vAlign w:val="center"/>
          </w:tcPr>
          <w:p w:rsidR="004655C4" w:rsidRDefault="00764010">
            <w:pPr>
              <w:pStyle w:val="TableBodyText"/>
            </w:pPr>
            <w:r>
              <w:t>Major</w:t>
            </w:r>
          </w:p>
        </w:tc>
        <w:tc>
          <w:tcPr>
            <w:tcW w:w="0" w:type="auto"/>
            <w:vAlign w:val="center"/>
          </w:tcPr>
          <w:p w:rsidR="004655C4" w:rsidRDefault="00764010">
            <w:pPr>
              <w:pStyle w:val="TableBodyText"/>
            </w:pPr>
            <w:r>
              <w:t>Significantly changed the technical content.</w:t>
            </w:r>
          </w:p>
        </w:tc>
      </w:tr>
      <w:tr w:rsidR="004655C4" w:rsidTr="004655C4">
        <w:tc>
          <w:tcPr>
            <w:tcW w:w="0" w:type="auto"/>
            <w:vAlign w:val="center"/>
          </w:tcPr>
          <w:p w:rsidR="004655C4" w:rsidRDefault="00764010">
            <w:pPr>
              <w:pStyle w:val="TableBodyText"/>
            </w:pPr>
            <w:r>
              <w:t>10/16/2015</w:t>
            </w:r>
          </w:p>
        </w:tc>
        <w:tc>
          <w:tcPr>
            <w:tcW w:w="0" w:type="auto"/>
            <w:vAlign w:val="center"/>
          </w:tcPr>
          <w:p w:rsidR="004655C4" w:rsidRDefault="00764010">
            <w:pPr>
              <w:pStyle w:val="TableBodyText"/>
            </w:pPr>
            <w:r>
              <w:t>14.0</w:t>
            </w:r>
          </w:p>
        </w:tc>
        <w:tc>
          <w:tcPr>
            <w:tcW w:w="0" w:type="auto"/>
            <w:vAlign w:val="center"/>
          </w:tcPr>
          <w:p w:rsidR="004655C4" w:rsidRDefault="00764010">
            <w:pPr>
              <w:pStyle w:val="TableBodyText"/>
            </w:pPr>
            <w:r>
              <w:t>None</w:t>
            </w:r>
          </w:p>
        </w:tc>
        <w:tc>
          <w:tcPr>
            <w:tcW w:w="0" w:type="auto"/>
            <w:vAlign w:val="center"/>
          </w:tcPr>
          <w:p w:rsidR="004655C4" w:rsidRDefault="00764010">
            <w:pPr>
              <w:pStyle w:val="TableBodyText"/>
            </w:pPr>
            <w:r>
              <w:t>No changes to the meaning, language, or formatting of the technical content.</w:t>
            </w:r>
          </w:p>
        </w:tc>
      </w:tr>
      <w:tr w:rsidR="004655C4" w:rsidTr="004655C4">
        <w:tc>
          <w:tcPr>
            <w:tcW w:w="0" w:type="auto"/>
            <w:vAlign w:val="center"/>
          </w:tcPr>
          <w:p w:rsidR="004655C4" w:rsidRDefault="00764010">
            <w:pPr>
              <w:pStyle w:val="TableBodyText"/>
            </w:pPr>
            <w:r>
              <w:t>7/14/2016</w:t>
            </w:r>
          </w:p>
        </w:tc>
        <w:tc>
          <w:tcPr>
            <w:tcW w:w="0" w:type="auto"/>
            <w:vAlign w:val="center"/>
          </w:tcPr>
          <w:p w:rsidR="004655C4" w:rsidRDefault="00764010">
            <w:pPr>
              <w:pStyle w:val="TableBodyText"/>
            </w:pPr>
            <w:r>
              <w:t>14.1</w:t>
            </w:r>
          </w:p>
        </w:tc>
        <w:tc>
          <w:tcPr>
            <w:tcW w:w="0" w:type="auto"/>
            <w:vAlign w:val="center"/>
          </w:tcPr>
          <w:p w:rsidR="004655C4" w:rsidRDefault="00764010">
            <w:pPr>
              <w:pStyle w:val="TableBodyText"/>
            </w:pPr>
            <w:r>
              <w:t>Minor</w:t>
            </w:r>
          </w:p>
        </w:tc>
        <w:tc>
          <w:tcPr>
            <w:tcW w:w="0" w:type="auto"/>
            <w:vAlign w:val="center"/>
          </w:tcPr>
          <w:p w:rsidR="004655C4" w:rsidRDefault="00764010">
            <w:pPr>
              <w:pStyle w:val="TableBodyText"/>
            </w:pPr>
            <w:r>
              <w:t>Clarified the meaning of the technical content.</w:t>
            </w:r>
          </w:p>
        </w:tc>
      </w:tr>
      <w:tr w:rsidR="004655C4" w:rsidTr="004655C4">
        <w:tc>
          <w:tcPr>
            <w:tcW w:w="0" w:type="auto"/>
            <w:vAlign w:val="center"/>
          </w:tcPr>
          <w:p w:rsidR="004655C4" w:rsidRDefault="00764010">
            <w:pPr>
              <w:pStyle w:val="TableBodyText"/>
            </w:pPr>
            <w:r>
              <w:t>6/1/2017</w:t>
            </w:r>
          </w:p>
        </w:tc>
        <w:tc>
          <w:tcPr>
            <w:tcW w:w="0" w:type="auto"/>
            <w:vAlign w:val="center"/>
          </w:tcPr>
          <w:p w:rsidR="004655C4" w:rsidRDefault="00764010">
            <w:pPr>
              <w:pStyle w:val="TableBodyText"/>
            </w:pPr>
            <w:r>
              <w:t>14.1</w:t>
            </w:r>
          </w:p>
        </w:tc>
        <w:tc>
          <w:tcPr>
            <w:tcW w:w="0" w:type="auto"/>
            <w:vAlign w:val="center"/>
          </w:tcPr>
          <w:p w:rsidR="004655C4" w:rsidRDefault="00764010">
            <w:pPr>
              <w:pStyle w:val="TableBodyText"/>
            </w:pPr>
            <w:r>
              <w:t>None</w:t>
            </w:r>
          </w:p>
        </w:tc>
        <w:tc>
          <w:tcPr>
            <w:tcW w:w="0" w:type="auto"/>
            <w:vAlign w:val="center"/>
          </w:tcPr>
          <w:p w:rsidR="004655C4" w:rsidRDefault="00764010">
            <w:pPr>
              <w:pStyle w:val="TableBodyText"/>
            </w:pPr>
            <w:r>
              <w:t>No changes to the meaning, language, or formatting of the technical content.</w:t>
            </w:r>
          </w:p>
        </w:tc>
      </w:tr>
    </w:tbl>
    <w:p w:rsidR="004655C4" w:rsidRDefault="00764010">
      <w:pPr>
        <w:pStyle w:val="TOCHeading"/>
      </w:pPr>
      <w:r>
        <w:lastRenderedPageBreak/>
        <w:t>Table of Contents</w:t>
      </w:r>
    </w:p>
    <w:p w:rsidR="00764010" w:rsidRDefault="0076401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6364" w:history="1">
        <w:r w:rsidRPr="00006681">
          <w:rPr>
            <w:rStyle w:val="Hyperlink"/>
            <w:noProof/>
          </w:rPr>
          <w:t>1</w:t>
        </w:r>
        <w:r>
          <w:rPr>
            <w:rFonts w:asciiTheme="minorHAnsi" w:eastAsiaTheme="minorEastAsia" w:hAnsiTheme="minorHAnsi" w:cstheme="minorBidi"/>
            <w:b w:val="0"/>
            <w:bCs w:val="0"/>
            <w:noProof/>
            <w:sz w:val="22"/>
            <w:szCs w:val="22"/>
          </w:rPr>
          <w:tab/>
        </w:r>
        <w:r w:rsidRPr="00006681">
          <w:rPr>
            <w:rStyle w:val="Hyperlink"/>
            <w:noProof/>
          </w:rPr>
          <w:t>Introduction</w:t>
        </w:r>
        <w:r>
          <w:rPr>
            <w:noProof/>
            <w:webHidden/>
          </w:rPr>
          <w:tab/>
        </w:r>
        <w:r>
          <w:rPr>
            <w:noProof/>
            <w:webHidden/>
          </w:rPr>
          <w:fldChar w:fldCharType="begin"/>
        </w:r>
        <w:r>
          <w:rPr>
            <w:noProof/>
            <w:webHidden/>
          </w:rPr>
          <w:instrText xml:space="preserve"> PAGEREF _Toc483456364 \h </w:instrText>
        </w:r>
        <w:r>
          <w:rPr>
            <w:noProof/>
            <w:webHidden/>
          </w:rPr>
        </w:r>
        <w:r>
          <w:rPr>
            <w:noProof/>
            <w:webHidden/>
          </w:rPr>
          <w:fldChar w:fldCharType="separate"/>
        </w:r>
        <w:r>
          <w:rPr>
            <w:noProof/>
            <w:webHidden/>
          </w:rPr>
          <w:t>10</w:t>
        </w:r>
        <w:r>
          <w:rPr>
            <w:noProof/>
            <w:webHidden/>
          </w:rPr>
          <w:fldChar w:fldCharType="end"/>
        </w:r>
      </w:hyperlink>
    </w:p>
    <w:p w:rsidR="00764010" w:rsidRDefault="00764010">
      <w:pPr>
        <w:pStyle w:val="TOC2"/>
        <w:rPr>
          <w:rFonts w:asciiTheme="minorHAnsi" w:eastAsiaTheme="minorEastAsia" w:hAnsiTheme="minorHAnsi" w:cstheme="minorBidi"/>
          <w:noProof/>
          <w:sz w:val="22"/>
          <w:szCs w:val="22"/>
        </w:rPr>
      </w:pPr>
      <w:hyperlink w:anchor="_Toc483456365" w:history="1">
        <w:r w:rsidRPr="00006681">
          <w:rPr>
            <w:rStyle w:val="Hyperlink"/>
            <w:noProof/>
          </w:rPr>
          <w:t>1.1</w:t>
        </w:r>
        <w:r>
          <w:rPr>
            <w:rFonts w:asciiTheme="minorHAnsi" w:eastAsiaTheme="minorEastAsia" w:hAnsiTheme="minorHAnsi" w:cstheme="minorBidi"/>
            <w:noProof/>
            <w:sz w:val="22"/>
            <w:szCs w:val="22"/>
          </w:rPr>
          <w:tab/>
        </w:r>
        <w:r w:rsidRPr="00006681">
          <w:rPr>
            <w:rStyle w:val="Hyperlink"/>
            <w:noProof/>
          </w:rPr>
          <w:t>Glossary</w:t>
        </w:r>
        <w:r>
          <w:rPr>
            <w:noProof/>
            <w:webHidden/>
          </w:rPr>
          <w:tab/>
        </w:r>
        <w:r>
          <w:rPr>
            <w:noProof/>
            <w:webHidden/>
          </w:rPr>
          <w:fldChar w:fldCharType="begin"/>
        </w:r>
        <w:r>
          <w:rPr>
            <w:noProof/>
            <w:webHidden/>
          </w:rPr>
          <w:instrText xml:space="preserve"> PAGEREF _Toc483456365 \h </w:instrText>
        </w:r>
        <w:r>
          <w:rPr>
            <w:noProof/>
            <w:webHidden/>
          </w:rPr>
        </w:r>
        <w:r>
          <w:rPr>
            <w:noProof/>
            <w:webHidden/>
          </w:rPr>
          <w:fldChar w:fldCharType="separate"/>
        </w:r>
        <w:r>
          <w:rPr>
            <w:noProof/>
            <w:webHidden/>
          </w:rPr>
          <w:t>10</w:t>
        </w:r>
        <w:r>
          <w:rPr>
            <w:noProof/>
            <w:webHidden/>
          </w:rPr>
          <w:fldChar w:fldCharType="end"/>
        </w:r>
      </w:hyperlink>
    </w:p>
    <w:p w:rsidR="00764010" w:rsidRDefault="00764010">
      <w:pPr>
        <w:pStyle w:val="TOC2"/>
        <w:rPr>
          <w:rFonts w:asciiTheme="minorHAnsi" w:eastAsiaTheme="minorEastAsia" w:hAnsiTheme="minorHAnsi" w:cstheme="minorBidi"/>
          <w:noProof/>
          <w:sz w:val="22"/>
          <w:szCs w:val="22"/>
        </w:rPr>
      </w:pPr>
      <w:hyperlink w:anchor="_Toc483456366" w:history="1">
        <w:r w:rsidRPr="00006681">
          <w:rPr>
            <w:rStyle w:val="Hyperlink"/>
            <w:noProof/>
          </w:rPr>
          <w:t>1.2</w:t>
        </w:r>
        <w:r>
          <w:rPr>
            <w:rFonts w:asciiTheme="minorHAnsi" w:eastAsiaTheme="minorEastAsia" w:hAnsiTheme="minorHAnsi" w:cstheme="minorBidi"/>
            <w:noProof/>
            <w:sz w:val="22"/>
            <w:szCs w:val="22"/>
          </w:rPr>
          <w:tab/>
        </w:r>
        <w:r w:rsidRPr="00006681">
          <w:rPr>
            <w:rStyle w:val="Hyperlink"/>
            <w:noProof/>
          </w:rPr>
          <w:t>References</w:t>
        </w:r>
        <w:r>
          <w:rPr>
            <w:noProof/>
            <w:webHidden/>
          </w:rPr>
          <w:tab/>
        </w:r>
        <w:r>
          <w:rPr>
            <w:noProof/>
            <w:webHidden/>
          </w:rPr>
          <w:fldChar w:fldCharType="begin"/>
        </w:r>
        <w:r>
          <w:rPr>
            <w:noProof/>
            <w:webHidden/>
          </w:rPr>
          <w:instrText xml:space="preserve"> PAGEREF _Toc483456366 \h </w:instrText>
        </w:r>
        <w:r>
          <w:rPr>
            <w:noProof/>
            <w:webHidden/>
          </w:rPr>
        </w:r>
        <w:r>
          <w:rPr>
            <w:noProof/>
            <w:webHidden/>
          </w:rPr>
          <w:fldChar w:fldCharType="separate"/>
        </w:r>
        <w:r>
          <w:rPr>
            <w:noProof/>
            <w:webHidden/>
          </w:rPr>
          <w:t>17</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367" w:history="1">
        <w:r w:rsidRPr="00006681">
          <w:rPr>
            <w:rStyle w:val="Hyperlink"/>
            <w:noProof/>
          </w:rPr>
          <w:t>1.2.1</w:t>
        </w:r>
        <w:r>
          <w:rPr>
            <w:rFonts w:asciiTheme="minorHAnsi" w:eastAsiaTheme="minorEastAsia" w:hAnsiTheme="minorHAnsi" w:cstheme="minorBidi"/>
            <w:noProof/>
            <w:sz w:val="22"/>
            <w:szCs w:val="22"/>
          </w:rPr>
          <w:tab/>
        </w:r>
        <w:r w:rsidRPr="00006681">
          <w:rPr>
            <w:rStyle w:val="Hyperlink"/>
            <w:noProof/>
          </w:rPr>
          <w:t>Normative References</w:t>
        </w:r>
        <w:r>
          <w:rPr>
            <w:noProof/>
            <w:webHidden/>
          </w:rPr>
          <w:tab/>
        </w:r>
        <w:r>
          <w:rPr>
            <w:noProof/>
            <w:webHidden/>
          </w:rPr>
          <w:fldChar w:fldCharType="begin"/>
        </w:r>
        <w:r>
          <w:rPr>
            <w:noProof/>
            <w:webHidden/>
          </w:rPr>
          <w:instrText xml:space="preserve"> PAGEREF _Toc483456367 \h </w:instrText>
        </w:r>
        <w:r>
          <w:rPr>
            <w:noProof/>
            <w:webHidden/>
          </w:rPr>
        </w:r>
        <w:r>
          <w:rPr>
            <w:noProof/>
            <w:webHidden/>
          </w:rPr>
          <w:fldChar w:fldCharType="separate"/>
        </w:r>
        <w:r>
          <w:rPr>
            <w:noProof/>
            <w:webHidden/>
          </w:rPr>
          <w:t>17</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368" w:history="1">
        <w:r w:rsidRPr="00006681">
          <w:rPr>
            <w:rStyle w:val="Hyperlink"/>
            <w:noProof/>
          </w:rPr>
          <w:t>1.2.2</w:t>
        </w:r>
        <w:r>
          <w:rPr>
            <w:rFonts w:asciiTheme="minorHAnsi" w:eastAsiaTheme="minorEastAsia" w:hAnsiTheme="minorHAnsi" w:cstheme="minorBidi"/>
            <w:noProof/>
            <w:sz w:val="22"/>
            <w:szCs w:val="22"/>
          </w:rPr>
          <w:tab/>
        </w:r>
        <w:r w:rsidRPr="00006681">
          <w:rPr>
            <w:rStyle w:val="Hyperlink"/>
            <w:noProof/>
          </w:rPr>
          <w:t>Informative References</w:t>
        </w:r>
        <w:r>
          <w:rPr>
            <w:noProof/>
            <w:webHidden/>
          </w:rPr>
          <w:tab/>
        </w:r>
        <w:r>
          <w:rPr>
            <w:noProof/>
            <w:webHidden/>
          </w:rPr>
          <w:fldChar w:fldCharType="begin"/>
        </w:r>
        <w:r>
          <w:rPr>
            <w:noProof/>
            <w:webHidden/>
          </w:rPr>
          <w:instrText xml:space="preserve"> PAGEREF _Toc483456368 \h </w:instrText>
        </w:r>
        <w:r>
          <w:rPr>
            <w:noProof/>
            <w:webHidden/>
          </w:rPr>
        </w:r>
        <w:r>
          <w:rPr>
            <w:noProof/>
            <w:webHidden/>
          </w:rPr>
          <w:fldChar w:fldCharType="separate"/>
        </w:r>
        <w:r>
          <w:rPr>
            <w:noProof/>
            <w:webHidden/>
          </w:rPr>
          <w:t>18</w:t>
        </w:r>
        <w:r>
          <w:rPr>
            <w:noProof/>
            <w:webHidden/>
          </w:rPr>
          <w:fldChar w:fldCharType="end"/>
        </w:r>
      </w:hyperlink>
    </w:p>
    <w:p w:rsidR="00764010" w:rsidRDefault="00764010">
      <w:pPr>
        <w:pStyle w:val="TOC2"/>
        <w:rPr>
          <w:rFonts w:asciiTheme="minorHAnsi" w:eastAsiaTheme="minorEastAsia" w:hAnsiTheme="minorHAnsi" w:cstheme="minorBidi"/>
          <w:noProof/>
          <w:sz w:val="22"/>
          <w:szCs w:val="22"/>
        </w:rPr>
      </w:pPr>
      <w:hyperlink w:anchor="_Toc483456369" w:history="1">
        <w:r w:rsidRPr="00006681">
          <w:rPr>
            <w:rStyle w:val="Hyperlink"/>
            <w:noProof/>
          </w:rPr>
          <w:t>1.3</w:t>
        </w:r>
        <w:r>
          <w:rPr>
            <w:rFonts w:asciiTheme="minorHAnsi" w:eastAsiaTheme="minorEastAsia" w:hAnsiTheme="minorHAnsi" w:cstheme="minorBidi"/>
            <w:noProof/>
            <w:sz w:val="22"/>
            <w:szCs w:val="22"/>
          </w:rPr>
          <w:tab/>
        </w:r>
        <w:r w:rsidRPr="00006681">
          <w:rPr>
            <w:rStyle w:val="Hyperlink"/>
            <w:noProof/>
          </w:rPr>
          <w:t>Overview</w:t>
        </w:r>
        <w:r>
          <w:rPr>
            <w:noProof/>
            <w:webHidden/>
          </w:rPr>
          <w:tab/>
        </w:r>
        <w:r>
          <w:rPr>
            <w:noProof/>
            <w:webHidden/>
          </w:rPr>
          <w:fldChar w:fldCharType="begin"/>
        </w:r>
        <w:r>
          <w:rPr>
            <w:noProof/>
            <w:webHidden/>
          </w:rPr>
          <w:instrText xml:space="preserve"> PAGEREF _Toc483456369 \h </w:instrText>
        </w:r>
        <w:r>
          <w:rPr>
            <w:noProof/>
            <w:webHidden/>
          </w:rPr>
        </w:r>
        <w:r>
          <w:rPr>
            <w:noProof/>
            <w:webHidden/>
          </w:rPr>
          <w:fldChar w:fldCharType="separate"/>
        </w:r>
        <w:r>
          <w:rPr>
            <w:noProof/>
            <w:webHidden/>
          </w:rPr>
          <w:t>18</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370" w:history="1">
        <w:r w:rsidRPr="00006681">
          <w:rPr>
            <w:rStyle w:val="Hyperlink"/>
            <w:noProof/>
          </w:rPr>
          <w:t>1.3.1</w:t>
        </w:r>
        <w:r>
          <w:rPr>
            <w:rFonts w:asciiTheme="minorHAnsi" w:eastAsiaTheme="minorEastAsia" w:hAnsiTheme="minorHAnsi" w:cstheme="minorBidi"/>
            <w:noProof/>
            <w:sz w:val="22"/>
            <w:szCs w:val="22"/>
          </w:rPr>
          <w:tab/>
        </w:r>
        <w:r w:rsidRPr="00006681">
          <w:rPr>
            <w:rStyle w:val="Hyperlink"/>
            <w:noProof/>
          </w:rPr>
          <w:t>Metafile Structure</w:t>
        </w:r>
        <w:r>
          <w:rPr>
            <w:noProof/>
            <w:webHidden/>
          </w:rPr>
          <w:tab/>
        </w:r>
        <w:r>
          <w:rPr>
            <w:noProof/>
            <w:webHidden/>
          </w:rPr>
          <w:fldChar w:fldCharType="begin"/>
        </w:r>
        <w:r>
          <w:rPr>
            <w:noProof/>
            <w:webHidden/>
          </w:rPr>
          <w:instrText xml:space="preserve"> PAGEREF _Toc483456370 \h </w:instrText>
        </w:r>
        <w:r>
          <w:rPr>
            <w:noProof/>
            <w:webHidden/>
          </w:rPr>
        </w:r>
        <w:r>
          <w:rPr>
            <w:noProof/>
            <w:webHidden/>
          </w:rPr>
          <w:fldChar w:fldCharType="separate"/>
        </w:r>
        <w:r>
          <w:rPr>
            <w:noProof/>
            <w:webHidden/>
          </w:rPr>
          <w:t>18</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371" w:history="1">
        <w:r w:rsidRPr="00006681">
          <w:rPr>
            <w:rStyle w:val="Hyperlink"/>
            <w:noProof/>
          </w:rPr>
          <w:t>1.3.2</w:t>
        </w:r>
        <w:r>
          <w:rPr>
            <w:rFonts w:asciiTheme="minorHAnsi" w:eastAsiaTheme="minorEastAsia" w:hAnsiTheme="minorHAnsi" w:cstheme="minorBidi"/>
            <w:noProof/>
            <w:sz w:val="22"/>
            <w:szCs w:val="22"/>
          </w:rPr>
          <w:tab/>
        </w:r>
        <w:r w:rsidRPr="00006681">
          <w:rPr>
            <w:rStyle w:val="Hyperlink"/>
            <w:noProof/>
          </w:rPr>
          <w:t>Byte Ordering</w:t>
        </w:r>
        <w:r>
          <w:rPr>
            <w:noProof/>
            <w:webHidden/>
          </w:rPr>
          <w:tab/>
        </w:r>
        <w:r>
          <w:rPr>
            <w:noProof/>
            <w:webHidden/>
          </w:rPr>
          <w:fldChar w:fldCharType="begin"/>
        </w:r>
        <w:r>
          <w:rPr>
            <w:noProof/>
            <w:webHidden/>
          </w:rPr>
          <w:instrText xml:space="preserve"> PAGEREF _Toc483456371 \h </w:instrText>
        </w:r>
        <w:r>
          <w:rPr>
            <w:noProof/>
            <w:webHidden/>
          </w:rPr>
        </w:r>
        <w:r>
          <w:rPr>
            <w:noProof/>
            <w:webHidden/>
          </w:rPr>
          <w:fldChar w:fldCharType="separate"/>
        </w:r>
        <w:r>
          <w:rPr>
            <w:noProof/>
            <w:webHidden/>
          </w:rPr>
          <w:t>20</w:t>
        </w:r>
        <w:r>
          <w:rPr>
            <w:noProof/>
            <w:webHidden/>
          </w:rPr>
          <w:fldChar w:fldCharType="end"/>
        </w:r>
      </w:hyperlink>
    </w:p>
    <w:p w:rsidR="00764010" w:rsidRDefault="00764010">
      <w:pPr>
        <w:pStyle w:val="TOC2"/>
        <w:rPr>
          <w:rFonts w:asciiTheme="minorHAnsi" w:eastAsiaTheme="minorEastAsia" w:hAnsiTheme="minorHAnsi" w:cstheme="minorBidi"/>
          <w:noProof/>
          <w:sz w:val="22"/>
          <w:szCs w:val="22"/>
        </w:rPr>
      </w:pPr>
      <w:hyperlink w:anchor="_Toc483456372" w:history="1">
        <w:r w:rsidRPr="00006681">
          <w:rPr>
            <w:rStyle w:val="Hyperlink"/>
            <w:noProof/>
          </w:rPr>
          <w:t>1.4</w:t>
        </w:r>
        <w:r>
          <w:rPr>
            <w:rFonts w:asciiTheme="minorHAnsi" w:eastAsiaTheme="minorEastAsia" w:hAnsiTheme="minorHAnsi" w:cstheme="minorBidi"/>
            <w:noProof/>
            <w:sz w:val="22"/>
            <w:szCs w:val="22"/>
          </w:rPr>
          <w:tab/>
        </w:r>
        <w:r w:rsidRPr="00006681">
          <w:rPr>
            <w:rStyle w:val="Hyperlink"/>
            <w:noProof/>
          </w:rPr>
          <w:t>Relationship to Protocols and Other Structures</w:t>
        </w:r>
        <w:r>
          <w:rPr>
            <w:noProof/>
            <w:webHidden/>
          </w:rPr>
          <w:tab/>
        </w:r>
        <w:r>
          <w:rPr>
            <w:noProof/>
            <w:webHidden/>
          </w:rPr>
          <w:fldChar w:fldCharType="begin"/>
        </w:r>
        <w:r>
          <w:rPr>
            <w:noProof/>
            <w:webHidden/>
          </w:rPr>
          <w:instrText xml:space="preserve"> PAGEREF _Toc483456372 \h </w:instrText>
        </w:r>
        <w:r>
          <w:rPr>
            <w:noProof/>
            <w:webHidden/>
          </w:rPr>
        </w:r>
        <w:r>
          <w:rPr>
            <w:noProof/>
            <w:webHidden/>
          </w:rPr>
          <w:fldChar w:fldCharType="separate"/>
        </w:r>
        <w:r>
          <w:rPr>
            <w:noProof/>
            <w:webHidden/>
          </w:rPr>
          <w:t>21</w:t>
        </w:r>
        <w:r>
          <w:rPr>
            <w:noProof/>
            <w:webHidden/>
          </w:rPr>
          <w:fldChar w:fldCharType="end"/>
        </w:r>
      </w:hyperlink>
    </w:p>
    <w:p w:rsidR="00764010" w:rsidRDefault="00764010">
      <w:pPr>
        <w:pStyle w:val="TOC2"/>
        <w:rPr>
          <w:rFonts w:asciiTheme="minorHAnsi" w:eastAsiaTheme="minorEastAsia" w:hAnsiTheme="minorHAnsi" w:cstheme="minorBidi"/>
          <w:noProof/>
          <w:sz w:val="22"/>
          <w:szCs w:val="22"/>
        </w:rPr>
      </w:pPr>
      <w:hyperlink w:anchor="_Toc483456373" w:history="1">
        <w:r w:rsidRPr="00006681">
          <w:rPr>
            <w:rStyle w:val="Hyperlink"/>
            <w:noProof/>
          </w:rPr>
          <w:t>1.5</w:t>
        </w:r>
        <w:r>
          <w:rPr>
            <w:rFonts w:asciiTheme="minorHAnsi" w:eastAsiaTheme="minorEastAsia" w:hAnsiTheme="minorHAnsi" w:cstheme="minorBidi"/>
            <w:noProof/>
            <w:sz w:val="22"/>
            <w:szCs w:val="22"/>
          </w:rPr>
          <w:tab/>
        </w:r>
        <w:r w:rsidRPr="00006681">
          <w:rPr>
            <w:rStyle w:val="Hyperlink"/>
            <w:noProof/>
          </w:rPr>
          <w:t>Applicability Statement</w:t>
        </w:r>
        <w:r>
          <w:rPr>
            <w:noProof/>
            <w:webHidden/>
          </w:rPr>
          <w:tab/>
        </w:r>
        <w:r>
          <w:rPr>
            <w:noProof/>
            <w:webHidden/>
          </w:rPr>
          <w:fldChar w:fldCharType="begin"/>
        </w:r>
        <w:r>
          <w:rPr>
            <w:noProof/>
            <w:webHidden/>
          </w:rPr>
          <w:instrText xml:space="preserve"> PAGEREF _Toc483456373 \h </w:instrText>
        </w:r>
        <w:r>
          <w:rPr>
            <w:noProof/>
            <w:webHidden/>
          </w:rPr>
        </w:r>
        <w:r>
          <w:rPr>
            <w:noProof/>
            <w:webHidden/>
          </w:rPr>
          <w:fldChar w:fldCharType="separate"/>
        </w:r>
        <w:r>
          <w:rPr>
            <w:noProof/>
            <w:webHidden/>
          </w:rPr>
          <w:t>21</w:t>
        </w:r>
        <w:r>
          <w:rPr>
            <w:noProof/>
            <w:webHidden/>
          </w:rPr>
          <w:fldChar w:fldCharType="end"/>
        </w:r>
      </w:hyperlink>
    </w:p>
    <w:p w:rsidR="00764010" w:rsidRDefault="00764010">
      <w:pPr>
        <w:pStyle w:val="TOC2"/>
        <w:rPr>
          <w:rFonts w:asciiTheme="minorHAnsi" w:eastAsiaTheme="minorEastAsia" w:hAnsiTheme="minorHAnsi" w:cstheme="minorBidi"/>
          <w:noProof/>
          <w:sz w:val="22"/>
          <w:szCs w:val="22"/>
        </w:rPr>
      </w:pPr>
      <w:hyperlink w:anchor="_Toc483456374" w:history="1">
        <w:r w:rsidRPr="00006681">
          <w:rPr>
            <w:rStyle w:val="Hyperlink"/>
            <w:noProof/>
          </w:rPr>
          <w:t>1.6</w:t>
        </w:r>
        <w:r>
          <w:rPr>
            <w:rFonts w:asciiTheme="minorHAnsi" w:eastAsiaTheme="minorEastAsia" w:hAnsiTheme="minorHAnsi" w:cstheme="minorBidi"/>
            <w:noProof/>
            <w:sz w:val="22"/>
            <w:szCs w:val="22"/>
          </w:rPr>
          <w:tab/>
        </w:r>
        <w:r w:rsidRPr="00006681">
          <w:rPr>
            <w:rStyle w:val="Hyperlink"/>
            <w:noProof/>
          </w:rPr>
          <w:t>Versioning and Localization</w:t>
        </w:r>
        <w:r>
          <w:rPr>
            <w:noProof/>
            <w:webHidden/>
          </w:rPr>
          <w:tab/>
        </w:r>
        <w:r>
          <w:rPr>
            <w:noProof/>
            <w:webHidden/>
          </w:rPr>
          <w:fldChar w:fldCharType="begin"/>
        </w:r>
        <w:r>
          <w:rPr>
            <w:noProof/>
            <w:webHidden/>
          </w:rPr>
          <w:instrText xml:space="preserve"> PAGEREF _Toc483456374 \h </w:instrText>
        </w:r>
        <w:r>
          <w:rPr>
            <w:noProof/>
            <w:webHidden/>
          </w:rPr>
        </w:r>
        <w:r>
          <w:rPr>
            <w:noProof/>
            <w:webHidden/>
          </w:rPr>
          <w:fldChar w:fldCharType="separate"/>
        </w:r>
        <w:r>
          <w:rPr>
            <w:noProof/>
            <w:webHidden/>
          </w:rPr>
          <w:t>21</w:t>
        </w:r>
        <w:r>
          <w:rPr>
            <w:noProof/>
            <w:webHidden/>
          </w:rPr>
          <w:fldChar w:fldCharType="end"/>
        </w:r>
      </w:hyperlink>
    </w:p>
    <w:p w:rsidR="00764010" w:rsidRDefault="00764010">
      <w:pPr>
        <w:pStyle w:val="TOC2"/>
        <w:rPr>
          <w:rFonts w:asciiTheme="minorHAnsi" w:eastAsiaTheme="minorEastAsia" w:hAnsiTheme="minorHAnsi" w:cstheme="minorBidi"/>
          <w:noProof/>
          <w:sz w:val="22"/>
          <w:szCs w:val="22"/>
        </w:rPr>
      </w:pPr>
      <w:hyperlink w:anchor="_Toc483456375" w:history="1">
        <w:r w:rsidRPr="00006681">
          <w:rPr>
            <w:rStyle w:val="Hyperlink"/>
            <w:noProof/>
          </w:rPr>
          <w:t>1.7</w:t>
        </w:r>
        <w:r>
          <w:rPr>
            <w:rFonts w:asciiTheme="minorHAnsi" w:eastAsiaTheme="minorEastAsia" w:hAnsiTheme="minorHAnsi" w:cstheme="minorBidi"/>
            <w:noProof/>
            <w:sz w:val="22"/>
            <w:szCs w:val="22"/>
          </w:rPr>
          <w:tab/>
        </w:r>
        <w:r w:rsidRPr="00006681">
          <w:rPr>
            <w:rStyle w:val="Hyperlink"/>
            <w:noProof/>
          </w:rPr>
          <w:t>Vendor-Extensible Fields</w:t>
        </w:r>
        <w:r>
          <w:rPr>
            <w:noProof/>
            <w:webHidden/>
          </w:rPr>
          <w:tab/>
        </w:r>
        <w:r>
          <w:rPr>
            <w:noProof/>
            <w:webHidden/>
          </w:rPr>
          <w:fldChar w:fldCharType="begin"/>
        </w:r>
        <w:r>
          <w:rPr>
            <w:noProof/>
            <w:webHidden/>
          </w:rPr>
          <w:instrText xml:space="preserve"> PAGEREF _Toc483456375 \h </w:instrText>
        </w:r>
        <w:r>
          <w:rPr>
            <w:noProof/>
            <w:webHidden/>
          </w:rPr>
        </w:r>
        <w:r>
          <w:rPr>
            <w:noProof/>
            <w:webHidden/>
          </w:rPr>
          <w:fldChar w:fldCharType="separate"/>
        </w:r>
        <w:r>
          <w:rPr>
            <w:noProof/>
            <w:webHidden/>
          </w:rPr>
          <w:t>22</w:t>
        </w:r>
        <w:r>
          <w:rPr>
            <w:noProof/>
            <w:webHidden/>
          </w:rPr>
          <w:fldChar w:fldCharType="end"/>
        </w:r>
      </w:hyperlink>
    </w:p>
    <w:p w:rsidR="00764010" w:rsidRDefault="00764010">
      <w:pPr>
        <w:pStyle w:val="TOC1"/>
        <w:rPr>
          <w:rFonts w:asciiTheme="minorHAnsi" w:eastAsiaTheme="minorEastAsia" w:hAnsiTheme="minorHAnsi" w:cstheme="minorBidi"/>
          <w:b w:val="0"/>
          <w:bCs w:val="0"/>
          <w:noProof/>
          <w:sz w:val="22"/>
          <w:szCs w:val="22"/>
        </w:rPr>
      </w:pPr>
      <w:hyperlink w:anchor="_Toc483456376" w:history="1">
        <w:r w:rsidRPr="00006681">
          <w:rPr>
            <w:rStyle w:val="Hyperlink"/>
            <w:noProof/>
          </w:rPr>
          <w:t>2</w:t>
        </w:r>
        <w:r>
          <w:rPr>
            <w:rFonts w:asciiTheme="minorHAnsi" w:eastAsiaTheme="minorEastAsia" w:hAnsiTheme="minorHAnsi" w:cstheme="minorBidi"/>
            <w:b w:val="0"/>
            <w:bCs w:val="0"/>
            <w:noProof/>
            <w:sz w:val="22"/>
            <w:szCs w:val="22"/>
          </w:rPr>
          <w:tab/>
        </w:r>
        <w:r w:rsidRPr="00006681">
          <w:rPr>
            <w:rStyle w:val="Hyperlink"/>
            <w:noProof/>
          </w:rPr>
          <w:t>Structures</w:t>
        </w:r>
        <w:r>
          <w:rPr>
            <w:noProof/>
            <w:webHidden/>
          </w:rPr>
          <w:tab/>
        </w:r>
        <w:r>
          <w:rPr>
            <w:noProof/>
            <w:webHidden/>
          </w:rPr>
          <w:fldChar w:fldCharType="begin"/>
        </w:r>
        <w:r>
          <w:rPr>
            <w:noProof/>
            <w:webHidden/>
          </w:rPr>
          <w:instrText xml:space="preserve"> PAGEREF _Toc483456376 \h </w:instrText>
        </w:r>
        <w:r>
          <w:rPr>
            <w:noProof/>
            <w:webHidden/>
          </w:rPr>
        </w:r>
        <w:r>
          <w:rPr>
            <w:noProof/>
            <w:webHidden/>
          </w:rPr>
          <w:fldChar w:fldCharType="separate"/>
        </w:r>
        <w:r>
          <w:rPr>
            <w:noProof/>
            <w:webHidden/>
          </w:rPr>
          <w:t>23</w:t>
        </w:r>
        <w:r>
          <w:rPr>
            <w:noProof/>
            <w:webHidden/>
          </w:rPr>
          <w:fldChar w:fldCharType="end"/>
        </w:r>
      </w:hyperlink>
    </w:p>
    <w:p w:rsidR="00764010" w:rsidRDefault="00764010">
      <w:pPr>
        <w:pStyle w:val="TOC2"/>
        <w:rPr>
          <w:rFonts w:asciiTheme="minorHAnsi" w:eastAsiaTheme="minorEastAsia" w:hAnsiTheme="minorHAnsi" w:cstheme="minorBidi"/>
          <w:noProof/>
          <w:sz w:val="22"/>
          <w:szCs w:val="22"/>
        </w:rPr>
      </w:pPr>
      <w:hyperlink w:anchor="_Toc483456377" w:history="1">
        <w:r w:rsidRPr="00006681">
          <w:rPr>
            <w:rStyle w:val="Hyperlink"/>
            <w:noProof/>
          </w:rPr>
          <w:t>2.1</w:t>
        </w:r>
        <w:r>
          <w:rPr>
            <w:rFonts w:asciiTheme="minorHAnsi" w:eastAsiaTheme="minorEastAsia" w:hAnsiTheme="minorHAnsi" w:cstheme="minorBidi"/>
            <w:noProof/>
            <w:sz w:val="22"/>
            <w:szCs w:val="22"/>
          </w:rPr>
          <w:tab/>
        </w:r>
        <w:r w:rsidRPr="00006681">
          <w:rPr>
            <w:rStyle w:val="Hyperlink"/>
            <w:noProof/>
          </w:rPr>
          <w:t>EMF+ Constants</w:t>
        </w:r>
        <w:r>
          <w:rPr>
            <w:noProof/>
            <w:webHidden/>
          </w:rPr>
          <w:tab/>
        </w:r>
        <w:r>
          <w:rPr>
            <w:noProof/>
            <w:webHidden/>
          </w:rPr>
          <w:fldChar w:fldCharType="begin"/>
        </w:r>
        <w:r>
          <w:rPr>
            <w:noProof/>
            <w:webHidden/>
          </w:rPr>
          <w:instrText xml:space="preserve"> PAGEREF _Toc483456377 \h </w:instrText>
        </w:r>
        <w:r>
          <w:rPr>
            <w:noProof/>
            <w:webHidden/>
          </w:rPr>
        </w:r>
        <w:r>
          <w:rPr>
            <w:noProof/>
            <w:webHidden/>
          </w:rPr>
          <w:fldChar w:fldCharType="separate"/>
        </w:r>
        <w:r>
          <w:rPr>
            <w:noProof/>
            <w:webHidden/>
          </w:rPr>
          <w:t>23</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378" w:history="1">
        <w:r w:rsidRPr="00006681">
          <w:rPr>
            <w:rStyle w:val="Hyperlink"/>
            <w:noProof/>
          </w:rPr>
          <w:t>2.1.1</w:t>
        </w:r>
        <w:r>
          <w:rPr>
            <w:rFonts w:asciiTheme="minorHAnsi" w:eastAsiaTheme="minorEastAsia" w:hAnsiTheme="minorHAnsi" w:cstheme="minorBidi"/>
            <w:noProof/>
            <w:sz w:val="22"/>
            <w:szCs w:val="22"/>
          </w:rPr>
          <w:tab/>
        </w:r>
        <w:r w:rsidRPr="00006681">
          <w:rPr>
            <w:rStyle w:val="Hyperlink"/>
            <w:noProof/>
          </w:rPr>
          <w:t>Enumeration Constant Types</w:t>
        </w:r>
        <w:r>
          <w:rPr>
            <w:noProof/>
            <w:webHidden/>
          </w:rPr>
          <w:tab/>
        </w:r>
        <w:r>
          <w:rPr>
            <w:noProof/>
            <w:webHidden/>
          </w:rPr>
          <w:fldChar w:fldCharType="begin"/>
        </w:r>
        <w:r>
          <w:rPr>
            <w:noProof/>
            <w:webHidden/>
          </w:rPr>
          <w:instrText xml:space="preserve"> PAGEREF _Toc483456378 \h </w:instrText>
        </w:r>
        <w:r>
          <w:rPr>
            <w:noProof/>
            <w:webHidden/>
          </w:rPr>
        </w:r>
        <w:r>
          <w:rPr>
            <w:noProof/>
            <w:webHidden/>
          </w:rPr>
          <w:fldChar w:fldCharType="separate"/>
        </w:r>
        <w:r>
          <w:rPr>
            <w:noProof/>
            <w:webHidden/>
          </w:rPr>
          <w:t>23</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79" w:history="1">
        <w:r w:rsidRPr="00006681">
          <w:rPr>
            <w:rStyle w:val="Hyperlink"/>
            <w:noProof/>
          </w:rPr>
          <w:t>2.1.1.1</w:t>
        </w:r>
        <w:r>
          <w:rPr>
            <w:rFonts w:asciiTheme="minorHAnsi" w:eastAsiaTheme="minorEastAsia" w:hAnsiTheme="minorHAnsi" w:cstheme="minorBidi"/>
            <w:noProof/>
            <w:sz w:val="22"/>
            <w:szCs w:val="22"/>
          </w:rPr>
          <w:tab/>
        </w:r>
        <w:r w:rsidRPr="00006681">
          <w:rPr>
            <w:rStyle w:val="Hyperlink"/>
            <w:noProof/>
          </w:rPr>
          <w:t>RecordType Enumeration</w:t>
        </w:r>
        <w:r>
          <w:rPr>
            <w:noProof/>
            <w:webHidden/>
          </w:rPr>
          <w:tab/>
        </w:r>
        <w:r>
          <w:rPr>
            <w:noProof/>
            <w:webHidden/>
          </w:rPr>
          <w:fldChar w:fldCharType="begin"/>
        </w:r>
        <w:r>
          <w:rPr>
            <w:noProof/>
            <w:webHidden/>
          </w:rPr>
          <w:instrText xml:space="preserve"> PAGEREF _Toc483456379 \h </w:instrText>
        </w:r>
        <w:r>
          <w:rPr>
            <w:noProof/>
            <w:webHidden/>
          </w:rPr>
        </w:r>
        <w:r>
          <w:rPr>
            <w:noProof/>
            <w:webHidden/>
          </w:rPr>
          <w:fldChar w:fldCharType="separate"/>
        </w:r>
        <w:r>
          <w:rPr>
            <w:noProof/>
            <w:webHidden/>
          </w:rPr>
          <w:t>25</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80" w:history="1">
        <w:r w:rsidRPr="00006681">
          <w:rPr>
            <w:rStyle w:val="Hyperlink"/>
            <w:noProof/>
          </w:rPr>
          <w:t>2.1.1.2</w:t>
        </w:r>
        <w:r>
          <w:rPr>
            <w:rFonts w:asciiTheme="minorHAnsi" w:eastAsiaTheme="minorEastAsia" w:hAnsiTheme="minorHAnsi" w:cstheme="minorBidi"/>
            <w:noProof/>
            <w:sz w:val="22"/>
            <w:szCs w:val="22"/>
          </w:rPr>
          <w:tab/>
        </w:r>
        <w:r w:rsidRPr="00006681">
          <w:rPr>
            <w:rStyle w:val="Hyperlink"/>
            <w:noProof/>
          </w:rPr>
          <w:t>BitmapDataType Enumeration</w:t>
        </w:r>
        <w:r>
          <w:rPr>
            <w:noProof/>
            <w:webHidden/>
          </w:rPr>
          <w:tab/>
        </w:r>
        <w:r>
          <w:rPr>
            <w:noProof/>
            <w:webHidden/>
          </w:rPr>
          <w:fldChar w:fldCharType="begin"/>
        </w:r>
        <w:r>
          <w:rPr>
            <w:noProof/>
            <w:webHidden/>
          </w:rPr>
          <w:instrText xml:space="preserve"> PAGEREF _Toc483456380 \h </w:instrText>
        </w:r>
        <w:r>
          <w:rPr>
            <w:noProof/>
            <w:webHidden/>
          </w:rPr>
        </w:r>
        <w:r>
          <w:rPr>
            <w:noProof/>
            <w:webHidden/>
          </w:rPr>
          <w:fldChar w:fldCharType="separate"/>
        </w:r>
        <w:r>
          <w:rPr>
            <w:noProof/>
            <w:webHidden/>
          </w:rPr>
          <w:t>28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81" w:history="1">
        <w:r w:rsidRPr="00006681">
          <w:rPr>
            <w:rStyle w:val="Hyperlink"/>
            <w:noProof/>
          </w:rPr>
          <w:t>2.1.1.3</w:t>
        </w:r>
        <w:r>
          <w:rPr>
            <w:rFonts w:asciiTheme="minorHAnsi" w:eastAsiaTheme="minorEastAsia" w:hAnsiTheme="minorHAnsi" w:cstheme="minorBidi"/>
            <w:noProof/>
            <w:sz w:val="22"/>
            <w:szCs w:val="22"/>
          </w:rPr>
          <w:tab/>
        </w:r>
        <w:r w:rsidRPr="00006681">
          <w:rPr>
            <w:rStyle w:val="Hyperlink"/>
            <w:noProof/>
          </w:rPr>
          <w:t>BrushType Enumeration</w:t>
        </w:r>
        <w:r>
          <w:rPr>
            <w:noProof/>
            <w:webHidden/>
          </w:rPr>
          <w:tab/>
        </w:r>
        <w:r>
          <w:rPr>
            <w:noProof/>
            <w:webHidden/>
          </w:rPr>
          <w:fldChar w:fldCharType="begin"/>
        </w:r>
        <w:r>
          <w:rPr>
            <w:noProof/>
            <w:webHidden/>
          </w:rPr>
          <w:instrText xml:space="preserve"> PAGEREF _Toc483456381 \h </w:instrText>
        </w:r>
        <w:r>
          <w:rPr>
            <w:noProof/>
            <w:webHidden/>
          </w:rPr>
        </w:r>
        <w:r>
          <w:rPr>
            <w:noProof/>
            <w:webHidden/>
          </w:rPr>
          <w:fldChar w:fldCharType="separate"/>
        </w:r>
        <w:r>
          <w:rPr>
            <w:noProof/>
            <w:webHidden/>
          </w:rPr>
          <w:t>29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82" w:history="1">
        <w:r w:rsidRPr="00006681">
          <w:rPr>
            <w:rStyle w:val="Hyperlink"/>
            <w:noProof/>
          </w:rPr>
          <w:t>2.1.1.4</w:t>
        </w:r>
        <w:r>
          <w:rPr>
            <w:rFonts w:asciiTheme="minorHAnsi" w:eastAsiaTheme="minorEastAsia" w:hAnsiTheme="minorHAnsi" w:cstheme="minorBidi"/>
            <w:noProof/>
            <w:sz w:val="22"/>
            <w:szCs w:val="22"/>
          </w:rPr>
          <w:tab/>
        </w:r>
        <w:r w:rsidRPr="00006681">
          <w:rPr>
            <w:rStyle w:val="Hyperlink"/>
            <w:noProof/>
          </w:rPr>
          <w:t>CombineMode Enumeration</w:t>
        </w:r>
        <w:r>
          <w:rPr>
            <w:noProof/>
            <w:webHidden/>
          </w:rPr>
          <w:tab/>
        </w:r>
        <w:r>
          <w:rPr>
            <w:noProof/>
            <w:webHidden/>
          </w:rPr>
          <w:fldChar w:fldCharType="begin"/>
        </w:r>
        <w:r>
          <w:rPr>
            <w:noProof/>
            <w:webHidden/>
          </w:rPr>
          <w:instrText xml:space="preserve"> PAGEREF _Toc483456382 \h </w:instrText>
        </w:r>
        <w:r>
          <w:rPr>
            <w:noProof/>
            <w:webHidden/>
          </w:rPr>
        </w:r>
        <w:r>
          <w:rPr>
            <w:noProof/>
            <w:webHidden/>
          </w:rPr>
          <w:fldChar w:fldCharType="separate"/>
        </w:r>
        <w:r>
          <w:rPr>
            <w:noProof/>
            <w:webHidden/>
          </w:rPr>
          <w:t>29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83" w:history="1">
        <w:r w:rsidRPr="00006681">
          <w:rPr>
            <w:rStyle w:val="Hyperlink"/>
            <w:noProof/>
          </w:rPr>
          <w:t>2.1.1.5</w:t>
        </w:r>
        <w:r>
          <w:rPr>
            <w:rFonts w:asciiTheme="minorHAnsi" w:eastAsiaTheme="minorEastAsia" w:hAnsiTheme="minorHAnsi" w:cstheme="minorBidi"/>
            <w:noProof/>
            <w:sz w:val="22"/>
            <w:szCs w:val="22"/>
          </w:rPr>
          <w:tab/>
        </w:r>
        <w:r w:rsidRPr="00006681">
          <w:rPr>
            <w:rStyle w:val="Hyperlink"/>
            <w:noProof/>
          </w:rPr>
          <w:t>CompositingMode Enumeration</w:t>
        </w:r>
        <w:r>
          <w:rPr>
            <w:noProof/>
            <w:webHidden/>
          </w:rPr>
          <w:tab/>
        </w:r>
        <w:r>
          <w:rPr>
            <w:noProof/>
            <w:webHidden/>
          </w:rPr>
          <w:fldChar w:fldCharType="begin"/>
        </w:r>
        <w:r>
          <w:rPr>
            <w:noProof/>
            <w:webHidden/>
          </w:rPr>
          <w:instrText xml:space="preserve"> PAGEREF _Toc483456383 \h </w:instrText>
        </w:r>
        <w:r>
          <w:rPr>
            <w:noProof/>
            <w:webHidden/>
          </w:rPr>
        </w:r>
        <w:r>
          <w:rPr>
            <w:noProof/>
            <w:webHidden/>
          </w:rPr>
          <w:fldChar w:fldCharType="separate"/>
        </w:r>
        <w:r>
          <w:rPr>
            <w:noProof/>
            <w:webHidden/>
          </w:rPr>
          <w:t>30</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84" w:history="1">
        <w:r w:rsidRPr="00006681">
          <w:rPr>
            <w:rStyle w:val="Hyperlink"/>
            <w:noProof/>
          </w:rPr>
          <w:t>2.1.1.6</w:t>
        </w:r>
        <w:r>
          <w:rPr>
            <w:rFonts w:asciiTheme="minorHAnsi" w:eastAsiaTheme="minorEastAsia" w:hAnsiTheme="minorHAnsi" w:cstheme="minorBidi"/>
            <w:noProof/>
            <w:sz w:val="22"/>
            <w:szCs w:val="22"/>
          </w:rPr>
          <w:tab/>
        </w:r>
        <w:r w:rsidRPr="00006681">
          <w:rPr>
            <w:rStyle w:val="Hyperlink"/>
            <w:noProof/>
          </w:rPr>
          <w:t>CompositingQuality Enumeration</w:t>
        </w:r>
        <w:r>
          <w:rPr>
            <w:noProof/>
            <w:webHidden/>
          </w:rPr>
          <w:tab/>
        </w:r>
        <w:r>
          <w:rPr>
            <w:noProof/>
            <w:webHidden/>
          </w:rPr>
          <w:fldChar w:fldCharType="begin"/>
        </w:r>
        <w:r>
          <w:rPr>
            <w:noProof/>
            <w:webHidden/>
          </w:rPr>
          <w:instrText xml:space="preserve"> PAGEREF _Toc483456384 \h </w:instrText>
        </w:r>
        <w:r>
          <w:rPr>
            <w:noProof/>
            <w:webHidden/>
          </w:rPr>
        </w:r>
        <w:r>
          <w:rPr>
            <w:noProof/>
            <w:webHidden/>
          </w:rPr>
          <w:fldChar w:fldCharType="separate"/>
        </w:r>
        <w:r>
          <w:rPr>
            <w:noProof/>
            <w:webHidden/>
          </w:rPr>
          <w:t>30</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85" w:history="1">
        <w:r w:rsidRPr="00006681">
          <w:rPr>
            <w:rStyle w:val="Hyperlink"/>
            <w:noProof/>
          </w:rPr>
          <w:t>2.1.1.7</w:t>
        </w:r>
        <w:r>
          <w:rPr>
            <w:rFonts w:asciiTheme="minorHAnsi" w:eastAsiaTheme="minorEastAsia" w:hAnsiTheme="minorHAnsi" w:cstheme="minorBidi"/>
            <w:noProof/>
            <w:sz w:val="22"/>
            <w:szCs w:val="22"/>
          </w:rPr>
          <w:tab/>
        </w:r>
        <w:r w:rsidRPr="00006681">
          <w:rPr>
            <w:rStyle w:val="Hyperlink"/>
            <w:noProof/>
          </w:rPr>
          <w:t>CurveAdjustments Enumeration</w:t>
        </w:r>
        <w:r>
          <w:rPr>
            <w:noProof/>
            <w:webHidden/>
          </w:rPr>
          <w:tab/>
        </w:r>
        <w:r>
          <w:rPr>
            <w:noProof/>
            <w:webHidden/>
          </w:rPr>
          <w:fldChar w:fldCharType="begin"/>
        </w:r>
        <w:r>
          <w:rPr>
            <w:noProof/>
            <w:webHidden/>
          </w:rPr>
          <w:instrText xml:space="preserve"> PAGEREF _Toc483456385 \h </w:instrText>
        </w:r>
        <w:r>
          <w:rPr>
            <w:noProof/>
            <w:webHidden/>
          </w:rPr>
        </w:r>
        <w:r>
          <w:rPr>
            <w:noProof/>
            <w:webHidden/>
          </w:rPr>
          <w:fldChar w:fldCharType="separate"/>
        </w:r>
        <w:r>
          <w:rPr>
            <w:noProof/>
            <w:webHidden/>
          </w:rPr>
          <w:t>31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86" w:history="1">
        <w:r w:rsidRPr="00006681">
          <w:rPr>
            <w:rStyle w:val="Hyperlink"/>
            <w:noProof/>
          </w:rPr>
          <w:t>2.1.1.8</w:t>
        </w:r>
        <w:r>
          <w:rPr>
            <w:rFonts w:asciiTheme="minorHAnsi" w:eastAsiaTheme="minorEastAsia" w:hAnsiTheme="minorHAnsi" w:cstheme="minorBidi"/>
            <w:noProof/>
            <w:sz w:val="22"/>
            <w:szCs w:val="22"/>
          </w:rPr>
          <w:tab/>
        </w:r>
        <w:r w:rsidRPr="00006681">
          <w:rPr>
            <w:rStyle w:val="Hyperlink"/>
            <w:noProof/>
          </w:rPr>
          <w:t>CurveChannel Enumeration</w:t>
        </w:r>
        <w:r>
          <w:rPr>
            <w:noProof/>
            <w:webHidden/>
          </w:rPr>
          <w:tab/>
        </w:r>
        <w:r>
          <w:rPr>
            <w:noProof/>
            <w:webHidden/>
          </w:rPr>
          <w:fldChar w:fldCharType="begin"/>
        </w:r>
        <w:r>
          <w:rPr>
            <w:noProof/>
            <w:webHidden/>
          </w:rPr>
          <w:instrText xml:space="preserve"> PAGEREF _Toc483456386 \h </w:instrText>
        </w:r>
        <w:r>
          <w:rPr>
            <w:noProof/>
            <w:webHidden/>
          </w:rPr>
        </w:r>
        <w:r>
          <w:rPr>
            <w:noProof/>
            <w:webHidden/>
          </w:rPr>
          <w:fldChar w:fldCharType="separate"/>
        </w:r>
        <w:r>
          <w:rPr>
            <w:noProof/>
            <w:webHidden/>
          </w:rPr>
          <w:t>32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87" w:history="1">
        <w:r w:rsidRPr="00006681">
          <w:rPr>
            <w:rStyle w:val="Hyperlink"/>
            <w:noProof/>
          </w:rPr>
          <w:t>2.1.1.9</w:t>
        </w:r>
        <w:r>
          <w:rPr>
            <w:rFonts w:asciiTheme="minorHAnsi" w:eastAsiaTheme="minorEastAsia" w:hAnsiTheme="minorHAnsi" w:cstheme="minorBidi"/>
            <w:noProof/>
            <w:sz w:val="22"/>
            <w:szCs w:val="22"/>
          </w:rPr>
          <w:tab/>
        </w:r>
        <w:r w:rsidRPr="00006681">
          <w:rPr>
            <w:rStyle w:val="Hyperlink"/>
            <w:noProof/>
          </w:rPr>
          <w:t>CustomLineCapDataType Enumeration</w:t>
        </w:r>
        <w:r>
          <w:rPr>
            <w:noProof/>
            <w:webHidden/>
          </w:rPr>
          <w:tab/>
        </w:r>
        <w:r>
          <w:rPr>
            <w:noProof/>
            <w:webHidden/>
          </w:rPr>
          <w:fldChar w:fldCharType="begin"/>
        </w:r>
        <w:r>
          <w:rPr>
            <w:noProof/>
            <w:webHidden/>
          </w:rPr>
          <w:instrText xml:space="preserve"> PAGEREF _Toc483456387 \h </w:instrText>
        </w:r>
        <w:r>
          <w:rPr>
            <w:noProof/>
            <w:webHidden/>
          </w:rPr>
        </w:r>
        <w:r>
          <w:rPr>
            <w:noProof/>
            <w:webHidden/>
          </w:rPr>
          <w:fldChar w:fldCharType="separate"/>
        </w:r>
        <w:r>
          <w:rPr>
            <w:noProof/>
            <w:webHidden/>
          </w:rPr>
          <w:t>32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88" w:history="1">
        <w:r w:rsidRPr="00006681">
          <w:rPr>
            <w:rStyle w:val="Hyperlink"/>
            <w:noProof/>
          </w:rPr>
          <w:t>2.1.1.10</w:t>
        </w:r>
        <w:r>
          <w:rPr>
            <w:rFonts w:asciiTheme="minorHAnsi" w:eastAsiaTheme="minorEastAsia" w:hAnsiTheme="minorHAnsi" w:cstheme="minorBidi"/>
            <w:noProof/>
            <w:sz w:val="22"/>
            <w:szCs w:val="22"/>
          </w:rPr>
          <w:tab/>
        </w:r>
        <w:r w:rsidRPr="00006681">
          <w:rPr>
            <w:rStyle w:val="Hyperlink"/>
            <w:noProof/>
          </w:rPr>
          <w:t>DashedLineCapType Enumeration</w:t>
        </w:r>
        <w:r>
          <w:rPr>
            <w:noProof/>
            <w:webHidden/>
          </w:rPr>
          <w:tab/>
        </w:r>
        <w:r>
          <w:rPr>
            <w:noProof/>
            <w:webHidden/>
          </w:rPr>
          <w:fldChar w:fldCharType="begin"/>
        </w:r>
        <w:r>
          <w:rPr>
            <w:noProof/>
            <w:webHidden/>
          </w:rPr>
          <w:instrText xml:space="preserve"> PAGEREF _Toc483456388 \h </w:instrText>
        </w:r>
        <w:r>
          <w:rPr>
            <w:noProof/>
            <w:webHidden/>
          </w:rPr>
        </w:r>
        <w:r>
          <w:rPr>
            <w:noProof/>
            <w:webHidden/>
          </w:rPr>
          <w:fldChar w:fldCharType="separate"/>
        </w:r>
        <w:r>
          <w:rPr>
            <w:noProof/>
            <w:webHidden/>
          </w:rPr>
          <w:t>32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89" w:history="1">
        <w:r w:rsidRPr="00006681">
          <w:rPr>
            <w:rStyle w:val="Hyperlink"/>
            <w:noProof/>
          </w:rPr>
          <w:t>2.1.1.11</w:t>
        </w:r>
        <w:r>
          <w:rPr>
            <w:rFonts w:asciiTheme="minorHAnsi" w:eastAsiaTheme="minorEastAsia" w:hAnsiTheme="minorHAnsi" w:cstheme="minorBidi"/>
            <w:noProof/>
            <w:sz w:val="22"/>
            <w:szCs w:val="22"/>
          </w:rPr>
          <w:tab/>
        </w:r>
        <w:r w:rsidRPr="00006681">
          <w:rPr>
            <w:rStyle w:val="Hyperlink"/>
            <w:noProof/>
          </w:rPr>
          <w:t>FilterType Enumeration</w:t>
        </w:r>
        <w:r>
          <w:rPr>
            <w:noProof/>
            <w:webHidden/>
          </w:rPr>
          <w:tab/>
        </w:r>
        <w:r>
          <w:rPr>
            <w:noProof/>
            <w:webHidden/>
          </w:rPr>
          <w:fldChar w:fldCharType="begin"/>
        </w:r>
        <w:r>
          <w:rPr>
            <w:noProof/>
            <w:webHidden/>
          </w:rPr>
          <w:instrText xml:space="preserve"> PAGEREF _Toc483456389 \h </w:instrText>
        </w:r>
        <w:r>
          <w:rPr>
            <w:noProof/>
            <w:webHidden/>
          </w:rPr>
        </w:r>
        <w:r>
          <w:rPr>
            <w:noProof/>
            <w:webHidden/>
          </w:rPr>
          <w:fldChar w:fldCharType="separate"/>
        </w:r>
        <w:r>
          <w:rPr>
            <w:noProof/>
            <w:webHidden/>
          </w:rPr>
          <w:t>33</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90" w:history="1">
        <w:r w:rsidRPr="00006681">
          <w:rPr>
            <w:rStyle w:val="Hyperlink"/>
            <w:noProof/>
          </w:rPr>
          <w:t>2.1.1.12</w:t>
        </w:r>
        <w:r>
          <w:rPr>
            <w:rFonts w:asciiTheme="minorHAnsi" w:eastAsiaTheme="minorEastAsia" w:hAnsiTheme="minorHAnsi" w:cstheme="minorBidi"/>
            <w:noProof/>
            <w:sz w:val="22"/>
            <w:szCs w:val="22"/>
          </w:rPr>
          <w:tab/>
        </w:r>
        <w:r w:rsidRPr="00006681">
          <w:rPr>
            <w:rStyle w:val="Hyperlink"/>
            <w:noProof/>
          </w:rPr>
          <w:t>GraphicsVersion Enumeration</w:t>
        </w:r>
        <w:r>
          <w:rPr>
            <w:noProof/>
            <w:webHidden/>
          </w:rPr>
          <w:tab/>
        </w:r>
        <w:r>
          <w:rPr>
            <w:noProof/>
            <w:webHidden/>
          </w:rPr>
          <w:fldChar w:fldCharType="begin"/>
        </w:r>
        <w:r>
          <w:rPr>
            <w:noProof/>
            <w:webHidden/>
          </w:rPr>
          <w:instrText xml:space="preserve"> PAGEREF _Toc483456390 \h </w:instrText>
        </w:r>
        <w:r>
          <w:rPr>
            <w:noProof/>
            <w:webHidden/>
          </w:rPr>
        </w:r>
        <w:r>
          <w:rPr>
            <w:noProof/>
            <w:webHidden/>
          </w:rPr>
          <w:fldChar w:fldCharType="separate"/>
        </w:r>
        <w:r>
          <w:rPr>
            <w:noProof/>
            <w:webHidden/>
          </w:rPr>
          <w:t>33</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91" w:history="1">
        <w:r w:rsidRPr="00006681">
          <w:rPr>
            <w:rStyle w:val="Hyperlink"/>
            <w:noProof/>
          </w:rPr>
          <w:t>2.1.1.13</w:t>
        </w:r>
        <w:r>
          <w:rPr>
            <w:rFonts w:asciiTheme="minorHAnsi" w:eastAsiaTheme="minorEastAsia" w:hAnsiTheme="minorHAnsi" w:cstheme="minorBidi"/>
            <w:noProof/>
            <w:sz w:val="22"/>
            <w:szCs w:val="22"/>
          </w:rPr>
          <w:tab/>
        </w:r>
        <w:r w:rsidRPr="00006681">
          <w:rPr>
            <w:rStyle w:val="Hyperlink"/>
            <w:noProof/>
          </w:rPr>
          <w:t>HatchStyle Enumeration</w:t>
        </w:r>
        <w:r>
          <w:rPr>
            <w:noProof/>
            <w:webHidden/>
          </w:rPr>
          <w:tab/>
        </w:r>
        <w:r>
          <w:rPr>
            <w:noProof/>
            <w:webHidden/>
          </w:rPr>
          <w:fldChar w:fldCharType="begin"/>
        </w:r>
        <w:r>
          <w:rPr>
            <w:noProof/>
            <w:webHidden/>
          </w:rPr>
          <w:instrText xml:space="preserve"> PAGEREF _Toc483456391 \h </w:instrText>
        </w:r>
        <w:r>
          <w:rPr>
            <w:noProof/>
            <w:webHidden/>
          </w:rPr>
        </w:r>
        <w:r>
          <w:rPr>
            <w:noProof/>
            <w:webHidden/>
          </w:rPr>
          <w:fldChar w:fldCharType="separate"/>
        </w:r>
        <w:r>
          <w:rPr>
            <w:noProof/>
            <w:webHidden/>
          </w:rPr>
          <w:t>34</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92" w:history="1">
        <w:r w:rsidRPr="00006681">
          <w:rPr>
            <w:rStyle w:val="Hyperlink"/>
            <w:noProof/>
          </w:rPr>
          <w:t>2.1.1.14</w:t>
        </w:r>
        <w:r>
          <w:rPr>
            <w:rFonts w:asciiTheme="minorHAnsi" w:eastAsiaTheme="minorEastAsia" w:hAnsiTheme="minorHAnsi" w:cstheme="minorBidi"/>
            <w:noProof/>
            <w:sz w:val="22"/>
            <w:szCs w:val="22"/>
          </w:rPr>
          <w:tab/>
        </w:r>
        <w:r w:rsidRPr="00006681">
          <w:rPr>
            <w:rStyle w:val="Hyperlink"/>
            <w:noProof/>
          </w:rPr>
          <w:t>HotkeyPrefix Enumeration</w:t>
        </w:r>
        <w:r>
          <w:rPr>
            <w:noProof/>
            <w:webHidden/>
          </w:rPr>
          <w:tab/>
        </w:r>
        <w:r>
          <w:rPr>
            <w:noProof/>
            <w:webHidden/>
          </w:rPr>
          <w:fldChar w:fldCharType="begin"/>
        </w:r>
        <w:r>
          <w:rPr>
            <w:noProof/>
            <w:webHidden/>
          </w:rPr>
          <w:instrText xml:space="preserve"> PAGEREF _Toc483456392 \h </w:instrText>
        </w:r>
        <w:r>
          <w:rPr>
            <w:noProof/>
            <w:webHidden/>
          </w:rPr>
        </w:r>
        <w:r>
          <w:rPr>
            <w:noProof/>
            <w:webHidden/>
          </w:rPr>
          <w:fldChar w:fldCharType="separate"/>
        </w:r>
        <w:r>
          <w:rPr>
            <w:noProof/>
            <w:webHidden/>
          </w:rPr>
          <w:t>37</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93" w:history="1">
        <w:r w:rsidRPr="00006681">
          <w:rPr>
            <w:rStyle w:val="Hyperlink"/>
            <w:noProof/>
          </w:rPr>
          <w:t>2.1.1.15</w:t>
        </w:r>
        <w:r>
          <w:rPr>
            <w:rFonts w:asciiTheme="minorHAnsi" w:eastAsiaTheme="minorEastAsia" w:hAnsiTheme="minorHAnsi" w:cstheme="minorBidi"/>
            <w:noProof/>
            <w:sz w:val="22"/>
            <w:szCs w:val="22"/>
          </w:rPr>
          <w:tab/>
        </w:r>
        <w:r w:rsidRPr="00006681">
          <w:rPr>
            <w:rStyle w:val="Hyperlink"/>
            <w:noProof/>
          </w:rPr>
          <w:t>ImageDataType Enumeration</w:t>
        </w:r>
        <w:r>
          <w:rPr>
            <w:noProof/>
            <w:webHidden/>
          </w:rPr>
          <w:tab/>
        </w:r>
        <w:r>
          <w:rPr>
            <w:noProof/>
            <w:webHidden/>
          </w:rPr>
          <w:fldChar w:fldCharType="begin"/>
        </w:r>
        <w:r>
          <w:rPr>
            <w:noProof/>
            <w:webHidden/>
          </w:rPr>
          <w:instrText xml:space="preserve"> PAGEREF _Toc483456393 \h </w:instrText>
        </w:r>
        <w:r>
          <w:rPr>
            <w:noProof/>
            <w:webHidden/>
          </w:rPr>
        </w:r>
        <w:r>
          <w:rPr>
            <w:noProof/>
            <w:webHidden/>
          </w:rPr>
          <w:fldChar w:fldCharType="separate"/>
        </w:r>
        <w:r>
          <w:rPr>
            <w:noProof/>
            <w:webHidden/>
          </w:rPr>
          <w:t>38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94" w:history="1">
        <w:r w:rsidRPr="00006681">
          <w:rPr>
            <w:rStyle w:val="Hyperlink"/>
            <w:noProof/>
          </w:rPr>
          <w:t>2.1.1.16</w:t>
        </w:r>
        <w:r>
          <w:rPr>
            <w:rFonts w:asciiTheme="minorHAnsi" w:eastAsiaTheme="minorEastAsia" w:hAnsiTheme="minorHAnsi" w:cstheme="minorBidi"/>
            <w:noProof/>
            <w:sz w:val="22"/>
            <w:szCs w:val="22"/>
          </w:rPr>
          <w:tab/>
        </w:r>
        <w:r w:rsidRPr="00006681">
          <w:rPr>
            <w:rStyle w:val="Hyperlink"/>
            <w:noProof/>
          </w:rPr>
          <w:t>InterpolationMode Enumeration</w:t>
        </w:r>
        <w:r>
          <w:rPr>
            <w:noProof/>
            <w:webHidden/>
          </w:rPr>
          <w:tab/>
        </w:r>
        <w:r>
          <w:rPr>
            <w:noProof/>
            <w:webHidden/>
          </w:rPr>
          <w:fldChar w:fldCharType="begin"/>
        </w:r>
        <w:r>
          <w:rPr>
            <w:noProof/>
            <w:webHidden/>
          </w:rPr>
          <w:instrText xml:space="preserve"> PAGEREF _Toc483456394 \h </w:instrText>
        </w:r>
        <w:r>
          <w:rPr>
            <w:noProof/>
            <w:webHidden/>
          </w:rPr>
        </w:r>
        <w:r>
          <w:rPr>
            <w:noProof/>
            <w:webHidden/>
          </w:rPr>
          <w:fldChar w:fldCharType="separate"/>
        </w:r>
        <w:r>
          <w:rPr>
            <w:noProof/>
            <w:webHidden/>
          </w:rPr>
          <w:t>38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95" w:history="1">
        <w:r w:rsidRPr="00006681">
          <w:rPr>
            <w:rStyle w:val="Hyperlink"/>
            <w:noProof/>
          </w:rPr>
          <w:t>2.1.1.17</w:t>
        </w:r>
        <w:r>
          <w:rPr>
            <w:rFonts w:asciiTheme="minorHAnsi" w:eastAsiaTheme="minorEastAsia" w:hAnsiTheme="minorHAnsi" w:cstheme="minorBidi"/>
            <w:noProof/>
            <w:sz w:val="22"/>
            <w:szCs w:val="22"/>
          </w:rPr>
          <w:tab/>
        </w:r>
        <w:r w:rsidRPr="00006681">
          <w:rPr>
            <w:rStyle w:val="Hyperlink"/>
            <w:noProof/>
          </w:rPr>
          <w:t>LanguageIdentifier Enumeration</w:t>
        </w:r>
        <w:r>
          <w:rPr>
            <w:noProof/>
            <w:webHidden/>
          </w:rPr>
          <w:tab/>
        </w:r>
        <w:r>
          <w:rPr>
            <w:noProof/>
            <w:webHidden/>
          </w:rPr>
          <w:fldChar w:fldCharType="begin"/>
        </w:r>
        <w:r>
          <w:rPr>
            <w:noProof/>
            <w:webHidden/>
          </w:rPr>
          <w:instrText xml:space="preserve"> PAGEREF _Toc483456395 \h </w:instrText>
        </w:r>
        <w:r>
          <w:rPr>
            <w:noProof/>
            <w:webHidden/>
          </w:rPr>
        </w:r>
        <w:r>
          <w:rPr>
            <w:noProof/>
            <w:webHidden/>
          </w:rPr>
          <w:fldChar w:fldCharType="separate"/>
        </w:r>
        <w:r>
          <w:rPr>
            <w:noProof/>
            <w:webHidden/>
          </w:rPr>
          <w:t>39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96" w:history="1">
        <w:r w:rsidRPr="00006681">
          <w:rPr>
            <w:rStyle w:val="Hyperlink"/>
            <w:noProof/>
          </w:rPr>
          <w:t>2.1.1.18</w:t>
        </w:r>
        <w:r>
          <w:rPr>
            <w:rFonts w:asciiTheme="minorHAnsi" w:eastAsiaTheme="minorEastAsia" w:hAnsiTheme="minorHAnsi" w:cstheme="minorBidi"/>
            <w:noProof/>
            <w:sz w:val="22"/>
            <w:szCs w:val="22"/>
          </w:rPr>
          <w:tab/>
        </w:r>
        <w:r w:rsidRPr="00006681">
          <w:rPr>
            <w:rStyle w:val="Hyperlink"/>
            <w:noProof/>
          </w:rPr>
          <w:t>LineCapType Enumeration</w:t>
        </w:r>
        <w:r>
          <w:rPr>
            <w:noProof/>
            <w:webHidden/>
          </w:rPr>
          <w:tab/>
        </w:r>
        <w:r>
          <w:rPr>
            <w:noProof/>
            <w:webHidden/>
          </w:rPr>
          <w:fldChar w:fldCharType="begin"/>
        </w:r>
        <w:r>
          <w:rPr>
            <w:noProof/>
            <w:webHidden/>
          </w:rPr>
          <w:instrText xml:space="preserve"> PAGEREF _Toc483456396 \h </w:instrText>
        </w:r>
        <w:r>
          <w:rPr>
            <w:noProof/>
            <w:webHidden/>
          </w:rPr>
        </w:r>
        <w:r>
          <w:rPr>
            <w:noProof/>
            <w:webHidden/>
          </w:rPr>
          <w:fldChar w:fldCharType="separate"/>
        </w:r>
        <w:r>
          <w:rPr>
            <w:noProof/>
            <w:webHidden/>
          </w:rPr>
          <w:t>59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97" w:history="1">
        <w:r w:rsidRPr="00006681">
          <w:rPr>
            <w:rStyle w:val="Hyperlink"/>
            <w:noProof/>
          </w:rPr>
          <w:t>2.1.1.19</w:t>
        </w:r>
        <w:r>
          <w:rPr>
            <w:rFonts w:asciiTheme="minorHAnsi" w:eastAsiaTheme="minorEastAsia" w:hAnsiTheme="minorHAnsi" w:cstheme="minorBidi"/>
            <w:noProof/>
            <w:sz w:val="22"/>
            <w:szCs w:val="22"/>
          </w:rPr>
          <w:tab/>
        </w:r>
        <w:r w:rsidRPr="00006681">
          <w:rPr>
            <w:rStyle w:val="Hyperlink"/>
            <w:noProof/>
          </w:rPr>
          <w:t>LineJoinType Enumeration</w:t>
        </w:r>
        <w:r>
          <w:rPr>
            <w:noProof/>
            <w:webHidden/>
          </w:rPr>
          <w:tab/>
        </w:r>
        <w:r>
          <w:rPr>
            <w:noProof/>
            <w:webHidden/>
          </w:rPr>
          <w:fldChar w:fldCharType="begin"/>
        </w:r>
        <w:r>
          <w:rPr>
            <w:noProof/>
            <w:webHidden/>
          </w:rPr>
          <w:instrText xml:space="preserve"> PAGEREF _Toc483456397 \h </w:instrText>
        </w:r>
        <w:r>
          <w:rPr>
            <w:noProof/>
            <w:webHidden/>
          </w:rPr>
        </w:r>
        <w:r>
          <w:rPr>
            <w:noProof/>
            <w:webHidden/>
          </w:rPr>
          <w:fldChar w:fldCharType="separate"/>
        </w:r>
        <w:r>
          <w:rPr>
            <w:noProof/>
            <w:webHidden/>
          </w:rPr>
          <w:t>60</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98" w:history="1">
        <w:r w:rsidRPr="00006681">
          <w:rPr>
            <w:rStyle w:val="Hyperlink"/>
            <w:noProof/>
          </w:rPr>
          <w:t>2.1.1.20</w:t>
        </w:r>
        <w:r>
          <w:rPr>
            <w:rFonts w:asciiTheme="minorHAnsi" w:eastAsiaTheme="minorEastAsia" w:hAnsiTheme="minorHAnsi" w:cstheme="minorBidi"/>
            <w:noProof/>
            <w:sz w:val="22"/>
            <w:szCs w:val="22"/>
          </w:rPr>
          <w:tab/>
        </w:r>
        <w:r w:rsidRPr="00006681">
          <w:rPr>
            <w:rStyle w:val="Hyperlink"/>
            <w:noProof/>
          </w:rPr>
          <w:t>LineStyle Enumeration</w:t>
        </w:r>
        <w:r>
          <w:rPr>
            <w:noProof/>
            <w:webHidden/>
          </w:rPr>
          <w:tab/>
        </w:r>
        <w:r>
          <w:rPr>
            <w:noProof/>
            <w:webHidden/>
          </w:rPr>
          <w:fldChar w:fldCharType="begin"/>
        </w:r>
        <w:r>
          <w:rPr>
            <w:noProof/>
            <w:webHidden/>
          </w:rPr>
          <w:instrText xml:space="preserve"> PAGEREF _Toc483456398 \h </w:instrText>
        </w:r>
        <w:r>
          <w:rPr>
            <w:noProof/>
            <w:webHidden/>
          </w:rPr>
        </w:r>
        <w:r>
          <w:rPr>
            <w:noProof/>
            <w:webHidden/>
          </w:rPr>
          <w:fldChar w:fldCharType="separate"/>
        </w:r>
        <w:r>
          <w:rPr>
            <w:noProof/>
            <w:webHidden/>
          </w:rPr>
          <w:t>60</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399" w:history="1">
        <w:r w:rsidRPr="00006681">
          <w:rPr>
            <w:rStyle w:val="Hyperlink"/>
            <w:noProof/>
          </w:rPr>
          <w:t>2.1.1.21</w:t>
        </w:r>
        <w:r>
          <w:rPr>
            <w:rFonts w:asciiTheme="minorHAnsi" w:eastAsiaTheme="minorEastAsia" w:hAnsiTheme="minorHAnsi" w:cstheme="minorBidi"/>
            <w:noProof/>
            <w:sz w:val="22"/>
            <w:szCs w:val="22"/>
          </w:rPr>
          <w:tab/>
        </w:r>
        <w:r w:rsidRPr="00006681">
          <w:rPr>
            <w:rStyle w:val="Hyperlink"/>
            <w:noProof/>
          </w:rPr>
          <w:t>MetafileDataType Enumeration</w:t>
        </w:r>
        <w:r>
          <w:rPr>
            <w:noProof/>
            <w:webHidden/>
          </w:rPr>
          <w:tab/>
        </w:r>
        <w:r>
          <w:rPr>
            <w:noProof/>
            <w:webHidden/>
          </w:rPr>
          <w:fldChar w:fldCharType="begin"/>
        </w:r>
        <w:r>
          <w:rPr>
            <w:noProof/>
            <w:webHidden/>
          </w:rPr>
          <w:instrText xml:space="preserve"> PAGEREF _Toc483456399 \h </w:instrText>
        </w:r>
        <w:r>
          <w:rPr>
            <w:noProof/>
            <w:webHidden/>
          </w:rPr>
        </w:r>
        <w:r>
          <w:rPr>
            <w:noProof/>
            <w:webHidden/>
          </w:rPr>
          <w:fldChar w:fldCharType="separate"/>
        </w:r>
        <w:r>
          <w:rPr>
            <w:noProof/>
            <w:webHidden/>
          </w:rPr>
          <w:t>61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00" w:history="1">
        <w:r w:rsidRPr="00006681">
          <w:rPr>
            <w:rStyle w:val="Hyperlink"/>
            <w:noProof/>
          </w:rPr>
          <w:t>2.1.1.22</w:t>
        </w:r>
        <w:r>
          <w:rPr>
            <w:rFonts w:asciiTheme="minorHAnsi" w:eastAsiaTheme="minorEastAsia" w:hAnsiTheme="minorHAnsi" w:cstheme="minorBidi"/>
            <w:noProof/>
            <w:sz w:val="22"/>
            <w:szCs w:val="22"/>
          </w:rPr>
          <w:tab/>
        </w:r>
        <w:r w:rsidRPr="00006681">
          <w:rPr>
            <w:rStyle w:val="Hyperlink"/>
            <w:noProof/>
          </w:rPr>
          <w:t>ObjectType Enumeration</w:t>
        </w:r>
        <w:r>
          <w:rPr>
            <w:noProof/>
            <w:webHidden/>
          </w:rPr>
          <w:tab/>
        </w:r>
        <w:r>
          <w:rPr>
            <w:noProof/>
            <w:webHidden/>
          </w:rPr>
          <w:fldChar w:fldCharType="begin"/>
        </w:r>
        <w:r>
          <w:rPr>
            <w:noProof/>
            <w:webHidden/>
          </w:rPr>
          <w:instrText xml:space="preserve"> PAGEREF _Toc483456400 \h </w:instrText>
        </w:r>
        <w:r>
          <w:rPr>
            <w:noProof/>
            <w:webHidden/>
          </w:rPr>
        </w:r>
        <w:r>
          <w:rPr>
            <w:noProof/>
            <w:webHidden/>
          </w:rPr>
          <w:fldChar w:fldCharType="separate"/>
        </w:r>
        <w:r>
          <w:rPr>
            <w:noProof/>
            <w:webHidden/>
          </w:rPr>
          <w:t>61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01" w:history="1">
        <w:r w:rsidRPr="00006681">
          <w:rPr>
            <w:rStyle w:val="Hyperlink"/>
            <w:noProof/>
          </w:rPr>
          <w:t>2.1.1.23</w:t>
        </w:r>
        <w:r>
          <w:rPr>
            <w:rFonts w:asciiTheme="minorHAnsi" w:eastAsiaTheme="minorEastAsia" w:hAnsiTheme="minorHAnsi" w:cstheme="minorBidi"/>
            <w:noProof/>
            <w:sz w:val="22"/>
            <w:szCs w:val="22"/>
          </w:rPr>
          <w:tab/>
        </w:r>
        <w:r w:rsidRPr="00006681">
          <w:rPr>
            <w:rStyle w:val="Hyperlink"/>
            <w:noProof/>
          </w:rPr>
          <w:t>PathPointType Enumeration</w:t>
        </w:r>
        <w:r>
          <w:rPr>
            <w:noProof/>
            <w:webHidden/>
          </w:rPr>
          <w:tab/>
        </w:r>
        <w:r>
          <w:rPr>
            <w:noProof/>
            <w:webHidden/>
          </w:rPr>
          <w:fldChar w:fldCharType="begin"/>
        </w:r>
        <w:r>
          <w:rPr>
            <w:noProof/>
            <w:webHidden/>
          </w:rPr>
          <w:instrText xml:space="preserve"> PAGEREF _Toc483456401 \h </w:instrText>
        </w:r>
        <w:r>
          <w:rPr>
            <w:noProof/>
            <w:webHidden/>
          </w:rPr>
        </w:r>
        <w:r>
          <w:rPr>
            <w:noProof/>
            <w:webHidden/>
          </w:rPr>
          <w:fldChar w:fldCharType="separate"/>
        </w:r>
        <w:r>
          <w:rPr>
            <w:noProof/>
            <w:webHidden/>
          </w:rPr>
          <w:t>62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02" w:history="1">
        <w:r w:rsidRPr="00006681">
          <w:rPr>
            <w:rStyle w:val="Hyperlink"/>
            <w:noProof/>
          </w:rPr>
          <w:t>2.1.1.24</w:t>
        </w:r>
        <w:r>
          <w:rPr>
            <w:rFonts w:asciiTheme="minorHAnsi" w:eastAsiaTheme="minorEastAsia" w:hAnsiTheme="minorHAnsi" w:cstheme="minorBidi"/>
            <w:noProof/>
            <w:sz w:val="22"/>
            <w:szCs w:val="22"/>
          </w:rPr>
          <w:tab/>
        </w:r>
        <w:r w:rsidRPr="00006681">
          <w:rPr>
            <w:rStyle w:val="Hyperlink"/>
            <w:noProof/>
          </w:rPr>
          <w:t>PenAlignment Enumeration</w:t>
        </w:r>
        <w:r>
          <w:rPr>
            <w:noProof/>
            <w:webHidden/>
          </w:rPr>
          <w:tab/>
        </w:r>
        <w:r>
          <w:rPr>
            <w:noProof/>
            <w:webHidden/>
          </w:rPr>
          <w:fldChar w:fldCharType="begin"/>
        </w:r>
        <w:r>
          <w:rPr>
            <w:noProof/>
            <w:webHidden/>
          </w:rPr>
          <w:instrText xml:space="preserve"> PAGEREF _Toc483456402 \h </w:instrText>
        </w:r>
        <w:r>
          <w:rPr>
            <w:noProof/>
            <w:webHidden/>
          </w:rPr>
        </w:r>
        <w:r>
          <w:rPr>
            <w:noProof/>
            <w:webHidden/>
          </w:rPr>
          <w:fldChar w:fldCharType="separate"/>
        </w:r>
        <w:r>
          <w:rPr>
            <w:noProof/>
            <w:webHidden/>
          </w:rPr>
          <w:t>62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03" w:history="1">
        <w:r w:rsidRPr="00006681">
          <w:rPr>
            <w:rStyle w:val="Hyperlink"/>
            <w:noProof/>
          </w:rPr>
          <w:t>2.1.1.25</w:t>
        </w:r>
        <w:r>
          <w:rPr>
            <w:rFonts w:asciiTheme="minorHAnsi" w:eastAsiaTheme="minorEastAsia" w:hAnsiTheme="minorHAnsi" w:cstheme="minorBidi"/>
            <w:noProof/>
            <w:sz w:val="22"/>
            <w:szCs w:val="22"/>
          </w:rPr>
          <w:tab/>
        </w:r>
        <w:r w:rsidRPr="00006681">
          <w:rPr>
            <w:rStyle w:val="Hyperlink"/>
            <w:noProof/>
          </w:rPr>
          <w:t>PixelFormat Enumeration</w:t>
        </w:r>
        <w:r>
          <w:rPr>
            <w:noProof/>
            <w:webHidden/>
          </w:rPr>
          <w:tab/>
        </w:r>
        <w:r>
          <w:rPr>
            <w:noProof/>
            <w:webHidden/>
          </w:rPr>
          <w:fldChar w:fldCharType="begin"/>
        </w:r>
        <w:r>
          <w:rPr>
            <w:noProof/>
            <w:webHidden/>
          </w:rPr>
          <w:instrText xml:space="preserve"> PAGEREF _Toc483456403 \h </w:instrText>
        </w:r>
        <w:r>
          <w:rPr>
            <w:noProof/>
            <w:webHidden/>
          </w:rPr>
        </w:r>
        <w:r>
          <w:rPr>
            <w:noProof/>
            <w:webHidden/>
          </w:rPr>
          <w:fldChar w:fldCharType="separate"/>
        </w:r>
        <w:r>
          <w:rPr>
            <w:noProof/>
            <w:webHidden/>
          </w:rPr>
          <w:t>63</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04" w:history="1">
        <w:r w:rsidRPr="00006681">
          <w:rPr>
            <w:rStyle w:val="Hyperlink"/>
            <w:noProof/>
          </w:rPr>
          <w:t>2.1.1.26</w:t>
        </w:r>
        <w:r>
          <w:rPr>
            <w:rFonts w:asciiTheme="minorHAnsi" w:eastAsiaTheme="minorEastAsia" w:hAnsiTheme="minorHAnsi" w:cstheme="minorBidi"/>
            <w:noProof/>
            <w:sz w:val="22"/>
            <w:szCs w:val="22"/>
          </w:rPr>
          <w:tab/>
        </w:r>
        <w:r w:rsidRPr="00006681">
          <w:rPr>
            <w:rStyle w:val="Hyperlink"/>
            <w:noProof/>
          </w:rPr>
          <w:t>PixelOffsetMode Enumeration</w:t>
        </w:r>
        <w:r>
          <w:rPr>
            <w:noProof/>
            <w:webHidden/>
          </w:rPr>
          <w:tab/>
        </w:r>
        <w:r>
          <w:rPr>
            <w:noProof/>
            <w:webHidden/>
          </w:rPr>
          <w:fldChar w:fldCharType="begin"/>
        </w:r>
        <w:r>
          <w:rPr>
            <w:noProof/>
            <w:webHidden/>
          </w:rPr>
          <w:instrText xml:space="preserve"> PAGEREF _Toc483456404 \h </w:instrText>
        </w:r>
        <w:r>
          <w:rPr>
            <w:noProof/>
            <w:webHidden/>
          </w:rPr>
        </w:r>
        <w:r>
          <w:rPr>
            <w:noProof/>
            <w:webHidden/>
          </w:rPr>
          <w:fldChar w:fldCharType="separate"/>
        </w:r>
        <w:r>
          <w:rPr>
            <w:noProof/>
            <w:webHidden/>
          </w:rPr>
          <w:t>64</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05" w:history="1">
        <w:r w:rsidRPr="00006681">
          <w:rPr>
            <w:rStyle w:val="Hyperlink"/>
            <w:noProof/>
          </w:rPr>
          <w:t>2.1.1.27</w:t>
        </w:r>
        <w:r>
          <w:rPr>
            <w:rFonts w:asciiTheme="minorHAnsi" w:eastAsiaTheme="minorEastAsia" w:hAnsiTheme="minorHAnsi" w:cstheme="minorBidi"/>
            <w:noProof/>
            <w:sz w:val="22"/>
            <w:szCs w:val="22"/>
          </w:rPr>
          <w:tab/>
        </w:r>
        <w:r w:rsidRPr="00006681">
          <w:rPr>
            <w:rStyle w:val="Hyperlink"/>
            <w:noProof/>
          </w:rPr>
          <w:t>RegionNodeDataType Enumeration</w:t>
        </w:r>
        <w:r>
          <w:rPr>
            <w:noProof/>
            <w:webHidden/>
          </w:rPr>
          <w:tab/>
        </w:r>
        <w:r>
          <w:rPr>
            <w:noProof/>
            <w:webHidden/>
          </w:rPr>
          <w:fldChar w:fldCharType="begin"/>
        </w:r>
        <w:r>
          <w:rPr>
            <w:noProof/>
            <w:webHidden/>
          </w:rPr>
          <w:instrText xml:space="preserve"> PAGEREF _Toc483456405 \h </w:instrText>
        </w:r>
        <w:r>
          <w:rPr>
            <w:noProof/>
            <w:webHidden/>
          </w:rPr>
        </w:r>
        <w:r>
          <w:rPr>
            <w:noProof/>
            <w:webHidden/>
          </w:rPr>
          <w:fldChar w:fldCharType="separate"/>
        </w:r>
        <w:r>
          <w:rPr>
            <w:noProof/>
            <w:webHidden/>
          </w:rPr>
          <w:t>65</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06" w:history="1">
        <w:r w:rsidRPr="00006681">
          <w:rPr>
            <w:rStyle w:val="Hyperlink"/>
            <w:noProof/>
          </w:rPr>
          <w:t>2.1.1.28</w:t>
        </w:r>
        <w:r>
          <w:rPr>
            <w:rFonts w:asciiTheme="minorHAnsi" w:eastAsiaTheme="minorEastAsia" w:hAnsiTheme="minorHAnsi" w:cstheme="minorBidi"/>
            <w:noProof/>
            <w:sz w:val="22"/>
            <w:szCs w:val="22"/>
          </w:rPr>
          <w:tab/>
        </w:r>
        <w:r w:rsidRPr="00006681">
          <w:rPr>
            <w:rStyle w:val="Hyperlink"/>
            <w:noProof/>
          </w:rPr>
          <w:t>SmoothingMode Enumeration</w:t>
        </w:r>
        <w:r>
          <w:rPr>
            <w:noProof/>
            <w:webHidden/>
          </w:rPr>
          <w:tab/>
        </w:r>
        <w:r>
          <w:rPr>
            <w:noProof/>
            <w:webHidden/>
          </w:rPr>
          <w:fldChar w:fldCharType="begin"/>
        </w:r>
        <w:r>
          <w:rPr>
            <w:noProof/>
            <w:webHidden/>
          </w:rPr>
          <w:instrText xml:space="preserve"> PAGEREF _Toc483456406 \h </w:instrText>
        </w:r>
        <w:r>
          <w:rPr>
            <w:noProof/>
            <w:webHidden/>
          </w:rPr>
        </w:r>
        <w:r>
          <w:rPr>
            <w:noProof/>
            <w:webHidden/>
          </w:rPr>
          <w:fldChar w:fldCharType="separate"/>
        </w:r>
        <w:r>
          <w:rPr>
            <w:noProof/>
            <w:webHidden/>
          </w:rPr>
          <w:t>66</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07" w:history="1">
        <w:r w:rsidRPr="00006681">
          <w:rPr>
            <w:rStyle w:val="Hyperlink"/>
            <w:noProof/>
          </w:rPr>
          <w:t>2.1.1.29</w:t>
        </w:r>
        <w:r>
          <w:rPr>
            <w:rFonts w:asciiTheme="minorHAnsi" w:eastAsiaTheme="minorEastAsia" w:hAnsiTheme="minorHAnsi" w:cstheme="minorBidi"/>
            <w:noProof/>
            <w:sz w:val="22"/>
            <w:szCs w:val="22"/>
          </w:rPr>
          <w:tab/>
        </w:r>
        <w:r w:rsidRPr="00006681">
          <w:rPr>
            <w:rStyle w:val="Hyperlink"/>
            <w:noProof/>
          </w:rPr>
          <w:t>StringAlignment Enumeration</w:t>
        </w:r>
        <w:r>
          <w:rPr>
            <w:noProof/>
            <w:webHidden/>
          </w:rPr>
          <w:tab/>
        </w:r>
        <w:r>
          <w:rPr>
            <w:noProof/>
            <w:webHidden/>
          </w:rPr>
          <w:fldChar w:fldCharType="begin"/>
        </w:r>
        <w:r>
          <w:rPr>
            <w:noProof/>
            <w:webHidden/>
          </w:rPr>
          <w:instrText xml:space="preserve"> PAGEREF _Toc483456407 \h </w:instrText>
        </w:r>
        <w:r>
          <w:rPr>
            <w:noProof/>
            <w:webHidden/>
          </w:rPr>
        </w:r>
        <w:r>
          <w:rPr>
            <w:noProof/>
            <w:webHidden/>
          </w:rPr>
          <w:fldChar w:fldCharType="separate"/>
        </w:r>
        <w:r>
          <w:rPr>
            <w:noProof/>
            <w:webHidden/>
          </w:rPr>
          <w:t>66</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08" w:history="1">
        <w:r w:rsidRPr="00006681">
          <w:rPr>
            <w:rStyle w:val="Hyperlink"/>
            <w:noProof/>
          </w:rPr>
          <w:t>2.1.1.30</w:t>
        </w:r>
        <w:r>
          <w:rPr>
            <w:rFonts w:asciiTheme="minorHAnsi" w:eastAsiaTheme="minorEastAsia" w:hAnsiTheme="minorHAnsi" w:cstheme="minorBidi"/>
            <w:noProof/>
            <w:sz w:val="22"/>
            <w:szCs w:val="22"/>
          </w:rPr>
          <w:tab/>
        </w:r>
        <w:r w:rsidRPr="00006681">
          <w:rPr>
            <w:rStyle w:val="Hyperlink"/>
            <w:noProof/>
          </w:rPr>
          <w:t>StringDigitSubstitution Enumeration</w:t>
        </w:r>
        <w:r>
          <w:rPr>
            <w:noProof/>
            <w:webHidden/>
          </w:rPr>
          <w:tab/>
        </w:r>
        <w:r>
          <w:rPr>
            <w:noProof/>
            <w:webHidden/>
          </w:rPr>
          <w:fldChar w:fldCharType="begin"/>
        </w:r>
        <w:r>
          <w:rPr>
            <w:noProof/>
            <w:webHidden/>
          </w:rPr>
          <w:instrText xml:space="preserve"> PAGEREF _Toc483456408 \h </w:instrText>
        </w:r>
        <w:r>
          <w:rPr>
            <w:noProof/>
            <w:webHidden/>
          </w:rPr>
        </w:r>
        <w:r>
          <w:rPr>
            <w:noProof/>
            <w:webHidden/>
          </w:rPr>
          <w:fldChar w:fldCharType="separate"/>
        </w:r>
        <w:r>
          <w:rPr>
            <w:noProof/>
            <w:webHidden/>
          </w:rPr>
          <w:t>67</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09" w:history="1">
        <w:r w:rsidRPr="00006681">
          <w:rPr>
            <w:rStyle w:val="Hyperlink"/>
            <w:noProof/>
          </w:rPr>
          <w:t>2.1.1.31</w:t>
        </w:r>
        <w:r>
          <w:rPr>
            <w:rFonts w:asciiTheme="minorHAnsi" w:eastAsiaTheme="minorEastAsia" w:hAnsiTheme="minorHAnsi" w:cstheme="minorBidi"/>
            <w:noProof/>
            <w:sz w:val="22"/>
            <w:szCs w:val="22"/>
          </w:rPr>
          <w:tab/>
        </w:r>
        <w:r w:rsidRPr="00006681">
          <w:rPr>
            <w:rStyle w:val="Hyperlink"/>
            <w:noProof/>
          </w:rPr>
          <w:t>StringTrimming Enumeration</w:t>
        </w:r>
        <w:r>
          <w:rPr>
            <w:noProof/>
            <w:webHidden/>
          </w:rPr>
          <w:tab/>
        </w:r>
        <w:r>
          <w:rPr>
            <w:noProof/>
            <w:webHidden/>
          </w:rPr>
          <w:fldChar w:fldCharType="begin"/>
        </w:r>
        <w:r>
          <w:rPr>
            <w:noProof/>
            <w:webHidden/>
          </w:rPr>
          <w:instrText xml:space="preserve"> PAGEREF _Toc483456409 \h </w:instrText>
        </w:r>
        <w:r>
          <w:rPr>
            <w:noProof/>
            <w:webHidden/>
          </w:rPr>
        </w:r>
        <w:r>
          <w:rPr>
            <w:noProof/>
            <w:webHidden/>
          </w:rPr>
          <w:fldChar w:fldCharType="separate"/>
        </w:r>
        <w:r>
          <w:rPr>
            <w:noProof/>
            <w:webHidden/>
          </w:rPr>
          <w:t>67</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10" w:history="1">
        <w:r w:rsidRPr="00006681">
          <w:rPr>
            <w:rStyle w:val="Hyperlink"/>
            <w:noProof/>
          </w:rPr>
          <w:t>2.1.1.32</w:t>
        </w:r>
        <w:r>
          <w:rPr>
            <w:rFonts w:asciiTheme="minorHAnsi" w:eastAsiaTheme="minorEastAsia" w:hAnsiTheme="minorHAnsi" w:cstheme="minorBidi"/>
            <w:noProof/>
            <w:sz w:val="22"/>
            <w:szCs w:val="22"/>
          </w:rPr>
          <w:tab/>
        </w:r>
        <w:r w:rsidRPr="00006681">
          <w:rPr>
            <w:rStyle w:val="Hyperlink"/>
            <w:noProof/>
          </w:rPr>
          <w:t>TextRenderingHint Enumeration</w:t>
        </w:r>
        <w:r>
          <w:rPr>
            <w:noProof/>
            <w:webHidden/>
          </w:rPr>
          <w:tab/>
        </w:r>
        <w:r>
          <w:rPr>
            <w:noProof/>
            <w:webHidden/>
          </w:rPr>
          <w:fldChar w:fldCharType="begin"/>
        </w:r>
        <w:r>
          <w:rPr>
            <w:noProof/>
            <w:webHidden/>
          </w:rPr>
          <w:instrText xml:space="preserve"> PAGEREF _Toc483456410 \h </w:instrText>
        </w:r>
        <w:r>
          <w:rPr>
            <w:noProof/>
            <w:webHidden/>
          </w:rPr>
        </w:r>
        <w:r>
          <w:rPr>
            <w:noProof/>
            <w:webHidden/>
          </w:rPr>
          <w:fldChar w:fldCharType="separate"/>
        </w:r>
        <w:r>
          <w:rPr>
            <w:noProof/>
            <w:webHidden/>
          </w:rPr>
          <w:t>68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11" w:history="1">
        <w:r w:rsidRPr="00006681">
          <w:rPr>
            <w:rStyle w:val="Hyperlink"/>
            <w:noProof/>
          </w:rPr>
          <w:t>2.1.1.33</w:t>
        </w:r>
        <w:r>
          <w:rPr>
            <w:rFonts w:asciiTheme="minorHAnsi" w:eastAsiaTheme="minorEastAsia" w:hAnsiTheme="minorHAnsi" w:cstheme="minorBidi"/>
            <w:noProof/>
            <w:sz w:val="22"/>
            <w:szCs w:val="22"/>
          </w:rPr>
          <w:tab/>
        </w:r>
        <w:r w:rsidRPr="00006681">
          <w:rPr>
            <w:rStyle w:val="Hyperlink"/>
            <w:noProof/>
          </w:rPr>
          <w:t>UnitType Enumeration</w:t>
        </w:r>
        <w:r>
          <w:rPr>
            <w:noProof/>
            <w:webHidden/>
          </w:rPr>
          <w:tab/>
        </w:r>
        <w:r>
          <w:rPr>
            <w:noProof/>
            <w:webHidden/>
          </w:rPr>
          <w:fldChar w:fldCharType="begin"/>
        </w:r>
        <w:r>
          <w:rPr>
            <w:noProof/>
            <w:webHidden/>
          </w:rPr>
          <w:instrText xml:space="preserve"> PAGEREF _Toc483456411 \h </w:instrText>
        </w:r>
        <w:r>
          <w:rPr>
            <w:noProof/>
            <w:webHidden/>
          </w:rPr>
        </w:r>
        <w:r>
          <w:rPr>
            <w:noProof/>
            <w:webHidden/>
          </w:rPr>
          <w:fldChar w:fldCharType="separate"/>
        </w:r>
        <w:r>
          <w:rPr>
            <w:noProof/>
            <w:webHidden/>
          </w:rPr>
          <w:t>68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12" w:history="1">
        <w:r w:rsidRPr="00006681">
          <w:rPr>
            <w:rStyle w:val="Hyperlink"/>
            <w:noProof/>
          </w:rPr>
          <w:t>2.1.1.34</w:t>
        </w:r>
        <w:r>
          <w:rPr>
            <w:rFonts w:asciiTheme="minorHAnsi" w:eastAsiaTheme="minorEastAsia" w:hAnsiTheme="minorHAnsi" w:cstheme="minorBidi"/>
            <w:noProof/>
            <w:sz w:val="22"/>
            <w:szCs w:val="22"/>
          </w:rPr>
          <w:tab/>
        </w:r>
        <w:r w:rsidRPr="00006681">
          <w:rPr>
            <w:rStyle w:val="Hyperlink"/>
            <w:noProof/>
          </w:rPr>
          <w:t>WrapMode Enumeration</w:t>
        </w:r>
        <w:r>
          <w:rPr>
            <w:noProof/>
            <w:webHidden/>
          </w:rPr>
          <w:tab/>
        </w:r>
        <w:r>
          <w:rPr>
            <w:noProof/>
            <w:webHidden/>
          </w:rPr>
          <w:fldChar w:fldCharType="begin"/>
        </w:r>
        <w:r>
          <w:rPr>
            <w:noProof/>
            <w:webHidden/>
          </w:rPr>
          <w:instrText xml:space="preserve"> PAGEREF _Toc483456412 \h </w:instrText>
        </w:r>
        <w:r>
          <w:rPr>
            <w:noProof/>
            <w:webHidden/>
          </w:rPr>
        </w:r>
        <w:r>
          <w:rPr>
            <w:noProof/>
            <w:webHidden/>
          </w:rPr>
          <w:fldChar w:fldCharType="separate"/>
        </w:r>
        <w:r>
          <w:rPr>
            <w:noProof/>
            <w:webHidden/>
          </w:rPr>
          <w:t>69</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413" w:history="1">
        <w:r w:rsidRPr="00006681">
          <w:rPr>
            <w:rStyle w:val="Hyperlink"/>
            <w:noProof/>
          </w:rPr>
          <w:t>2.1.2</w:t>
        </w:r>
        <w:r>
          <w:rPr>
            <w:rFonts w:asciiTheme="minorHAnsi" w:eastAsiaTheme="minorEastAsia" w:hAnsiTheme="minorHAnsi" w:cstheme="minorBidi"/>
            <w:noProof/>
            <w:sz w:val="22"/>
            <w:szCs w:val="22"/>
          </w:rPr>
          <w:tab/>
        </w:r>
        <w:r w:rsidRPr="00006681">
          <w:rPr>
            <w:rStyle w:val="Hyperlink"/>
            <w:noProof/>
          </w:rPr>
          <w:t>Bit Flag Constant Types</w:t>
        </w:r>
        <w:r>
          <w:rPr>
            <w:noProof/>
            <w:webHidden/>
          </w:rPr>
          <w:tab/>
        </w:r>
        <w:r>
          <w:rPr>
            <w:noProof/>
            <w:webHidden/>
          </w:rPr>
          <w:fldChar w:fldCharType="begin"/>
        </w:r>
        <w:r>
          <w:rPr>
            <w:noProof/>
            <w:webHidden/>
          </w:rPr>
          <w:instrText xml:space="preserve"> PAGEREF _Toc483456413 \h </w:instrText>
        </w:r>
        <w:r>
          <w:rPr>
            <w:noProof/>
            <w:webHidden/>
          </w:rPr>
        </w:r>
        <w:r>
          <w:rPr>
            <w:noProof/>
            <w:webHidden/>
          </w:rPr>
          <w:fldChar w:fldCharType="separate"/>
        </w:r>
        <w:r>
          <w:rPr>
            <w:noProof/>
            <w:webHidden/>
          </w:rPr>
          <w:t>69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14" w:history="1">
        <w:r w:rsidRPr="00006681">
          <w:rPr>
            <w:rStyle w:val="Hyperlink"/>
            <w:noProof/>
          </w:rPr>
          <w:t>2.1.2.1</w:t>
        </w:r>
        <w:r>
          <w:rPr>
            <w:rFonts w:asciiTheme="minorHAnsi" w:eastAsiaTheme="minorEastAsia" w:hAnsiTheme="minorHAnsi" w:cstheme="minorBidi"/>
            <w:noProof/>
            <w:sz w:val="22"/>
            <w:szCs w:val="22"/>
          </w:rPr>
          <w:tab/>
        </w:r>
        <w:r w:rsidRPr="00006681">
          <w:rPr>
            <w:rStyle w:val="Hyperlink"/>
            <w:noProof/>
          </w:rPr>
          <w:t>BrushData Flags</w:t>
        </w:r>
        <w:r>
          <w:rPr>
            <w:noProof/>
            <w:webHidden/>
          </w:rPr>
          <w:tab/>
        </w:r>
        <w:r>
          <w:rPr>
            <w:noProof/>
            <w:webHidden/>
          </w:rPr>
          <w:fldChar w:fldCharType="begin"/>
        </w:r>
        <w:r>
          <w:rPr>
            <w:noProof/>
            <w:webHidden/>
          </w:rPr>
          <w:instrText xml:space="preserve"> PAGEREF _Toc483456414 \h </w:instrText>
        </w:r>
        <w:r>
          <w:rPr>
            <w:noProof/>
            <w:webHidden/>
          </w:rPr>
        </w:r>
        <w:r>
          <w:rPr>
            <w:noProof/>
            <w:webHidden/>
          </w:rPr>
          <w:fldChar w:fldCharType="separate"/>
        </w:r>
        <w:r>
          <w:rPr>
            <w:noProof/>
            <w:webHidden/>
          </w:rPr>
          <w:t>70</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15" w:history="1">
        <w:r w:rsidRPr="00006681">
          <w:rPr>
            <w:rStyle w:val="Hyperlink"/>
            <w:noProof/>
          </w:rPr>
          <w:t>2.1.2.2</w:t>
        </w:r>
        <w:r>
          <w:rPr>
            <w:rFonts w:asciiTheme="minorHAnsi" w:eastAsiaTheme="minorEastAsia" w:hAnsiTheme="minorHAnsi" w:cstheme="minorBidi"/>
            <w:noProof/>
            <w:sz w:val="22"/>
            <w:szCs w:val="22"/>
          </w:rPr>
          <w:tab/>
        </w:r>
        <w:r w:rsidRPr="00006681">
          <w:rPr>
            <w:rStyle w:val="Hyperlink"/>
            <w:noProof/>
          </w:rPr>
          <w:t>CustomLineCapData Flags</w:t>
        </w:r>
        <w:r>
          <w:rPr>
            <w:noProof/>
            <w:webHidden/>
          </w:rPr>
          <w:tab/>
        </w:r>
        <w:r>
          <w:rPr>
            <w:noProof/>
            <w:webHidden/>
          </w:rPr>
          <w:fldChar w:fldCharType="begin"/>
        </w:r>
        <w:r>
          <w:rPr>
            <w:noProof/>
            <w:webHidden/>
          </w:rPr>
          <w:instrText xml:space="preserve"> PAGEREF _Toc483456415 \h </w:instrText>
        </w:r>
        <w:r>
          <w:rPr>
            <w:noProof/>
            <w:webHidden/>
          </w:rPr>
        </w:r>
        <w:r>
          <w:rPr>
            <w:noProof/>
            <w:webHidden/>
          </w:rPr>
          <w:fldChar w:fldCharType="separate"/>
        </w:r>
        <w:r>
          <w:rPr>
            <w:noProof/>
            <w:webHidden/>
          </w:rPr>
          <w:t>71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16" w:history="1">
        <w:r w:rsidRPr="00006681">
          <w:rPr>
            <w:rStyle w:val="Hyperlink"/>
            <w:noProof/>
          </w:rPr>
          <w:t>2.1.2.3</w:t>
        </w:r>
        <w:r>
          <w:rPr>
            <w:rFonts w:asciiTheme="minorHAnsi" w:eastAsiaTheme="minorEastAsia" w:hAnsiTheme="minorHAnsi" w:cstheme="minorBidi"/>
            <w:noProof/>
            <w:sz w:val="22"/>
            <w:szCs w:val="22"/>
          </w:rPr>
          <w:tab/>
        </w:r>
        <w:r w:rsidRPr="00006681">
          <w:rPr>
            <w:rStyle w:val="Hyperlink"/>
            <w:noProof/>
          </w:rPr>
          <w:t>DriverStringOptions Flags</w:t>
        </w:r>
        <w:r>
          <w:rPr>
            <w:noProof/>
            <w:webHidden/>
          </w:rPr>
          <w:tab/>
        </w:r>
        <w:r>
          <w:rPr>
            <w:noProof/>
            <w:webHidden/>
          </w:rPr>
          <w:fldChar w:fldCharType="begin"/>
        </w:r>
        <w:r>
          <w:rPr>
            <w:noProof/>
            <w:webHidden/>
          </w:rPr>
          <w:instrText xml:space="preserve"> PAGEREF _Toc483456416 \h </w:instrText>
        </w:r>
        <w:r>
          <w:rPr>
            <w:noProof/>
            <w:webHidden/>
          </w:rPr>
        </w:r>
        <w:r>
          <w:rPr>
            <w:noProof/>
            <w:webHidden/>
          </w:rPr>
          <w:fldChar w:fldCharType="separate"/>
        </w:r>
        <w:r>
          <w:rPr>
            <w:noProof/>
            <w:webHidden/>
          </w:rPr>
          <w:t>71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17" w:history="1">
        <w:r w:rsidRPr="00006681">
          <w:rPr>
            <w:rStyle w:val="Hyperlink"/>
            <w:noProof/>
          </w:rPr>
          <w:t>2.1.2.4</w:t>
        </w:r>
        <w:r>
          <w:rPr>
            <w:rFonts w:asciiTheme="minorHAnsi" w:eastAsiaTheme="minorEastAsia" w:hAnsiTheme="minorHAnsi" w:cstheme="minorBidi"/>
            <w:noProof/>
            <w:sz w:val="22"/>
            <w:szCs w:val="22"/>
          </w:rPr>
          <w:tab/>
        </w:r>
        <w:r w:rsidRPr="00006681">
          <w:rPr>
            <w:rStyle w:val="Hyperlink"/>
            <w:noProof/>
          </w:rPr>
          <w:t>FontStyle Flags</w:t>
        </w:r>
        <w:r>
          <w:rPr>
            <w:noProof/>
            <w:webHidden/>
          </w:rPr>
          <w:tab/>
        </w:r>
        <w:r>
          <w:rPr>
            <w:noProof/>
            <w:webHidden/>
          </w:rPr>
          <w:fldChar w:fldCharType="begin"/>
        </w:r>
        <w:r>
          <w:rPr>
            <w:noProof/>
            <w:webHidden/>
          </w:rPr>
          <w:instrText xml:space="preserve"> PAGEREF _Toc483456417 \h </w:instrText>
        </w:r>
        <w:r>
          <w:rPr>
            <w:noProof/>
            <w:webHidden/>
          </w:rPr>
        </w:r>
        <w:r>
          <w:rPr>
            <w:noProof/>
            <w:webHidden/>
          </w:rPr>
          <w:fldChar w:fldCharType="separate"/>
        </w:r>
        <w:r>
          <w:rPr>
            <w:noProof/>
            <w:webHidden/>
          </w:rPr>
          <w:t>71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18" w:history="1">
        <w:r w:rsidRPr="00006681">
          <w:rPr>
            <w:rStyle w:val="Hyperlink"/>
            <w:noProof/>
          </w:rPr>
          <w:t>2.1.2.5</w:t>
        </w:r>
        <w:r>
          <w:rPr>
            <w:rFonts w:asciiTheme="minorHAnsi" w:eastAsiaTheme="minorEastAsia" w:hAnsiTheme="minorHAnsi" w:cstheme="minorBidi"/>
            <w:noProof/>
            <w:sz w:val="22"/>
            <w:szCs w:val="22"/>
          </w:rPr>
          <w:tab/>
        </w:r>
        <w:r w:rsidRPr="00006681">
          <w:rPr>
            <w:rStyle w:val="Hyperlink"/>
            <w:noProof/>
          </w:rPr>
          <w:t>PaletteStyle Flags</w:t>
        </w:r>
        <w:r>
          <w:rPr>
            <w:noProof/>
            <w:webHidden/>
          </w:rPr>
          <w:tab/>
        </w:r>
        <w:r>
          <w:rPr>
            <w:noProof/>
            <w:webHidden/>
          </w:rPr>
          <w:fldChar w:fldCharType="begin"/>
        </w:r>
        <w:r>
          <w:rPr>
            <w:noProof/>
            <w:webHidden/>
          </w:rPr>
          <w:instrText xml:space="preserve"> PAGEREF _Toc483456418 \h </w:instrText>
        </w:r>
        <w:r>
          <w:rPr>
            <w:noProof/>
            <w:webHidden/>
          </w:rPr>
        </w:r>
        <w:r>
          <w:rPr>
            <w:noProof/>
            <w:webHidden/>
          </w:rPr>
          <w:fldChar w:fldCharType="separate"/>
        </w:r>
        <w:r>
          <w:rPr>
            <w:noProof/>
            <w:webHidden/>
          </w:rPr>
          <w:t>72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19" w:history="1">
        <w:r w:rsidRPr="00006681">
          <w:rPr>
            <w:rStyle w:val="Hyperlink"/>
            <w:noProof/>
          </w:rPr>
          <w:t>2.1.2.6</w:t>
        </w:r>
        <w:r>
          <w:rPr>
            <w:rFonts w:asciiTheme="minorHAnsi" w:eastAsiaTheme="minorEastAsia" w:hAnsiTheme="minorHAnsi" w:cstheme="minorBidi"/>
            <w:noProof/>
            <w:sz w:val="22"/>
            <w:szCs w:val="22"/>
          </w:rPr>
          <w:tab/>
        </w:r>
        <w:r w:rsidRPr="00006681">
          <w:rPr>
            <w:rStyle w:val="Hyperlink"/>
            <w:noProof/>
          </w:rPr>
          <w:t>PathPointType Flags</w:t>
        </w:r>
        <w:r>
          <w:rPr>
            <w:noProof/>
            <w:webHidden/>
          </w:rPr>
          <w:tab/>
        </w:r>
        <w:r>
          <w:rPr>
            <w:noProof/>
            <w:webHidden/>
          </w:rPr>
          <w:fldChar w:fldCharType="begin"/>
        </w:r>
        <w:r>
          <w:rPr>
            <w:noProof/>
            <w:webHidden/>
          </w:rPr>
          <w:instrText xml:space="preserve"> PAGEREF _Toc483456419 \h </w:instrText>
        </w:r>
        <w:r>
          <w:rPr>
            <w:noProof/>
            <w:webHidden/>
          </w:rPr>
        </w:r>
        <w:r>
          <w:rPr>
            <w:noProof/>
            <w:webHidden/>
          </w:rPr>
          <w:fldChar w:fldCharType="separate"/>
        </w:r>
        <w:r>
          <w:rPr>
            <w:noProof/>
            <w:webHidden/>
          </w:rPr>
          <w:t>72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20" w:history="1">
        <w:r w:rsidRPr="00006681">
          <w:rPr>
            <w:rStyle w:val="Hyperlink"/>
            <w:noProof/>
          </w:rPr>
          <w:t>2.1.2.7</w:t>
        </w:r>
        <w:r>
          <w:rPr>
            <w:rFonts w:asciiTheme="minorHAnsi" w:eastAsiaTheme="minorEastAsia" w:hAnsiTheme="minorHAnsi" w:cstheme="minorBidi"/>
            <w:noProof/>
            <w:sz w:val="22"/>
            <w:szCs w:val="22"/>
          </w:rPr>
          <w:tab/>
        </w:r>
        <w:r w:rsidRPr="00006681">
          <w:rPr>
            <w:rStyle w:val="Hyperlink"/>
            <w:noProof/>
          </w:rPr>
          <w:t>PenData Flags</w:t>
        </w:r>
        <w:r>
          <w:rPr>
            <w:noProof/>
            <w:webHidden/>
          </w:rPr>
          <w:tab/>
        </w:r>
        <w:r>
          <w:rPr>
            <w:noProof/>
            <w:webHidden/>
          </w:rPr>
          <w:fldChar w:fldCharType="begin"/>
        </w:r>
        <w:r>
          <w:rPr>
            <w:noProof/>
            <w:webHidden/>
          </w:rPr>
          <w:instrText xml:space="preserve"> PAGEREF _Toc483456420 \h </w:instrText>
        </w:r>
        <w:r>
          <w:rPr>
            <w:noProof/>
            <w:webHidden/>
          </w:rPr>
        </w:r>
        <w:r>
          <w:rPr>
            <w:noProof/>
            <w:webHidden/>
          </w:rPr>
          <w:fldChar w:fldCharType="separate"/>
        </w:r>
        <w:r>
          <w:rPr>
            <w:noProof/>
            <w:webHidden/>
          </w:rPr>
          <w:t>73</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21" w:history="1">
        <w:r w:rsidRPr="00006681">
          <w:rPr>
            <w:rStyle w:val="Hyperlink"/>
            <w:noProof/>
          </w:rPr>
          <w:t>2.1.2.8</w:t>
        </w:r>
        <w:r>
          <w:rPr>
            <w:rFonts w:asciiTheme="minorHAnsi" w:eastAsiaTheme="minorEastAsia" w:hAnsiTheme="minorHAnsi" w:cstheme="minorBidi"/>
            <w:noProof/>
            <w:sz w:val="22"/>
            <w:szCs w:val="22"/>
          </w:rPr>
          <w:tab/>
        </w:r>
        <w:r w:rsidRPr="00006681">
          <w:rPr>
            <w:rStyle w:val="Hyperlink"/>
            <w:noProof/>
          </w:rPr>
          <w:t>StringFormat Flags</w:t>
        </w:r>
        <w:r>
          <w:rPr>
            <w:noProof/>
            <w:webHidden/>
          </w:rPr>
          <w:tab/>
        </w:r>
        <w:r>
          <w:rPr>
            <w:noProof/>
            <w:webHidden/>
          </w:rPr>
          <w:fldChar w:fldCharType="begin"/>
        </w:r>
        <w:r>
          <w:rPr>
            <w:noProof/>
            <w:webHidden/>
          </w:rPr>
          <w:instrText xml:space="preserve"> PAGEREF _Toc483456421 \h </w:instrText>
        </w:r>
        <w:r>
          <w:rPr>
            <w:noProof/>
            <w:webHidden/>
          </w:rPr>
        </w:r>
        <w:r>
          <w:rPr>
            <w:noProof/>
            <w:webHidden/>
          </w:rPr>
          <w:fldChar w:fldCharType="separate"/>
        </w:r>
        <w:r>
          <w:rPr>
            <w:noProof/>
            <w:webHidden/>
          </w:rPr>
          <w:t>73</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422" w:history="1">
        <w:r w:rsidRPr="00006681">
          <w:rPr>
            <w:rStyle w:val="Hyperlink"/>
            <w:noProof/>
          </w:rPr>
          <w:t>2.1.3</w:t>
        </w:r>
        <w:r>
          <w:rPr>
            <w:rFonts w:asciiTheme="minorHAnsi" w:eastAsiaTheme="minorEastAsia" w:hAnsiTheme="minorHAnsi" w:cstheme="minorBidi"/>
            <w:noProof/>
            <w:sz w:val="22"/>
            <w:szCs w:val="22"/>
          </w:rPr>
          <w:tab/>
        </w:r>
        <w:r w:rsidRPr="00006681">
          <w:rPr>
            <w:rStyle w:val="Hyperlink"/>
            <w:noProof/>
          </w:rPr>
          <w:t>Standard Identifier Constant Types</w:t>
        </w:r>
        <w:r>
          <w:rPr>
            <w:noProof/>
            <w:webHidden/>
          </w:rPr>
          <w:tab/>
        </w:r>
        <w:r>
          <w:rPr>
            <w:noProof/>
            <w:webHidden/>
          </w:rPr>
          <w:fldChar w:fldCharType="begin"/>
        </w:r>
        <w:r>
          <w:rPr>
            <w:noProof/>
            <w:webHidden/>
          </w:rPr>
          <w:instrText xml:space="preserve"> PAGEREF _Toc483456422 \h </w:instrText>
        </w:r>
        <w:r>
          <w:rPr>
            <w:noProof/>
            <w:webHidden/>
          </w:rPr>
        </w:r>
        <w:r>
          <w:rPr>
            <w:noProof/>
            <w:webHidden/>
          </w:rPr>
          <w:fldChar w:fldCharType="separate"/>
        </w:r>
        <w:r>
          <w:rPr>
            <w:noProof/>
            <w:webHidden/>
          </w:rPr>
          <w:t>75</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23" w:history="1">
        <w:r w:rsidRPr="00006681">
          <w:rPr>
            <w:rStyle w:val="Hyperlink"/>
            <w:noProof/>
          </w:rPr>
          <w:t>2.1.3.1</w:t>
        </w:r>
        <w:r>
          <w:rPr>
            <w:rFonts w:asciiTheme="minorHAnsi" w:eastAsiaTheme="minorEastAsia" w:hAnsiTheme="minorHAnsi" w:cstheme="minorBidi"/>
            <w:noProof/>
            <w:sz w:val="22"/>
            <w:szCs w:val="22"/>
          </w:rPr>
          <w:tab/>
        </w:r>
        <w:r w:rsidRPr="00006681">
          <w:rPr>
            <w:rStyle w:val="Hyperlink"/>
            <w:noProof/>
          </w:rPr>
          <w:t>ImageEffects Identifiers</w:t>
        </w:r>
        <w:r>
          <w:rPr>
            <w:noProof/>
            <w:webHidden/>
          </w:rPr>
          <w:tab/>
        </w:r>
        <w:r>
          <w:rPr>
            <w:noProof/>
            <w:webHidden/>
          </w:rPr>
          <w:fldChar w:fldCharType="begin"/>
        </w:r>
        <w:r>
          <w:rPr>
            <w:noProof/>
            <w:webHidden/>
          </w:rPr>
          <w:instrText xml:space="preserve"> PAGEREF _Toc483456423 \h </w:instrText>
        </w:r>
        <w:r>
          <w:rPr>
            <w:noProof/>
            <w:webHidden/>
          </w:rPr>
        </w:r>
        <w:r>
          <w:rPr>
            <w:noProof/>
            <w:webHidden/>
          </w:rPr>
          <w:fldChar w:fldCharType="separate"/>
        </w:r>
        <w:r>
          <w:rPr>
            <w:noProof/>
            <w:webHidden/>
          </w:rPr>
          <w:t>75</w:t>
        </w:r>
        <w:r>
          <w:rPr>
            <w:noProof/>
            <w:webHidden/>
          </w:rPr>
          <w:fldChar w:fldCharType="end"/>
        </w:r>
      </w:hyperlink>
    </w:p>
    <w:p w:rsidR="00764010" w:rsidRDefault="00764010">
      <w:pPr>
        <w:pStyle w:val="TOC2"/>
        <w:rPr>
          <w:rFonts w:asciiTheme="minorHAnsi" w:eastAsiaTheme="minorEastAsia" w:hAnsiTheme="minorHAnsi" w:cstheme="minorBidi"/>
          <w:noProof/>
          <w:sz w:val="22"/>
          <w:szCs w:val="22"/>
        </w:rPr>
      </w:pPr>
      <w:hyperlink w:anchor="_Toc483456424" w:history="1">
        <w:r w:rsidRPr="00006681">
          <w:rPr>
            <w:rStyle w:val="Hyperlink"/>
            <w:noProof/>
          </w:rPr>
          <w:t>2.2</w:t>
        </w:r>
        <w:r>
          <w:rPr>
            <w:rFonts w:asciiTheme="minorHAnsi" w:eastAsiaTheme="minorEastAsia" w:hAnsiTheme="minorHAnsi" w:cstheme="minorBidi"/>
            <w:noProof/>
            <w:sz w:val="22"/>
            <w:szCs w:val="22"/>
          </w:rPr>
          <w:tab/>
        </w:r>
        <w:r w:rsidRPr="00006681">
          <w:rPr>
            <w:rStyle w:val="Hyperlink"/>
            <w:noProof/>
          </w:rPr>
          <w:t>EMF+ Objects</w:t>
        </w:r>
        <w:r>
          <w:rPr>
            <w:noProof/>
            <w:webHidden/>
          </w:rPr>
          <w:tab/>
        </w:r>
        <w:r>
          <w:rPr>
            <w:noProof/>
            <w:webHidden/>
          </w:rPr>
          <w:fldChar w:fldCharType="begin"/>
        </w:r>
        <w:r>
          <w:rPr>
            <w:noProof/>
            <w:webHidden/>
          </w:rPr>
          <w:instrText xml:space="preserve"> PAGEREF _Toc483456424 \h </w:instrText>
        </w:r>
        <w:r>
          <w:rPr>
            <w:noProof/>
            <w:webHidden/>
          </w:rPr>
        </w:r>
        <w:r>
          <w:rPr>
            <w:noProof/>
            <w:webHidden/>
          </w:rPr>
          <w:fldChar w:fldCharType="separate"/>
        </w:r>
        <w:r>
          <w:rPr>
            <w:noProof/>
            <w:webHidden/>
          </w:rPr>
          <w:t>76</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425" w:history="1">
        <w:r w:rsidRPr="00006681">
          <w:rPr>
            <w:rStyle w:val="Hyperlink"/>
            <w:noProof/>
          </w:rPr>
          <w:t>2.2.1</w:t>
        </w:r>
        <w:r>
          <w:rPr>
            <w:rFonts w:asciiTheme="minorHAnsi" w:eastAsiaTheme="minorEastAsia" w:hAnsiTheme="minorHAnsi" w:cstheme="minorBidi"/>
            <w:noProof/>
            <w:sz w:val="22"/>
            <w:szCs w:val="22"/>
          </w:rPr>
          <w:tab/>
        </w:r>
        <w:r w:rsidRPr="00006681">
          <w:rPr>
            <w:rStyle w:val="Hyperlink"/>
            <w:noProof/>
          </w:rPr>
          <w:t>Graphics Object Types</w:t>
        </w:r>
        <w:r>
          <w:rPr>
            <w:noProof/>
            <w:webHidden/>
          </w:rPr>
          <w:tab/>
        </w:r>
        <w:r>
          <w:rPr>
            <w:noProof/>
            <w:webHidden/>
          </w:rPr>
          <w:fldChar w:fldCharType="begin"/>
        </w:r>
        <w:r>
          <w:rPr>
            <w:noProof/>
            <w:webHidden/>
          </w:rPr>
          <w:instrText xml:space="preserve"> PAGEREF _Toc483456425 \h </w:instrText>
        </w:r>
        <w:r>
          <w:rPr>
            <w:noProof/>
            <w:webHidden/>
          </w:rPr>
        </w:r>
        <w:r>
          <w:rPr>
            <w:noProof/>
            <w:webHidden/>
          </w:rPr>
          <w:fldChar w:fldCharType="separate"/>
        </w:r>
        <w:r>
          <w:rPr>
            <w:noProof/>
            <w:webHidden/>
          </w:rPr>
          <w:t>76</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26" w:history="1">
        <w:r w:rsidRPr="00006681">
          <w:rPr>
            <w:rStyle w:val="Hyperlink"/>
            <w:noProof/>
          </w:rPr>
          <w:t>2.2.1.1</w:t>
        </w:r>
        <w:r>
          <w:rPr>
            <w:rFonts w:asciiTheme="minorHAnsi" w:eastAsiaTheme="minorEastAsia" w:hAnsiTheme="minorHAnsi" w:cstheme="minorBidi"/>
            <w:noProof/>
            <w:sz w:val="22"/>
            <w:szCs w:val="22"/>
          </w:rPr>
          <w:tab/>
        </w:r>
        <w:r w:rsidRPr="00006681">
          <w:rPr>
            <w:rStyle w:val="Hyperlink"/>
            <w:noProof/>
          </w:rPr>
          <w:t>EmfPlusBrush Object</w:t>
        </w:r>
        <w:r>
          <w:rPr>
            <w:noProof/>
            <w:webHidden/>
          </w:rPr>
          <w:tab/>
        </w:r>
        <w:r>
          <w:rPr>
            <w:noProof/>
            <w:webHidden/>
          </w:rPr>
          <w:fldChar w:fldCharType="begin"/>
        </w:r>
        <w:r>
          <w:rPr>
            <w:noProof/>
            <w:webHidden/>
          </w:rPr>
          <w:instrText xml:space="preserve"> PAGEREF _Toc483456426 \h </w:instrText>
        </w:r>
        <w:r>
          <w:rPr>
            <w:noProof/>
            <w:webHidden/>
          </w:rPr>
        </w:r>
        <w:r>
          <w:rPr>
            <w:noProof/>
            <w:webHidden/>
          </w:rPr>
          <w:fldChar w:fldCharType="separate"/>
        </w:r>
        <w:r>
          <w:rPr>
            <w:noProof/>
            <w:webHidden/>
          </w:rPr>
          <w:t>76</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27" w:history="1">
        <w:r w:rsidRPr="00006681">
          <w:rPr>
            <w:rStyle w:val="Hyperlink"/>
            <w:noProof/>
          </w:rPr>
          <w:t>2.2.1.2</w:t>
        </w:r>
        <w:r>
          <w:rPr>
            <w:rFonts w:asciiTheme="minorHAnsi" w:eastAsiaTheme="minorEastAsia" w:hAnsiTheme="minorHAnsi" w:cstheme="minorBidi"/>
            <w:noProof/>
            <w:sz w:val="22"/>
            <w:szCs w:val="22"/>
          </w:rPr>
          <w:tab/>
        </w:r>
        <w:r w:rsidRPr="00006681">
          <w:rPr>
            <w:rStyle w:val="Hyperlink"/>
            <w:noProof/>
          </w:rPr>
          <w:t>EmfPlusCustomLineCap Object</w:t>
        </w:r>
        <w:r>
          <w:rPr>
            <w:noProof/>
            <w:webHidden/>
          </w:rPr>
          <w:tab/>
        </w:r>
        <w:r>
          <w:rPr>
            <w:noProof/>
            <w:webHidden/>
          </w:rPr>
          <w:fldChar w:fldCharType="begin"/>
        </w:r>
        <w:r>
          <w:rPr>
            <w:noProof/>
            <w:webHidden/>
          </w:rPr>
          <w:instrText xml:space="preserve"> PAGEREF _Toc483456427 \h </w:instrText>
        </w:r>
        <w:r>
          <w:rPr>
            <w:noProof/>
            <w:webHidden/>
          </w:rPr>
        </w:r>
        <w:r>
          <w:rPr>
            <w:noProof/>
            <w:webHidden/>
          </w:rPr>
          <w:fldChar w:fldCharType="separate"/>
        </w:r>
        <w:r>
          <w:rPr>
            <w:noProof/>
            <w:webHidden/>
          </w:rPr>
          <w:t>77</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28" w:history="1">
        <w:r w:rsidRPr="00006681">
          <w:rPr>
            <w:rStyle w:val="Hyperlink"/>
            <w:noProof/>
          </w:rPr>
          <w:t>2.2.1.3</w:t>
        </w:r>
        <w:r>
          <w:rPr>
            <w:rFonts w:asciiTheme="minorHAnsi" w:eastAsiaTheme="minorEastAsia" w:hAnsiTheme="minorHAnsi" w:cstheme="minorBidi"/>
            <w:noProof/>
            <w:sz w:val="22"/>
            <w:szCs w:val="22"/>
          </w:rPr>
          <w:tab/>
        </w:r>
        <w:r w:rsidRPr="00006681">
          <w:rPr>
            <w:rStyle w:val="Hyperlink"/>
            <w:noProof/>
          </w:rPr>
          <w:t>EmfPlusFont Object</w:t>
        </w:r>
        <w:r>
          <w:rPr>
            <w:noProof/>
            <w:webHidden/>
          </w:rPr>
          <w:tab/>
        </w:r>
        <w:r>
          <w:rPr>
            <w:noProof/>
            <w:webHidden/>
          </w:rPr>
          <w:fldChar w:fldCharType="begin"/>
        </w:r>
        <w:r>
          <w:rPr>
            <w:noProof/>
            <w:webHidden/>
          </w:rPr>
          <w:instrText xml:space="preserve"> PAGEREF _Toc483456428 \h </w:instrText>
        </w:r>
        <w:r>
          <w:rPr>
            <w:noProof/>
            <w:webHidden/>
          </w:rPr>
        </w:r>
        <w:r>
          <w:rPr>
            <w:noProof/>
            <w:webHidden/>
          </w:rPr>
          <w:fldChar w:fldCharType="separate"/>
        </w:r>
        <w:r>
          <w:rPr>
            <w:noProof/>
            <w:webHidden/>
          </w:rPr>
          <w:t>78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29" w:history="1">
        <w:r w:rsidRPr="00006681">
          <w:rPr>
            <w:rStyle w:val="Hyperlink"/>
            <w:noProof/>
          </w:rPr>
          <w:t>2.2.1.4</w:t>
        </w:r>
        <w:r>
          <w:rPr>
            <w:rFonts w:asciiTheme="minorHAnsi" w:eastAsiaTheme="minorEastAsia" w:hAnsiTheme="minorHAnsi" w:cstheme="minorBidi"/>
            <w:noProof/>
            <w:sz w:val="22"/>
            <w:szCs w:val="22"/>
          </w:rPr>
          <w:tab/>
        </w:r>
        <w:r w:rsidRPr="00006681">
          <w:rPr>
            <w:rStyle w:val="Hyperlink"/>
            <w:noProof/>
          </w:rPr>
          <w:t>EmfPlusImage Object</w:t>
        </w:r>
        <w:r>
          <w:rPr>
            <w:noProof/>
            <w:webHidden/>
          </w:rPr>
          <w:tab/>
        </w:r>
        <w:r>
          <w:rPr>
            <w:noProof/>
            <w:webHidden/>
          </w:rPr>
          <w:fldChar w:fldCharType="begin"/>
        </w:r>
        <w:r>
          <w:rPr>
            <w:noProof/>
            <w:webHidden/>
          </w:rPr>
          <w:instrText xml:space="preserve"> PAGEREF _Toc483456429 \h </w:instrText>
        </w:r>
        <w:r>
          <w:rPr>
            <w:noProof/>
            <w:webHidden/>
          </w:rPr>
        </w:r>
        <w:r>
          <w:rPr>
            <w:noProof/>
            <w:webHidden/>
          </w:rPr>
          <w:fldChar w:fldCharType="separate"/>
        </w:r>
        <w:r>
          <w:rPr>
            <w:noProof/>
            <w:webHidden/>
          </w:rPr>
          <w:t>79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30" w:history="1">
        <w:r w:rsidRPr="00006681">
          <w:rPr>
            <w:rStyle w:val="Hyperlink"/>
            <w:noProof/>
          </w:rPr>
          <w:t>2.2.1.5</w:t>
        </w:r>
        <w:r>
          <w:rPr>
            <w:rFonts w:asciiTheme="minorHAnsi" w:eastAsiaTheme="minorEastAsia" w:hAnsiTheme="minorHAnsi" w:cstheme="minorBidi"/>
            <w:noProof/>
            <w:sz w:val="22"/>
            <w:szCs w:val="22"/>
          </w:rPr>
          <w:tab/>
        </w:r>
        <w:r w:rsidRPr="00006681">
          <w:rPr>
            <w:rStyle w:val="Hyperlink"/>
            <w:noProof/>
          </w:rPr>
          <w:t>EmfPlusImageAttributes Object</w:t>
        </w:r>
        <w:r>
          <w:rPr>
            <w:noProof/>
            <w:webHidden/>
          </w:rPr>
          <w:tab/>
        </w:r>
        <w:r>
          <w:rPr>
            <w:noProof/>
            <w:webHidden/>
          </w:rPr>
          <w:fldChar w:fldCharType="begin"/>
        </w:r>
        <w:r>
          <w:rPr>
            <w:noProof/>
            <w:webHidden/>
          </w:rPr>
          <w:instrText xml:space="preserve"> PAGEREF _Toc483456430 \h </w:instrText>
        </w:r>
        <w:r>
          <w:rPr>
            <w:noProof/>
            <w:webHidden/>
          </w:rPr>
        </w:r>
        <w:r>
          <w:rPr>
            <w:noProof/>
            <w:webHidden/>
          </w:rPr>
          <w:fldChar w:fldCharType="separate"/>
        </w:r>
        <w:r>
          <w:rPr>
            <w:noProof/>
            <w:webHidden/>
          </w:rPr>
          <w:t>79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31" w:history="1">
        <w:r w:rsidRPr="00006681">
          <w:rPr>
            <w:rStyle w:val="Hyperlink"/>
            <w:noProof/>
          </w:rPr>
          <w:t>2.2.1.6</w:t>
        </w:r>
        <w:r>
          <w:rPr>
            <w:rFonts w:asciiTheme="minorHAnsi" w:eastAsiaTheme="minorEastAsia" w:hAnsiTheme="minorHAnsi" w:cstheme="minorBidi"/>
            <w:noProof/>
            <w:sz w:val="22"/>
            <w:szCs w:val="22"/>
          </w:rPr>
          <w:tab/>
        </w:r>
        <w:r w:rsidRPr="00006681">
          <w:rPr>
            <w:rStyle w:val="Hyperlink"/>
            <w:noProof/>
          </w:rPr>
          <w:t>EmfPlusPath Object</w:t>
        </w:r>
        <w:r>
          <w:rPr>
            <w:noProof/>
            <w:webHidden/>
          </w:rPr>
          <w:tab/>
        </w:r>
        <w:r>
          <w:rPr>
            <w:noProof/>
            <w:webHidden/>
          </w:rPr>
          <w:fldChar w:fldCharType="begin"/>
        </w:r>
        <w:r>
          <w:rPr>
            <w:noProof/>
            <w:webHidden/>
          </w:rPr>
          <w:instrText xml:space="preserve"> PAGEREF _Toc483456431 \h </w:instrText>
        </w:r>
        <w:r>
          <w:rPr>
            <w:noProof/>
            <w:webHidden/>
          </w:rPr>
        </w:r>
        <w:r>
          <w:rPr>
            <w:noProof/>
            <w:webHidden/>
          </w:rPr>
          <w:fldChar w:fldCharType="separate"/>
        </w:r>
        <w:r>
          <w:rPr>
            <w:noProof/>
            <w:webHidden/>
          </w:rPr>
          <w:t>80</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32" w:history="1">
        <w:r w:rsidRPr="00006681">
          <w:rPr>
            <w:rStyle w:val="Hyperlink"/>
            <w:noProof/>
          </w:rPr>
          <w:t>2.2.1.7</w:t>
        </w:r>
        <w:r>
          <w:rPr>
            <w:rFonts w:asciiTheme="minorHAnsi" w:eastAsiaTheme="minorEastAsia" w:hAnsiTheme="minorHAnsi" w:cstheme="minorBidi"/>
            <w:noProof/>
            <w:sz w:val="22"/>
            <w:szCs w:val="22"/>
          </w:rPr>
          <w:tab/>
        </w:r>
        <w:r w:rsidRPr="00006681">
          <w:rPr>
            <w:rStyle w:val="Hyperlink"/>
            <w:noProof/>
          </w:rPr>
          <w:t>EmfPlusPen Object</w:t>
        </w:r>
        <w:r>
          <w:rPr>
            <w:noProof/>
            <w:webHidden/>
          </w:rPr>
          <w:tab/>
        </w:r>
        <w:r>
          <w:rPr>
            <w:noProof/>
            <w:webHidden/>
          </w:rPr>
          <w:fldChar w:fldCharType="begin"/>
        </w:r>
        <w:r>
          <w:rPr>
            <w:noProof/>
            <w:webHidden/>
          </w:rPr>
          <w:instrText xml:space="preserve"> PAGEREF _Toc483456432 \h </w:instrText>
        </w:r>
        <w:r>
          <w:rPr>
            <w:noProof/>
            <w:webHidden/>
          </w:rPr>
        </w:r>
        <w:r>
          <w:rPr>
            <w:noProof/>
            <w:webHidden/>
          </w:rPr>
          <w:fldChar w:fldCharType="separate"/>
        </w:r>
        <w:r>
          <w:rPr>
            <w:noProof/>
            <w:webHidden/>
          </w:rPr>
          <w:t>81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33" w:history="1">
        <w:r w:rsidRPr="00006681">
          <w:rPr>
            <w:rStyle w:val="Hyperlink"/>
            <w:noProof/>
          </w:rPr>
          <w:t>2.2.1.8</w:t>
        </w:r>
        <w:r>
          <w:rPr>
            <w:rFonts w:asciiTheme="minorHAnsi" w:eastAsiaTheme="minorEastAsia" w:hAnsiTheme="minorHAnsi" w:cstheme="minorBidi"/>
            <w:noProof/>
            <w:sz w:val="22"/>
            <w:szCs w:val="22"/>
          </w:rPr>
          <w:tab/>
        </w:r>
        <w:r w:rsidRPr="00006681">
          <w:rPr>
            <w:rStyle w:val="Hyperlink"/>
            <w:noProof/>
          </w:rPr>
          <w:t>EmfPlusRegion Object</w:t>
        </w:r>
        <w:r>
          <w:rPr>
            <w:noProof/>
            <w:webHidden/>
          </w:rPr>
          <w:tab/>
        </w:r>
        <w:r>
          <w:rPr>
            <w:noProof/>
            <w:webHidden/>
          </w:rPr>
          <w:fldChar w:fldCharType="begin"/>
        </w:r>
        <w:r>
          <w:rPr>
            <w:noProof/>
            <w:webHidden/>
          </w:rPr>
          <w:instrText xml:space="preserve"> PAGEREF _Toc483456433 \h </w:instrText>
        </w:r>
        <w:r>
          <w:rPr>
            <w:noProof/>
            <w:webHidden/>
          </w:rPr>
        </w:r>
        <w:r>
          <w:rPr>
            <w:noProof/>
            <w:webHidden/>
          </w:rPr>
          <w:fldChar w:fldCharType="separate"/>
        </w:r>
        <w:r>
          <w:rPr>
            <w:noProof/>
            <w:webHidden/>
          </w:rPr>
          <w:t>82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34" w:history="1">
        <w:r w:rsidRPr="00006681">
          <w:rPr>
            <w:rStyle w:val="Hyperlink"/>
            <w:noProof/>
          </w:rPr>
          <w:t>2.2.1.9</w:t>
        </w:r>
        <w:r>
          <w:rPr>
            <w:rFonts w:asciiTheme="minorHAnsi" w:eastAsiaTheme="minorEastAsia" w:hAnsiTheme="minorHAnsi" w:cstheme="minorBidi"/>
            <w:noProof/>
            <w:sz w:val="22"/>
            <w:szCs w:val="22"/>
          </w:rPr>
          <w:tab/>
        </w:r>
        <w:r w:rsidRPr="00006681">
          <w:rPr>
            <w:rStyle w:val="Hyperlink"/>
            <w:noProof/>
          </w:rPr>
          <w:t>EmfPlusStringFormat Object</w:t>
        </w:r>
        <w:r>
          <w:rPr>
            <w:noProof/>
            <w:webHidden/>
          </w:rPr>
          <w:tab/>
        </w:r>
        <w:r>
          <w:rPr>
            <w:noProof/>
            <w:webHidden/>
          </w:rPr>
          <w:fldChar w:fldCharType="begin"/>
        </w:r>
        <w:r>
          <w:rPr>
            <w:noProof/>
            <w:webHidden/>
          </w:rPr>
          <w:instrText xml:space="preserve"> PAGEREF _Toc483456434 \h </w:instrText>
        </w:r>
        <w:r>
          <w:rPr>
            <w:noProof/>
            <w:webHidden/>
          </w:rPr>
        </w:r>
        <w:r>
          <w:rPr>
            <w:noProof/>
            <w:webHidden/>
          </w:rPr>
          <w:fldChar w:fldCharType="separate"/>
        </w:r>
        <w:r>
          <w:rPr>
            <w:noProof/>
            <w:webHidden/>
          </w:rPr>
          <w:t>83</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435" w:history="1">
        <w:r w:rsidRPr="00006681">
          <w:rPr>
            <w:rStyle w:val="Hyperlink"/>
            <w:noProof/>
          </w:rPr>
          <w:t>2.2.2</w:t>
        </w:r>
        <w:r>
          <w:rPr>
            <w:rFonts w:asciiTheme="minorHAnsi" w:eastAsiaTheme="minorEastAsia" w:hAnsiTheme="minorHAnsi" w:cstheme="minorBidi"/>
            <w:noProof/>
            <w:sz w:val="22"/>
            <w:szCs w:val="22"/>
          </w:rPr>
          <w:tab/>
        </w:r>
        <w:r w:rsidRPr="00006681">
          <w:rPr>
            <w:rStyle w:val="Hyperlink"/>
            <w:noProof/>
          </w:rPr>
          <w:t>Structure Object Types</w:t>
        </w:r>
        <w:r>
          <w:rPr>
            <w:noProof/>
            <w:webHidden/>
          </w:rPr>
          <w:tab/>
        </w:r>
        <w:r>
          <w:rPr>
            <w:noProof/>
            <w:webHidden/>
          </w:rPr>
          <w:fldChar w:fldCharType="begin"/>
        </w:r>
        <w:r>
          <w:rPr>
            <w:noProof/>
            <w:webHidden/>
          </w:rPr>
          <w:instrText xml:space="preserve"> PAGEREF _Toc483456435 \h </w:instrText>
        </w:r>
        <w:r>
          <w:rPr>
            <w:noProof/>
            <w:webHidden/>
          </w:rPr>
        </w:r>
        <w:r>
          <w:rPr>
            <w:noProof/>
            <w:webHidden/>
          </w:rPr>
          <w:fldChar w:fldCharType="separate"/>
        </w:r>
        <w:r>
          <w:rPr>
            <w:noProof/>
            <w:webHidden/>
          </w:rPr>
          <w:t>84</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36" w:history="1">
        <w:r w:rsidRPr="00006681">
          <w:rPr>
            <w:rStyle w:val="Hyperlink"/>
            <w:noProof/>
          </w:rPr>
          <w:t>2.2.2.1</w:t>
        </w:r>
        <w:r>
          <w:rPr>
            <w:rFonts w:asciiTheme="minorHAnsi" w:eastAsiaTheme="minorEastAsia" w:hAnsiTheme="minorHAnsi" w:cstheme="minorBidi"/>
            <w:noProof/>
            <w:sz w:val="22"/>
            <w:szCs w:val="22"/>
          </w:rPr>
          <w:tab/>
        </w:r>
        <w:r w:rsidRPr="00006681">
          <w:rPr>
            <w:rStyle w:val="Hyperlink"/>
            <w:noProof/>
          </w:rPr>
          <w:t>EmfPlusARGB Object</w:t>
        </w:r>
        <w:r>
          <w:rPr>
            <w:noProof/>
            <w:webHidden/>
          </w:rPr>
          <w:tab/>
        </w:r>
        <w:r>
          <w:rPr>
            <w:noProof/>
            <w:webHidden/>
          </w:rPr>
          <w:fldChar w:fldCharType="begin"/>
        </w:r>
        <w:r>
          <w:rPr>
            <w:noProof/>
            <w:webHidden/>
          </w:rPr>
          <w:instrText xml:space="preserve"> PAGEREF _Toc483456436 \h </w:instrText>
        </w:r>
        <w:r>
          <w:rPr>
            <w:noProof/>
            <w:webHidden/>
          </w:rPr>
        </w:r>
        <w:r>
          <w:rPr>
            <w:noProof/>
            <w:webHidden/>
          </w:rPr>
          <w:fldChar w:fldCharType="separate"/>
        </w:r>
        <w:r>
          <w:rPr>
            <w:noProof/>
            <w:webHidden/>
          </w:rPr>
          <w:t>86</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37" w:history="1">
        <w:r w:rsidRPr="00006681">
          <w:rPr>
            <w:rStyle w:val="Hyperlink"/>
            <w:noProof/>
          </w:rPr>
          <w:t>2.2.2.2</w:t>
        </w:r>
        <w:r>
          <w:rPr>
            <w:rFonts w:asciiTheme="minorHAnsi" w:eastAsiaTheme="minorEastAsia" w:hAnsiTheme="minorHAnsi" w:cstheme="minorBidi"/>
            <w:noProof/>
            <w:sz w:val="22"/>
            <w:szCs w:val="22"/>
          </w:rPr>
          <w:tab/>
        </w:r>
        <w:r w:rsidRPr="00006681">
          <w:rPr>
            <w:rStyle w:val="Hyperlink"/>
            <w:noProof/>
          </w:rPr>
          <w:t>EmfPlusBitmap Object</w:t>
        </w:r>
        <w:r>
          <w:rPr>
            <w:noProof/>
            <w:webHidden/>
          </w:rPr>
          <w:tab/>
        </w:r>
        <w:r>
          <w:rPr>
            <w:noProof/>
            <w:webHidden/>
          </w:rPr>
          <w:fldChar w:fldCharType="begin"/>
        </w:r>
        <w:r>
          <w:rPr>
            <w:noProof/>
            <w:webHidden/>
          </w:rPr>
          <w:instrText xml:space="preserve"> PAGEREF _Toc483456437 \h </w:instrText>
        </w:r>
        <w:r>
          <w:rPr>
            <w:noProof/>
            <w:webHidden/>
          </w:rPr>
        </w:r>
        <w:r>
          <w:rPr>
            <w:noProof/>
            <w:webHidden/>
          </w:rPr>
          <w:fldChar w:fldCharType="separate"/>
        </w:r>
        <w:r>
          <w:rPr>
            <w:noProof/>
            <w:webHidden/>
          </w:rPr>
          <w:t>87</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38" w:history="1">
        <w:r w:rsidRPr="00006681">
          <w:rPr>
            <w:rStyle w:val="Hyperlink"/>
            <w:noProof/>
          </w:rPr>
          <w:t>2.2.2.3</w:t>
        </w:r>
        <w:r>
          <w:rPr>
            <w:rFonts w:asciiTheme="minorHAnsi" w:eastAsiaTheme="minorEastAsia" w:hAnsiTheme="minorHAnsi" w:cstheme="minorBidi"/>
            <w:noProof/>
            <w:sz w:val="22"/>
            <w:szCs w:val="22"/>
          </w:rPr>
          <w:tab/>
        </w:r>
        <w:r w:rsidRPr="00006681">
          <w:rPr>
            <w:rStyle w:val="Hyperlink"/>
            <w:noProof/>
          </w:rPr>
          <w:t>EmfPlusBitmapData Object</w:t>
        </w:r>
        <w:r>
          <w:rPr>
            <w:noProof/>
            <w:webHidden/>
          </w:rPr>
          <w:tab/>
        </w:r>
        <w:r>
          <w:rPr>
            <w:noProof/>
            <w:webHidden/>
          </w:rPr>
          <w:fldChar w:fldCharType="begin"/>
        </w:r>
        <w:r>
          <w:rPr>
            <w:noProof/>
            <w:webHidden/>
          </w:rPr>
          <w:instrText xml:space="preserve"> PAGEREF _Toc483456438 \h </w:instrText>
        </w:r>
        <w:r>
          <w:rPr>
            <w:noProof/>
            <w:webHidden/>
          </w:rPr>
        </w:r>
        <w:r>
          <w:rPr>
            <w:noProof/>
            <w:webHidden/>
          </w:rPr>
          <w:fldChar w:fldCharType="separate"/>
        </w:r>
        <w:r>
          <w:rPr>
            <w:noProof/>
            <w:webHidden/>
          </w:rPr>
          <w:t>88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39" w:history="1">
        <w:r w:rsidRPr="00006681">
          <w:rPr>
            <w:rStyle w:val="Hyperlink"/>
            <w:noProof/>
          </w:rPr>
          <w:t>2.2.2.4</w:t>
        </w:r>
        <w:r>
          <w:rPr>
            <w:rFonts w:asciiTheme="minorHAnsi" w:eastAsiaTheme="minorEastAsia" w:hAnsiTheme="minorHAnsi" w:cstheme="minorBidi"/>
            <w:noProof/>
            <w:sz w:val="22"/>
            <w:szCs w:val="22"/>
          </w:rPr>
          <w:tab/>
        </w:r>
        <w:r w:rsidRPr="00006681">
          <w:rPr>
            <w:rStyle w:val="Hyperlink"/>
            <w:noProof/>
          </w:rPr>
          <w:t>EmfPlusBlendColors Object</w:t>
        </w:r>
        <w:r>
          <w:rPr>
            <w:noProof/>
            <w:webHidden/>
          </w:rPr>
          <w:tab/>
        </w:r>
        <w:r>
          <w:rPr>
            <w:noProof/>
            <w:webHidden/>
          </w:rPr>
          <w:fldChar w:fldCharType="begin"/>
        </w:r>
        <w:r>
          <w:rPr>
            <w:noProof/>
            <w:webHidden/>
          </w:rPr>
          <w:instrText xml:space="preserve"> PAGEREF _Toc483456439 \h </w:instrText>
        </w:r>
        <w:r>
          <w:rPr>
            <w:noProof/>
            <w:webHidden/>
          </w:rPr>
        </w:r>
        <w:r>
          <w:rPr>
            <w:noProof/>
            <w:webHidden/>
          </w:rPr>
          <w:fldChar w:fldCharType="separate"/>
        </w:r>
        <w:r>
          <w:rPr>
            <w:noProof/>
            <w:webHidden/>
          </w:rPr>
          <w:t>89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40" w:history="1">
        <w:r w:rsidRPr="00006681">
          <w:rPr>
            <w:rStyle w:val="Hyperlink"/>
            <w:noProof/>
          </w:rPr>
          <w:t>2.2.2.5</w:t>
        </w:r>
        <w:r>
          <w:rPr>
            <w:rFonts w:asciiTheme="minorHAnsi" w:eastAsiaTheme="minorEastAsia" w:hAnsiTheme="minorHAnsi" w:cstheme="minorBidi"/>
            <w:noProof/>
            <w:sz w:val="22"/>
            <w:szCs w:val="22"/>
          </w:rPr>
          <w:tab/>
        </w:r>
        <w:r w:rsidRPr="00006681">
          <w:rPr>
            <w:rStyle w:val="Hyperlink"/>
            <w:noProof/>
          </w:rPr>
          <w:t>EmfPlusBlendFactors Object</w:t>
        </w:r>
        <w:r>
          <w:rPr>
            <w:noProof/>
            <w:webHidden/>
          </w:rPr>
          <w:tab/>
        </w:r>
        <w:r>
          <w:rPr>
            <w:noProof/>
            <w:webHidden/>
          </w:rPr>
          <w:fldChar w:fldCharType="begin"/>
        </w:r>
        <w:r>
          <w:rPr>
            <w:noProof/>
            <w:webHidden/>
          </w:rPr>
          <w:instrText xml:space="preserve"> PAGEREF _Toc483456440 \h </w:instrText>
        </w:r>
        <w:r>
          <w:rPr>
            <w:noProof/>
            <w:webHidden/>
          </w:rPr>
        </w:r>
        <w:r>
          <w:rPr>
            <w:noProof/>
            <w:webHidden/>
          </w:rPr>
          <w:fldChar w:fldCharType="separate"/>
        </w:r>
        <w:r>
          <w:rPr>
            <w:noProof/>
            <w:webHidden/>
          </w:rPr>
          <w:t>90</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41" w:history="1">
        <w:r w:rsidRPr="00006681">
          <w:rPr>
            <w:rStyle w:val="Hyperlink"/>
            <w:noProof/>
          </w:rPr>
          <w:t>2.2.2.6</w:t>
        </w:r>
        <w:r>
          <w:rPr>
            <w:rFonts w:asciiTheme="minorHAnsi" w:eastAsiaTheme="minorEastAsia" w:hAnsiTheme="minorHAnsi" w:cstheme="minorBidi"/>
            <w:noProof/>
            <w:sz w:val="22"/>
            <w:szCs w:val="22"/>
          </w:rPr>
          <w:tab/>
        </w:r>
        <w:r w:rsidRPr="00006681">
          <w:rPr>
            <w:rStyle w:val="Hyperlink"/>
            <w:noProof/>
          </w:rPr>
          <w:t>EmfPlusBoundaryPathData Object</w:t>
        </w:r>
        <w:r>
          <w:rPr>
            <w:noProof/>
            <w:webHidden/>
          </w:rPr>
          <w:tab/>
        </w:r>
        <w:r>
          <w:rPr>
            <w:noProof/>
            <w:webHidden/>
          </w:rPr>
          <w:fldChar w:fldCharType="begin"/>
        </w:r>
        <w:r>
          <w:rPr>
            <w:noProof/>
            <w:webHidden/>
          </w:rPr>
          <w:instrText xml:space="preserve"> PAGEREF _Toc483456441 \h </w:instrText>
        </w:r>
        <w:r>
          <w:rPr>
            <w:noProof/>
            <w:webHidden/>
          </w:rPr>
        </w:r>
        <w:r>
          <w:rPr>
            <w:noProof/>
            <w:webHidden/>
          </w:rPr>
          <w:fldChar w:fldCharType="separate"/>
        </w:r>
        <w:r>
          <w:rPr>
            <w:noProof/>
            <w:webHidden/>
          </w:rPr>
          <w:t>91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42" w:history="1">
        <w:r w:rsidRPr="00006681">
          <w:rPr>
            <w:rStyle w:val="Hyperlink"/>
            <w:noProof/>
          </w:rPr>
          <w:t>2.2.2.7</w:t>
        </w:r>
        <w:r>
          <w:rPr>
            <w:rFonts w:asciiTheme="minorHAnsi" w:eastAsiaTheme="minorEastAsia" w:hAnsiTheme="minorHAnsi" w:cstheme="minorBidi"/>
            <w:noProof/>
            <w:sz w:val="22"/>
            <w:szCs w:val="22"/>
          </w:rPr>
          <w:tab/>
        </w:r>
        <w:r w:rsidRPr="00006681">
          <w:rPr>
            <w:rStyle w:val="Hyperlink"/>
            <w:noProof/>
          </w:rPr>
          <w:t>EmfPlusBoundaryPointData Object</w:t>
        </w:r>
        <w:r>
          <w:rPr>
            <w:noProof/>
            <w:webHidden/>
          </w:rPr>
          <w:tab/>
        </w:r>
        <w:r>
          <w:rPr>
            <w:noProof/>
            <w:webHidden/>
          </w:rPr>
          <w:fldChar w:fldCharType="begin"/>
        </w:r>
        <w:r>
          <w:rPr>
            <w:noProof/>
            <w:webHidden/>
          </w:rPr>
          <w:instrText xml:space="preserve"> PAGEREF _Toc483456442 \h </w:instrText>
        </w:r>
        <w:r>
          <w:rPr>
            <w:noProof/>
            <w:webHidden/>
          </w:rPr>
        </w:r>
        <w:r>
          <w:rPr>
            <w:noProof/>
            <w:webHidden/>
          </w:rPr>
          <w:fldChar w:fldCharType="separate"/>
        </w:r>
        <w:r>
          <w:rPr>
            <w:noProof/>
            <w:webHidden/>
          </w:rPr>
          <w:t>91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43" w:history="1">
        <w:r w:rsidRPr="00006681">
          <w:rPr>
            <w:rStyle w:val="Hyperlink"/>
            <w:noProof/>
          </w:rPr>
          <w:t>2.2.2.8</w:t>
        </w:r>
        <w:r>
          <w:rPr>
            <w:rFonts w:asciiTheme="minorHAnsi" w:eastAsiaTheme="minorEastAsia" w:hAnsiTheme="minorHAnsi" w:cstheme="minorBidi"/>
            <w:noProof/>
            <w:sz w:val="22"/>
            <w:szCs w:val="22"/>
          </w:rPr>
          <w:tab/>
        </w:r>
        <w:r w:rsidRPr="00006681">
          <w:rPr>
            <w:rStyle w:val="Hyperlink"/>
            <w:noProof/>
          </w:rPr>
          <w:t>EmfPlusCharacterRange Object</w:t>
        </w:r>
        <w:r>
          <w:rPr>
            <w:noProof/>
            <w:webHidden/>
          </w:rPr>
          <w:tab/>
        </w:r>
        <w:r>
          <w:rPr>
            <w:noProof/>
            <w:webHidden/>
          </w:rPr>
          <w:fldChar w:fldCharType="begin"/>
        </w:r>
        <w:r>
          <w:rPr>
            <w:noProof/>
            <w:webHidden/>
          </w:rPr>
          <w:instrText xml:space="preserve"> PAGEREF _Toc483456443 \h </w:instrText>
        </w:r>
        <w:r>
          <w:rPr>
            <w:noProof/>
            <w:webHidden/>
          </w:rPr>
        </w:r>
        <w:r>
          <w:rPr>
            <w:noProof/>
            <w:webHidden/>
          </w:rPr>
          <w:fldChar w:fldCharType="separate"/>
        </w:r>
        <w:r>
          <w:rPr>
            <w:noProof/>
            <w:webHidden/>
          </w:rPr>
          <w:t>92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44" w:history="1">
        <w:r w:rsidRPr="00006681">
          <w:rPr>
            <w:rStyle w:val="Hyperlink"/>
            <w:noProof/>
          </w:rPr>
          <w:t>2.2.2.9</w:t>
        </w:r>
        <w:r>
          <w:rPr>
            <w:rFonts w:asciiTheme="minorHAnsi" w:eastAsiaTheme="minorEastAsia" w:hAnsiTheme="minorHAnsi" w:cstheme="minorBidi"/>
            <w:noProof/>
            <w:sz w:val="22"/>
            <w:szCs w:val="22"/>
          </w:rPr>
          <w:tab/>
        </w:r>
        <w:r w:rsidRPr="00006681">
          <w:rPr>
            <w:rStyle w:val="Hyperlink"/>
            <w:noProof/>
          </w:rPr>
          <w:t>EmfPlusCompoundLineData Object</w:t>
        </w:r>
        <w:r>
          <w:rPr>
            <w:noProof/>
            <w:webHidden/>
          </w:rPr>
          <w:tab/>
        </w:r>
        <w:r>
          <w:rPr>
            <w:noProof/>
            <w:webHidden/>
          </w:rPr>
          <w:fldChar w:fldCharType="begin"/>
        </w:r>
        <w:r>
          <w:rPr>
            <w:noProof/>
            <w:webHidden/>
          </w:rPr>
          <w:instrText xml:space="preserve"> PAGEREF _Toc483456444 \h </w:instrText>
        </w:r>
        <w:r>
          <w:rPr>
            <w:noProof/>
            <w:webHidden/>
          </w:rPr>
        </w:r>
        <w:r>
          <w:rPr>
            <w:noProof/>
            <w:webHidden/>
          </w:rPr>
          <w:fldChar w:fldCharType="separate"/>
        </w:r>
        <w:r>
          <w:rPr>
            <w:noProof/>
            <w:webHidden/>
          </w:rPr>
          <w:t>92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45" w:history="1">
        <w:r w:rsidRPr="00006681">
          <w:rPr>
            <w:rStyle w:val="Hyperlink"/>
            <w:noProof/>
          </w:rPr>
          <w:t>2.2.2.10</w:t>
        </w:r>
        <w:r>
          <w:rPr>
            <w:rFonts w:asciiTheme="minorHAnsi" w:eastAsiaTheme="minorEastAsia" w:hAnsiTheme="minorHAnsi" w:cstheme="minorBidi"/>
            <w:noProof/>
            <w:sz w:val="22"/>
            <w:szCs w:val="22"/>
          </w:rPr>
          <w:tab/>
        </w:r>
        <w:r w:rsidRPr="00006681">
          <w:rPr>
            <w:rStyle w:val="Hyperlink"/>
            <w:noProof/>
          </w:rPr>
          <w:t>EmfPlusCompressedImage Object</w:t>
        </w:r>
        <w:r>
          <w:rPr>
            <w:noProof/>
            <w:webHidden/>
          </w:rPr>
          <w:tab/>
        </w:r>
        <w:r>
          <w:rPr>
            <w:noProof/>
            <w:webHidden/>
          </w:rPr>
          <w:fldChar w:fldCharType="begin"/>
        </w:r>
        <w:r>
          <w:rPr>
            <w:noProof/>
            <w:webHidden/>
          </w:rPr>
          <w:instrText xml:space="preserve"> PAGEREF _Toc483456445 \h </w:instrText>
        </w:r>
        <w:r>
          <w:rPr>
            <w:noProof/>
            <w:webHidden/>
          </w:rPr>
        </w:r>
        <w:r>
          <w:rPr>
            <w:noProof/>
            <w:webHidden/>
          </w:rPr>
          <w:fldChar w:fldCharType="separate"/>
        </w:r>
        <w:r>
          <w:rPr>
            <w:noProof/>
            <w:webHidden/>
          </w:rPr>
          <w:t>93</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46" w:history="1">
        <w:r w:rsidRPr="00006681">
          <w:rPr>
            <w:rStyle w:val="Hyperlink"/>
            <w:noProof/>
          </w:rPr>
          <w:t>2.2.2.11</w:t>
        </w:r>
        <w:r>
          <w:rPr>
            <w:rFonts w:asciiTheme="minorHAnsi" w:eastAsiaTheme="minorEastAsia" w:hAnsiTheme="minorHAnsi" w:cstheme="minorBidi"/>
            <w:noProof/>
            <w:sz w:val="22"/>
            <w:szCs w:val="22"/>
          </w:rPr>
          <w:tab/>
        </w:r>
        <w:r w:rsidRPr="00006681">
          <w:rPr>
            <w:rStyle w:val="Hyperlink"/>
            <w:noProof/>
          </w:rPr>
          <w:t>EmfPlusCustomEndCapData Object</w:t>
        </w:r>
        <w:r>
          <w:rPr>
            <w:noProof/>
            <w:webHidden/>
          </w:rPr>
          <w:tab/>
        </w:r>
        <w:r>
          <w:rPr>
            <w:noProof/>
            <w:webHidden/>
          </w:rPr>
          <w:fldChar w:fldCharType="begin"/>
        </w:r>
        <w:r>
          <w:rPr>
            <w:noProof/>
            <w:webHidden/>
          </w:rPr>
          <w:instrText xml:space="preserve"> PAGEREF _Toc483456446 \h </w:instrText>
        </w:r>
        <w:r>
          <w:rPr>
            <w:noProof/>
            <w:webHidden/>
          </w:rPr>
        </w:r>
        <w:r>
          <w:rPr>
            <w:noProof/>
            <w:webHidden/>
          </w:rPr>
          <w:fldChar w:fldCharType="separate"/>
        </w:r>
        <w:r>
          <w:rPr>
            <w:noProof/>
            <w:webHidden/>
          </w:rPr>
          <w:t>93</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47" w:history="1">
        <w:r w:rsidRPr="00006681">
          <w:rPr>
            <w:rStyle w:val="Hyperlink"/>
            <w:noProof/>
          </w:rPr>
          <w:t>2.2.2.12</w:t>
        </w:r>
        <w:r>
          <w:rPr>
            <w:rFonts w:asciiTheme="minorHAnsi" w:eastAsiaTheme="minorEastAsia" w:hAnsiTheme="minorHAnsi" w:cstheme="minorBidi"/>
            <w:noProof/>
            <w:sz w:val="22"/>
            <w:szCs w:val="22"/>
          </w:rPr>
          <w:tab/>
        </w:r>
        <w:r w:rsidRPr="00006681">
          <w:rPr>
            <w:rStyle w:val="Hyperlink"/>
            <w:noProof/>
          </w:rPr>
          <w:t>EmfPlusCustomLineCapArrowData Object</w:t>
        </w:r>
        <w:r>
          <w:rPr>
            <w:noProof/>
            <w:webHidden/>
          </w:rPr>
          <w:tab/>
        </w:r>
        <w:r>
          <w:rPr>
            <w:noProof/>
            <w:webHidden/>
          </w:rPr>
          <w:fldChar w:fldCharType="begin"/>
        </w:r>
        <w:r>
          <w:rPr>
            <w:noProof/>
            <w:webHidden/>
          </w:rPr>
          <w:instrText xml:space="preserve"> PAGEREF _Toc483456447 \h </w:instrText>
        </w:r>
        <w:r>
          <w:rPr>
            <w:noProof/>
            <w:webHidden/>
          </w:rPr>
        </w:r>
        <w:r>
          <w:rPr>
            <w:noProof/>
            <w:webHidden/>
          </w:rPr>
          <w:fldChar w:fldCharType="separate"/>
        </w:r>
        <w:r>
          <w:rPr>
            <w:noProof/>
            <w:webHidden/>
          </w:rPr>
          <w:t>94</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48" w:history="1">
        <w:r w:rsidRPr="00006681">
          <w:rPr>
            <w:rStyle w:val="Hyperlink"/>
            <w:noProof/>
          </w:rPr>
          <w:t>2.2.2.13</w:t>
        </w:r>
        <w:r>
          <w:rPr>
            <w:rFonts w:asciiTheme="minorHAnsi" w:eastAsiaTheme="minorEastAsia" w:hAnsiTheme="minorHAnsi" w:cstheme="minorBidi"/>
            <w:noProof/>
            <w:sz w:val="22"/>
            <w:szCs w:val="22"/>
          </w:rPr>
          <w:tab/>
        </w:r>
        <w:r w:rsidRPr="00006681">
          <w:rPr>
            <w:rStyle w:val="Hyperlink"/>
            <w:noProof/>
          </w:rPr>
          <w:t>EmfPlusCustomLineCapData Object</w:t>
        </w:r>
        <w:r>
          <w:rPr>
            <w:noProof/>
            <w:webHidden/>
          </w:rPr>
          <w:tab/>
        </w:r>
        <w:r>
          <w:rPr>
            <w:noProof/>
            <w:webHidden/>
          </w:rPr>
          <w:fldChar w:fldCharType="begin"/>
        </w:r>
        <w:r>
          <w:rPr>
            <w:noProof/>
            <w:webHidden/>
          </w:rPr>
          <w:instrText xml:space="preserve"> PAGEREF _Toc483456448 \h </w:instrText>
        </w:r>
        <w:r>
          <w:rPr>
            <w:noProof/>
            <w:webHidden/>
          </w:rPr>
        </w:r>
        <w:r>
          <w:rPr>
            <w:noProof/>
            <w:webHidden/>
          </w:rPr>
          <w:fldChar w:fldCharType="separate"/>
        </w:r>
        <w:r>
          <w:rPr>
            <w:noProof/>
            <w:webHidden/>
          </w:rPr>
          <w:t>95</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49" w:history="1">
        <w:r w:rsidRPr="00006681">
          <w:rPr>
            <w:rStyle w:val="Hyperlink"/>
            <w:noProof/>
          </w:rPr>
          <w:t>2.2.2.14</w:t>
        </w:r>
        <w:r>
          <w:rPr>
            <w:rFonts w:asciiTheme="minorHAnsi" w:eastAsiaTheme="minorEastAsia" w:hAnsiTheme="minorHAnsi" w:cstheme="minorBidi"/>
            <w:noProof/>
            <w:sz w:val="22"/>
            <w:szCs w:val="22"/>
          </w:rPr>
          <w:tab/>
        </w:r>
        <w:r w:rsidRPr="00006681">
          <w:rPr>
            <w:rStyle w:val="Hyperlink"/>
            <w:noProof/>
          </w:rPr>
          <w:t>EmfPlusCustomLineCapOptionalData Object</w:t>
        </w:r>
        <w:r>
          <w:rPr>
            <w:noProof/>
            <w:webHidden/>
          </w:rPr>
          <w:tab/>
        </w:r>
        <w:r>
          <w:rPr>
            <w:noProof/>
            <w:webHidden/>
          </w:rPr>
          <w:fldChar w:fldCharType="begin"/>
        </w:r>
        <w:r>
          <w:rPr>
            <w:noProof/>
            <w:webHidden/>
          </w:rPr>
          <w:instrText xml:space="preserve"> PAGEREF _Toc483456449 \h </w:instrText>
        </w:r>
        <w:r>
          <w:rPr>
            <w:noProof/>
            <w:webHidden/>
          </w:rPr>
        </w:r>
        <w:r>
          <w:rPr>
            <w:noProof/>
            <w:webHidden/>
          </w:rPr>
          <w:fldChar w:fldCharType="separate"/>
        </w:r>
        <w:r>
          <w:rPr>
            <w:noProof/>
            <w:webHidden/>
          </w:rPr>
          <w:t>96</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50" w:history="1">
        <w:r w:rsidRPr="00006681">
          <w:rPr>
            <w:rStyle w:val="Hyperlink"/>
            <w:noProof/>
          </w:rPr>
          <w:t>2.2.2.15</w:t>
        </w:r>
        <w:r>
          <w:rPr>
            <w:rFonts w:asciiTheme="minorHAnsi" w:eastAsiaTheme="minorEastAsia" w:hAnsiTheme="minorHAnsi" w:cstheme="minorBidi"/>
            <w:noProof/>
            <w:sz w:val="22"/>
            <w:szCs w:val="22"/>
          </w:rPr>
          <w:tab/>
        </w:r>
        <w:r w:rsidRPr="00006681">
          <w:rPr>
            <w:rStyle w:val="Hyperlink"/>
            <w:noProof/>
          </w:rPr>
          <w:t>EmfPlusCustomStartCapData Object</w:t>
        </w:r>
        <w:r>
          <w:rPr>
            <w:noProof/>
            <w:webHidden/>
          </w:rPr>
          <w:tab/>
        </w:r>
        <w:r>
          <w:rPr>
            <w:noProof/>
            <w:webHidden/>
          </w:rPr>
          <w:fldChar w:fldCharType="begin"/>
        </w:r>
        <w:r>
          <w:rPr>
            <w:noProof/>
            <w:webHidden/>
          </w:rPr>
          <w:instrText xml:space="preserve"> PAGEREF _Toc483456450 \h </w:instrText>
        </w:r>
        <w:r>
          <w:rPr>
            <w:noProof/>
            <w:webHidden/>
          </w:rPr>
        </w:r>
        <w:r>
          <w:rPr>
            <w:noProof/>
            <w:webHidden/>
          </w:rPr>
          <w:fldChar w:fldCharType="separate"/>
        </w:r>
        <w:r>
          <w:rPr>
            <w:noProof/>
            <w:webHidden/>
          </w:rPr>
          <w:t>97</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51" w:history="1">
        <w:r w:rsidRPr="00006681">
          <w:rPr>
            <w:rStyle w:val="Hyperlink"/>
            <w:noProof/>
          </w:rPr>
          <w:t>2.2.2.16</w:t>
        </w:r>
        <w:r>
          <w:rPr>
            <w:rFonts w:asciiTheme="minorHAnsi" w:eastAsiaTheme="minorEastAsia" w:hAnsiTheme="minorHAnsi" w:cstheme="minorBidi"/>
            <w:noProof/>
            <w:sz w:val="22"/>
            <w:szCs w:val="22"/>
          </w:rPr>
          <w:tab/>
        </w:r>
        <w:r w:rsidRPr="00006681">
          <w:rPr>
            <w:rStyle w:val="Hyperlink"/>
            <w:noProof/>
          </w:rPr>
          <w:t>EmfPlusDashedLineData Object</w:t>
        </w:r>
        <w:r>
          <w:rPr>
            <w:noProof/>
            <w:webHidden/>
          </w:rPr>
          <w:tab/>
        </w:r>
        <w:r>
          <w:rPr>
            <w:noProof/>
            <w:webHidden/>
          </w:rPr>
          <w:fldChar w:fldCharType="begin"/>
        </w:r>
        <w:r>
          <w:rPr>
            <w:noProof/>
            <w:webHidden/>
          </w:rPr>
          <w:instrText xml:space="preserve"> PAGEREF _Toc483456451 \h </w:instrText>
        </w:r>
        <w:r>
          <w:rPr>
            <w:noProof/>
            <w:webHidden/>
          </w:rPr>
        </w:r>
        <w:r>
          <w:rPr>
            <w:noProof/>
            <w:webHidden/>
          </w:rPr>
          <w:fldChar w:fldCharType="separate"/>
        </w:r>
        <w:r>
          <w:rPr>
            <w:noProof/>
            <w:webHidden/>
          </w:rPr>
          <w:t>97</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52" w:history="1">
        <w:r w:rsidRPr="00006681">
          <w:rPr>
            <w:rStyle w:val="Hyperlink"/>
            <w:noProof/>
          </w:rPr>
          <w:t>2.2.2.17</w:t>
        </w:r>
        <w:r>
          <w:rPr>
            <w:rFonts w:asciiTheme="minorHAnsi" w:eastAsiaTheme="minorEastAsia" w:hAnsiTheme="minorHAnsi" w:cstheme="minorBidi"/>
            <w:noProof/>
            <w:sz w:val="22"/>
            <w:szCs w:val="22"/>
          </w:rPr>
          <w:tab/>
        </w:r>
        <w:r w:rsidRPr="00006681">
          <w:rPr>
            <w:rStyle w:val="Hyperlink"/>
            <w:noProof/>
          </w:rPr>
          <w:t>EmfPlusFillPath Object</w:t>
        </w:r>
        <w:r>
          <w:rPr>
            <w:noProof/>
            <w:webHidden/>
          </w:rPr>
          <w:tab/>
        </w:r>
        <w:r>
          <w:rPr>
            <w:noProof/>
            <w:webHidden/>
          </w:rPr>
          <w:fldChar w:fldCharType="begin"/>
        </w:r>
        <w:r>
          <w:rPr>
            <w:noProof/>
            <w:webHidden/>
          </w:rPr>
          <w:instrText xml:space="preserve"> PAGEREF _Toc483456452 \h </w:instrText>
        </w:r>
        <w:r>
          <w:rPr>
            <w:noProof/>
            <w:webHidden/>
          </w:rPr>
        </w:r>
        <w:r>
          <w:rPr>
            <w:noProof/>
            <w:webHidden/>
          </w:rPr>
          <w:fldChar w:fldCharType="separate"/>
        </w:r>
        <w:r>
          <w:rPr>
            <w:noProof/>
            <w:webHidden/>
          </w:rPr>
          <w:t>98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53" w:history="1">
        <w:r w:rsidRPr="00006681">
          <w:rPr>
            <w:rStyle w:val="Hyperlink"/>
            <w:noProof/>
          </w:rPr>
          <w:t>2.2.2.18</w:t>
        </w:r>
        <w:r>
          <w:rPr>
            <w:rFonts w:asciiTheme="minorHAnsi" w:eastAsiaTheme="minorEastAsia" w:hAnsiTheme="minorHAnsi" w:cstheme="minorBidi"/>
            <w:noProof/>
            <w:sz w:val="22"/>
            <w:szCs w:val="22"/>
          </w:rPr>
          <w:tab/>
        </w:r>
        <w:r w:rsidRPr="00006681">
          <w:rPr>
            <w:rStyle w:val="Hyperlink"/>
            <w:noProof/>
          </w:rPr>
          <w:t>EmfPlusFocusScaleData Object</w:t>
        </w:r>
        <w:r>
          <w:rPr>
            <w:noProof/>
            <w:webHidden/>
          </w:rPr>
          <w:tab/>
        </w:r>
        <w:r>
          <w:rPr>
            <w:noProof/>
            <w:webHidden/>
          </w:rPr>
          <w:fldChar w:fldCharType="begin"/>
        </w:r>
        <w:r>
          <w:rPr>
            <w:noProof/>
            <w:webHidden/>
          </w:rPr>
          <w:instrText xml:space="preserve"> PAGEREF _Toc483456453 \h </w:instrText>
        </w:r>
        <w:r>
          <w:rPr>
            <w:noProof/>
            <w:webHidden/>
          </w:rPr>
        </w:r>
        <w:r>
          <w:rPr>
            <w:noProof/>
            <w:webHidden/>
          </w:rPr>
          <w:fldChar w:fldCharType="separate"/>
        </w:r>
        <w:r>
          <w:rPr>
            <w:noProof/>
            <w:webHidden/>
          </w:rPr>
          <w:t>98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54" w:history="1">
        <w:r w:rsidRPr="00006681">
          <w:rPr>
            <w:rStyle w:val="Hyperlink"/>
            <w:noProof/>
          </w:rPr>
          <w:t>2.2.2.19</w:t>
        </w:r>
        <w:r>
          <w:rPr>
            <w:rFonts w:asciiTheme="minorHAnsi" w:eastAsiaTheme="minorEastAsia" w:hAnsiTheme="minorHAnsi" w:cstheme="minorBidi"/>
            <w:noProof/>
            <w:sz w:val="22"/>
            <w:szCs w:val="22"/>
          </w:rPr>
          <w:tab/>
        </w:r>
        <w:r w:rsidRPr="00006681">
          <w:rPr>
            <w:rStyle w:val="Hyperlink"/>
            <w:noProof/>
          </w:rPr>
          <w:t>EmfPlusGraphicsVersion Object</w:t>
        </w:r>
        <w:r>
          <w:rPr>
            <w:noProof/>
            <w:webHidden/>
          </w:rPr>
          <w:tab/>
        </w:r>
        <w:r>
          <w:rPr>
            <w:noProof/>
            <w:webHidden/>
          </w:rPr>
          <w:fldChar w:fldCharType="begin"/>
        </w:r>
        <w:r>
          <w:rPr>
            <w:noProof/>
            <w:webHidden/>
          </w:rPr>
          <w:instrText xml:space="preserve"> PAGEREF _Toc483456454 \h </w:instrText>
        </w:r>
        <w:r>
          <w:rPr>
            <w:noProof/>
            <w:webHidden/>
          </w:rPr>
        </w:r>
        <w:r>
          <w:rPr>
            <w:noProof/>
            <w:webHidden/>
          </w:rPr>
          <w:fldChar w:fldCharType="separate"/>
        </w:r>
        <w:r>
          <w:rPr>
            <w:noProof/>
            <w:webHidden/>
          </w:rPr>
          <w:t>99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55" w:history="1">
        <w:r w:rsidRPr="00006681">
          <w:rPr>
            <w:rStyle w:val="Hyperlink"/>
            <w:noProof/>
          </w:rPr>
          <w:t>2.2.2.20</w:t>
        </w:r>
        <w:r>
          <w:rPr>
            <w:rFonts w:asciiTheme="minorHAnsi" w:eastAsiaTheme="minorEastAsia" w:hAnsiTheme="minorHAnsi" w:cstheme="minorBidi"/>
            <w:noProof/>
            <w:sz w:val="22"/>
            <w:szCs w:val="22"/>
          </w:rPr>
          <w:tab/>
        </w:r>
        <w:r w:rsidRPr="00006681">
          <w:rPr>
            <w:rStyle w:val="Hyperlink"/>
            <w:noProof/>
          </w:rPr>
          <w:t>EmfPlusHatchBrushData Object</w:t>
        </w:r>
        <w:r>
          <w:rPr>
            <w:noProof/>
            <w:webHidden/>
          </w:rPr>
          <w:tab/>
        </w:r>
        <w:r>
          <w:rPr>
            <w:noProof/>
            <w:webHidden/>
          </w:rPr>
          <w:fldChar w:fldCharType="begin"/>
        </w:r>
        <w:r>
          <w:rPr>
            <w:noProof/>
            <w:webHidden/>
          </w:rPr>
          <w:instrText xml:space="preserve"> PAGEREF _Toc483456455 \h </w:instrText>
        </w:r>
        <w:r>
          <w:rPr>
            <w:noProof/>
            <w:webHidden/>
          </w:rPr>
        </w:r>
        <w:r>
          <w:rPr>
            <w:noProof/>
            <w:webHidden/>
          </w:rPr>
          <w:fldChar w:fldCharType="separate"/>
        </w:r>
        <w:r>
          <w:rPr>
            <w:noProof/>
            <w:webHidden/>
          </w:rPr>
          <w:t>99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56" w:history="1">
        <w:r w:rsidRPr="00006681">
          <w:rPr>
            <w:rStyle w:val="Hyperlink"/>
            <w:noProof/>
          </w:rPr>
          <w:t>2.2.2.21</w:t>
        </w:r>
        <w:r>
          <w:rPr>
            <w:rFonts w:asciiTheme="minorHAnsi" w:eastAsiaTheme="minorEastAsia" w:hAnsiTheme="minorHAnsi" w:cstheme="minorBidi"/>
            <w:noProof/>
            <w:sz w:val="22"/>
            <w:szCs w:val="22"/>
          </w:rPr>
          <w:tab/>
        </w:r>
        <w:r w:rsidRPr="00006681">
          <w:rPr>
            <w:rStyle w:val="Hyperlink"/>
            <w:noProof/>
          </w:rPr>
          <w:t>EmfPlusInteger7 Object</w:t>
        </w:r>
        <w:r>
          <w:rPr>
            <w:noProof/>
            <w:webHidden/>
          </w:rPr>
          <w:tab/>
        </w:r>
        <w:r>
          <w:rPr>
            <w:noProof/>
            <w:webHidden/>
          </w:rPr>
          <w:fldChar w:fldCharType="begin"/>
        </w:r>
        <w:r>
          <w:rPr>
            <w:noProof/>
            <w:webHidden/>
          </w:rPr>
          <w:instrText xml:space="preserve"> PAGEREF _Toc483456456 \h </w:instrText>
        </w:r>
        <w:r>
          <w:rPr>
            <w:noProof/>
            <w:webHidden/>
          </w:rPr>
        </w:r>
        <w:r>
          <w:rPr>
            <w:noProof/>
            <w:webHidden/>
          </w:rPr>
          <w:fldChar w:fldCharType="separate"/>
        </w:r>
        <w:r>
          <w:rPr>
            <w:noProof/>
            <w:webHidden/>
          </w:rPr>
          <w:t>100</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57" w:history="1">
        <w:r w:rsidRPr="00006681">
          <w:rPr>
            <w:rStyle w:val="Hyperlink"/>
            <w:noProof/>
          </w:rPr>
          <w:t>2.2.2.22</w:t>
        </w:r>
        <w:r>
          <w:rPr>
            <w:rFonts w:asciiTheme="minorHAnsi" w:eastAsiaTheme="minorEastAsia" w:hAnsiTheme="minorHAnsi" w:cstheme="minorBidi"/>
            <w:noProof/>
            <w:sz w:val="22"/>
            <w:szCs w:val="22"/>
          </w:rPr>
          <w:tab/>
        </w:r>
        <w:r w:rsidRPr="00006681">
          <w:rPr>
            <w:rStyle w:val="Hyperlink"/>
            <w:noProof/>
          </w:rPr>
          <w:t>EmfPlusInteger15 Object</w:t>
        </w:r>
        <w:r>
          <w:rPr>
            <w:noProof/>
            <w:webHidden/>
          </w:rPr>
          <w:tab/>
        </w:r>
        <w:r>
          <w:rPr>
            <w:noProof/>
            <w:webHidden/>
          </w:rPr>
          <w:fldChar w:fldCharType="begin"/>
        </w:r>
        <w:r>
          <w:rPr>
            <w:noProof/>
            <w:webHidden/>
          </w:rPr>
          <w:instrText xml:space="preserve"> PAGEREF _Toc483456457 \h </w:instrText>
        </w:r>
        <w:r>
          <w:rPr>
            <w:noProof/>
            <w:webHidden/>
          </w:rPr>
        </w:r>
        <w:r>
          <w:rPr>
            <w:noProof/>
            <w:webHidden/>
          </w:rPr>
          <w:fldChar w:fldCharType="separate"/>
        </w:r>
        <w:r>
          <w:rPr>
            <w:noProof/>
            <w:webHidden/>
          </w:rPr>
          <w:t>100</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58" w:history="1">
        <w:r w:rsidRPr="00006681">
          <w:rPr>
            <w:rStyle w:val="Hyperlink"/>
            <w:noProof/>
          </w:rPr>
          <w:t>2.2.2.23</w:t>
        </w:r>
        <w:r>
          <w:rPr>
            <w:rFonts w:asciiTheme="minorHAnsi" w:eastAsiaTheme="minorEastAsia" w:hAnsiTheme="minorHAnsi" w:cstheme="minorBidi"/>
            <w:noProof/>
            <w:sz w:val="22"/>
            <w:szCs w:val="22"/>
          </w:rPr>
          <w:tab/>
        </w:r>
        <w:r w:rsidRPr="00006681">
          <w:rPr>
            <w:rStyle w:val="Hyperlink"/>
            <w:noProof/>
          </w:rPr>
          <w:t>EmfPlusLanguageIdentifier Object</w:t>
        </w:r>
        <w:r>
          <w:rPr>
            <w:noProof/>
            <w:webHidden/>
          </w:rPr>
          <w:tab/>
        </w:r>
        <w:r>
          <w:rPr>
            <w:noProof/>
            <w:webHidden/>
          </w:rPr>
          <w:fldChar w:fldCharType="begin"/>
        </w:r>
        <w:r>
          <w:rPr>
            <w:noProof/>
            <w:webHidden/>
          </w:rPr>
          <w:instrText xml:space="preserve"> PAGEREF _Toc483456458 \h </w:instrText>
        </w:r>
        <w:r>
          <w:rPr>
            <w:noProof/>
            <w:webHidden/>
          </w:rPr>
        </w:r>
        <w:r>
          <w:rPr>
            <w:noProof/>
            <w:webHidden/>
          </w:rPr>
          <w:fldChar w:fldCharType="separate"/>
        </w:r>
        <w:r>
          <w:rPr>
            <w:noProof/>
            <w:webHidden/>
          </w:rPr>
          <w:t>101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59" w:history="1">
        <w:r w:rsidRPr="00006681">
          <w:rPr>
            <w:rStyle w:val="Hyperlink"/>
            <w:noProof/>
          </w:rPr>
          <w:t>2.2.2.24</w:t>
        </w:r>
        <w:r>
          <w:rPr>
            <w:rFonts w:asciiTheme="minorHAnsi" w:eastAsiaTheme="minorEastAsia" w:hAnsiTheme="minorHAnsi" w:cstheme="minorBidi"/>
            <w:noProof/>
            <w:sz w:val="22"/>
            <w:szCs w:val="22"/>
          </w:rPr>
          <w:tab/>
        </w:r>
        <w:r w:rsidRPr="00006681">
          <w:rPr>
            <w:rStyle w:val="Hyperlink"/>
            <w:noProof/>
          </w:rPr>
          <w:t>EmfPlusLinearGradientBrushData Object</w:t>
        </w:r>
        <w:r>
          <w:rPr>
            <w:noProof/>
            <w:webHidden/>
          </w:rPr>
          <w:tab/>
        </w:r>
        <w:r>
          <w:rPr>
            <w:noProof/>
            <w:webHidden/>
          </w:rPr>
          <w:fldChar w:fldCharType="begin"/>
        </w:r>
        <w:r>
          <w:rPr>
            <w:noProof/>
            <w:webHidden/>
          </w:rPr>
          <w:instrText xml:space="preserve"> PAGEREF _Toc483456459 \h </w:instrText>
        </w:r>
        <w:r>
          <w:rPr>
            <w:noProof/>
            <w:webHidden/>
          </w:rPr>
        </w:r>
        <w:r>
          <w:rPr>
            <w:noProof/>
            <w:webHidden/>
          </w:rPr>
          <w:fldChar w:fldCharType="separate"/>
        </w:r>
        <w:r>
          <w:rPr>
            <w:noProof/>
            <w:webHidden/>
          </w:rPr>
          <w:t>101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60" w:history="1">
        <w:r w:rsidRPr="00006681">
          <w:rPr>
            <w:rStyle w:val="Hyperlink"/>
            <w:noProof/>
          </w:rPr>
          <w:t>2.2.2.25</w:t>
        </w:r>
        <w:r>
          <w:rPr>
            <w:rFonts w:asciiTheme="minorHAnsi" w:eastAsiaTheme="minorEastAsia" w:hAnsiTheme="minorHAnsi" w:cstheme="minorBidi"/>
            <w:noProof/>
            <w:sz w:val="22"/>
            <w:szCs w:val="22"/>
          </w:rPr>
          <w:tab/>
        </w:r>
        <w:r w:rsidRPr="00006681">
          <w:rPr>
            <w:rStyle w:val="Hyperlink"/>
            <w:noProof/>
          </w:rPr>
          <w:t>EmfPlusLinearGradientBrushOptionalData Object</w:t>
        </w:r>
        <w:r>
          <w:rPr>
            <w:noProof/>
            <w:webHidden/>
          </w:rPr>
          <w:tab/>
        </w:r>
        <w:r>
          <w:rPr>
            <w:noProof/>
            <w:webHidden/>
          </w:rPr>
          <w:fldChar w:fldCharType="begin"/>
        </w:r>
        <w:r>
          <w:rPr>
            <w:noProof/>
            <w:webHidden/>
          </w:rPr>
          <w:instrText xml:space="preserve"> PAGEREF _Toc483456460 \h </w:instrText>
        </w:r>
        <w:r>
          <w:rPr>
            <w:noProof/>
            <w:webHidden/>
          </w:rPr>
        </w:r>
        <w:r>
          <w:rPr>
            <w:noProof/>
            <w:webHidden/>
          </w:rPr>
          <w:fldChar w:fldCharType="separate"/>
        </w:r>
        <w:r>
          <w:rPr>
            <w:noProof/>
            <w:webHidden/>
          </w:rPr>
          <w:t>102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61" w:history="1">
        <w:r w:rsidRPr="00006681">
          <w:rPr>
            <w:rStyle w:val="Hyperlink"/>
            <w:noProof/>
          </w:rPr>
          <w:t>2.2.2.26</w:t>
        </w:r>
        <w:r>
          <w:rPr>
            <w:rFonts w:asciiTheme="minorHAnsi" w:eastAsiaTheme="minorEastAsia" w:hAnsiTheme="minorHAnsi" w:cstheme="minorBidi"/>
            <w:noProof/>
            <w:sz w:val="22"/>
            <w:szCs w:val="22"/>
          </w:rPr>
          <w:tab/>
        </w:r>
        <w:r w:rsidRPr="00006681">
          <w:rPr>
            <w:rStyle w:val="Hyperlink"/>
            <w:noProof/>
          </w:rPr>
          <w:t>EmfPlusLinePath Object</w:t>
        </w:r>
        <w:r>
          <w:rPr>
            <w:noProof/>
            <w:webHidden/>
          </w:rPr>
          <w:tab/>
        </w:r>
        <w:r>
          <w:rPr>
            <w:noProof/>
            <w:webHidden/>
          </w:rPr>
          <w:fldChar w:fldCharType="begin"/>
        </w:r>
        <w:r>
          <w:rPr>
            <w:noProof/>
            <w:webHidden/>
          </w:rPr>
          <w:instrText xml:space="preserve"> PAGEREF _Toc483456461 \h </w:instrText>
        </w:r>
        <w:r>
          <w:rPr>
            <w:noProof/>
            <w:webHidden/>
          </w:rPr>
        </w:r>
        <w:r>
          <w:rPr>
            <w:noProof/>
            <w:webHidden/>
          </w:rPr>
          <w:fldChar w:fldCharType="separate"/>
        </w:r>
        <w:r>
          <w:rPr>
            <w:noProof/>
            <w:webHidden/>
          </w:rPr>
          <w:t>103</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62" w:history="1">
        <w:r w:rsidRPr="00006681">
          <w:rPr>
            <w:rStyle w:val="Hyperlink"/>
            <w:noProof/>
          </w:rPr>
          <w:t>2.2.2.27</w:t>
        </w:r>
        <w:r>
          <w:rPr>
            <w:rFonts w:asciiTheme="minorHAnsi" w:eastAsiaTheme="minorEastAsia" w:hAnsiTheme="minorHAnsi" w:cstheme="minorBidi"/>
            <w:noProof/>
            <w:sz w:val="22"/>
            <w:szCs w:val="22"/>
          </w:rPr>
          <w:tab/>
        </w:r>
        <w:r w:rsidRPr="00006681">
          <w:rPr>
            <w:rStyle w:val="Hyperlink"/>
            <w:noProof/>
          </w:rPr>
          <w:t>EmfPlusMetafile Object</w:t>
        </w:r>
        <w:r>
          <w:rPr>
            <w:noProof/>
            <w:webHidden/>
          </w:rPr>
          <w:tab/>
        </w:r>
        <w:r>
          <w:rPr>
            <w:noProof/>
            <w:webHidden/>
          </w:rPr>
          <w:fldChar w:fldCharType="begin"/>
        </w:r>
        <w:r>
          <w:rPr>
            <w:noProof/>
            <w:webHidden/>
          </w:rPr>
          <w:instrText xml:space="preserve"> PAGEREF _Toc483456462 \h </w:instrText>
        </w:r>
        <w:r>
          <w:rPr>
            <w:noProof/>
            <w:webHidden/>
          </w:rPr>
        </w:r>
        <w:r>
          <w:rPr>
            <w:noProof/>
            <w:webHidden/>
          </w:rPr>
          <w:fldChar w:fldCharType="separate"/>
        </w:r>
        <w:r>
          <w:rPr>
            <w:noProof/>
            <w:webHidden/>
          </w:rPr>
          <w:t>104</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63" w:history="1">
        <w:r w:rsidRPr="00006681">
          <w:rPr>
            <w:rStyle w:val="Hyperlink"/>
            <w:noProof/>
          </w:rPr>
          <w:t>2.2.2.28</w:t>
        </w:r>
        <w:r>
          <w:rPr>
            <w:rFonts w:asciiTheme="minorHAnsi" w:eastAsiaTheme="minorEastAsia" w:hAnsiTheme="minorHAnsi" w:cstheme="minorBidi"/>
            <w:noProof/>
            <w:sz w:val="22"/>
            <w:szCs w:val="22"/>
          </w:rPr>
          <w:tab/>
        </w:r>
        <w:r w:rsidRPr="00006681">
          <w:rPr>
            <w:rStyle w:val="Hyperlink"/>
            <w:noProof/>
          </w:rPr>
          <w:t>EmfPlusPalette Object</w:t>
        </w:r>
        <w:r>
          <w:rPr>
            <w:noProof/>
            <w:webHidden/>
          </w:rPr>
          <w:tab/>
        </w:r>
        <w:r>
          <w:rPr>
            <w:noProof/>
            <w:webHidden/>
          </w:rPr>
          <w:fldChar w:fldCharType="begin"/>
        </w:r>
        <w:r>
          <w:rPr>
            <w:noProof/>
            <w:webHidden/>
          </w:rPr>
          <w:instrText xml:space="preserve"> PAGEREF _Toc483456463 \h </w:instrText>
        </w:r>
        <w:r>
          <w:rPr>
            <w:noProof/>
            <w:webHidden/>
          </w:rPr>
        </w:r>
        <w:r>
          <w:rPr>
            <w:noProof/>
            <w:webHidden/>
          </w:rPr>
          <w:fldChar w:fldCharType="separate"/>
        </w:r>
        <w:r>
          <w:rPr>
            <w:noProof/>
            <w:webHidden/>
          </w:rPr>
          <w:t>105</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64" w:history="1">
        <w:r w:rsidRPr="00006681">
          <w:rPr>
            <w:rStyle w:val="Hyperlink"/>
            <w:noProof/>
          </w:rPr>
          <w:t>2.2.2.29</w:t>
        </w:r>
        <w:r>
          <w:rPr>
            <w:rFonts w:asciiTheme="minorHAnsi" w:eastAsiaTheme="minorEastAsia" w:hAnsiTheme="minorHAnsi" w:cstheme="minorBidi"/>
            <w:noProof/>
            <w:sz w:val="22"/>
            <w:szCs w:val="22"/>
          </w:rPr>
          <w:tab/>
        </w:r>
        <w:r w:rsidRPr="00006681">
          <w:rPr>
            <w:rStyle w:val="Hyperlink"/>
            <w:noProof/>
          </w:rPr>
          <w:t>EmfPlusPathGradientBrushData Object</w:t>
        </w:r>
        <w:r>
          <w:rPr>
            <w:noProof/>
            <w:webHidden/>
          </w:rPr>
          <w:tab/>
        </w:r>
        <w:r>
          <w:rPr>
            <w:noProof/>
            <w:webHidden/>
          </w:rPr>
          <w:fldChar w:fldCharType="begin"/>
        </w:r>
        <w:r>
          <w:rPr>
            <w:noProof/>
            <w:webHidden/>
          </w:rPr>
          <w:instrText xml:space="preserve"> PAGEREF _Toc483456464 \h </w:instrText>
        </w:r>
        <w:r>
          <w:rPr>
            <w:noProof/>
            <w:webHidden/>
          </w:rPr>
        </w:r>
        <w:r>
          <w:rPr>
            <w:noProof/>
            <w:webHidden/>
          </w:rPr>
          <w:fldChar w:fldCharType="separate"/>
        </w:r>
        <w:r>
          <w:rPr>
            <w:noProof/>
            <w:webHidden/>
          </w:rPr>
          <w:t>105</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65" w:history="1">
        <w:r w:rsidRPr="00006681">
          <w:rPr>
            <w:rStyle w:val="Hyperlink"/>
            <w:noProof/>
          </w:rPr>
          <w:t>2.2.2.30</w:t>
        </w:r>
        <w:r>
          <w:rPr>
            <w:rFonts w:asciiTheme="minorHAnsi" w:eastAsiaTheme="minorEastAsia" w:hAnsiTheme="minorHAnsi" w:cstheme="minorBidi"/>
            <w:noProof/>
            <w:sz w:val="22"/>
            <w:szCs w:val="22"/>
          </w:rPr>
          <w:tab/>
        </w:r>
        <w:r w:rsidRPr="00006681">
          <w:rPr>
            <w:rStyle w:val="Hyperlink"/>
            <w:noProof/>
          </w:rPr>
          <w:t>EmfPlusPathGradientBrushOptionalData Object</w:t>
        </w:r>
        <w:r>
          <w:rPr>
            <w:noProof/>
            <w:webHidden/>
          </w:rPr>
          <w:tab/>
        </w:r>
        <w:r>
          <w:rPr>
            <w:noProof/>
            <w:webHidden/>
          </w:rPr>
          <w:fldChar w:fldCharType="begin"/>
        </w:r>
        <w:r>
          <w:rPr>
            <w:noProof/>
            <w:webHidden/>
          </w:rPr>
          <w:instrText xml:space="preserve"> PAGEREF _Toc483456465 \h </w:instrText>
        </w:r>
        <w:r>
          <w:rPr>
            <w:noProof/>
            <w:webHidden/>
          </w:rPr>
        </w:r>
        <w:r>
          <w:rPr>
            <w:noProof/>
            <w:webHidden/>
          </w:rPr>
          <w:fldChar w:fldCharType="separate"/>
        </w:r>
        <w:r>
          <w:rPr>
            <w:noProof/>
            <w:webHidden/>
          </w:rPr>
          <w:t>107</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66" w:history="1">
        <w:r w:rsidRPr="00006681">
          <w:rPr>
            <w:rStyle w:val="Hyperlink"/>
            <w:noProof/>
          </w:rPr>
          <w:t>2.2.2.31</w:t>
        </w:r>
        <w:r>
          <w:rPr>
            <w:rFonts w:asciiTheme="minorHAnsi" w:eastAsiaTheme="minorEastAsia" w:hAnsiTheme="minorHAnsi" w:cstheme="minorBidi"/>
            <w:noProof/>
            <w:sz w:val="22"/>
            <w:szCs w:val="22"/>
          </w:rPr>
          <w:tab/>
        </w:r>
        <w:r w:rsidRPr="00006681">
          <w:rPr>
            <w:rStyle w:val="Hyperlink"/>
            <w:noProof/>
          </w:rPr>
          <w:t>EmfPlusPathPointType Object</w:t>
        </w:r>
        <w:r>
          <w:rPr>
            <w:noProof/>
            <w:webHidden/>
          </w:rPr>
          <w:tab/>
        </w:r>
        <w:r>
          <w:rPr>
            <w:noProof/>
            <w:webHidden/>
          </w:rPr>
          <w:fldChar w:fldCharType="begin"/>
        </w:r>
        <w:r>
          <w:rPr>
            <w:noProof/>
            <w:webHidden/>
          </w:rPr>
          <w:instrText xml:space="preserve"> PAGEREF _Toc483456466 \h </w:instrText>
        </w:r>
        <w:r>
          <w:rPr>
            <w:noProof/>
            <w:webHidden/>
          </w:rPr>
        </w:r>
        <w:r>
          <w:rPr>
            <w:noProof/>
            <w:webHidden/>
          </w:rPr>
          <w:fldChar w:fldCharType="separate"/>
        </w:r>
        <w:r>
          <w:rPr>
            <w:noProof/>
            <w:webHidden/>
          </w:rPr>
          <w:t>108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67" w:history="1">
        <w:r w:rsidRPr="00006681">
          <w:rPr>
            <w:rStyle w:val="Hyperlink"/>
            <w:noProof/>
          </w:rPr>
          <w:t>2.2.2.32</w:t>
        </w:r>
        <w:r>
          <w:rPr>
            <w:rFonts w:asciiTheme="minorHAnsi" w:eastAsiaTheme="minorEastAsia" w:hAnsiTheme="minorHAnsi" w:cstheme="minorBidi"/>
            <w:noProof/>
            <w:sz w:val="22"/>
            <w:szCs w:val="22"/>
          </w:rPr>
          <w:tab/>
        </w:r>
        <w:r w:rsidRPr="00006681">
          <w:rPr>
            <w:rStyle w:val="Hyperlink"/>
            <w:noProof/>
          </w:rPr>
          <w:t>EmfPlusPathPointTypeRLE Object</w:t>
        </w:r>
        <w:r>
          <w:rPr>
            <w:noProof/>
            <w:webHidden/>
          </w:rPr>
          <w:tab/>
        </w:r>
        <w:r>
          <w:rPr>
            <w:noProof/>
            <w:webHidden/>
          </w:rPr>
          <w:fldChar w:fldCharType="begin"/>
        </w:r>
        <w:r>
          <w:rPr>
            <w:noProof/>
            <w:webHidden/>
          </w:rPr>
          <w:instrText xml:space="preserve"> PAGEREF _Toc483456467 \h </w:instrText>
        </w:r>
        <w:r>
          <w:rPr>
            <w:noProof/>
            <w:webHidden/>
          </w:rPr>
        </w:r>
        <w:r>
          <w:rPr>
            <w:noProof/>
            <w:webHidden/>
          </w:rPr>
          <w:fldChar w:fldCharType="separate"/>
        </w:r>
        <w:r>
          <w:rPr>
            <w:noProof/>
            <w:webHidden/>
          </w:rPr>
          <w:t>108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68" w:history="1">
        <w:r w:rsidRPr="00006681">
          <w:rPr>
            <w:rStyle w:val="Hyperlink"/>
            <w:noProof/>
          </w:rPr>
          <w:t>2.2.2.33</w:t>
        </w:r>
        <w:r>
          <w:rPr>
            <w:rFonts w:asciiTheme="minorHAnsi" w:eastAsiaTheme="minorEastAsia" w:hAnsiTheme="minorHAnsi" w:cstheme="minorBidi"/>
            <w:noProof/>
            <w:sz w:val="22"/>
            <w:szCs w:val="22"/>
          </w:rPr>
          <w:tab/>
        </w:r>
        <w:r w:rsidRPr="00006681">
          <w:rPr>
            <w:rStyle w:val="Hyperlink"/>
            <w:noProof/>
          </w:rPr>
          <w:t>EmfPlusPenData Object</w:t>
        </w:r>
        <w:r>
          <w:rPr>
            <w:noProof/>
            <w:webHidden/>
          </w:rPr>
          <w:tab/>
        </w:r>
        <w:r>
          <w:rPr>
            <w:noProof/>
            <w:webHidden/>
          </w:rPr>
          <w:fldChar w:fldCharType="begin"/>
        </w:r>
        <w:r>
          <w:rPr>
            <w:noProof/>
            <w:webHidden/>
          </w:rPr>
          <w:instrText xml:space="preserve"> PAGEREF _Toc483456468 \h </w:instrText>
        </w:r>
        <w:r>
          <w:rPr>
            <w:noProof/>
            <w:webHidden/>
          </w:rPr>
        </w:r>
        <w:r>
          <w:rPr>
            <w:noProof/>
            <w:webHidden/>
          </w:rPr>
          <w:fldChar w:fldCharType="separate"/>
        </w:r>
        <w:r>
          <w:rPr>
            <w:noProof/>
            <w:webHidden/>
          </w:rPr>
          <w:t>109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69" w:history="1">
        <w:r w:rsidRPr="00006681">
          <w:rPr>
            <w:rStyle w:val="Hyperlink"/>
            <w:noProof/>
          </w:rPr>
          <w:t>2.2.2.34</w:t>
        </w:r>
        <w:r>
          <w:rPr>
            <w:rFonts w:asciiTheme="minorHAnsi" w:eastAsiaTheme="minorEastAsia" w:hAnsiTheme="minorHAnsi" w:cstheme="minorBidi"/>
            <w:noProof/>
            <w:sz w:val="22"/>
            <w:szCs w:val="22"/>
          </w:rPr>
          <w:tab/>
        </w:r>
        <w:r w:rsidRPr="00006681">
          <w:rPr>
            <w:rStyle w:val="Hyperlink"/>
            <w:noProof/>
          </w:rPr>
          <w:t>EmfPlusPenOptionalData Object</w:t>
        </w:r>
        <w:r>
          <w:rPr>
            <w:noProof/>
            <w:webHidden/>
          </w:rPr>
          <w:tab/>
        </w:r>
        <w:r>
          <w:rPr>
            <w:noProof/>
            <w:webHidden/>
          </w:rPr>
          <w:fldChar w:fldCharType="begin"/>
        </w:r>
        <w:r>
          <w:rPr>
            <w:noProof/>
            <w:webHidden/>
          </w:rPr>
          <w:instrText xml:space="preserve"> PAGEREF _Toc483456469 \h </w:instrText>
        </w:r>
        <w:r>
          <w:rPr>
            <w:noProof/>
            <w:webHidden/>
          </w:rPr>
        </w:r>
        <w:r>
          <w:rPr>
            <w:noProof/>
            <w:webHidden/>
          </w:rPr>
          <w:fldChar w:fldCharType="separate"/>
        </w:r>
        <w:r>
          <w:rPr>
            <w:noProof/>
            <w:webHidden/>
          </w:rPr>
          <w:t>109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70" w:history="1">
        <w:r w:rsidRPr="00006681">
          <w:rPr>
            <w:rStyle w:val="Hyperlink"/>
            <w:noProof/>
          </w:rPr>
          <w:t>2.2.2.35</w:t>
        </w:r>
        <w:r>
          <w:rPr>
            <w:rFonts w:asciiTheme="minorHAnsi" w:eastAsiaTheme="minorEastAsia" w:hAnsiTheme="minorHAnsi" w:cstheme="minorBidi"/>
            <w:noProof/>
            <w:sz w:val="22"/>
            <w:szCs w:val="22"/>
          </w:rPr>
          <w:tab/>
        </w:r>
        <w:r w:rsidRPr="00006681">
          <w:rPr>
            <w:rStyle w:val="Hyperlink"/>
            <w:noProof/>
          </w:rPr>
          <w:t>EmfPlusPoint Object</w:t>
        </w:r>
        <w:r>
          <w:rPr>
            <w:noProof/>
            <w:webHidden/>
          </w:rPr>
          <w:tab/>
        </w:r>
        <w:r>
          <w:rPr>
            <w:noProof/>
            <w:webHidden/>
          </w:rPr>
          <w:fldChar w:fldCharType="begin"/>
        </w:r>
        <w:r>
          <w:rPr>
            <w:noProof/>
            <w:webHidden/>
          </w:rPr>
          <w:instrText xml:space="preserve"> PAGEREF _Toc483456470 \h </w:instrText>
        </w:r>
        <w:r>
          <w:rPr>
            <w:noProof/>
            <w:webHidden/>
          </w:rPr>
        </w:r>
        <w:r>
          <w:rPr>
            <w:noProof/>
            <w:webHidden/>
          </w:rPr>
          <w:fldChar w:fldCharType="separate"/>
        </w:r>
        <w:r>
          <w:rPr>
            <w:noProof/>
            <w:webHidden/>
          </w:rPr>
          <w:t>112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71" w:history="1">
        <w:r w:rsidRPr="00006681">
          <w:rPr>
            <w:rStyle w:val="Hyperlink"/>
            <w:noProof/>
          </w:rPr>
          <w:t>2.2.2.36</w:t>
        </w:r>
        <w:r>
          <w:rPr>
            <w:rFonts w:asciiTheme="minorHAnsi" w:eastAsiaTheme="minorEastAsia" w:hAnsiTheme="minorHAnsi" w:cstheme="minorBidi"/>
            <w:noProof/>
            <w:sz w:val="22"/>
            <w:szCs w:val="22"/>
          </w:rPr>
          <w:tab/>
        </w:r>
        <w:r w:rsidRPr="00006681">
          <w:rPr>
            <w:rStyle w:val="Hyperlink"/>
            <w:noProof/>
          </w:rPr>
          <w:t>EmfPlusPointF Object</w:t>
        </w:r>
        <w:r>
          <w:rPr>
            <w:noProof/>
            <w:webHidden/>
          </w:rPr>
          <w:tab/>
        </w:r>
        <w:r>
          <w:rPr>
            <w:noProof/>
            <w:webHidden/>
          </w:rPr>
          <w:fldChar w:fldCharType="begin"/>
        </w:r>
        <w:r>
          <w:rPr>
            <w:noProof/>
            <w:webHidden/>
          </w:rPr>
          <w:instrText xml:space="preserve"> PAGEREF _Toc483456471 \h </w:instrText>
        </w:r>
        <w:r>
          <w:rPr>
            <w:noProof/>
            <w:webHidden/>
          </w:rPr>
        </w:r>
        <w:r>
          <w:rPr>
            <w:noProof/>
            <w:webHidden/>
          </w:rPr>
          <w:fldChar w:fldCharType="separate"/>
        </w:r>
        <w:r>
          <w:rPr>
            <w:noProof/>
            <w:webHidden/>
          </w:rPr>
          <w:t>112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72" w:history="1">
        <w:r w:rsidRPr="00006681">
          <w:rPr>
            <w:rStyle w:val="Hyperlink"/>
            <w:noProof/>
          </w:rPr>
          <w:t>2.2.2.37</w:t>
        </w:r>
        <w:r>
          <w:rPr>
            <w:rFonts w:asciiTheme="minorHAnsi" w:eastAsiaTheme="minorEastAsia" w:hAnsiTheme="minorHAnsi" w:cstheme="minorBidi"/>
            <w:noProof/>
            <w:sz w:val="22"/>
            <w:szCs w:val="22"/>
          </w:rPr>
          <w:tab/>
        </w:r>
        <w:r w:rsidRPr="00006681">
          <w:rPr>
            <w:rStyle w:val="Hyperlink"/>
            <w:noProof/>
          </w:rPr>
          <w:t>EmfPlusPointR Object</w:t>
        </w:r>
        <w:r>
          <w:rPr>
            <w:noProof/>
            <w:webHidden/>
          </w:rPr>
          <w:tab/>
        </w:r>
        <w:r>
          <w:rPr>
            <w:noProof/>
            <w:webHidden/>
          </w:rPr>
          <w:fldChar w:fldCharType="begin"/>
        </w:r>
        <w:r>
          <w:rPr>
            <w:noProof/>
            <w:webHidden/>
          </w:rPr>
          <w:instrText xml:space="preserve"> PAGEREF _Toc483456472 \h </w:instrText>
        </w:r>
        <w:r>
          <w:rPr>
            <w:noProof/>
            <w:webHidden/>
          </w:rPr>
        </w:r>
        <w:r>
          <w:rPr>
            <w:noProof/>
            <w:webHidden/>
          </w:rPr>
          <w:fldChar w:fldCharType="separate"/>
        </w:r>
        <w:r>
          <w:rPr>
            <w:noProof/>
            <w:webHidden/>
          </w:rPr>
          <w:t>112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73" w:history="1">
        <w:r w:rsidRPr="00006681">
          <w:rPr>
            <w:rStyle w:val="Hyperlink"/>
            <w:noProof/>
          </w:rPr>
          <w:t>2.2.2.38</w:t>
        </w:r>
        <w:r>
          <w:rPr>
            <w:rFonts w:asciiTheme="minorHAnsi" w:eastAsiaTheme="minorEastAsia" w:hAnsiTheme="minorHAnsi" w:cstheme="minorBidi"/>
            <w:noProof/>
            <w:sz w:val="22"/>
            <w:szCs w:val="22"/>
          </w:rPr>
          <w:tab/>
        </w:r>
        <w:r w:rsidRPr="00006681">
          <w:rPr>
            <w:rStyle w:val="Hyperlink"/>
            <w:noProof/>
          </w:rPr>
          <w:t>EmfPlusRect Object</w:t>
        </w:r>
        <w:r>
          <w:rPr>
            <w:noProof/>
            <w:webHidden/>
          </w:rPr>
          <w:tab/>
        </w:r>
        <w:r>
          <w:rPr>
            <w:noProof/>
            <w:webHidden/>
          </w:rPr>
          <w:fldChar w:fldCharType="begin"/>
        </w:r>
        <w:r>
          <w:rPr>
            <w:noProof/>
            <w:webHidden/>
          </w:rPr>
          <w:instrText xml:space="preserve"> PAGEREF _Toc483456473 \h </w:instrText>
        </w:r>
        <w:r>
          <w:rPr>
            <w:noProof/>
            <w:webHidden/>
          </w:rPr>
        </w:r>
        <w:r>
          <w:rPr>
            <w:noProof/>
            <w:webHidden/>
          </w:rPr>
          <w:fldChar w:fldCharType="separate"/>
        </w:r>
        <w:r>
          <w:rPr>
            <w:noProof/>
            <w:webHidden/>
          </w:rPr>
          <w:t>113</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74" w:history="1">
        <w:r w:rsidRPr="00006681">
          <w:rPr>
            <w:rStyle w:val="Hyperlink"/>
            <w:noProof/>
          </w:rPr>
          <w:t>2.2.2.39</w:t>
        </w:r>
        <w:r>
          <w:rPr>
            <w:rFonts w:asciiTheme="minorHAnsi" w:eastAsiaTheme="minorEastAsia" w:hAnsiTheme="minorHAnsi" w:cstheme="minorBidi"/>
            <w:noProof/>
            <w:sz w:val="22"/>
            <w:szCs w:val="22"/>
          </w:rPr>
          <w:tab/>
        </w:r>
        <w:r w:rsidRPr="00006681">
          <w:rPr>
            <w:rStyle w:val="Hyperlink"/>
            <w:noProof/>
          </w:rPr>
          <w:t>EmfPlusRectF Object</w:t>
        </w:r>
        <w:r>
          <w:rPr>
            <w:noProof/>
            <w:webHidden/>
          </w:rPr>
          <w:tab/>
        </w:r>
        <w:r>
          <w:rPr>
            <w:noProof/>
            <w:webHidden/>
          </w:rPr>
          <w:fldChar w:fldCharType="begin"/>
        </w:r>
        <w:r>
          <w:rPr>
            <w:noProof/>
            <w:webHidden/>
          </w:rPr>
          <w:instrText xml:space="preserve"> PAGEREF _Toc483456474 \h </w:instrText>
        </w:r>
        <w:r>
          <w:rPr>
            <w:noProof/>
            <w:webHidden/>
          </w:rPr>
        </w:r>
        <w:r>
          <w:rPr>
            <w:noProof/>
            <w:webHidden/>
          </w:rPr>
          <w:fldChar w:fldCharType="separate"/>
        </w:r>
        <w:r>
          <w:rPr>
            <w:noProof/>
            <w:webHidden/>
          </w:rPr>
          <w:t>113</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75" w:history="1">
        <w:r w:rsidRPr="00006681">
          <w:rPr>
            <w:rStyle w:val="Hyperlink"/>
            <w:noProof/>
          </w:rPr>
          <w:t>2.2.2.40</w:t>
        </w:r>
        <w:r>
          <w:rPr>
            <w:rFonts w:asciiTheme="minorHAnsi" w:eastAsiaTheme="minorEastAsia" w:hAnsiTheme="minorHAnsi" w:cstheme="minorBidi"/>
            <w:noProof/>
            <w:sz w:val="22"/>
            <w:szCs w:val="22"/>
          </w:rPr>
          <w:tab/>
        </w:r>
        <w:r w:rsidRPr="00006681">
          <w:rPr>
            <w:rStyle w:val="Hyperlink"/>
            <w:noProof/>
          </w:rPr>
          <w:t>EmfPlusRegionNode Object</w:t>
        </w:r>
        <w:r>
          <w:rPr>
            <w:noProof/>
            <w:webHidden/>
          </w:rPr>
          <w:tab/>
        </w:r>
        <w:r>
          <w:rPr>
            <w:noProof/>
            <w:webHidden/>
          </w:rPr>
          <w:fldChar w:fldCharType="begin"/>
        </w:r>
        <w:r>
          <w:rPr>
            <w:noProof/>
            <w:webHidden/>
          </w:rPr>
          <w:instrText xml:space="preserve"> PAGEREF _Toc483456475 \h </w:instrText>
        </w:r>
        <w:r>
          <w:rPr>
            <w:noProof/>
            <w:webHidden/>
          </w:rPr>
        </w:r>
        <w:r>
          <w:rPr>
            <w:noProof/>
            <w:webHidden/>
          </w:rPr>
          <w:fldChar w:fldCharType="separate"/>
        </w:r>
        <w:r>
          <w:rPr>
            <w:noProof/>
            <w:webHidden/>
          </w:rPr>
          <w:t>114</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76" w:history="1">
        <w:r w:rsidRPr="00006681">
          <w:rPr>
            <w:rStyle w:val="Hyperlink"/>
            <w:noProof/>
          </w:rPr>
          <w:t>2.2.2.41</w:t>
        </w:r>
        <w:r>
          <w:rPr>
            <w:rFonts w:asciiTheme="minorHAnsi" w:eastAsiaTheme="minorEastAsia" w:hAnsiTheme="minorHAnsi" w:cstheme="minorBidi"/>
            <w:noProof/>
            <w:sz w:val="22"/>
            <w:szCs w:val="22"/>
          </w:rPr>
          <w:tab/>
        </w:r>
        <w:r w:rsidRPr="00006681">
          <w:rPr>
            <w:rStyle w:val="Hyperlink"/>
            <w:noProof/>
          </w:rPr>
          <w:t>EmfPlusRegionNodeChildNodes Object</w:t>
        </w:r>
        <w:r>
          <w:rPr>
            <w:noProof/>
            <w:webHidden/>
          </w:rPr>
          <w:tab/>
        </w:r>
        <w:r>
          <w:rPr>
            <w:noProof/>
            <w:webHidden/>
          </w:rPr>
          <w:fldChar w:fldCharType="begin"/>
        </w:r>
        <w:r>
          <w:rPr>
            <w:noProof/>
            <w:webHidden/>
          </w:rPr>
          <w:instrText xml:space="preserve"> PAGEREF _Toc483456476 \h </w:instrText>
        </w:r>
        <w:r>
          <w:rPr>
            <w:noProof/>
            <w:webHidden/>
          </w:rPr>
        </w:r>
        <w:r>
          <w:rPr>
            <w:noProof/>
            <w:webHidden/>
          </w:rPr>
          <w:fldChar w:fldCharType="separate"/>
        </w:r>
        <w:r>
          <w:rPr>
            <w:noProof/>
            <w:webHidden/>
          </w:rPr>
          <w:t>114</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77" w:history="1">
        <w:r w:rsidRPr="00006681">
          <w:rPr>
            <w:rStyle w:val="Hyperlink"/>
            <w:noProof/>
          </w:rPr>
          <w:t>2.2.2.42</w:t>
        </w:r>
        <w:r>
          <w:rPr>
            <w:rFonts w:asciiTheme="minorHAnsi" w:eastAsiaTheme="minorEastAsia" w:hAnsiTheme="minorHAnsi" w:cstheme="minorBidi"/>
            <w:noProof/>
            <w:sz w:val="22"/>
            <w:szCs w:val="22"/>
          </w:rPr>
          <w:tab/>
        </w:r>
        <w:r w:rsidRPr="00006681">
          <w:rPr>
            <w:rStyle w:val="Hyperlink"/>
            <w:noProof/>
          </w:rPr>
          <w:t>EmfPlusRegionNodePath Object</w:t>
        </w:r>
        <w:r>
          <w:rPr>
            <w:noProof/>
            <w:webHidden/>
          </w:rPr>
          <w:tab/>
        </w:r>
        <w:r>
          <w:rPr>
            <w:noProof/>
            <w:webHidden/>
          </w:rPr>
          <w:fldChar w:fldCharType="begin"/>
        </w:r>
        <w:r>
          <w:rPr>
            <w:noProof/>
            <w:webHidden/>
          </w:rPr>
          <w:instrText xml:space="preserve"> PAGEREF _Toc483456477 \h </w:instrText>
        </w:r>
        <w:r>
          <w:rPr>
            <w:noProof/>
            <w:webHidden/>
          </w:rPr>
        </w:r>
        <w:r>
          <w:rPr>
            <w:noProof/>
            <w:webHidden/>
          </w:rPr>
          <w:fldChar w:fldCharType="separate"/>
        </w:r>
        <w:r>
          <w:rPr>
            <w:noProof/>
            <w:webHidden/>
          </w:rPr>
          <w:t>115</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78" w:history="1">
        <w:r w:rsidRPr="00006681">
          <w:rPr>
            <w:rStyle w:val="Hyperlink"/>
            <w:noProof/>
          </w:rPr>
          <w:t>2.2.2.43</w:t>
        </w:r>
        <w:r>
          <w:rPr>
            <w:rFonts w:asciiTheme="minorHAnsi" w:eastAsiaTheme="minorEastAsia" w:hAnsiTheme="minorHAnsi" w:cstheme="minorBidi"/>
            <w:noProof/>
            <w:sz w:val="22"/>
            <w:szCs w:val="22"/>
          </w:rPr>
          <w:tab/>
        </w:r>
        <w:r w:rsidRPr="00006681">
          <w:rPr>
            <w:rStyle w:val="Hyperlink"/>
            <w:noProof/>
          </w:rPr>
          <w:t>EmfPlusSolidBrushData Object</w:t>
        </w:r>
        <w:r>
          <w:rPr>
            <w:noProof/>
            <w:webHidden/>
          </w:rPr>
          <w:tab/>
        </w:r>
        <w:r>
          <w:rPr>
            <w:noProof/>
            <w:webHidden/>
          </w:rPr>
          <w:fldChar w:fldCharType="begin"/>
        </w:r>
        <w:r>
          <w:rPr>
            <w:noProof/>
            <w:webHidden/>
          </w:rPr>
          <w:instrText xml:space="preserve"> PAGEREF _Toc483456478 \h </w:instrText>
        </w:r>
        <w:r>
          <w:rPr>
            <w:noProof/>
            <w:webHidden/>
          </w:rPr>
        </w:r>
        <w:r>
          <w:rPr>
            <w:noProof/>
            <w:webHidden/>
          </w:rPr>
          <w:fldChar w:fldCharType="separate"/>
        </w:r>
        <w:r>
          <w:rPr>
            <w:noProof/>
            <w:webHidden/>
          </w:rPr>
          <w:t>115</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79" w:history="1">
        <w:r w:rsidRPr="00006681">
          <w:rPr>
            <w:rStyle w:val="Hyperlink"/>
            <w:noProof/>
          </w:rPr>
          <w:t>2.2.2.44</w:t>
        </w:r>
        <w:r>
          <w:rPr>
            <w:rFonts w:asciiTheme="minorHAnsi" w:eastAsiaTheme="minorEastAsia" w:hAnsiTheme="minorHAnsi" w:cstheme="minorBidi"/>
            <w:noProof/>
            <w:sz w:val="22"/>
            <w:szCs w:val="22"/>
          </w:rPr>
          <w:tab/>
        </w:r>
        <w:r w:rsidRPr="00006681">
          <w:rPr>
            <w:rStyle w:val="Hyperlink"/>
            <w:noProof/>
          </w:rPr>
          <w:t>EmfPlusStringFormatData Object</w:t>
        </w:r>
        <w:r>
          <w:rPr>
            <w:noProof/>
            <w:webHidden/>
          </w:rPr>
          <w:tab/>
        </w:r>
        <w:r>
          <w:rPr>
            <w:noProof/>
            <w:webHidden/>
          </w:rPr>
          <w:fldChar w:fldCharType="begin"/>
        </w:r>
        <w:r>
          <w:rPr>
            <w:noProof/>
            <w:webHidden/>
          </w:rPr>
          <w:instrText xml:space="preserve"> PAGEREF _Toc483456479 \h </w:instrText>
        </w:r>
        <w:r>
          <w:rPr>
            <w:noProof/>
            <w:webHidden/>
          </w:rPr>
        </w:r>
        <w:r>
          <w:rPr>
            <w:noProof/>
            <w:webHidden/>
          </w:rPr>
          <w:fldChar w:fldCharType="separate"/>
        </w:r>
        <w:r>
          <w:rPr>
            <w:noProof/>
            <w:webHidden/>
          </w:rPr>
          <w:t>115</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80" w:history="1">
        <w:r w:rsidRPr="00006681">
          <w:rPr>
            <w:rStyle w:val="Hyperlink"/>
            <w:noProof/>
          </w:rPr>
          <w:t>2.2.2.45</w:t>
        </w:r>
        <w:r>
          <w:rPr>
            <w:rFonts w:asciiTheme="minorHAnsi" w:eastAsiaTheme="minorEastAsia" w:hAnsiTheme="minorHAnsi" w:cstheme="minorBidi"/>
            <w:noProof/>
            <w:sz w:val="22"/>
            <w:szCs w:val="22"/>
          </w:rPr>
          <w:tab/>
        </w:r>
        <w:r w:rsidRPr="00006681">
          <w:rPr>
            <w:rStyle w:val="Hyperlink"/>
            <w:noProof/>
          </w:rPr>
          <w:t>EmfPlusTextureBrushData Object</w:t>
        </w:r>
        <w:r>
          <w:rPr>
            <w:noProof/>
            <w:webHidden/>
          </w:rPr>
          <w:tab/>
        </w:r>
        <w:r>
          <w:rPr>
            <w:noProof/>
            <w:webHidden/>
          </w:rPr>
          <w:fldChar w:fldCharType="begin"/>
        </w:r>
        <w:r>
          <w:rPr>
            <w:noProof/>
            <w:webHidden/>
          </w:rPr>
          <w:instrText xml:space="preserve"> PAGEREF _Toc483456480 \h </w:instrText>
        </w:r>
        <w:r>
          <w:rPr>
            <w:noProof/>
            <w:webHidden/>
          </w:rPr>
        </w:r>
        <w:r>
          <w:rPr>
            <w:noProof/>
            <w:webHidden/>
          </w:rPr>
          <w:fldChar w:fldCharType="separate"/>
        </w:r>
        <w:r>
          <w:rPr>
            <w:noProof/>
            <w:webHidden/>
          </w:rPr>
          <w:t>116</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81" w:history="1">
        <w:r w:rsidRPr="00006681">
          <w:rPr>
            <w:rStyle w:val="Hyperlink"/>
            <w:noProof/>
          </w:rPr>
          <w:t>2.2.2.46</w:t>
        </w:r>
        <w:r>
          <w:rPr>
            <w:rFonts w:asciiTheme="minorHAnsi" w:eastAsiaTheme="minorEastAsia" w:hAnsiTheme="minorHAnsi" w:cstheme="minorBidi"/>
            <w:noProof/>
            <w:sz w:val="22"/>
            <w:szCs w:val="22"/>
          </w:rPr>
          <w:tab/>
        </w:r>
        <w:r w:rsidRPr="00006681">
          <w:rPr>
            <w:rStyle w:val="Hyperlink"/>
            <w:noProof/>
          </w:rPr>
          <w:t>EmfPlusTextureBrushOptionalData Object</w:t>
        </w:r>
        <w:r>
          <w:rPr>
            <w:noProof/>
            <w:webHidden/>
          </w:rPr>
          <w:tab/>
        </w:r>
        <w:r>
          <w:rPr>
            <w:noProof/>
            <w:webHidden/>
          </w:rPr>
          <w:fldChar w:fldCharType="begin"/>
        </w:r>
        <w:r>
          <w:rPr>
            <w:noProof/>
            <w:webHidden/>
          </w:rPr>
          <w:instrText xml:space="preserve"> PAGEREF _Toc483456481 \h </w:instrText>
        </w:r>
        <w:r>
          <w:rPr>
            <w:noProof/>
            <w:webHidden/>
          </w:rPr>
        </w:r>
        <w:r>
          <w:rPr>
            <w:noProof/>
            <w:webHidden/>
          </w:rPr>
          <w:fldChar w:fldCharType="separate"/>
        </w:r>
        <w:r>
          <w:rPr>
            <w:noProof/>
            <w:webHidden/>
          </w:rPr>
          <w:t>117</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82" w:history="1">
        <w:r w:rsidRPr="00006681">
          <w:rPr>
            <w:rStyle w:val="Hyperlink"/>
            <w:noProof/>
          </w:rPr>
          <w:t>2.2.2.47</w:t>
        </w:r>
        <w:r>
          <w:rPr>
            <w:rFonts w:asciiTheme="minorHAnsi" w:eastAsiaTheme="minorEastAsia" w:hAnsiTheme="minorHAnsi" w:cstheme="minorBidi"/>
            <w:noProof/>
            <w:sz w:val="22"/>
            <w:szCs w:val="22"/>
          </w:rPr>
          <w:tab/>
        </w:r>
        <w:r w:rsidRPr="00006681">
          <w:rPr>
            <w:rStyle w:val="Hyperlink"/>
            <w:noProof/>
          </w:rPr>
          <w:t>EmfPlusTransformMatrix Object</w:t>
        </w:r>
        <w:r>
          <w:rPr>
            <w:noProof/>
            <w:webHidden/>
          </w:rPr>
          <w:tab/>
        </w:r>
        <w:r>
          <w:rPr>
            <w:noProof/>
            <w:webHidden/>
          </w:rPr>
          <w:fldChar w:fldCharType="begin"/>
        </w:r>
        <w:r>
          <w:rPr>
            <w:noProof/>
            <w:webHidden/>
          </w:rPr>
          <w:instrText xml:space="preserve"> PAGEREF _Toc483456482 \h </w:instrText>
        </w:r>
        <w:r>
          <w:rPr>
            <w:noProof/>
            <w:webHidden/>
          </w:rPr>
        </w:r>
        <w:r>
          <w:rPr>
            <w:noProof/>
            <w:webHidden/>
          </w:rPr>
          <w:fldChar w:fldCharType="separate"/>
        </w:r>
        <w:r>
          <w:rPr>
            <w:noProof/>
            <w:webHidden/>
          </w:rPr>
          <w:t>117</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483" w:history="1">
        <w:r w:rsidRPr="00006681">
          <w:rPr>
            <w:rStyle w:val="Hyperlink"/>
            <w:noProof/>
          </w:rPr>
          <w:t>2.2.3</w:t>
        </w:r>
        <w:r>
          <w:rPr>
            <w:rFonts w:asciiTheme="minorHAnsi" w:eastAsiaTheme="minorEastAsia" w:hAnsiTheme="minorHAnsi" w:cstheme="minorBidi"/>
            <w:noProof/>
            <w:sz w:val="22"/>
            <w:szCs w:val="22"/>
          </w:rPr>
          <w:tab/>
        </w:r>
        <w:r w:rsidRPr="00006681">
          <w:rPr>
            <w:rStyle w:val="Hyperlink"/>
            <w:noProof/>
          </w:rPr>
          <w:t>Image Effects Object Types</w:t>
        </w:r>
        <w:r>
          <w:rPr>
            <w:noProof/>
            <w:webHidden/>
          </w:rPr>
          <w:tab/>
        </w:r>
        <w:r>
          <w:rPr>
            <w:noProof/>
            <w:webHidden/>
          </w:rPr>
          <w:fldChar w:fldCharType="begin"/>
        </w:r>
        <w:r>
          <w:rPr>
            <w:noProof/>
            <w:webHidden/>
          </w:rPr>
          <w:instrText xml:space="preserve"> PAGEREF _Toc483456483 \h </w:instrText>
        </w:r>
        <w:r>
          <w:rPr>
            <w:noProof/>
            <w:webHidden/>
          </w:rPr>
        </w:r>
        <w:r>
          <w:rPr>
            <w:noProof/>
            <w:webHidden/>
          </w:rPr>
          <w:fldChar w:fldCharType="separate"/>
        </w:r>
        <w:r>
          <w:rPr>
            <w:noProof/>
            <w:webHidden/>
          </w:rPr>
          <w:t>118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84" w:history="1">
        <w:r w:rsidRPr="00006681">
          <w:rPr>
            <w:rStyle w:val="Hyperlink"/>
            <w:noProof/>
          </w:rPr>
          <w:t>2.2.3.1</w:t>
        </w:r>
        <w:r>
          <w:rPr>
            <w:rFonts w:asciiTheme="minorHAnsi" w:eastAsiaTheme="minorEastAsia" w:hAnsiTheme="minorHAnsi" w:cstheme="minorBidi"/>
            <w:noProof/>
            <w:sz w:val="22"/>
            <w:szCs w:val="22"/>
          </w:rPr>
          <w:tab/>
        </w:r>
        <w:r w:rsidRPr="00006681">
          <w:rPr>
            <w:rStyle w:val="Hyperlink"/>
            <w:noProof/>
          </w:rPr>
          <w:t>BlurEffect Object</w:t>
        </w:r>
        <w:r>
          <w:rPr>
            <w:noProof/>
            <w:webHidden/>
          </w:rPr>
          <w:tab/>
        </w:r>
        <w:r>
          <w:rPr>
            <w:noProof/>
            <w:webHidden/>
          </w:rPr>
          <w:fldChar w:fldCharType="begin"/>
        </w:r>
        <w:r>
          <w:rPr>
            <w:noProof/>
            <w:webHidden/>
          </w:rPr>
          <w:instrText xml:space="preserve"> PAGEREF _Toc483456484 \h </w:instrText>
        </w:r>
        <w:r>
          <w:rPr>
            <w:noProof/>
            <w:webHidden/>
          </w:rPr>
        </w:r>
        <w:r>
          <w:rPr>
            <w:noProof/>
            <w:webHidden/>
          </w:rPr>
          <w:fldChar w:fldCharType="separate"/>
        </w:r>
        <w:r>
          <w:rPr>
            <w:noProof/>
            <w:webHidden/>
          </w:rPr>
          <w:t>119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85" w:history="1">
        <w:r w:rsidRPr="00006681">
          <w:rPr>
            <w:rStyle w:val="Hyperlink"/>
            <w:noProof/>
          </w:rPr>
          <w:t>2.2.3.2</w:t>
        </w:r>
        <w:r>
          <w:rPr>
            <w:rFonts w:asciiTheme="minorHAnsi" w:eastAsiaTheme="minorEastAsia" w:hAnsiTheme="minorHAnsi" w:cstheme="minorBidi"/>
            <w:noProof/>
            <w:sz w:val="22"/>
            <w:szCs w:val="22"/>
          </w:rPr>
          <w:tab/>
        </w:r>
        <w:r w:rsidRPr="00006681">
          <w:rPr>
            <w:rStyle w:val="Hyperlink"/>
            <w:noProof/>
          </w:rPr>
          <w:t>BrightnessContrastEffect Object</w:t>
        </w:r>
        <w:r>
          <w:rPr>
            <w:noProof/>
            <w:webHidden/>
          </w:rPr>
          <w:tab/>
        </w:r>
        <w:r>
          <w:rPr>
            <w:noProof/>
            <w:webHidden/>
          </w:rPr>
          <w:fldChar w:fldCharType="begin"/>
        </w:r>
        <w:r>
          <w:rPr>
            <w:noProof/>
            <w:webHidden/>
          </w:rPr>
          <w:instrText xml:space="preserve"> PAGEREF _Toc483456485 \h </w:instrText>
        </w:r>
        <w:r>
          <w:rPr>
            <w:noProof/>
            <w:webHidden/>
          </w:rPr>
        </w:r>
        <w:r>
          <w:rPr>
            <w:noProof/>
            <w:webHidden/>
          </w:rPr>
          <w:fldChar w:fldCharType="separate"/>
        </w:r>
        <w:r>
          <w:rPr>
            <w:noProof/>
            <w:webHidden/>
          </w:rPr>
          <w:t>119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86" w:history="1">
        <w:r w:rsidRPr="00006681">
          <w:rPr>
            <w:rStyle w:val="Hyperlink"/>
            <w:noProof/>
          </w:rPr>
          <w:t>2.2.3.3</w:t>
        </w:r>
        <w:r>
          <w:rPr>
            <w:rFonts w:asciiTheme="minorHAnsi" w:eastAsiaTheme="minorEastAsia" w:hAnsiTheme="minorHAnsi" w:cstheme="minorBidi"/>
            <w:noProof/>
            <w:sz w:val="22"/>
            <w:szCs w:val="22"/>
          </w:rPr>
          <w:tab/>
        </w:r>
        <w:r w:rsidRPr="00006681">
          <w:rPr>
            <w:rStyle w:val="Hyperlink"/>
            <w:noProof/>
          </w:rPr>
          <w:t>ColorBalanceEffect Object</w:t>
        </w:r>
        <w:r>
          <w:rPr>
            <w:noProof/>
            <w:webHidden/>
          </w:rPr>
          <w:tab/>
        </w:r>
        <w:r>
          <w:rPr>
            <w:noProof/>
            <w:webHidden/>
          </w:rPr>
          <w:fldChar w:fldCharType="begin"/>
        </w:r>
        <w:r>
          <w:rPr>
            <w:noProof/>
            <w:webHidden/>
          </w:rPr>
          <w:instrText xml:space="preserve"> PAGEREF _Toc483456486 \h </w:instrText>
        </w:r>
        <w:r>
          <w:rPr>
            <w:noProof/>
            <w:webHidden/>
          </w:rPr>
        </w:r>
        <w:r>
          <w:rPr>
            <w:noProof/>
            <w:webHidden/>
          </w:rPr>
          <w:fldChar w:fldCharType="separate"/>
        </w:r>
        <w:r>
          <w:rPr>
            <w:noProof/>
            <w:webHidden/>
          </w:rPr>
          <w:t>120</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87" w:history="1">
        <w:r w:rsidRPr="00006681">
          <w:rPr>
            <w:rStyle w:val="Hyperlink"/>
            <w:noProof/>
          </w:rPr>
          <w:t>2.2.3.4</w:t>
        </w:r>
        <w:r>
          <w:rPr>
            <w:rFonts w:asciiTheme="minorHAnsi" w:eastAsiaTheme="minorEastAsia" w:hAnsiTheme="minorHAnsi" w:cstheme="minorBidi"/>
            <w:noProof/>
            <w:sz w:val="22"/>
            <w:szCs w:val="22"/>
          </w:rPr>
          <w:tab/>
        </w:r>
        <w:r w:rsidRPr="00006681">
          <w:rPr>
            <w:rStyle w:val="Hyperlink"/>
            <w:noProof/>
          </w:rPr>
          <w:t>ColorCurveEffect Object</w:t>
        </w:r>
        <w:r>
          <w:rPr>
            <w:noProof/>
            <w:webHidden/>
          </w:rPr>
          <w:tab/>
        </w:r>
        <w:r>
          <w:rPr>
            <w:noProof/>
            <w:webHidden/>
          </w:rPr>
          <w:fldChar w:fldCharType="begin"/>
        </w:r>
        <w:r>
          <w:rPr>
            <w:noProof/>
            <w:webHidden/>
          </w:rPr>
          <w:instrText xml:space="preserve"> PAGEREF _Toc483456487 \h </w:instrText>
        </w:r>
        <w:r>
          <w:rPr>
            <w:noProof/>
            <w:webHidden/>
          </w:rPr>
        </w:r>
        <w:r>
          <w:rPr>
            <w:noProof/>
            <w:webHidden/>
          </w:rPr>
          <w:fldChar w:fldCharType="separate"/>
        </w:r>
        <w:r>
          <w:rPr>
            <w:noProof/>
            <w:webHidden/>
          </w:rPr>
          <w:t>121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88" w:history="1">
        <w:r w:rsidRPr="00006681">
          <w:rPr>
            <w:rStyle w:val="Hyperlink"/>
            <w:noProof/>
          </w:rPr>
          <w:t>2.2.3.5</w:t>
        </w:r>
        <w:r>
          <w:rPr>
            <w:rFonts w:asciiTheme="minorHAnsi" w:eastAsiaTheme="minorEastAsia" w:hAnsiTheme="minorHAnsi" w:cstheme="minorBidi"/>
            <w:noProof/>
            <w:sz w:val="22"/>
            <w:szCs w:val="22"/>
          </w:rPr>
          <w:tab/>
        </w:r>
        <w:r w:rsidRPr="00006681">
          <w:rPr>
            <w:rStyle w:val="Hyperlink"/>
            <w:noProof/>
          </w:rPr>
          <w:t>ColorLookupTableEffect Object</w:t>
        </w:r>
        <w:r>
          <w:rPr>
            <w:noProof/>
            <w:webHidden/>
          </w:rPr>
          <w:tab/>
        </w:r>
        <w:r>
          <w:rPr>
            <w:noProof/>
            <w:webHidden/>
          </w:rPr>
          <w:fldChar w:fldCharType="begin"/>
        </w:r>
        <w:r>
          <w:rPr>
            <w:noProof/>
            <w:webHidden/>
          </w:rPr>
          <w:instrText xml:space="preserve"> PAGEREF _Toc483456488 \h </w:instrText>
        </w:r>
        <w:r>
          <w:rPr>
            <w:noProof/>
            <w:webHidden/>
          </w:rPr>
        </w:r>
        <w:r>
          <w:rPr>
            <w:noProof/>
            <w:webHidden/>
          </w:rPr>
          <w:fldChar w:fldCharType="separate"/>
        </w:r>
        <w:r>
          <w:rPr>
            <w:noProof/>
            <w:webHidden/>
          </w:rPr>
          <w:t>123</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89" w:history="1">
        <w:r w:rsidRPr="00006681">
          <w:rPr>
            <w:rStyle w:val="Hyperlink"/>
            <w:noProof/>
          </w:rPr>
          <w:t>2.2.3.6</w:t>
        </w:r>
        <w:r>
          <w:rPr>
            <w:rFonts w:asciiTheme="minorHAnsi" w:eastAsiaTheme="minorEastAsia" w:hAnsiTheme="minorHAnsi" w:cstheme="minorBidi"/>
            <w:noProof/>
            <w:sz w:val="22"/>
            <w:szCs w:val="22"/>
          </w:rPr>
          <w:tab/>
        </w:r>
        <w:r w:rsidRPr="00006681">
          <w:rPr>
            <w:rStyle w:val="Hyperlink"/>
            <w:noProof/>
          </w:rPr>
          <w:t>ColorMatrixEffect Object</w:t>
        </w:r>
        <w:r>
          <w:rPr>
            <w:noProof/>
            <w:webHidden/>
          </w:rPr>
          <w:tab/>
        </w:r>
        <w:r>
          <w:rPr>
            <w:noProof/>
            <w:webHidden/>
          </w:rPr>
          <w:fldChar w:fldCharType="begin"/>
        </w:r>
        <w:r>
          <w:rPr>
            <w:noProof/>
            <w:webHidden/>
          </w:rPr>
          <w:instrText xml:space="preserve"> PAGEREF _Toc483456489 \h </w:instrText>
        </w:r>
        <w:r>
          <w:rPr>
            <w:noProof/>
            <w:webHidden/>
          </w:rPr>
        </w:r>
        <w:r>
          <w:rPr>
            <w:noProof/>
            <w:webHidden/>
          </w:rPr>
          <w:fldChar w:fldCharType="separate"/>
        </w:r>
        <w:r>
          <w:rPr>
            <w:noProof/>
            <w:webHidden/>
          </w:rPr>
          <w:t>124</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90" w:history="1">
        <w:r w:rsidRPr="00006681">
          <w:rPr>
            <w:rStyle w:val="Hyperlink"/>
            <w:noProof/>
          </w:rPr>
          <w:t>2.2.3.7</w:t>
        </w:r>
        <w:r>
          <w:rPr>
            <w:rFonts w:asciiTheme="minorHAnsi" w:eastAsiaTheme="minorEastAsia" w:hAnsiTheme="minorHAnsi" w:cstheme="minorBidi"/>
            <w:noProof/>
            <w:sz w:val="22"/>
            <w:szCs w:val="22"/>
          </w:rPr>
          <w:tab/>
        </w:r>
        <w:r w:rsidRPr="00006681">
          <w:rPr>
            <w:rStyle w:val="Hyperlink"/>
            <w:noProof/>
          </w:rPr>
          <w:t>HueSaturationLightnessEffect Object</w:t>
        </w:r>
        <w:r>
          <w:rPr>
            <w:noProof/>
            <w:webHidden/>
          </w:rPr>
          <w:tab/>
        </w:r>
        <w:r>
          <w:rPr>
            <w:noProof/>
            <w:webHidden/>
          </w:rPr>
          <w:fldChar w:fldCharType="begin"/>
        </w:r>
        <w:r>
          <w:rPr>
            <w:noProof/>
            <w:webHidden/>
          </w:rPr>
          <w:instrText xml:space="preserve"> PAGEREF _Toc483456490 \h </w:instrText>
        </w:r>
        <w:r>
          <w:rPr>
            <w:noProof/>
            <w:webHidden/>
          </w:rPr>
        </w:r>
        <w:r>
          <w:rPr>
            <w:noProof/>
            <w:webHidden/>
          </w:rPr>
          <w:fldChar w:fldCharType="separate"/>
        </w:r>
        <w:r>
          <w:rPr>
            <w:noProof/>
            <w:webHidden/>
          </w:rPr>
          <w:t>127</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91" w:history="1">
        <w:r w:rsidRPr="00006681">
          <w:rPr>
            <w:rStyle w:val="Hyperlink"/>
            <w:noProof/>
          </w:rPr>
          <w:t>2.2.3.8</w:t>
        </w:r>
        <w:r>
          <w:rPr>
            <w:rFonts w:asciiTheme="minorHAnsi" w:eastAsiaTheme="minorEastAsia" w:hAnsiTheme="minorHAnsi" w:cstheme="minorBidi"/>
            <w:noProof/>
            <w:sz w:val="22"/>
            <w:szCs w:val="22"/>
          </w:rPr>
          <w:tab/>
        </w:r>
        <w:r w:rsidRPr="00006681">
          <w:rPr>
            <w:rStyle w:val="Hyperlink"/>
            <w:noProof/>
          </w:rPr>
          <w:t>LevelsEffect Object</w:t>
        </w:r>
        <w:r>
          <w:rPr>
            <w:noProof/>
            <w:webHidden/>
          </w:rPr>
          <w:tab/>
        </w:r>
        <w:r>
          <w:rPr>
            <w:noProof/>
            <w:webHidden/>
          </w:rPr>
          <w:fldChar w:fldCharType="begin"/>
        </w:r>
        <w:r>
          <w:rPr>
            <w:noProof/>
            <w:webHidden/>
          </w:rPr>
          <w:instrText xml:space="preserve"> PAGEREF _Toc483456491 \h </w:instrText>
        </w:r>
        <w:r>
          <w:rPr>
            <w:noProof/>
            <w:webHidden/>
          </w:rPr>
        </w:r>
        <w:r>
          <w:rPr>
            <w:noProof/>
            <w:webHidden/>
          </w:rPr>
          <w:fldChar w:fldCharType="separate"/>
        </w:r>
        <w:r>
          <w:rPr>
            <w:noProof/>
            <w:webHidden/>
          </w:rPr>
          <w:t>128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92" w:history="1">
        <w:r w:rsidRPr="00006681">
          <w:rPr>
            <w:rStyle w:val="Hyperlink"/>
            <w:noProof/>
          </w:rPr>
          <w:t>2.2.3.9</w:t>
        </w:r>
        <w:r>
          <w:rPr>
            <w:rFonts w:asciiTheme="minorHAnsi" w:eastAsiaTheme="minorEastAsia" w:hAnsiTheme="minorHAnsi" w:cstheme="minorBidi"/>
            <w:noProof/>
            <w:sz w:val="22"/>
            <w:szCs w:val="22"/>
          </w:rPr>
          <w:tab/>
        </w:r>
        <w:r w:rsidRPr="00006681">
          <w:rPr>
            <w:rStyle w:val="Hyperlink"/>
            <w:noProof/>
          </w:rPr>
          <w:t>RedEyeCorrectionEffect Object</w:t>
        </w:r>
        <w:r>
          <w:rPr>
            <w:noProof/>
            <w:webHidden/>
          </w:rPr>
          <w:tab/>
        </w:r>
        <w:r>
          <w:rPr>
            <w:noProof/>
            <w:webHidden/>
          </w:rPr>
          <w:fldChar w:fldCharType="begin"/>
        </w:r>
        <w:r>
          <w:rPr>
            <w:noProof/>
            <w:webHidden/>
          </w:rPr>
          <w:instrText xml:space="preserve"> PAGEREF _Toc483456492 \h </w:instrText>
        </w:r>
        <w:r>
          <w:rPr>
            <w:noProof/>
            <w:webHidden/>
          </w:rPr>
        </w:r>
        <w:r>
          <w:rPr>
            <w:noProof/>
            <w:webHidden/>
          </w:rPr>
          <w:fldChar w:fldCharType="separate"/>
        </w:r>
        <w:r>
          <w:rPr>
            <w:noProof/>
            <w:webHidden/>
          </w:rPr>
          <w:t>129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93" w:history="1">
        <w:r w:rsidRPr="00006681">
          <w:rPr>
            <w:rStyle w:val="Hyperlink"/>
            <w:noProof/>
          </w:rPr>
          <w:t>2.2.3.10</w:t>
        </w:r>
        <w:r>
          <w:rPr>
            <w:rFonts w:asciiTheme="minorHAnsi" w:eastAsiaTheme="minorEastAsia" w:hAnsiTheme="minorHAnsi" w:cstheme="minorBidi"/>
            <w:noProof/>
            <w:sz w:val="22"/>
            <w:szCs w:val="22"/>
          </w:rPr>
          <w:tab/>
        </w:r>
        <w:r w:rsidRPr="00006681">
          <w:rPr>
            <w:rStyle w:val="Hyperlink"/>
            <w:noProof/>
          </w:rPr>
          <w:t>SharpenEffect Object</w:t>
        </w:r>
        <w:r>
          <w:rPr>
            <w:noProof/>
            <w:webHidden/>
          </w:rPr>
          <w:tab/>
        </w:r>
        <w:r>
          <w:rPr>
            <w:noProof/>
            <w:webHidden/>
          </w:rPr>
          <w:fldChar w:fldCharType="begin"/>
        </w:r>
        <w:r>
          <w:rPr>
            <w:noProof/>
            <w:webHidden/>
          </w:rPr>
          <w:instrText xml:space="preserve"> PAGEREF _Toc483456493 \h </w:instrText>
        </w:r>
        <w:r>
          <w:rPr>
            <w:noProof/>
            <w:webHidden/>
          </w:rPr>
        </w:r>
        <w:r>
          <w:rPr>
            <w:noProof/>
            <w:webHidden/>
          </w:rPr>
          <w:fldChar w:fldCharType="separate"/>
        </w:r>
        <w:r>
          <w:rPr>
            <w:noProof/>
            <w:webHidden/>
          </w:rPr>
          <w:t>129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94" w:history="1">
        <w:r w:rsidRPr="00006681">
          <w:rPr>
            <w:rStyle w:val="Hyperlink"/>
            <w:noProof/>
          </w:rPr>
          <w:t>2.2.3.11</w:t>
        </w:r>
        <w:r>
          <w:rPr>
            <w:rFonts w:asciiTheme="minorHAnsi" w:eastAsiaTheme="minorEastAsia" w:hAnsiTheme="minorHAnsi" w:cstheme="minorBidi"/>
            <w:noProof/>
            <w:sz w:val="22"/>
            <w:szCs w:val="22"/>
          </w:rPr>
          <w:tab/>
        </w:r>
        <w:r w:rsidRPr="00006681">
          <w:rPr>
            <w:rStyle w:val="Hyperlink"/>
            <w:noProof/>
          </w:rPr>
          <w:t>TintEffect Object</w:t>
        </w:r>
        <w:r>
          <w:rPr>
            <w:noProof/>
            <w:webHidden/>
          </w:rPr>
          <w:tab/>
        </w:r>
        <w:r>
          <w:rPr>
            <w:noProof/>
            <w:webHidden/>
          </w:rPr>
          <w:fldChar w:fldCharType="begin"/>
        </w:r>
        <w:r>
          <w:rPr>
            <w:noProof/>
            <w:webHidden/>
          </w:rPr>
          <w:instrText xml:space="preserve"> PAGEREF _Toc483456494 \h </w:instrText>
        </w:r>
        <w:r>
          <w:rPr>
            <w:noProof/>
            <w:webHidden/>
          </w:rPr>
        </w:r>
        <w:r>
          <w:rPr>
            <w:noProof/>
            <w:webHidden/>
          </w:rPr>
          <w:fldChar w:fldCharType="separate"/>
        </w:r>
        <w:r>
          <w:rPr>
            <w:noProof/>
            <w:webHidden/>
          </w:rPr>
          <w:t>130</w:t>
        </w:r>
        <w:r>
          <w:rPr>
            <w:noProof/>
            <w:webHidden/>
          </w:rPr>
          <w:fldChar w:fldCharType="end"/>
        </w:r>
      </w:hyperlink>
    </w:p>
    <w:p w:rsidR="00764010" w:rsidRDefault="00764010">
      <w:pPr>
        <w:pStyle w:val="TOC2"/>
        <w:rPr>
          <w:rFonts w:asciiTheme="minorHAnsi" w:eastAsiaTheme="minorEastAsia" w:hAnsiTheme="minorHAnsi" w:cstheme="minorBidi"/>
          <w:noProof/>
          <w:sz w:val="22"/>
          <w:szCs w:val="22"/>
        </w:rPr>
      </w:pPr>
      <w:hyperlink w:anchor="_Toc483456495" w:history="1">
        <w:r w:rsidRPr="00006681">
          <w:rPr>
            <w:rStyle w:val="Hyperlink"/>
            <w:noProof/>
          </w:rPr>
          <w:t>2.3</w:t>
        </w:r>
        <w:r>
          <w:rPr>
            <w:rFonts w:asciiTheme="minorHAnsi" w:eastAsiaTheme="minorEastAsia" w:hAnsiTheme="minorHAnsi" w:cstheme="minorBidi"/>
            <w:noProof/>
            <w:sz w:val="22"/>
            <w:szCs w:val="22"/>
          </w:rPr>
          <w:tab/>
        </w:r>
        <w:r w:rsidRPr="00006681">
          <w:rPr>
            <w:rStyle w:val="Hyperlink"/>
            <w:noProof/>
          </w:rPr>
          <w:t>EMF+ Records</w:t>
        </w:r>
        <w:r>
          <w:rPr>
            <w:noProof/>
            <w:webHidden/>
          </w:rPr>
          <w:tab/>
        </w:r>
        <w:r>
          <w:rPr>
            <w:noProof/>
            <w:webHidden/>
          </w:rPr>
          <w:fldChar w:fldCharType="begin"/>
        </w:r>
        <w:r>
          <w:rPr>
            <w:noProof/>
            <w:webHidden/>
          </w:rPr>
          <w:instrText xml:space="preserve"> PAGEREF _Toc483456495 \h </w:instrText>
        </w:r>
        <w:r>
          <w:rPr>
            <w:noProof/>
            <w:webHidden/>
          </w:rPr>
        </w:r>
        <w:r>
          <w:rPr>
            <w:noProof/>
            <w:webHidden/>
          </w:rPr>
          <w:fldChar w:fldCharType="separate"/>
        </w:r>
        <w:r>
          <w:rPr>
            <w:noProof/>
            <w:webHidden/>
          </w:rPr>
          <w:t>131</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496" w:history="1">
        <w:r w:rsidRPr="00006681">
          <w:rPr>
            <w:rStyle w:val="Hyperlink"/>
            <w:noProof/>
          </w:rPr>
          <w:t>2.3.1</w:t>
        </w:r>
        <w:r>
          <w:rPr>
            <w:rFonts w:asciiTheme="minorHAnsi" w:eastAsiaTheme="minorEastAsia" w:hAnsiTheme="minorHAnsi" w:cstheme="minorBidi"/>
            <w:noProof/>
            <w:sz w:val="22"/>
            <w:szCs w:val="22"/>
          </w:rPr>
          <w:tab/>
        </w:r>
        <w:r w:rsidRPr="00006681">
          <w:rPr>
            <w:rStyle w:val="Hyperlink"/>
            <w:noProof/>
          </w:rPr>
          <w:t>Clipping Record Types</w:t>
        </w:r>
        <w:r>
          <w:rPr>
            <w:noProof/>
            <w:webHidden/>
          </w:rPr>
          <w:tab/>
        </w:r>
        <w:r>
          <w:rPr>
            <w:noProof/>
            <w:webHidden/>
          </w:rPr>
          <w:fldChar w:fldCharType="begin"/>
        </w:r>
        <w:r>
          <w:rPr>
            <w:noProof/>
            <w:webHidden/>
          </w:rPr>
          <w:instrText xml:space="preserve"> PAGEREF _Toc483456496 \h </w:instrText>
        </w:r>
        <w:r>
          <w:rPr>
            <w:noProof/>
            <w:webHidden/>
          </w:rPr>
        </w:r>
        <w:r>
          <w:rPr>
            <w:noProof/>
            <w:webHidden/>
          </w:rPr>
          <w:fldChar w:fldCharType="separate"/>
        </w:r>
        <w:r>
          <w:rPr>
            <w:noProof/>
            <w:webHidden/>
          </w:rPr>
          <w:t>131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97" w:history="1">
        <w:r w:rsidRPr="00006681">
          <w:rPr>
            <w:rStyle w:val="Hyperlink"/>
            <w:noProof/>
          </w:rPr>
          <w:t>2.3.1.1</w:t>
        </w:r>
        <w:r>
          <w:rPr>
            <w:rFonts w:asciiTheme="minorHAnsi" w:eastAsiaTheme="minorEastAsia" w:hAnsiTheme="minorHAnsi" w:cstheme="minorBidi"/>
            <w:noProof/>
            <w:sz w:val="22"/>
            <w:szCs w:val="22"/>
          </w:rPr>
          <w:tab/>
        </w:r>
        <w:r w:rsidRPr="00006681">
          <w:rPr>
            <w:rStyle w:val="Hyperlink"/>
            <w:noProof/>
          </w:rPr>
          <w:t>EmfPlusOffsetClip Record</w:t>
        </w:r>
        <w:r>
          <w:rPr>
            <w:noProof/>
            <w:webHidden/>
          </w:rPr>
          <w:tab/>
        </w:r>
        <w:r>
          <w:rPr>
            <w:noProof/>
            <w:webHidden/>
          </w:rPr>
          <w:fldChar w:fldCharType="begin"/>
        </w:r>
        <w:r>
          <w:rPr>
            <w:noProof/>
            <w:webHidden/>
          </w:rPr>
          <w:instrText xml:space="preserve"> PAGEREF _Toc483456497 \h </w:instrText>
        </w:r>
        <w:r>
          <w:rPr>
            <w:noProof/>
            <w:webHidden/>
          </w:rPr>
        </w:r>
        <w:r>
          <w:rPr>
            <w:noProof/>
            <w:webHidden/>
          </w:rPr>
          <w:fldChar w:fldCharType="separate"/>
        </w:r>
        <w:r>
          <w:rPr>
            <w:noProof/>
            <w:webHidden/>
          </w:rPr>
          <w:t>132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98" w:history="1">
        <w:r w:rsidRPr="00006681">
          <w:rPr>
            <w:rStyle w:val="Hyperlink"/>
            <w:noProof/>
          </w:rPr>
          <w:t>2.3.1.2</w:t>
        </w:r>
        <w:r>
          <w:rPr>
            <w:rFonts w:asciiTheme="minorHAnsi" w:eastAsiaTheme="minorEastAsia" w:hAnsiTheme="minorHAnsi" w:cstheme="minorBidi"/>
            <w:noProof/>
            <w:sz w:val="22"/>
            <w:szCs w:val="22"/>
          </w:rPr>
          <w:tab/>
        </w:r>
        <w:r w:rsidRPr="00006681">
          <w:rPr>
            <w:rStyle w:val="Hyperlink"/>
            <w:noProof/>
          </w:rPr>
          <w:t>EmfPlusResetClip Record</w:t>
        </w:r>
        <w:r>
          <w:rPr>
            <w:noProof/>
            <w:webHidden/>
          </w:rPr>
          <w:tab/>
        </w:r>
        <w:r>
          <w:rPr>
            <w:noProof/>
            <w:webHidden/>
          </w:rPr>
          <w:fldChar w:fldCharType="begin"/>
        </w:r>
        <w:r>
          <w:rPr>
            <w:noProof/>
            <w:webHidden/>
          </w:rPr>
          <w:instrText xml:space="preserve"> PAGEREF _Toc483456498 \h </w:instrText>
        </w:r>
        <w:r>
          <w:rPr>
            <w:noProof/>
            <w:webHidden/>
          </w:rPr>
        </w:r>
        <w:r>
          <w:rPr>
            <w:noProof/>
            <w:webHidden/>
          </w:rPr>
          <w:fldChar w:fldCharType="separate"/>
        </w:r>
        <w:r>
          <w:rPr>
            <w:noProof/>
            <w:webHidden/>
          </w:rPr>
          <w:t>133</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499" w:history="1">
        <w:r w:rsidRPr="00006681">
          <w:rPr>
            <w:rStyle w:val="Hyperlink"/>
            <w:noProof/>
          </w:rPr>
          <w:t>2.3.1.3</w:t>
        </w:r>
        <w:r>
          <w:rPr>
            <w:rFonts w:asciiTheme="minorHAnsi" w:eastAsiaTheme="minorEastAsia" w:hAnsiTheme="minorHAnsi" w:cstheme="minorBidi"/>
            <w:noProof/>
            <w:sz w:val="22"/>
            <w:szCs w:val="22"/>
          </w:rPr>
          <w:tab/>
        </w:r>
        <w:r w:rsidRPr="00006681">
          <w:rPr>
            <w:rStyle w:val="Hyperlink"/>
            <w:noProof/>
          </w:rPr>
          <w:t>EmfPlusSetClipPath Record</w:t>
        </w:r>
        <w:r>
          <w:rPr>
            <w:noProof/>
            <w:webHidden/>
          </w:rPr>
          <w:tab/>
        </w:r>
        <w:r>
          <w:rPr>
            <w:noProof/>
            <w:webHidden/>
          </w:rPr>
          <w:fldChar w:fldCharType="begin"/>
        </w:r>
        <w:r>
          <w:rPr>
            <w:noProof/>
            <w:webHidden/>
          </w:rPr>
          <w:instrText xml:space="preserve"> PAGEREF _Toc483456499 \h </w:instrText>
        </w:r>
        <w:r>
          <w:rPr>
            <w:noProof/>
            <w:webHidden/>
          </w:rPr>
        </w:r>
        <w:r>
          <w:rPr>
            <w:noProof/>
            <w:webHidden/>
          </w:rPr>
          <w:fldChar w:fldCharType="separate"/>
        </w:r>
        <w:r>
          <w:rPr>
            <w:noProof/>
            <w:webHidden/>
          </w:rPr>
          <w:t>133</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00" w:history="1">
        <w:r w:rsidRPr="00006681">
          <w:rPr>
            <w:rStyle w:val="Hyperlink"/>
            <w:noProof/>
          </w:rPr>
          <w:t>2.3.1.4</w:t>
        </w:r>
        <w:r>
          <w:rPr>
            <w:rFonts w:asciiTheme="minorHAnsi" w:eastAsiaTheme="minorEastAsia" w:hAnsiTheme="minorHAnsi" w:cstheme="minorBidi"/>
            <w:noProof/>
            <w:sz w:val="22"/>
            <w:szCs w:val="22"/>
          </w:rPr>
          <w:tab/>
        </w:r>
        <w:r w:rsidRPr="00006681">
          <w:rPr>
            <w:rStyle w:val="Hyperlink"/>
            <w:noProof/>
          </w:rPr>
          <w:t>EmfPlusSetClipRect Record</w:t>
        </w:r>
        <w:r>
          <w:rPr>
            <w:noProof/>
            <w:webHidden/>
          </w:rPr>
          <w:tab/>
        </w:r>
        <w:r>
          <w:rPr>
            <w:noProof/>
            <w:webHidden/>
          </w:rPr>
          <w:fldChar w:fldCharType="begin"/>
        </w:r>
        <w:r>
          <w:rPr>
            <w:noProof/>
            <w:webHidden/>
          </w:rPr>
          <w:instrText xml:space="preserve"> PAGEREF _Toc483456500 \h </w:instrText>
        </w:r>
        <w:r>
          <w:rPr>
            <w:noProof/>
            <w:webHidden/>
          </w:rPr>
        </w:r>
        <w:r>
          <w:rPr>
            <w:noProof/>
            <w:webHidden/>
          </w:rPr>
          <w:fldChar w:fldCharType="separate"/>
        </w:r>
        <w:r>
          <w:rPr>
            <w:noProof/>
            <w:webHidden/>
          </w:rPr>
          <w:t>134</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01" w:history="1">
        <w:r w:rsidRPr="00006681">
          <w:rPr>
            <w:rStyle w:val="Hyperlink"/>
            <w:noProof/>
          </w:rPr>
          <w:t>2.3.1.5</w:t>
        </w:r>
        <w:r>
          <w:rPr>
            <w:rFonts w:asciiTheme="minorHAnsi" w:eastAsiaTheme="minorEastAsia" w:hAnsiTheme="minorHAnsi" w:cstheme="minorBidi"/>
            <w:noProof/>
            <w:sz w:val="22"/>
            <w:szCs w:val="22"/>
          </w:rPr>
          <w:tab/>
        </w:r>
        <w:r w:rsidRPr="00006681">
          <w:rPr>
            <w:rStyle w:val="Hyperlink"/>
            <w:noProof/>
          </w:rPr>
          <w:t>EmfPlusSetClipRegion Record</w:t>
        </w:r>
        <w:r>
          <w:rPr>
            <w:noProof/>
            <w:webHidden/>
          </w:rPr>
          <w:tab/>
        </w:r>
        <w:r>
          <w:rPr>
            <w:noProof/>
            <w:webHidden/>
          </w:rPr>
          <w:fldChar w:fldCharType="begin"/>
        </w:r>
        <w:r>
          <w:rPr>
            <w:noProof/>
            <w:webHidden/>
          </w:rPr>
          <w:instrText xml:space="preserve"> PAGEREF _Toc483456501 \h </w:instrText>
        </w:r>
        <w:r>
          <w:rPr>
            <w:noProof/>
            <w:webHidden/>
          </w:rPr>
        </w:r>
        <w:r>
          <w:rPr>
            <w:noProof/>
            <w:webHidden/>
          </w:rPr>
          <w:fldChar w:fldCharType="separate"/>
        </w:r>
        <w:r>
          <w:rPr>
            <w:noProof/>
            <w:webHidden/>
          </w:rPr>
          <w:t>135</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02" w:history="1">
        <w:r w:rsidRPr="00006681">
          <w:rPr>
            <w:rStyle w:val="Hyperlink"/>
            <w:noProof/>
          </w:rPr>
          <w:t>2.3.2</w:t>
        </w:r>
        <w:r>
          <w:rPr>
            <w:rFonts w:asciiTheme="minorHAnsi" w:eastAsiaTheme="minorEastAsia" w:hAnsiTheme="minorHAnsi" w:cstheme="minorBidi"/>
            <w:noProof/>
            <w:sz w:val="22"/>
            <w:szCs w:val="22"/>
          </w:rPr>
          <w:tab/>
        </w:r>
        <w:r w:rsidRPr="00006681">
          <w:rPr>
            <w:rStyle w:val="Hyperlink"/>
            <w:noProof/>
          </w:rPr>
          <w:t>Comment Record Types</w:t>
        </w:r>
        <w:r>
          <w:rPr>
            <w:noProof/>
            <w:webHidden/>
          </w:rPr>
          <w:tab/>
        </w:r>
        <w:r>
          <w:rPr>
            <w:noProof/>
            <w:webHidden/>
          </w:rPr>
          <w:fldChar w:fldCharType="begin"/>
        </w:r>
        <w:r>
          <w:rPr>
            <w:noProof/>
            <w:webHidden/>
          </w:rPr>
          <w:instrText xml:space="preserve"> PAGEREF _Toc483456502 \h </w:instrText>
        </w:r>
        <w:r>
          <w:rPr>
            <w:noProof/>
            <w:webHidden/>
          </w:rPr>
        </w:r>
        <w:r>
          <w:rPr>
            <w:noProof/>
            <w:webHidden/>
          </w:rPr>
          <w:fldChar w:fldCharType="separate"/>
        </w:r>
        <w:r>
          <w:rPr>
            <w:noProof/>
            <w:webHidden/>
          </w:rPr>
          <w:t>136</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03" w:history="1">
        <w:r w:rsidRPr="00006681">
          <w:rPr>
            <w:rStyle w:val="Hyperlink"/>
            <w:noProof/>
          </w:rPr>
          <w:t>2.3.2.1</w:t>
        </w:r>
        <w:r>
          <w:rPr>
            <w:rFonts w:asciiTheme="minorHAnsi" w:eastAsiaTheme="minorEastAsia" w:hAnsiTheme="minorHAnsi" w:cstheme="minorBidi"/>
            <w:noProof/>
            <w:sz w:val="22"/>
            <w:szCs w:val="22"/>
          </w:rPr>
          <w:tab/>
        </w:r>
        <w:r w:rsidRPr="00006681">
          <w:rPr>
            <w:rStyle w:val="Hyperlink"/>
            <w:noProof/>
          </w:rPr>
          <w:t>EmfPlusComment Record</w:t>
        </w:r>
        <w:r>
          <w:rPr>
            <w:noProof/>
            <w:webHidden/>
          </w:rPr>
          <w:tab/>
        </w:r>
        <w:r>
          <w:rPr>
            <w:noProof/>
            <w:webHidden/>
          </w:rPr>
          <w:fldChar w:fldCharType="begin"/>
        </w:r>
        <w:r>
          <w:rPr>
            <w:noProof/>
            <w:webHidden/>
          </w:rPr>
          <w:instrText xml:space="preserve"> PAGEREF _Toc483456503 \h </w:instrText>
        </w:r>
        <w:r>
          <w:rPr>
            <w:noProof/>
            <w:webHidden/>
          </w:rPr>
        </w:r>
        <w:r>
          <w:rPr>
            <w:noProof/>
            <w:webHidden/>
          </w:rPr>
          <w:fldChar w:fldCharType="separate"/>
        </w:r>
        <w:r>
          <w:rPr>
            <w:noProof/>
            <w:webHidden/>
          </w:rPr>
          <w:t>136</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04" w:history="1">
        <w:r w:rsidRPr="00006681">
          <w:rPr>
            <w:rStyle w:val="Hyperlink"/>
            <w:noProof/>
          </w:rPr>
          <w:t>2.3.3</w:t>
        </w:r>
        <w:r>
          <w:rPr>
            <w:rFonts w:asciiTheme="minorHAnsi" w:eastAsiaTheme="minorEastAsia" w:hAnsiTheme="minorHAnsi" w:cstheme="minorBidi"/>
            <w:noProof/>
            <w:sz w:val="22"/>
            <w:szCs w:val="22"/>
          </w:rPr>
          <w:tab/>
        </w:r>
        <w:r w:rsidRPr="00006681">
          <w:rPr>
            <w:rStyle w:val="Hyperlink"/>
            <w:noProof/>
          </w:rPr>
          <w:t>Control Record Types</w:t>
        </w:r>
        <w:r>
          <w:rPr>
            <w:noProof/>
            <w:webHidden/>
          </w:rPr>
          <w:tab/>
        </w:r>
        <w:r>
          <w:rPr>
            <w:noProof/>
            <w:webHidden/>
          </w:rPr>
          <w:fldChar w:fldCharType="begin"/>
        </w:r>
        <w:r>
          <w:rPr>
            <w:noProof/>
            <w:webHidden/>
          </w:rPr>
          <w:instrText xml:space="preserve"> PAGEREF _Toc483456504 \h </w:instrText>
        </w:r>
        <w:r>
          <w:rPr>
            <w:noProof/>
            <w:webHidden/>
          </w:rPr>
        </w:r>
        <w:r>
          <w:rPr>
            <w:noProof/>
            <w:webHidden/>
          </w:rPr>
          <w:fldChar w:fldCharType="separate"/>
        </w:r>
        <w:r>
          <w:rPr>
            <w:noProof/>
            <w:webHidden/>
          </w:rPr>
          <w:t>137</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05" w:history="1">
        <w:r w:rsidRPr="00006681">
          <w:rPr>
            <w:rStyle w:val="Hyperlink"/>
            <w:noProof/>
          </w:rPr>
          <w:t>2.3.3.1</w:t>
        </w:r>
        <w:r>
          <w:rPr>
            <w:rFonts w:asciiTheme="minorHAnsi" w:eastAsiaTheme="minorEastAsia" w:hAnsiTheme="minorHAnsi" w:cstheme="minorBidi"/>
            <w:noProof/>
            <w:sz w:val="22"/>
            <w:szCs w:val="22"/>
          </w:rPr>
          <w:tab/>
        </w:r>
        <w:r w:rsidRPr="00006681">
          <w:rPr>
            <w:rStyle w:val="Hyperlink"/>
            <w:noProof/>
          </w:rPr>
          <w:t>EmfPlusEndOfFile Record</w:t>
        </w:r>
        <w:r>
          <w:rPr>
            <w:noProof/>
            <w:webHidden/>
          </w:rPr>
          <w:tab/>
        </w:r>
        <w:r>
          <w:rPr>
            <w:noProof/>
            <w:webHidden/>
          </w:rPr>
          <w:fldChar w:fldCharType="begin"/>
        </w:r>
        <w:r>
          <w:rPr>
            <w:noProof/>
            <w:webHidden/>
          </w:rPr>
          <w:instrText xml:space="preserve"> PAGEREF _Toc483456505 \h </w:instrText>
        </w:r>
        <w:r>
          <w:rPr>
            <w:noProof/>
            <w:webHidden/>
          </w:rPr>
        </w:r>
        <w:r>
          <w:rPr>
            <w:noProof/>
            <w:webHidden/>
          </w:rPr>
          <w:fldChar w:fldCharType="separate"/>
        </w:r>
        <w:r>
          <w:rPr>
            <w:noProof/>
            <w:webHidden/>
          </w:rPr>
          <w:t>138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06" w:history="1">
        <w:r w:rsidRPr="00006681">
          <w:rPr>
            <w:rStyle w:val="Hyperlink"/>
            <w:noProof/>
          </w:rPr>
          <w:t>2.3.3.2</w:t>
        </w:r>
        <w:r>
          <w:rPr>
            <w:rFonts w:asciiTheme="minorHAnsi" w:eastAsiaTheme="minorEastAsia" w:hAnsiTheme="minorHAnsi" w:cstheme="minorBidi"/>
            <w:noProof/>
            <w:sz w:val="22"/>
            <w:szCs w:val="22"/>
          </w:rPr>
          <w:tab/>
        </w:r>
        <w:r w:rsidRPr="00006681">
          <w:rPr>
            <w:rStyle w:val="Hyperlink"/>
            <w:noProof/>
          </w:rPr>
          <w:t>EmfPlusGetDC Record</w:t>
        </w:r>
        <w:r>
          <w:rPr>
            <w:noProof/>
            <w:webHidden/>
          </w:rPr>
          <w:tab/>
        </w:r>
        <w:r>
          <w:rPr>
            <w:noProof/>
            <w:webHidden/>
          </w:rPr>
          <w:fldChar w:fldCharType="begin"/>
        </w:r>
        <w:r>
          <w:rPr>
            <w:noProof/>
            <w:webHidden/>
          </w:rPr>
          <w:instrText xml:space="preserve"> PAGEREF _Toc483456506 \h </w:instrText>
        </w:r>
        <w:r>
          <w:rPr>
            <w:noProof/>
            <w:webHidden/>
          </w:rPr>
        </w:r>
        <w:r>
          <w:rPr>
            <w:noProof/>
            <w:webHidden/>
          </w:rPr>
          <w:fldChar w:fldCharType="separate"/>
        </w:r>
        <w:r>
          <w:rPr>
            <w:noProof/>
            <w:webHidden/>
          </w:rPr>
          <w:t>138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07" w:history="1">
        <w:r w:rsidRPr="00006681">
          <w:rPr>
            <w:rStyle w:val="Hyperlink"/>
            <w:noProof/>
          </w:rPr>
          <w:t>2.3.3.3</w:t>
        </w:r>
        <w:r>
          <w:rPr>
            <w:rFonts w:asciiTheme="minorHAnsi" w:eastAsiaTheme="minorEastAsia" w:hAnsiTheme="minorHAnsi" w:cstheme="minorBidi"/>
            <w:noProof/>
            <w:sz w:val="22"/>
            <w:szCs w:val="22"/>
          </w:rPr>
          <w:tab/>
        </w:r>
        <w:r w:rsidRPr="00006681">
          <w:rPr>
            <w:rStyle w:val="Hyperlink"/>
            <w:noProof/>
          </w:rPr>
          <w:t>EmfPlusHeader Record</w:t>
        </w:r>
        <w:r>
          <w:rPr>
            <w:noProof/>
            <w:webHidden/>
          </w:rPr>
          <w:tab/>
        </w:r>
        <w:r>
          <w:rPr>
            <w:noProof/>
            <w:webHidden/>
          </w:rPr>
          <w:fldChar w:fldCharType="begin"/>
        </w:r>
        <w:r>
          <w:rPr>
            <w:noProof/>
            <w:webHidden/>
          </w:rPr>
          <w:instrText xml:space="preserve"> PAGEREF _Toc483456507 \h </w:instrText>
        </w:r>
        <w:r>
          <w:rPr>
            <w:noProof/>
            <w:webHidden/>
          </w:rPr>
        </w:r>
        <w:r>
          <w:rPr>
            <w:noProof/>
            <w:webHidden/>
          </w:rPr>
          <w:fldChar w:fldCharType="separate"/>
        </w:r>
        <w:r>
          <w:rPr>
            <w:noProof/>
            <w:webHidden/>
          </w:rPr>
          <w:t>139</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08" w:history="1">
        <w:r w:rsidRPr="00006681">
          <w:rPr>
            <w:rStyle w:val="Hyperlink"/>
            <w:noProof/>
          </w:rPr>
          <w:t>2.3.4</w:t>
        </w:r>
        <w:r>
          <w:rPr>
            <w:rFonts w:asciiTheme="minorHAnsi" w:eastAsiaTheme="minorEastAsia" w:hAnsiTheme="minorHAnsi" w:cstheme="minorBidi"/>
            <w:noProof/>
            <w:sz w:val="22"/>
            <w:szCs w:val="22"/>
          </w:rPr>
          <w:tab/>
        </w:r>
        <w:r w:rsidRPr="00006681">
          <w:rPr>
            <w:rStyle w:val="Hyperlink"/>
            <w:noProof/>
          </w:rPr>
          <w:t>Drawing Record Types</w:t>
        </w:r>
        <w:r>
          <w:rPr>
            <w:noProof/>
            <w:webHidden/>
          </w:rPr>
          <w:tab/>
        </w:r>
        <w:r>
          <w:rPr>
            <w:noProof/>
            <w:webHidden/>
          </w:rPr>
          <w:fldChar w:fldCharType="begin"/>
        </w:r>
        <w:r>
          <w:rPr>
            <w:noProof/>
            <w:webHidden/>
          </w:rPr>
          <w:instrText xml:space="preserve"> PAGEREF _Toc483456508 \h </w:instrText>
        </w:r>
        <w:r>
          <w:rPr>
            <w:noProof/>
            <w:webHidden/>
          </w:rPr>
        </w:r>
        <w:r>
          <w:rPr>
            <w:noProof/>
            <w:webHidden/>
          </w:rPr>
          <w:fldChar w:fldCharType="separate"/>
        </w:r>
        <w:r>
          <w:rPr>
            <w:noProof/>
            <w:webHidden/>
          </w:rPr>
          <w:t>140</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09" w:history="1">
        <w:r w:rsidRPr="00006681">
          <w:rPr>
            <w:rStyle w:val="Hyperlink"/>
            <w:noProof/>
          </w:rPr>
          <w:t>2.3.4.1</w:t>
        </w:r>
        <w:r>
          <w:rPr>
            <w:rFonts w:asciiTheme="minorHAnsi" w:eastAsiaTheme="minorEastAsia" w:hAnsiTheme="minorHAnsi" w:cstheme="minorBidi"/>
            <w:noProof/>
            <w:sz w:val="22"/>
            <w:szCs w:val="22"/>
          </w:rPr>
          <w:tab/>
        </w:r>
        <w:r w:rsidRPr="00006681">
          <w:rPr>
            <w:rStyle w:val="Hyperlink"/>
            <w:noProof/>
          </w:rPr>
          <w:t>EmfPlusClear Record</w:t>
        </w:r>
        <w:r>
          <w:rPr>
            <w:noProof/>
            <w:webHidden/>
          </w:rPr>
          <w:tab/>
        </w:r>
        <w:r>
          <w:rPr>
            <w:noProof/>
            <w:webHidden/>
          </w:rPr>
          <w:fldChar w:fldCharType="begin"/>
        </w:r>
        <w:r>
          <w:rPr>
            <w:noProof/>
            <w:webHidden/>
          </w:rPr>
          <w:instrText xml:space="preserve"> PAGEREF _Toc483456509 \h </w:instrText>
        </w:r>
        <w:r>
          <w:rPr>
            <w:noProof/>
            <w:webHidden/>
          </w:rPr>
        </w:r>
        <w:r>
          <w:rPr>
            <w:noProof/>
            <w:webHidden/>
          </w:rPr>
          <w:fldChar w:fldCharType="separate"/>
        </w:r>
        <w:r>
          <w:rPr>
            <w:noProof/>
            <w:webHidden/>
          </w:rPr>
          <w:t>142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10" w:history="1">
        <w:r w:rsidRPr="00006681">
          <w:rPr>
            <w:rStyle w:val="Hyperlink"/>
            <w:noProof/>
          </w:rPr>
          <w:t>2.3.4.2</w:t>
        </w:r>
        <w:r>
          <w:rPr>
            <w:rFonts w:asciiTheme="minorHAnsi" w:eastAsiaTheme="minorEastAsia" w:hAnsiTheme="minorHAnsi" w:cstheme="minorBidi"/>
            <w:noProof/>
            <w:sz w:val="22"/>
            <w:szCs w:val="22"/>
          </w:rPr>
          <w:tab/>
        </w:r>
        <w:r w:rsidRPr="00006681">
          <w:rPr>
            <w:rStyle w:val="Hyperlink"/>
            <w:noProof/>
          </w:rPr>
          <w:t>EmfPlusDrawArc Record</w:t>
        </w:r>
        <w:r>
          <w:rPr>
            <w:noProof/>
            <w:webHidden/>
          </w:rPr>
          <w:tab/>
        </w:r>
        <w:r>
          <w:rPr>
            <w:noProof/>
            <w:webHidden/>
          </w:rPr>
          <w:fldChar w:fldCharType="begin"/>
        </w:r>
        <w:r>
          <w:rPr>
            <w:noProof/>
            <w:webHidden/>
          </w:rPr>
          <w:instrText xml:space="preserve"> PAGEREF _Toc483456510 \h </w:instrText>
        </w:r>
        <w:r>
          <w:rPr>
            <w:noProof/>
            <w:webHidden/>
          </w:rPr>
        </w:r>
        <w:r>
          <w:rPr>
            <w:noProof/>
            <w:webHidden/>
          </w:rPr>
          <w:fldChar w:fldCharType="separate"/>
        </w:r>
        <w:r>
          <w:rPr>
            <w:noProof/>
            <w:webHidden/>
          </w:rPr>
          <w:t>143</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11" w:history="1">
        <w:r w:rsidRPr="00006681">
          <w:rPr>
            <w:rStyle w:val="Hyperlink"/>
            <w:noProof/>
          </w:rPr>
          <w:t>2.3.4.3</w:t>
        </w:r>
        <w:r>
          <w:rPr>
            <w:rFonts w:asciiTheme="minorHAnsi" w:eastAsiaTheme="minorEastAsia" w:hAnsiTheme="minorHAnsi" w:cstheme="minorBidi"/>
            <w:noProof/>
            <w:sz w:val="22"/>
            <w:szCs w:val="22"/>
          </w:rPr>
          <w:tab/>
        </w:r>
        <w:r w:rsidRPr="00006681">
          <w:rPr>
            <w:rStyle w:val="Hyperlink"/>
            <w:noProof/>
          </w:rPr>
          <w:t>EmfPlusDrawBeziers Record</w:t>
        </w:r>
        <w:r>
          <w:rPr>
            <w:noProof/>
            <w:webHidden/>
          </w:rPr>
          <w:tab/>
        </w:r>
        <w:r>
          <w:rPr>
            <w:noProof/>
            <w:webHidden/>
          </w:rPr>
          <w:fldChar w:fldCharType="begin"/>
        </w:r>
        <w:r>
          <w:rPr>
            <w:noProof/>
            <w:webHidden/>
          </w:rPr>
          <w:instrText xml:space="preserve"> PAGEREF _Toc483456511 \h </w:instrText>
        </w:r>
        <w:r>
          <w:rPr>
            <w:noProof/>
            <w:webHidden/>
          </w:rPr>
        </w:r>
        <w:r>
          <w:rPr>
            <w:noProof/>
            <w:webHidden/>
          </w:rPr>
          <w:fldChar w:fldCharType="separate"/>
        </w:r>
        <w:r>
          <w:rPr>
            <w:noProof/>
            <w:webHidden/>
          </w:rPr>
          <w:t>144</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12" w:history="1">
        <w:r w:rsidRPr="00006681">
          <w:rPr>
            <w:rStyle w:val="Hyperlink"/>
            <w:noProof/>
          </w:rPr>
          <w:t>2.3.4.4</w:t>
        </w:r>
        <w:r>
          <w:rPr>
            <w:rFonts w:asciiTheme="minorHAnsi" w:eastAsiaTheme="minorEastAsia" w:hAnsiTheme="minorHAnsi" w:cstheme="minorBidi"/>
            <w:noProof/>
            <w:sz w:val="22"/>
            <w:szCs w:val="22"/>
          </w:rPr>
          <w:tab/>
        </w:r>
        <w:r w:rsidRPr="00006681">
          <w:rPr>
            <w:rStyle w:val="Hyperlink"/>
            <w:noProof/>
          </w:rPr>
          <w:t>EmfPlusDrawClosedCurve Record</w:t>
        </w:r>
        <w:r>
          <w:rPr>
            <w:noProof/>
            <w:webHidden/>
          </w:rPr>
          <w:tab/>
        </w:r>
        <w:r>
          <w:rPr>
            <w:noProof/>
            <w:webHidden/>
          </w:rPr>
          <w:fldChar w:fldCharType="begin"/>
        </w:r>
        <w:r>
          <w:rPr>
            <w:noProof/>
            <w:webHidden/>
          </w:rPr>
          <w:instrText xml:space="preserve"> PAGEREF _Toc483456512 \h </w:instrText>
        </w:r>
        <w:r>
          <w:rPr>
            <w:noProof/>
            <w:webHidden/>
          </w:rPr>
        </w:r>
        <w:r>
          <w:rPr>
            <w:noProof/>
            <w:webHidden/>
          </w:rPr>
          <w:fldChar w:fldCharType="separate"/>
        </w:r>
        <w:r>
          <w:rPr>
            <w:noProof/>
            <w:webHidden/>
          </w:rPr>
          <w:t>146</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13" w:history="1">
        <w:r w:rsidRPr="00006681">
          <w:rPr>
            <w:rStyle w:val="Hyperlink"/>
            <w:noProof/>
          </w:rPr>
          <w:t>2.3.4.5</w:t>
        </w:r>
        <w:r>
          <w:rPr>
            <w:rFonts w:asciiTheme="minorHAnsi" w:eastAsiaTheme="minorEastAsia" w:hAnsiTheme="minorHAnsi" w:cstheme="minorBidi"/>
            <w:noProof/>
            <w:sz w:val="22"/>
            <w:szCs w:val="22"/>
          </w:rPr>
          <w:tab/>
        </w:r>
        <w:r w:rsidRPr="00006681">
          <w:rPr>
            <w:rStyle w:val="Hyperlink"/>
            <w:noProof/>
          </w:rPr>
          <w:t>EmfPlusDrawCurve Record</w:t>
        </w:r>
        <w:r>
          <w:rPr>
            <w:noProof/>
            <w:webHidden/>
          </w:rPr>
          <w:tab/>
        </w:r>
        <w:r>
          <w:rPr>
            <w:noProof/>
            <w:webHidden/>
          </w:rPr>
          <w:fldChar w:fldCharType="begin"/>
        </w:r>
        <w:r>
          <w:rPr>
            <w:noProof/>
            <w:webHidden/>
          </w:rPr>
          <w:instrText xml:space="preserve"> PAGEREF _Toc483456513 \h </w:instrText>
        </w:r>
        <w:r>
          <w:rPr>
            <w:noProof/>
            <w:webHidden/>
          </w:rPr>
        </w:r>
        <w:r>
          <w:rPr>
            <w:noProof/>
            <w:webHidden/>
          </w:rPr>
          <w:fldChar w:fldCharType="separate"/>
        </w:r>
        <w:r>
          <w:rPr>
            <w:noProof/>
            <w:webHidden/>
          </w:rPr>
          <w:t>149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14" w:history="1">
        <w:r w:rsidRPr="00006681">
          <w:rPr>
            <w:rStyle w:val="Hyperlink"/>
            <w:noProof/>
          </w:rPr>
          <w:t>2.3.4.6</w:t>
        </w:r>
        <w:r>
          <w:rPr>
            <w:rFonts w:asciiTheme="minorHAnsi" w:eastAsiaTheme="minorEastAsia" w:hAnsiTheme="minorHAnsi" w:cstheme="minorBidi"/>
            <w:noProof/>
            <w:sz w:val="22"/>
            <w:szCs w:val="22"/>
          </w:rPr>
          <w:tab/>
        </w:r>
        <w:r w:rsidRPr="00006681">
          <w:rPr>
            <w:rStyle w:val="Hyperlink"/>
            <w:noProof/>
          </w:rPr>
          <w:t>EmfPlusDrawDriverString Record</w:t>
        </w:r>
        <w:r>
          <w:rPr>
            <w:noProof/>
            <w:webHidden/>
          </w:rPr>
          <w:tab/>
        </w:r>
        <w:r>
          <w:rPr>
            <w:noProof/>
            <w:webHidden/>
          </w:rPr>
          <w:fldChar w:fldCharType="begin"/>
        </w:r>
        <w:r>
          <w:rPr>
            <w:noProof/>
            <w:webHidden/>
          </w:rPr>
          <w:instrText xml:space="preserve"> PAGEREF _Toc483456514 \h </w:instrText>
        </w:r>
        <w:r>
          <w:rPr>
            <w:noProof/>
            <w:webHidden/>
          </w:rPr>
        </w:r>
        <w:r>
          <w:rPr>
            <w:noProof/>
            <w:webHidden/>
          </w:rPr>
          <w:fldChar w:fldCharType="separate"/>
        </w:r>
        <w:r>
          <w:rPr>
            <w:noProof/>
            <w:webHidden/>
          </w:rPr>
          <w:t>151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15" w:history="1">
        <w:r w:rsidRPr="00006681">
          <w:rPr>
            <w:rStyle w:val="Hyperlink"/>
            <w:noProof/>
          </w:rPr>
          <w:t>2.3.4.7</w:t>
        </w:r>
        <w:r>
          <w:rPr>
            <w:rFonts w:asciiTheme="minorHAnsi" w:eastAsiaTheme="minorEastAsia" w:hAnsiTheme="minorHAnsi" w:cstheme="minorBidi"/>
            <w:noProof/>
            <w:sz w:val="22"/>
            <w:szCs w:val="22"/>
          </w:rPr>
          <w:tab/>
        </w:r>
        <w:r w:rsidRPr="00006681">
          <w:rPr>
            <w:rStyle w:val="Hyperlink"/>
            <w:noProof/>
          </w:rPr>
          <w:t>EmfPlusDrawEllipse Record</w:t>
        </w:r>
        <w:r>
          <w:rPr>
            <w:noProof/>
            <w:webHidden/>
          </w:rPr>
          <w:tab/>
        </w:r>
        <w:r>
          <w:rPr>
            <w:noProof/>
            <w:webHidden/>
          </w:rPr>
          <w:fldChar w:fldCharType="begin"/>
        </w:r>
        <w:r>
          <w:rPr>
            <w:noProof/>
            <w:webHidden/>
          </w:rPr>
          <w:instrText xml:space="preserve"> PAGEREF _Toc483456515 \h </w:instrText>
        </w:r>
        <w:r>
          <w:rPr>
            <w:noProof/>
            <w:webHidden/>
          </w:rPr>
        </w:r>
        <w:r>
          <w:rPr>
            <w:noProof/>
            <w:webHidden/>
          </w:rPr>
          <w:fldChar w:fldCharType="separate"/>
        </w:r>
        <w:r>
          <w:rPr>
            <w:noProof/>
            <w:webHidden/>
          </w:rPr>
          <w:t>153</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16" w:history="1">
        <w:r w:rsidRPr="00006681">
          <w:rPr>
            <w:rStyle w:val="Hyperlink"/>
            <w:noProof/>
          </w:rPr>
          <w:t>2.3.4.8</w:t>
        </w:r>
        <w:r>
          <w:rPr>
            <w:rFonts w:asciiTheme="minorHAnsi" w:eastAsiaTheme="minorEastAsia" w:hAnsiTheme="minorHAnsi" w:cstheme="minorBidi"/>
            <w:noProof/>
            <w:sz w:val="22"/>
            <w:szCs w:val="22"/>
          </w:rPr>
          <w:tab/>
        </w:r>
        <w:r w:rsidRPr="00006681">
          <w:rPr>
            <w:rStyle w:val="Hyperlink"/>
            <w:noProof/>
          </w:rPr>
          <w:t>EmfPlusDrawImage Record</w:t>
        </w:r>
        <w:r>
          <w:rPr>
            <w:noProof/>
            <w:webHidden/>
          </w:rPr>
          <w:tab/>
        </w:r>
        <w:r>
          <w:rPr>
            <w:noProof/>
            <w:webHidden/>
          </w:rPr>
          <w:fldChar w:fldCharType="begin"/>
        </w:r>
        <w:r>
          <w:rPr>
            <w:noProof/>
            <w:webHidden/>
          </w:rPr>
          <w:instrText xml:space="preserve"> PAGEREF _Toc483456516 \h </w:instrText>
        </w:r>
        <w:r>
          <w:rPr>
            <w:noProof/>
            <w:webHidden/>
          </w:rPr>
        </w:r>
        <w:r>
          <w:rPr>
            <w:noProof/>
            <w:webHidden/>
          </w:rPr>
          <w:fldChar w:fldCharType="separate"/>
        </w:r>
        <w:r>
          <w:rPr>
            <w:noProof/>
            <w:webHidden/>
          </w:rPr>
          <w:t>154</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17" w:history="1">
        <w:r w:rsidRPr="00006681">
          <w:rPr>
            <w:rStyle w:val="Hyperlink"/>
            <w:noProof/>
          </w:rPr>
          <w:t>2.3.4.9</w:t>
        </w:r>
        <w:r>
          <w:rPr>
            <w:rFonts w:asciiTheme="minorHAnsi" w:eastAsiaTheme="minorEastAsia" w:hAnsiTheme="minorHAnsi" w:cstheme="minorBidi"/>
            <w:noProof/>
            <w:sz w:val="22"/>
            <w:szCs w:val="22"/>
          </w:rPr>
          <w:tab/>
        </w:r>
        <w:r w:rsidRPr="00006681">
          <w:rPr>
            <w:rStyle w:val="Hyperlink"/>
            <w:noProof/>
          </w:rPr>
          <w:t>EmfPlusDrawImagePoints Record</w:t>
        </w:r>
        <w:r>
          <w:rPr>
            <w:noProof/>
            <w:webHidden/>
          </w:rPr>
          <w:tab/>
        </w:r>
        <w:r>
          <w:rPr>
            <w:noProof/>
            <w:webHidden/>
          </w:rPr>
          <w:fldChar w:fldCharType="begin"/>
        </w:r>
        <w:r>
          <w:rPr>
            <w:noProof/>
            <w:webHidden/>
          </w:rPr>
          <w:instrText xml:space="preserve"> PAGEREF _Toc483456517 \h </w:instrText>
        </w:r>
        <w:r>
          <w:rPr>
            <w:noProof/>
            <w:webHidden/>
          </w:rPr>
        </w:r>
        <w:r>
          <w:rPr>
            <w:noProof/>
            <w:webHidden/>
          </w:rPr>
          <w:fldChar w:fldCharType="separate"/>
        </w:r>
        <w:r>
          <w:rPr>
            <w:noProof/>
            <w:webHidden/>
          </w:rPr>
          <w:t>156</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18" w:history="1">
        <w:r w:rsidRPr="00006681">
          <w:rPr>
            <w:rStyle w:val="Hyperlink"/>
            <w:noProof/>
          </w:rPr>
          <w:t>2.3.4.10</w:t>
        </w:r>
        <w:r>
          <w:rPr>
            <w:rFonts w:asciiTheme="minorHAnsi" w:eastAsiaTheme="minorEastAsia" w:hAnsiTheme="minorHAnsi" w:cstheme="minorBidi"/>
            <w:noProof/>
            <w:sz w:val="22"/>
            <w:szCs w:val="22"/>
          </w:rPr>
          <w:tab/>
        </w:r>
        <w:r w:rsidRPr="00006681">
          <w:rPr>
            <w:rStyle w:val="Hyperlink"/>
            <w:noProof/>
          </w:rPr>
          <w:t>EmfPlusDrawLines Record</w:t>
        </w:r>
        <w:r>
          <w:rPr>
            <w:noProof/>
            <w:webHidden/>
          </w:rPr>
          <w:tab/>
        </w:r>
        <w:r>
          <w:rPr>
            <w:noProof/>
            <w:webHidden/>
          </w:rPr>
          <w:fldChar w:fldCharType="begin"/>
        </w:r>
        <w:r>
          <w:rPr>
            <w:noProof/>
            <w:webHidden/>
          </w:rPr>
          <w:instrText xml:space="preserve"> PAGEREF _Toc483456518 \h </w:instrText>
        </w:r>
        <w:r>
          <w:rPr>
            <w:noProof/>
            <w:webHidden/>
          </w:rPr>
        </w:r>
        <w:r>
          <w:rPr>
            <w:noProof/>
            <w:webHidden/>
          </w:rPr>
          <w:fldChar w:fldCharType="separate"/>
        </w:r>
        <w:r>
          <w:rPr>
            <w:noProof/>
            <w:webHidden/>
          </w:rPr>
          <w:t>158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19" w:history="1">
        <w:r w:rsidRPr="00006681">
          <w:rPr>
            <w:rStyle w:val="Hyperlink"/>
            <w:noProof/>
          </w:rPr>
          <w:t>2.3.4.11</w:t>
        </w:r>
        <w:r>
          <w:rPr>
            <w:rFonts w:asciiTheme="minorHAnsi" w:eastAsiaTheme="minorEastAsia" w:hAnsiTheme="minorHAnsi" w:cstheme="minorBidi"/>
            <w:noProof/>
            <w:sz w:val="22"/>
            <w:szCs w:val="22"/>
          </w:rPr>
          <w:tab/>
        </w:r>
        <w:r w:rsidRPr="00006681">
          <w:rPr>
            <w:rStyle w:val="Hyperlink"/>
            <w:noProof/>
          </w:rPr>
          <w:t>EmfPlusDrawPath Record</w:t>
        </w:r>
        <w:r>
          <w:rPr>
            <w:noProof/>
            <w:webHidden/>
          </w:rPr>
          <w:tab/>
        </w:r>
        <w:r>
          <w:rPr>
            <w:noProof/>
            <w:webHidden/>
          </w:rPr>
          <w:fldChar w:fldCharType="begin"/>
        </w:r>
        <w:r>
          <w:rPr>
            <w:noProof/>
            <w:webHidden/>
          </w:rPr>
          <w:instrText xml:space="preserve"> PAGEREF _Toc483456519 \h </w:instrText>
        </w:r>
        <w:r>
          <w:rPr>
            <w:noProof/>
            <w:webHidden/>
          </w:rPr>
        </w:r>
        <w:r>
          <w:rPr>
            <w:noProof/>
            <w:webHidden/>
          </w:rPr>
          <w:fldChar w:fldCharType="separate"/>
        </w:r>
        <w:r>
          <w:rPr>
            <w:noProof/>
            <w:webHidden/>
          </w:rPr>
          <w:t>160</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20" w:history="1">
        <w:r w:rsidRPr="00006681">
          <w:rPr>
            <w:rStyle w:val="Hyperlink"/>
            <w:noProof/>
          </w:rPr>
          <w:t>2.3.4.12</w:t>
        </w:r>
        <w:r>
          <w:rPr>
            <w:rFonts w:asciiTheme="minorHAnsi" w:eastAsiaTheme="minorEastAsia" w:hAnsiTheme="minorHAnsi" w:cstheme="minorBidi"/>
            <w:noProof/>
            <w:sz w:val="22"/>
            <w:szCs w:val="22"/>
          </w:rPr>
          <w:tab/>
        </w:r>
        <w:r w:rsidRPr="00006681">
          <w:rPr>
            <w:rStyle w:val="Hyperlink"/>
            <w:noProof/>
          </w:rPr>
          <w:t>EmfPlusDrawPie Record</w:t>
        </w:r>
        <w:r>
          <w:rPr>
            <w:noProof/>
            <w:webHidden/>
          </w:rPr>
          <w:tab/>
        </w:r>
        <w:r>
          <w:rPr>
            <w:noProof/>
            <w:webHidden/>
          </w:rPr>
          <w:fldChar w:fldCharType="begin"/>
        </w:r>
        <w:r>
          <w:rPr>
            <w:noProof/>
            <w:webHidden/>
          </w:rPr>
          <w:instrText xml:space="preserve"> PAGEREF _Toc483456520 \h </w:instrText>
        </w:r>
        <w:r>
          <w:rPr>
            <w:noProof/>
            <w:webHidden/>
          </w:rPr>
        </w:r>
        <w:r>
          <w:rPr>
            <w:noProof/>
            <w:webHidden/>
          </w:rPr>
          <w:fldChar w:fldCharType="separate"/>
        </w:r>
        <w:r>
          <w:rPr>
            <w:noProof/>
            <w:webHidden/>
          </w:rPr>
          <w:t>161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21" w:history="1">
        <w:r w:rsidRPr="00006681">
          <w:rPr>
            <w:rStyle w:val="Hyperlink"/>
            <w:noProof/>
          </w:rPr>
          <w:t>2.3.4.13</w:t>
        </w:r>
        <w:r>
          <w:rPr>
            <w:rFonts w:asciiTheme="minorHAnsi" w:eastAsiaTheme="minorEastAsia" w:hAnsiTheme="minorHAnsi" w:cstheme="minorBidi"/>
            <w:noProof/>
            <w:sz w:val="22"/>
            <w:szCs w:val="22"/>
          </w:rPr>
          <w:tab/>
        </w:r>
        <w:r w:rsidRPr="00006681">
          <w:rPr>
            <w:rStyle w:val="Hyperlink"/>
            <w:noProof/>
          </w:rPr>
          <w:t>EmfPlusDrawRects Record</w:t>
        </w:r>
        <w:r>
          <w:rPr>
            <w:noProof/>
            <w:webHidden/>
          </w:rPr>
          <w:tab/>
        </w:r>
        <w:r>
          <w:rPr>
            <w:noProof/>
            <w:webHidden/>
          </w:rPr>
          <w:fldChar w:fldCharType="begin"/>
        </w:r>
        <w:r>
          <w:rPr>
            <w:noProof/>
            <w:webHidden/>
          </w:rPr>
          <w:instrText xml:space="preserve"> PAGEREF _Toc483456521 \h </w:instrText>
        </w:r>
        <w:r>
          <w:rPr>
            <w:noProof/>
            <w:webHidden/>
          </w:rPr>
        </w:r>
        <w:r>
          <w:rPr>
            <w:noProof/>
            <w:webHidden/>
          </w:rPr>
          <w:fldChar w:fldCharType="separate"/>
        </w:r>
        <w:r>
          <w:rPr>
            <w:noProof/>
            <w:webHidden/>
          </w:rPr>
          <w:t>162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22" w:history="1">
        <w:r w:rsidRPr="00006681">
          <w:rPr>
            <w:rStyle w:val="Hyperlink"/>
            <w:noProof/>
          </w:rPr>
          <w:t>2.3.4.14</w:t>
        </w:r>
        <w:r>
          <w:rPr>
            <w:rFonts w:asciiTheme="minorHAnsi" w:eastAsiaTheme="minorEastAsia" w:hAnsiTheme="minorHAnsi" w:cstheme="minorBidi"/>
            <w:noProof/>
            <w:sz w:val="22"/>
            <w:szCs w:val="22"/>
          </w:rPr>
          <w:tab/>
        </w:r>
        <w:r w:rsidRPr="00006681">
          <w:rPr>
            <w:rStyle w:val="Hyperlink"/>
            <w:noProof/>
          </w:rPr>
          <w:t>EmfPlusDrawString Record</w:t>
        </w:r>
        <w:r>
          <w:rPr>
            <w:noProof/>
            <w:webHidden/>
          </w:rPr>
          <w:tab/>
        </w:r>
        <w:r>
          <w:rPr>
            <w:noProof/>
            <w:webHidden/>
          </w:rPr>
          <w:fldChar w:fldCharType="begin"/>
        </w:r>
        <w:r>
          <w:rPr>
            <w:noProof/>
            <w:webHidden/>
          </w:rPr>
          <w:instrText xml:space="preserve"> PAGEREF _Toc483456522 \h </w:instrText>
        </w:r>
        <w:r>
          <w:rPr>
            <w:noProof/>
            <w:webHidden/>
          </w:rPr>
        </w:r>
        <w:r>
          <w:rPr>
            <w:noProof/>
            <w:webHidden/>
          </w:rPr>
          <w:fldChar w:fldCharType="separate"/>
        </w:r>
        <w:r>
          <w:rPr>
            <w:noProof/>
            <w:webHidden/>
          </w:rPr>
          <w:t>164</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23" w:history="1">
        <w:r w:rsidRPr="00006681">
          <w:rPr>
            <w:rStyle w:val="Hyperlink"/>
            <w:noProof/>
          </w:rPr>
          <w:t>2.3.4.15</w:t>
        </w:r>
        <w:r>
          <w:rPr>
            <w:rFonts w:asciiTheme="minorHAnsi" w:eastAsiaTheme="minorEastAsia" w:hAnsiTheme="minorHAnsi" w:cstheme="minorBidi"/>
            <w:noProof/>
            <w:sz w:val="22"/>
            <w:szCs w:val="22"/>
          </w:rPr>
          <w:tab/>
        </w:r>
        <w:r w:rsidRPr="00006681">
          <w:rPr>
            <w:rStyle w:val="Hyperlink"/>
            <w:noProof/>
          </w:rPr>
          <w:t>EmfPlusFillClosedCurve Record</w:t>
        </w:r>
        <w:r>
          <w:rPr>
            <w:noProof/>
            <w:webHidden/>
          </w:rPr>
          <w:tab/>
        </w:r>
        <w:r>
          <w:rPr>
            <w:noProof/>
            <w:webHidden/>
          </w:rPr>
          <w:fldChar w:fldCharType="begin"/>
        </w:r>
        <w:r>
          <w:rPr>
            <w:noProof/>
            <w:webHidden/>
          </w:rPr>
          <w:instrText xml:space="preserve"> PAGEREF _Toc483456523 \h </w:instrText>
        </w:r>
        <w:r>
          <w:rPr>
            <w:noProof/>
            <w:webHidden/>
          </w:rPr>
        </w:r>
        <w:r>
          <w:rPr>
            <w:noProof/>
            <w:webHidden/>
          </w:rPr>
          <w:fldChar w:fldCharType="separate"/>
        </w:r>
        <w:r>
          <w:rPr>
            <w:noProof/>
            <w:webHidden/>
          </w:rPr>
          <w:t>165</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24" w:history="1">
        <w:r w:rsidRPr="00006681">
          <w:rPr>
            <w:rStyle w:val="Hyperlink"/>
            <w:noProof/>
          </w:rPr>
          <w:t>2.3.4.16</w:t>
        </w:r>
        <w:r>
          <w:rPr>
            <w:rFonts w:asciiTheme="minorHAnsi" w:eastAsiaTheme="minorEastAsia" w:hAnsiTheme="minorHAnsi" w:cstheme="minorBidi"/>
            <w:noProof/>
            <w:sz w:val="22"/>
            <w:szCs w:val="22"/>
          </w:rPr>
          <w:tab/>
        </w:r>
        <w:r w:rsidRPr="00006681">
          <w:rPr>
            <w:rStyle w:val="Hyperlink"/>
            <w:noProof/>
          </w:rPr>
          <w:t>EmfPlusFillEllipse Record</w:t>
        </w:r>
        <w:r>
          <w:rPr>
            <w:noProof/>
            <w:webHidden/>
          </w:rPr>
          <w:tab/>
        </w:r>
        <w:r>
          <w:rPr>
            <w:noProof/>
            <w:webHidden/>
          </w:rPr>
          <w:fldChar w:fldCharType="begin"/>
        </w:r>
        <w:r>
          <w:rPr>
            <w:noProof/>
            <w:webHidden/>
          </w:rPr>
          <w:instrText xml:space="preserve"> PAGEREF _Toc483456524 \h </w:instrText>
        </w:r>
        <w:r>
          <w:rPr>
            <w:noProof/>
            <w:webHidden/>
          </w:rPr>
        </w:r>
        <w:r>
          <w:rPr>
            <w:noProof/>
            <w:webHidden/>
          </w:rPr>
          <w:fldChar w:fldCharType="separate"/>
        </w:r>
        <w:r>
          <w:rPr>
            <w:noProof/>
            <w:webHidden/>
          </w:rPr>
          <w:t>168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25" w:history="1">
        <w:r w:rsidRPr="00006681">
          <w:rPr>
            <w:rStyle w:val="Hyperlink"/>
            <w:noProof/>
          </w:rPr>
          <w:t>2.3.4.17</w:t>
        </w:r>
        <w:r>
          <w:rPr>
            <w:rFonts w:asciiTheme="minorHAnsi" w:eastAsiaTheme="minorEastAsia" w:hAnsiTheme="minorHAnsi" w:cstheme="minorBidi"/>
            <w:noProof/>
            <w:sz w:val="22"/>
            <w:szCs w:val="22"/>
          </w:rPr>
          <w:tab/>
        </w:r>
        <w:r w:rsidRPr="00006681">
          <w:rPr>
            <w:rStyle w:val="Hyperlink"/>
            <w:noProof/>
          </w:rPr>
          <w:t>EmfPlusFillPath Record</w:t>
        </w:r>
        <w:r>
          <w:rPr>
            <w:noProof/>
            <w:webHidden/>
          </w:rPr>
          <w:tab/>
        </w:r>
        <w:r>
          <w:rPr>
            <w:noProof/>
            <w:webHidden/>
          </w:rPr>
          <w:fldChar w:fldCharType="begin"/>
        </w:r>
        <w:r>
          <w:rPr>
            <w:noProof/>
            <w:webHidden/>
          </w:rPr>
          <w:instrText xml:space="preserve"> PAGEREF _Toc483456525 \h </w:instrText>
        </w:r>
        <w:r>
          <w:rPr>
            <w:noProof/>
            <w:webHidden/>
          </w:rPr>
        </w:r>
        <w:r>
          <w:rPr>
            <w:noProof/>
            <w:webHidden/>
          </w:rPr>
          <w:fldChar w:fldCharType="separate"/>
        </w:r>
        <w:r>
          <w:rPr>
            <w:noProof/>
            <w:webHidden/>
          </w:rPr>
          <w:t>169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26" w:history="1">
        <w:r w:rsidRPr="00006681">
          <w:rPr>
            <w:rStyle w:val="Hyperlink"/>
            <w:noProof/>
          </w:rPr>
          <w:t>2.3.4.18</w:t>
        </w:r>
        <w:r>
          <w:rPr>
            <w:rFonts w:asciiTheme="minorHAnsi" w:eastAsiaTheme="minorEastAsia" w:hAnsiTheme="minorHAnsi" w:cstheme="minorBidi"/>
            <w:noProof/>
            <w:sz w:val="22"/>
            <w:szCs w:val="22"/>
          </w:rPr>
          <w:tab/>
        </w:r>
        <w:r w:rsidRPr="00006681">
          <w:rPr>
            <w:rStyle w:val="Hyperlink"/>
            <w:noProof/>
          </w:rPr>
          <w:t>EmfPlusFillPie Record</w:t>
        </w:r>
        <w:r>
          <w:rPr>
            <w:noProof/>
            <w:webHidden/>
          </w:rPr>
          <w:tab/>
        </w:r>
        <w:r>
          <w:rPr>
            <w:noProof/>
            <w:webHidden/>
          </w:rPr>
          <w:fldChar w:fldCharType="begin"/>
        </w:r>
        <w:r>
          <w:rPr>
            <w:noProof/>
            <w:webHidden/>
          </w:rPr>
          <w:instrText xml:space="preserve"> PAGEREF _Toc483456526 \h </w:instrText>
        </w:r>
        <w:r>
          <w:rPr>
            <w:noProof/>
            <w:webHidden/>
          </w:rPr>
        </w:r>
        <w:r>
          <w:rPr>
            <w:noProof/>
            <w:webHidden/>
          </w:rPr>
          <w:fldChar w:fldCharType="separate"/>
        </w:r>
        <w:r>
          <w:rPr>
            <w:noProof/>
            <w:webHidden/>
          </w:rPr>
          <w:t>170</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27" w:history="1">
        <w:r w:rsidRPr="00006681">
          <w:rPr>
            <w:rStyle w:val="Hyperlink"/>
            <w:noProof/>
          </w:rPr>
          <w:t>2.3.4.19</w:t>
        </w:r>
        <w:r>
          <w:rPr>
            <w:rFonts w:asciiTheme="minorHAnsi" w:eastAsiaTheme="minorEastAsia" w:hAnsiTheme="minorHAnsi" w:cstheme="minorBidi"/>
            <w:noProof/>
            <w:sz w:val="22"/>
            <w:szCs w:val="22"/>
          </w:rPr>
          <w:tab/>
        </w:r>
        <w:r w:rsidRPr="00006681">
          <w:rPr>
            <w:rStyle w:val="Hyperlink"/>
            <w:noProof/>
          </w:rPr>
          <w:t>EmfPlusFillPolygon Record</w:t>
        </w:r>
        <w:r>
          <w:rPr>
            <w:noProof/>
            <w:webHidden/>
          </w:rPr>
          <w:tab/>
        </w:r>
        <w:r>
          <w:rPr>
            <w:noProof/>
            <w:webHidden/>
          </w:rPr>
          <w:fldChar w:fldCharType="begin"/>
        </w:r>
        <w:r>
          <w:rPr>
            <w:noProof/>
            <w:webHidden/>
          </w:rPr>
          <w:instrText xml:space="preserve"> PAGEREF _Toc483456527 \h </w:instrText>
        </w:r>
        <w:r>
          <w:rPr>
            <w:noProof/>
            <w:webHidden/>
          </w:rPr>
        </w:r>
        <w:r>
          <w:rPr>
            <w:noProof/>
            <w:webHidden/>
          </w:rPr>
          <w:fldChar w:fldCharType="separate"/>
        </w:r>
        <w:r>
          <w:rPr>
            <w:noProof/>
            <w:webHidden/>
          </w:rPr>
          <w:t>172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28" w:history="1">
        <w:r w:rsidRPr="00006681">
          <w:rPr>
            <w:rStyle w:val="Hyperlink"/>
            <w:noProof/>
          </w:rPr>
          <w:t>2.3.4.20</w:t>
        </w:r>
        <w:r>
          <w:rPr>
            <w:rFonts w:asciiTheme="minorHAnsi" w:eastAsiaTheme="minorEastAsia" w:hAnsiTheme="minorHAnsi" w:cstheme="minorBidi"/>
            <w:noProof/>
            <w:sz w:val="22"/>
            <w:szCs w:val="22"/>
          </w:rPr>
          <w:tab/>
        </w:r>
        <w:r w:rsidRPr="00006681">
          <w:rPr>
            <w:rStyle w:val="Hyperlink"/>
            <w:noProof/>
          </w:rPr>
          <w:t>EmfPlusFillRects Record</w:t>
        </w:r>
        <w:r>
          <w:rPr>
            <w:noProof/>
            <w:webHidden/>
          </w:rPr>
          <w:tab/>
        </w:r>
        <w:r>
          <w:rPr>
            <w:noProof/>
            <w:webHidden/>
          </w:rPr>
          <w:fldChar w:fldCharType="begin"/>
        </w:r>
        <w:r>
          <w:rPr>
            <w:noProof/>
            <w:webHidden/>
          </w:rPr>
          <w:instrText xml:space="preserve"> PAGEREF _Toc483456528 \h </w:instrText>
        </w:r>
        <w:r>
          <w:rPr>
            <w:noProof/>
            <w:webHidden/>
          </w:rPr>
        </w:r>
        <w:r>
          <w:rPr>
            <w:noProof/>
            <w:webHidden/>
          </w:rPr>
          <w:fldChar w:fldCharType="separate"/>
        </w:r>
        <w:r>
          <w:rPr>
            <w:noProof/>
            <w:webHidden/>
          </w:rPr>
          <w:t>174</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29" w:history="1">
        <w:r w:rsidRPr="00006681">
          <w:rPr>
            <w:rStyle w:val="Hyperlink"/>
            <w:noProof/>
          </w:rPr>
          <w:t>2.3.4.21</w:t>
        </w:r>
        <w:r>
          <w:rPr>
            <w:rFonts w:asciiTheme="minorHAnsi" w:eastAsiaTheme="minorEastAsia" w:hAnsiTheme="minorHAnsi" w:cstheme="minorBidi"/>
            <w:noProof/>
            <w:sz w:val="22"/>
            <w:szCs w:val="22"/>
          </w:rPr>
          <w:tab/>
        </w:r>
        <w:r w:rsidRPr="00006681">
          <w:rPr>
            <w:rStyle w:val="Hyperlink"/>
            <w:noProof/>
          </w:rPr>
          <w:t>EmfPlusFillRegion Record</w:t>
        </w:r>
        <w:r>
          <w:rPr>
            <w:noProof/>
            <w:webHidden/>
          </w:rPr>
          <w:tab/>
        </w:r>
        <w:r>
          <w:rPr>
            <w:noProof/>
            <w:webHidden/>
          </w:rPr>
          <w:fldChar w:fldCharType="begin"/>
        </w:r>
        <w:r>
          <w:rPr>
            <w:noProof/>
            <w:webHidden/>
          </w:rPr>
          <w:instrText xml:space="preserve"> PAGEREF _Toc483456529 \h </w:instrText>
        </w:r>
        <w:r>
          <w:rPr>
            <w:noProof/>
            <w:webHidden/>
          </w:rPr>
        </w:r>
        <w:r>
          <w:rPr>
            <w:noProof/>
            <w:webHidden/>
          </w:rPr>
          <w:fldChar w:fldCharType="separate"/>
        </w:r>
        <w:r>
          <w:rPr>
            <w:noProof/>
            <w:webHidden/>
          </w:rPr>
          <w:t>175</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30" w:history="1">
        <w:r w:rsidRPr="00006681">
          <w:rPr>
            <w:rStyle w:val="Hyperlink"/>
            <w:noProof/>
          </w:rPr>
          <w:t>2.3.5</w:t>
        </w:r>
        <w:r>
          <w:rPr>
            <w:rFonts w:asciiTheme="minorHAnsi" w:eastAsiaTheme="minorEastAsia" w:hAnsiTheme="minorHAnsi" w:cstheme="minorBidi"/>
            <w:noProof/>
            <w:sz w:val="22"/>
            <w:szCs w:val="22"/>
          </w:rPr>
          <w:tab/>
        </w:r>
        <w:r w:rsidRPr="00006681">
          <w:rPr>
            <w:rStyle w:val="Hyperlink"/>
            <w:noProof/>
          </w:rPr>
          <w:t>Object Record Types</w:t>
        </w:r>
        <w:r>
          <w:rPr>
            <w:noProof/>
            <w:webHidden/>
          </w:rPr>
          <w:tab/>
        </w:r>
        <w:r>
          <w:rPr>
            <w:noProof/>
            <w:webHidden/>
          </w:rPr>
          <w:fldChar w:fldCharType="begin"/>
        </w:r>
        <w:r>
          <w:rPr>
            <w:noProof/>
            <w:webHidden/>
          </w:rPr>
          <w:instrText xml:space="preserve"> PAGEREF _Toc483456530 \h </w:instrText>
        </w:r>
        <w:r>
          <w:rPr>
            <w:noProof/>
            <w:webHidden/>
          </w:rPr>
        </w:r>
        <w:r>
          <w:rPr>
            <w:noProof/>
            <w:webHidden/>
          </w:rPr>
          <w:fldChar w:fldCharType="separate"/>
        </w:r>
        <w:r>
          <w:rPr>
            <w:noProof/>
            <w:webHidden/>
          </w:rPr>
          <w:t>176</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31" w:history="1">
        <w:r w:rsidRPr="00006681">
          <w:rPr>
            <w:rStyle w:val="Hyperlink"/>
            <w:noProof/>
          </w:rPr>
          <w:t>2.3.5.1</w:t>
        </w:r>
        <w:r>
          <w:rPr>
            <w:rFonts w:asciiTheme="minorHAnsi" w:eastAsiaTheme="minorEastAsia" w:hAnsiTheme="minorHAnsi" w:cstheme="minorBidi"/>
            <w:noProof/>
            <w:sz w:val="22"/>
            <w:szCs w:val="22"/>
          </w:rPr>
          <w:tab/>
        </w:r>
        <w:r w:rsidRPr="00006681">
          <w:rPr>
            <w:rStyle w:val="Hyperlink"/>
            <w:noProof/>
          </w:rPr>
          <w:t>EmfPlusObject Record</w:t>
        </w:r>
        <w:r>
          <w:rPr>
            <w:noProof/>
            <w:webHidden/>
          </w:rPr>
          <w:tab/>
        </w:r>
        <w:r>
          <w:rPr>
            <w:noProof/>
            <w:webHidden/>
          </w:rPr>
          <w:fldChar w:fldCharType="begin"/>
        </w:r>
        <w:r>
          <w:rPr>
            <w:noProof/>
            <w:webHidden/>
          </w:rPr>
          <w:instrText xml:space="preserve"> PAGEREF _Toc483456531 \h </w:instrText>
        </w:r>
        <w:r>
          <w:rPr>
            <w:noProof/>
            <w:webHidden/>
          </w:rPr>
        </w:r>
        <w:r>
          <w:rPr>
            <w:noProof/>
            <w:webHidden/>
          </w:rPr>
          <w:fldChar w:fldCharType="separate"/>
        </w:r>
        <w:r>
          <w:rPr>
            <w:noProof/>
            <w:webHidden/>
          </w:rPr>
          <w:t>177</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32" w:history="1">
        <w:r w:rsidRPr="00006681">
          <w:rPr>
            <w:rStyle w:val="Hyperlink"/>
            <w:noProof/>
          </w:rPr>
          <w:t>2.3.5.2</w:t>
        </w:r>
        <w:r>
          <w:rPr>
            <w:rFonts w:asciiTheme="minorHAnsi" w:eastAsiaTheme="minorEastAsia" w:hAnsiTheme="minorHAnsi" w:cstheme="minorBidi"/>
            <w:noProof/>
            <w:sz w:val="22"/>
            <w:szCs w:val="22"/>
          </w:rPr>
          <w:tab/>
        </w:r>
        <w:r w:rsidRPr="00006681">
          <w:rPr>
            <w:rStyle w:val="Hyperlink"/>
            <w:noProof/>
          </w:rPr>
          <w:t>EmfPlusSerializableObject Record</w:t>
        </w:r>
        <w:r>
          <w:rPr>
            <w:noProof/>
            <w:webHidden/>
          </w:rPr>
          <w:tab/>
        </w:r>
        <w:r>
          <w:rPr>
            <w:noProof/>
            <w:webHidden/>
          </w:rPr>
          <w:fldChar w:fldCharType="begin"/>
        </w:r>
        <w:r>
          <w:rPr>
            <w:noProof/>
            <w:webHidden/>
          </w:rPr>
          <w:instrText xml:space="preserve"> PAGEREF _Toc483456532 \h </w:instrText>
        </w:r>
        <w:r>
          <w:rPr>
            <w:noProof/>
            <w:webHidden/>
          </w:rPr>
        </w:r>
        <w:r>
          <w:rPr>
            <w:noProof/>
            <w:webHidden/>
          </w:rPr>
          <w:fldChar w:fldCharType="separate"/>
        </w:r>
        <w:r>
          <w:rPr>
            <w:noProof/>
            <w:webHidden/>
          </w:rPr>
          <w:t>178</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33" w:history="1">
        <w:r w:rsidRPr="00006681">
          <w:rPr>
            <w:rStyle w:val="Hyperlink"/>
            <w:noProof/>
          </w:rPr>
          <w:t>2.3.6</w:t>
        </w:r>
        <w:r>
          <w:rPr>
            <w:rFonts w:asciiTheme="minorHAnsi" w:eastAsiaTheme="minorEastAsia" w:hAnsiTheme="minorHAnsi" w:cstheme="minorBidi"/>
            <w:noProof/>
            <w:sz w:val="22"/>
            <w:szCs w:val="22"/>
          </w:rPr>
          <w:tab/>
        </w:r>
        <w:r w:rsidRPr="00006681">
          <w:rPr>
            <w:rStyle w:val="Hyperlink"/>
            <w:noProof/>
          </w:rPr>
          <w:t>Property Record Types</w:t>
        </w:r>
        <w:r>
          <w:rPr>
            <w:noProof/>
            <w:webHidden/>
          </w:rPr>
          <w:tab/>
        </w:r>
        <w:r>
          <w:rPr>
            <w:noProof/>
            <w:webHidden/>
          </w:rPr>
          <w:fldChar w:fldCharType="begin"/>
        </w:r>
        <w:r>
          <w:rPr>
            <w:noProof/>
            <w:webHidden/>
          </w:rPr>
          <w:instrText xml:space="preserve"> PAGEREF _Toc483456533 \h </w:instrText>
        </w:r>
        <w:r>
          <w:rPr>
            <w:noProof/>
            <w:webHidden/>
          </w:rPr>
        </w:r>
        <w:r>
          <w:rPr>
            <w:noProof/>
            <w:webHidden/>
          </w:rPr>
          <w:fldChar w:fldCharType="separate"/>
        </w:r>
        <w:r>
          <w:rPr>
            <w:noProof/>
            <w:webHidden/>
          </w:rPr>
          <w:t>179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34" w:history="1">
        <w:r w:rsidRPr="00006681">
          <w:rPr>
            <w:rStyle w:val="Hyperlink"/>
            <w:noProof/>
          </w:rPr>
          <w:t>2.3.6.1</w:t>
        </w:r>
        <w:r>
          <w:rPr>
            <w:rFonts w:asciiTheme="minorHAnsi" w:eastAsiaTheme="minorEastAsia" w:hAnsiTheme="minorHAnsi" w:cstheme="minorBidi"/>
            <w:noProof/>
            <w:sz w:val="22"/>
            <w:szCs w:val="22"/>
          </w:rPr>
          <w:tab/>
        </w:r>
        <w:r w:rsidRPr="00006681">
          <w:rPr>
            <w:rStyle w:val="Hyperlink"/>
            <w:noProof/>
          </w:rPr>
          <w:t>EmfPlusSetAntiAliasMode Record</w:t>
        </w:r>
        <w:r>
          <w:rPr>
            <w:noProof/>
            <w:webHidden/>
          </w:rPr>
          <w:tab/>
        </w:r>
        <w:r>
          <w:rPr>
            <w:noProof/>
            <w:webHidden/>
          </w:rPr>
          <w:fldChar w:fldCharType="begin"/>
        </w:r>
        <w:r>
          <w:rPr>
            <w:noProof/>
            <w:webHidden/>
          </w:rPr>
          <w:instrText xml:space="preserve"> PAGEREF _Toc483456534 \h </w:instrText>
        </w:r>
        <w:r>
          <w:rPr>
            <w:noProof/>
            <w:webHidden/>
          </w:rPr>
        </w:r>
        <w:r>
          <w:rPr>
            <w:noProof/>
            <w:webHidden/>
          </w:rPr>
          <w:fldChar w:fldCharType="separate"/>
        </w:r>
        <w:r>
          <w:rPr>
            <w:noProof/>
            <w:webHidden/>
          </w:rPr>
          <w:t>181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35" w:history="1">
        <w:r w:rsidRPr="00006681">
          <w:rPr>
            <w:rStyle w:val="Hyperlink"/>
            <w:noProof/>
          </w:rPr>
          <w:t>2.3.6.2</w:t>
        </w:r>
        <w:r>
          <w:rPr>
            <w:rFonts w:asciiTheme="minorHAnsi" w:eastAsiaTheme="minorEastAsia" w:hAnsiTheme="minorHAnsi" w:cstheme="minorBidi"/>
            <w:noProof/>
            <w:sz w:val="22"/>
            <w:szCs w:val="22"/>
          </w:rPr>
          <w:tab/>
        </w:r>
        <w:r w:rsidRPr="00006681">
          <w:rPr>
            <w:rStyle w:val="Hyperlink"/>
            <w:noProof/>
          </w:rPr>
          <w:t>EmfPlusSetCompositingMode Record</w:t>
        </w:r>
        <w:r>
          <w:rPr>
            <w:noProof/>
            <w:webHidden/>
          </w:rPr>
          <w:tab/>
        </w:r>
        <w:r>
          <w:rPr>
            <w:noProof/>
            <w:webHidden/>
          </w:rPr>
          <w:fldChar w:fldCharType="begin"/>
        </w:r>
        <w:r>
          <w:rPr>
            <w:noProof/>
            <w:webHidden/>
          </w:rPr>
          <w:instrText xml:space="preserve"> PAGEREF _Toc483456535 \h </w:instrText>
        </w:r>
        <w:r>
          <w:rPr>
            <w:noProof/>
            <w:webHidden/>
          </w:rPr>
        </w:r>
        <w:r>
          <w:rPr>
            <w:noProof/>
            <w:webHidden/>
          </w:rPr>
          <w:fldChar w:fldCharType="separate"/>
        </w:r>
        <w:r>
          <w:rPr>
            <w:noProof/>
            <w:webHidden/>
          </w:rPr>
          <w:t>181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36" w:history="1">
        <w:r w:rsidRPr="00006681">
          <w:rPr>
            <w:rStyle w:val="Hyperlink"/>
            <w:noProof/>
          </w:rPr>
          <w:t>2.3.6.3</w:t>
        </w:r>
        <w:r>
          <w:rPr>
            <w:rFonts w:asciiTheme="minorHAnsi" w:eastAsiaTheme="minorEastAsia" w:hAnsiTheme="minorHAnsi" w:cstheme="minorBidi"/>
            <w:noProof/>
            <w:sz w:val="22"/>
            <w:szCs w:val="22"/>
          </w:rPr>
          <w:tab/>
        </w:r>
        <w:r w:rsidRPr="00006681">
          <w:rPr>
            <w:rStyle w:val="Hyperlink"/>
            <w:noProof/>
          </w:rPr>
          <w:t>EmfPlusSetCompositingQuality Record</w:t>
        </w:r>
        <w:r>
          <w:rPr>
            <w:noProof/>
            <w:webHidden/>
          </w:rPr>
          <w:tab/>
        </w:r>
        <w:r>
          <w:rPr>
            <w:noProof/>
            <w:webHidden/>
          </w:rPr>
          <w:fldChar w:fldCharType="begin"/>
        </w:r>
        <w:r>
          <w:rPr>
            <w:noProof/>
            <w:webHidden/>
          </w:rPr>
          <w:instrText xml:space="preserve"> PAGEREF _Toc483456536 \h </w:instrText>
        </w:r>
        <w:r>
          <w:rPr>
            <w:noProof/>
            <w:webHidden/>
          </w:rPr>
        </w:r>
        <w:r>
          <w:rPr>
            <w:noProof/>
            <w:webHidden/>
          </w:rPr>
          <w:fldChar w:fldCharType="separate"/>
        </w:r>
        <w:r>
          <w:rPr>
            <w:noProof/>
            <w:webHidden/>
          </w:rPr>
          <w:t>182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37" w:history="1">
        <w:r w:rsidRPr="00006681">
          <w:rPr>
            <w:rStyle w:val="Hyperlink"/>
            <w:noProof/>
          </w:rPr>
          <w:t>2.3.6.4</w:t>
        </w:r>
        <w:r>
          <w:rPr>
            <w:rFonts w:asciiTheme="minorHAnsi" w:eastAsiaTheme="minorEastAsia" w:hAnsiTheme="minorHAnsi" w:cstheme="minorBidi"/>
            <w:noProof/>
            <w:sz w:val="22"/>
            <w:szCs w:val="22"/>
          </w:rPr>
          <w:tab/>
        </w:r>
        <w:r w:rsidRPr="00006681">
          <w:rPr>
            <w:rStyle w:val="Hyperlink"/>
            <w:noProof/>
          </w:rPr>
          <w:t>EmfPlusSetInterpolationMode Record</w:t>
        </w:r>
        <w:r>
          <w:rPr>
            <w:noProof/>
            <w:webHidden/>
          </w:rPr>
          <w:tab/>
        </w:r>
        <w:r>
          <w:rPr>
            <w:noProof/>
            <w:webHidden/>
          </w:rPr>
          <w:fldChar w:fldCharType="begin"/>
        </w:r>
        <w:r>
          <w:rPr>
            <w:noProof/>
            <w:webHidden/>
          </w:rPr>
          <w:instrText xml:space="preserve"> PAGEREF _Toc483456537 \h </w:instrText>
        </w:r>
        <w:r>
          <w:rPr>
            <w:noProof/>
            <w:webHidden/>
          </w:rPr>
        </w:r>
        <w:r>
          <w:rPr>
            <w:noProof/>
            <w:webHidden/>
          </w:rPr>
          <w:fldChar w:fldCharType="separate"/>
        </w:r>
        <w:r>
          <w:rPr>
            <w:noProof/>
            <w:webHidden/>
          </w:rPr>
          <w:t>183</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38" w:history="1">
        <w:r w:rsidRPr="00006681">
          <w:rPr>
            <w:rStyle w:val="Hyperlink"/>
            <w:noProof/>
          </w:rPr>
          <w:t>2.3.6.5</w:t>
        </w:r>
        <w:r>
          <w:rPr>
            <w:rFonts w:asciiTheme="minorHAnsi" w:eastAsiaTheme="minorEastAsia" w:hAnsiTheme="minorHAnsi" w:cstheme="minorBidi"/>
            <w:noProof/>
            <w:sz w:val="22"/>
            <w:szCs w:val="22"/>
          </w:rPr>
          <w:tab/>
        </w:r>
        <w:r w:rsidRPr="00006681">
          <w:rPr>
            <w:rStyle w:val="Hyperlink"/>
            <w:noProof/>
          </w:rPr>
          <w:t>EmfPlusSetPixelOffsetMode Record</w:t>
        </w:r>
        <w:r>
          <w:rPr>
            <w:noProof/>
            <w:webHidden/>
          </w:rPr>
          <w:tab/>
        </w:r>
        <w:r>
          <w:rPr>
            <w:noProof/>
            <w:webHidden/>
          </w:rPr>
          <w:fldChar w:fldCharType="begin"/>
        </w:r>
        <w:r>
          <w:rPr>
            <w:noProof/>
            <w:webHidden/>
          </w:rPr>
          <w:instrText xml:space="preserve"> PAGEREF _Toc483456538 \h </w:instrText>
        </w:r>
        <w:r>
          <w:rPr>
            <w:noProof/>
            <w:webHidden/>
          </w:rPr>
        </w:r>
        <w:r>
          <w:rPr>
            <w:noProof/>
            <w:webHidden/>
          </w:rPr>
          <w:fldChar w:fldCharType="separate"/>
        </w:r>
        <w:r>
          <w:rPr>
            <w:noProof/>
            <w:webHidden/>
          </w:rPr>
          <w:t>183</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39" w:history="1">
        <w:r w:rsidRPr="00006681">
          <w:rPr>
            <w:rStyle w:val="Hyperlink"/>
            <w:noProof/>
          </w:rPr>
          <w:t>2.3.6.6</w:t>
        </w:r>
        <w:r>
          <w:rPr>
            <w:rFonts w:asciiTheme="minorHAnsi" w:eastAsiaTheme="minorEastAsia" w:hAnsiTheme="minorHAnsi" w:cstheme="minorBidi"/>
            <w:noProof/>
            <w:sz w:val="22"/>
            <w:szCs w:val="22"/>
          </w:rPr>
          <w:tab/>
        </w:r>
        <w:r w:rsidRPr="00006681">
          <w:rPr>
            <w:rStyle w:val="Hyperlink"/>
            <w:noProof/>
          </w:rPr>
          <w:t>EmfPlusSetRenderingOrigin Record</w:t>
        </w:r>
        <w:r>
          <w:rPr>
            <w:noProof/>
            <w:webHidden/>
          </w:rPr>
          <w:tab/>
        </w:r>
        <w:r>
          <w:rPr>
            <w:noProof/>
            <w:webHidden/>
          </w:rPr>
          <w:fldChar w:fldCharType="begin"/>
        </w:r>
        <w:r>
          <w:rPr>
            <w:noProof/>
            <w:webHidden/>
          </w:rPr>
          <w:instrText xml:space="preserve"> PAGEREF _Toc483456539 \h </w:instrText>
        </w:r>
        <w:r>
          <w:rPr>
            <w:noProof/>
            <w:webHidden/>
          </w:rPr>
        </w:r>
        <w:r>
          <w:rPr>
            <w:noProof/>
            <w:webHidden/>
          </w:rPr>
          <w:fldChar w:fldCharType="separate"/>
        </w:r>
        <w:r>
          <w:rPr>
            <w:noProof/>
            <w:webHidden/>
          </w:rPr>
          <w:t>184</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40" w:history="1">
        <w:r w:rsidRPr="00006681">
          <w:rPr>
            <w:rStyle w:val="Hyperlink"/>
            <w:noProof/>
          </w:rPr>
          <w:t>2.3.6.7</w:t>
        </w:r>
        <w:r>
          <w:rPr>
            <w:rFonts w:asciiTheme="minorHAnsi" w:eastAsiaTheme="minorEastAsia" w:hAnsiTheme="minorHAnsi" w:cstheme="minorBidi"/>
            <w:noProof/>
            <w:sz w:val="22"/>
            <w:szCs w:val="22"/>
          </w:rPr>
          <w:tab/>
        </w:r>
        <w:r w:rsidRPr="00006681">
          <w:rPr>
            <w:rStyle w:val="Hyperlink"/>
            <w:noProof/>
          </w:rPr>
          <w:t>EmfPlusSetTextContrast Record</w:t>
        </w:r>
        <w:r>
          <w:rPr>
            <w:noProof/>
            <w:webHidden/>
          </w:rPr>
          <w:tab/>
        </w:r>
        <w:r>
          <w:rPr>
            <w:noProof/>
            <w:webHidden/>
          </w:rPr>
          <w:fldChar w:fldCharType="begin"/>
        </w:r>
        <w:r>
          <w:rPr>
            <w:noProof/>
            <w:webHidden/>
          </w:rPr>
          <w:instrText xml:space="preserve"> PAGEREF _Toc483456540 \h </w:instrText>
        </w:r>
        <w:r>
          <w:rPr>
            <w:noProof/>
            <w:webHidden/>
          </w:rPr>
        </w:r>
        <w:r>
          <w:rPr>
            <w:noProof/>
            <w:webHidden/>
          </w:rPr>
          <w:fldChar w:fldCharType="separate"/>
        </w:r>
        <w:r>
          <w:rPr>
            <w:noProof/>
            <w:webHidden/>
          </w:rPr>
          <w:t>185</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41" w:history="1">
        <w:r w:rsidRPr="00006681">
          <w:rPr>
            <w:rStyle w:val="Hyperlink"/>
            <w:noProof/>
          </w:rPr>
          <w:t>2.3.6.8</w:t>
        </w:r>
        <w:r>
          <w:rPr>
            <w:rFonts w:asciiTheme="minorHAnsi" w:eastAsiaTheme="minorEastAsia" w:hAnsiTheme="minorHAnsi" w:cstheme="minorBidi"/>
            <w:noProof/>
            <w:sz w:val="22"/>
            <w:szCs w:val="22"/>
          </w:rPr>
          <w:tab/>
        </w:r>
        <w:r w:rsidRPr="00006681">
          <w:rPr>
            <w:rStyle w:val="Hyperlink"/>
            <w:noProof/>
          </w:rPr>
          <w:t>EmfPlusSetTextRenderingHint Record</w:t>
        </w:r>
        <w:r>
          <w:rPr>
            <w:noProof/>
            <w:webHidden/>
          </w:rPr>
          <w:tab/>
        </w:r>
        <w:r>
          <w:rPr>
            <w:noProof/>
            <w:webHidden/>
          </w:rPr>
          <w:fldChar w:fldCharType="begin"/>
        </w:r>
        <w:r>
          <w:rPr>
            <w:noProof/>
            <w:webHidden/>
          </w:rPr>
          <w:instrText xml:space="preserve"> PAGEREF _Toc483456541 \h </w:instrText>
        </w:r>
        <w:r>
          <w:rPr>
            <w:noProof/>
            <w:webHidden/>
          </w:rPr>
        </w:r>
        <w:r>
          <w:rPr>
            <w:noProof/>
            <w:webHidden/>
          </w:rPr>
          <w:fldChar w:fldCharType="separate"/>
        </w:r>
        <w:r>
          <w:rPr>
            <w:noProof/>
            <w:webHidden/>
          </w:rPr>
          <w:t>186</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42" w:history="1">
        <w:r w:rsidRPr="00006681">
          <w:rPr>
            <w:rStyle w:val="Hyperlink"/>
            <w:noProof/>
          </w:rPr>
          <w:t>2.3.7</w:t>
        </w:r>
        <w:r>
          <w:rPr>
            <w:rFonts w:asciiTheme="minorHAnsi" w:eastAsiaTheme="minorEastAsia" w:hAnsiTheme="minorHAnsi" w:cstheme="minorBidi"/>
            <w:noProof/>
            <w:sz w:val="22"/>
            <w:szCs w:val="22"/>
          </w:rPr>
          <w:tab/>
        </w:r>
        <w:r w:rsidRPr="00006681">
          <w:rPr>
            <w:rStyle w:val="Hyperlink"/>
            <w:noProof/>
          </w:rPr>
          <w:t>State Record Types</w:t>
        </w:r>
        <w:r>
          <w:rPr>
            <w:noProof/>
            <w:webHidden/>
          </w:rPr>
          <w:tab/>
        </w:r>
        <w:r>
          <w:rPr>
            <w:noProof/>
            <w:webHidden/>
          </w:rPr>
          <w:fldChar w:fldCharType="begin"/>
        </w:r>
        <w:r>
          <w:rPr>
            <w:noProof/>
            <w:webHidden/>
          </w:rPr>
          <w:instrText xml:space="preserve"> PAGEREF _Toc483456542 \h </w:instrText>
        </w:r>
        <w:r>
          <w:rPr>
            <w:noProof/>
            <w:webHidden/>
          </w:rPr>
        </w:r>
        <w:r>
          <w:rPr>
            <w:noProof/>
            <w:webHidden/>
          </w:rPr>
          <w:fldChar w:fldCharType="separate"/>
        </w:r>
        <w:r>
          <w:rPr>
            <w:noProof/>
            <w:webHidden/>
          </w:rPr>
          <w:t>186</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43" w:history="1">
        <w:r w:rsidRPr="00006681">
          <w:rPr>
            <w:rStyle w:val="Hyperlink"/>
            <w:noProof/>
          </w:rPr>
          <w:t>2.3.7.1</w:t>
        </w:r>
        <w:r>
          <w:rPr>
            <w:rFonts w:asciiTheme="minorHAnsi" w:eastAsiaTheme="minorEastAsia" w:hAnsiTheme="minorHAnsi" w:cstheme="minorBidi"/>
            <w:noProof/>
            <w:sz w:val="22"/>
            <w:szCs w:val="22"/>
          </w:rPr>
          <w:tab/>
        </w:r>
        <w:r w:rsidRPr="00006681">
          <w:rPr>
            <w:rStyle w:val="Hyperlink"/>
            <w:noProof/>
          </w:rPr>
          <w:t>EmfPlusBeginContainer Record</w:t>
        </w:r>
        <w:r>
          <w:rPr>
            <w:noProof/>
            <w:webHidden/>
          </w:rPr>
          <w:tab/>
        </w:r>
        <w:r>
          <w:rPr>
            <w:noProof/>
            <w:webHidden/>
          </w:rPr>
          <w:fldChar w:fldCharType="begin"/>
        </w:r>
        <w:r>
          <w:rPr>
            <w:noProof/>
            <w:webHidden/>
          </w:rPr>
          <w:instrText xml:space="preserve"> PAGEREF _Toc483456543 \h </w:instrText>
        </w:r>
        <w:r>
          <w:rPr>
            <w:noProof/>
            <w:webHidden/>
          </w:rPr>
        </w:r>
        <w:r>
          <w:rPr>
            <w:noProof/>
            <w:webHidden/>
          </w:rPr>
          <w:fldChar w:fldCharType="separate"/>
        </w:r>
        <w:r>
          <w:rPr>
            <w:noProof/>
            <w:webHidden/>
          </w:rPr>
          <w:t>187</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44" w:history="1">
        <w:r w:rsidRPr="00006681">
          <w:rPr>
            <w:rStyle w:val="Hyperlink"/>
            <w:noProof/>
          </w:rPr>
          <w:t>2.3.7.2</w:t>
        </w:r>
        <w:r>
          <w:rPr>
            <w:rFonts w:asciiTheme="minorHAnsi" w:eastAsiaTheme="minorEastAsia" w:hAnsiTheme="minorHAnsi" w:cstheme="minorBidi"/>
            <w:noProof/>
            <w:sz w:val="22"/>
            <w:szCs w:val="22"/>
          </w:rPr>
          <w:tab/>
        </w:r>
        <w:r w:rsidRPr="00006681">
          <w:rPr>
            <w:rStyle w:val="Hyperlink"/>
            <w:noProof/>
          </w:rPr>
          <w:t>EmfPlusBeginContainerNoParams Record</w:t>
        </w:r>
        <w:r>
          <w:rPr>
            <w:noProof/>
            <w:webHidden/>
          </w:rPr>
          <w:tab/>
        </w:r>
        <w:r>
          <w:rPr>
            <w:noProof/>
            <w:webHidden/>
          </w:rPr>
          <w:fldChar w:fldCharType="begin"/>
        </w:r>
        <w:r>
          <w:rPr>
            <w:noProof/>
            <w:webHidden/>
          </w:rPr>
          <w:instrText xml:space="preserve"> PAGEREF _Toc483456544 \h </w:instrText>
        </w:r>
        <w:r>
          <w:rPr>
            <w:noProof/>
            <w:webHidden/>
          </w:rPr>
        </w:r>
        <w:r>
          <w:rPr>
            <w:noProof/>
            <w:webHidden/>
          </w:rPr>
          <w:fldChar w:fldCharType="separate"/>
        </w:r>
        <w:r>
          <w:rPr>
            <w:noProof/>
            <w:webHidden/>
          </w:rPr>
          <w:t>189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45" w:history="1">
        <w:r w:rsidRPr="00006681">
          <w:rPr>
            <w:rStyle w:val="Hyperlink"/>
            <w:noProof/>
          </w:rPr>
          <w:t>2.3.7.3</w:t>
        </w:r>
        <w:r>
          <w:rPr>
            <w:rFonts w:asciiTheme="minorHAnsi" w:eastAsiaTheme="minorEastAsia" w:hAnsiTheme="minorHAnsi" w:cstheme="minorBidi"/>
            <w:noProof/>
            <w:sz w:val="22"/>
            <w:szCs w:val="22"/>
          </w:rPr>
          <w:tab/>
        </w:r>
        <w:r w:rsidRPr="00006681">
          <w:rPr>
            <w:rStyle w:val="Hyperlink"/>
            <w:noProof/>
          </w:rPr>
          <w:t>EmfPlusEndContainer Record</w:t>
        </w:r>
        <w:r>
          <w:rPr>
            <w:noProof/>
            <w:webHidden/>
          </w:rPr>
          <w:tab/>
        </w:r>
        <w:r>
          <w:rPr>
            <w:noProof/>
            <w:webHidden/>
          </w:rPr>
          <w:fldChar w:fldCharType="begin"/>
        </w:r>
        <w:r>
          <w:rPr>
            <w:noProof/>
            <w:webHidden/>
          </w:rPr>
          <w:instrText xml:space="preserve"> PAGEREF _Toc483456545 \h </w:instrText>
        </w:r>
        <w:r>
          <w:rPr>
            <w:noProof/>
            <w:webHidden/>
          </w:rPr>
        </w:r>
        <w:r>
          <w:rPr>
            <w:noProof/>
            <w:webHidden/>
          </w:rPr>
          <w:fldChar w:fldCharType="separate"/>
        </w:r>
        <w:r>
          <w:rPr>
            <w:noProof/>
            <w:webHidden/>
          </w:rPr>
          <w:t>189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46" w:history="1">
        <w:r w:rsidRPr="00006681">
          <w:rPr>
            <w:rStyle w:val="Hyperlink"/>
            <w:noProof/>
          </w:rPr>
          <w:t>2.3.7.4</w:t>
        </w:r>
        <w:r>
          <w:rPr>
            <w:rFonts w:asciiTheme="minorHAnsi" w:eastAsiaTheme="minorEastAsia" w:hAnsiTheme="minorHAnsi" w:cstheme="minorBidi"/>
            <w:noProof/>
            <w:sz w:val="22"/>
            <w:szCs w:val="22"/>
          </w:rPr>
          <w:tab/>
        </w:r>
        <w:r w:rsidRPr="00006681">
          <w:rPr>
            <w:rStyle w:val="Hyperlink"/>
            <w:noProof/>
          </w:rPr>
          <w:t>EmfPlusRestore Record</w:t>
        </w:r>
        <w:r>
          <w:rPr>
            <w:noProof/>
            <w:webHidden/>
          </w:rPr>
          <w:tab/>
        </w:r>
        <w:r>
          <w:rPr>
            <w:noProof/>
            <w:webHidden/>
          </w:rPr>
          <w:fldChar w:fldCharType="begin"/>
        </w:r>
        <w:r>
          <w:rPr>
            <w:noProof/>
            <w:webHidden/>
          </w:rPr>
          <w:instrText xml:space="preserve"> PAGEREF _Toc483456546 \h </w:instrText>
        </w:r>
        <w:r>
          <w:rPr>
            <w:noProof/>
            <w:webHidden/>
          </w:rPr>
        </w:r>
        <w:r>
          <w:rPr>
            <w:noProof/>
            <w:webHidden/>
          </w:rPr>
          <w:fldChar w:fldCharType="separate"/>
        </w:r>
        <w:r>
          <w:rPr>
            <w:noProof/>
            <w:webHidden/>
          </w:rPr>
          <w:t>190</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47" w:history="1">
        <w:r w:rsidRPr="00006681">
          <w:rPr>
            <w:rStyle w:val="Hyperlink"/>
            <w:noProof/>
          </w:rPr>
          <w:t>2.3.7.5</w:t>
        </w:r>
        <w:r>
          <w:rPr>
            <w:rFonts w:asciiTheme="minorHAnsi" w:eastAsiaTheme="minorEastAsia" w:hAnsiTheme="minorHAnsi" w:cstheme="minorBidi"/>
            <w:noProof/>
            <w:sz w:val="22"/>
            <w:szCs w:val="22"/>
          </w:rPr>
          <w:tab/>
        </w:r>
        <w:r w:rsidRPr="00006681">
          <w:rPr>
            <w:rStyle w:val="Hyperlink"/>
            <w:noProof/>
          </w:rPr>
          <w:t>EmfPlusSave Record</w:t>
        </w:r>
        <w:r>
          <w:rPr>
            <w:noProof/>
            <w:webHidden/>
          </w:rPr>
          <w:tab/>
        </w:r>
        <w:r>
          <w:rPr>
            <w:noProof/>
            <w:webHidden/>
          </w:rPr>
          <w:fldChar w:fldCharType="begin"/>
        </w:r>
        <w:r>
          <w:rPr>
            <w:noProof/>
            <w:webHidden/>
          </w:rPr>
          <w:instrText xml:space="preserve"> PAGEREF _Toc483456547 \h </w:instrText>
        </w:r>
        <w:r>
          <w:rPr>
            <w:noProof/>
            <w:webHidden/>
          </w:rPr>
        </w:r>
        <w:r>
          <w:rPr>
            <w:noProof/>
            <w:webHidden/>
          </w:rPr>
          <w:fldChar w:fldCharType="separate"/>
        </w:r>
        <w:r>
          <w:rPr>
            <w:noProof/>
            <w:webHidden/>
          </w:rPr>
          <w:t>191</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48" w:history="1">
        <w:r w:rsidRPr="00006681">
          <w:rPr>
            <w:rStyle w:val="Hyperlink"/>
            <w:noProof/>
          </w:rPr>
          <w:t>2.3.8</w:t>
        </w:r>
        <w:r>
          <w:rPr>
            <w:rFonts w:asciiTheme="minorHAnsi" w:eastAsiaTheme="minorEastAsia" w:hAnsiTheme="minorHAnsi" w:cstheme="minorBidi"/>
            <w:noProof/>
            <w:sz w:val="22"/>
            <w:szCs w:val="22"/>
          </w:rPr>
          <w:tab/>
        </w:r>
        <w:r w:rsidRPr="00006681">
          <w:rPr>
            <w:rStyle w:val="Hyperlink"/>
            <w:noProof/>
          </w:rPr>
          <w:t>Terminal Server Record Types</w:t>
        </w:r>
        <w:r>
          <w:rPr>
            <w:noProof/>
            <w:webHidden/>
          </w:rPr>
          <w:tab/>
        </w:r>
        <w:r>
          <w:rPr>
            <w:noProof/>
            <w:webHidden/>
          </w:rPr>
          <w:fldChar w:fldCharType="begin"/>
        </w:r>
        <w:r>
          <w:rPr>
            <w:noProof/>
            <w:webHidden/>
          </w:rPr>
          <w:instrText xml:space="preserve"> PAGEREF _Toc483456548 \h </w:instrText>
        </w:r>
        <w:r>
          <w:rPr>
            <w:noProof/>
            <w:webHidden/>
          </w:rPr>
        </w:r>
        <w:r>
          <w:rPr>
            <w:noProof/>
            <w:webHidden/>
          </w:rPr>
          <w:fldChar w:fldCharType="separate"/>
        </w:r>
        <w:r>
          <w:rPr>
            <w:noProof/>
            <w:webHidden/>
          </w:rPr>
          <w:t>191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49" w:history="1">
        <w:r w:rsidRPr="00006681">
          <w:rPr>
            <w:rStyle w:val="Hyperlink"/>
            <w:noProof/>
          </w:rPr>
          <w:t>2.3.8.1</w:t>
        </w:r>
        <w:r>
          <w:rPr>
            <w:rFonts w:asciiTheme="minorHAnsi" w:eastAsiaTheme="minorEastAsia" w:hAnsiTheme="minorHAnsi" w:cstheme="minorBidi"/>
            <w:noProof/>
            <w:sz w:val="22"/>
            <w:szCs w:val="22"/>
          </w:rPr>
          <w:tab/>
        </w:r>
        <w:r w:rsidRPr="00006681">
          <w:rPr>
            <w:rStyle w:val="Hyperlink"/>
            <w:noProof/>
          </w:rPr>
          <w:t>EmfPlusSetTSClip Record</w:t>
        </w:r>
        <w:r>
          <w:rPr>
            <w:noProof/>
            <w:webHidden/>
          </w:rPr>
          <w:tab/>
        </w:r>
        <w:r>
          <w:rPr>
            <w:noProof/>
            <w:webHidden/>
          </w:rPr>
          <w:fldChar w:fldCharType="begin"/>
        </w:r>
        <w:r>
          <w:rPr>
            <w:noProof/>
            <w:webHidden/>
          </w:rPr>
          <w:instrText xml:space="preserve"> PAGEREF _Toc483456549 \h </w:instrText>
        </w:r>
        <w:r>
          <w:rPr>
            <w:noProof/>
            <w:webHidden/>
          </w:rPr>
        </w:r>
        <w:r>
          <w:rPr>
            <w:noProof/>
            <w:webHidden/>
          </w:rPr>
          <w:fldChar w:fldCharType="separate"/>
        </w:r>
        <w:r>
          <w:rPr>
            <w:noProof/>
            <w:webHidden/>
          </w:rPr>
          <w:t>192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50" w:history="1">
        <w:r w:rsidRPr="00006681">
          <w:rPr>
            <w:rStyle w:val="Hyperlink"/>
            <w:noProof/>
          </w:rPr>
          <w:t>2.3.8.2</w:t>
        </w:r>
        <w:r>
          <w:rPr>
            <w:rFonts w:asciiTheme="minorHAnsi" w:eastAsiaTheme="minorEastAsia" w:hAnsiTheme="minorHAnsi" w:cstheme="minorBidi"/>
            <w:noProof/>
            <w:sz w:val="22"/>
            <w:szCs w:val="22"/>
          </w:rPr>
          <w:tab/>
        </w:r>
        <w:r w:rsidRPr="00006681">
          <w:rPr>
            <w:rStyle w:val="Hyperlink"/>
            <w:noProof/>
          </w:rPr>
          <w:t>EmfPlusSetTSGraphics Record</w:t>
        </w:r>
        <w:r>
          <w:rPr>
            <w:noProof/>
            <w:webHidden/>
          </w:rPr>
          <w:tab/>
        </w:r>
        <w:r>
          <w:rPr>
            <w:noProof/>
            <w:webHidden/>
          </w:rPr>
          <w:fldChar w:fldCharType="begin"/>
        </w:r>
        <w:r>
          <w:rPr>
            <w:noProof/>
            <w:webHidden/>
          </w:rPr>
          <w:instrText xml:space="preserve"> PAGEREF _Toc483456550 \h </w:instrText>
        </w:r>
        <w:r>
          <w:rPr>
            <w:noProof/>
            <w:webHidden/>
          </w:rPr>
        </w:r>
        <w:r>
          <w:rPr>
            <w:noProof/>
            <w:webHidden/>
          </w:rPr>
          <w:fldChar w:fldCharType="separate"/>
        </w:r>
        <w:r>
          <w:rPr>
            <w:noProof/>
            <w:webHidden/>
          </w:rPr>
          <w:t>194</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51" w:history="1">
        <w:r w:rsidRPr="00006681">
          <w:rPr>
            <w:rStyle w:val="Hyperlink"/>
            <w:noProof/>
          </w:rPr>
          <w:t>2.3.9</w:t>
        </w:r>
        <w:r>
          <w:rPr>
            <w:rFonts w:asciiTheme="minorHAnsi" w:eastAsiaTheme="minorEastAsia" w:hAnsiTheme="minorHAnsi" w:cstheme="minorBidi"/>
            <w:noProof/>
            <w:sz w:val="22"/>
            <w:szCs w:val="22"/>
          </w:rPr>
          <w:tab/>
        </w:r>
        <w:r w:rsidRPr="00006681">
          <w:rPr>
            <w:rStyle w:val="Hyperlink"/>
            <w:noProof/>
          </w:rPr>
          <w:t>Transform Record Types</w:t>
        </w:r>
        <w:r>
          <w:rPr>
            <w:noProof/>
            <w:webHidden/>
          </w:rPr>
          <w:tab/>
        </w:r>
        <w:r>
          <w:rPr>
            <w:noProof/>
            <w:webHidden/>
          </w:rPr>
          <w:fldChar w:fldCharType="begin"/>
        </w:r>
        <w:r>
          <w:rPr>
            <w:noProof/>
            <w:webHidden/>
          </w:rPr>
          <w:instrText xml:space="preserve"> PAGEREF _Toc483456551 \h </w:instrText>
        </w:r>
        <w:r>
          <w:rPr>
            <w:noProof/>
            <w:webHidden/>
          </w:rPr>
        </w:r>
        <w:r>
          <w:rPr>
            <w:noProof/>
            <w:webHidden/>
          </w:rPr>
          <w:fldChar w:fldCharType="separate"/>
        </w:r>
        <w:r>
          <w:rPr>
            <w:noProof/>
            <w:webHidden/>
          </w:rPr>
          <w:t>195</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52" w:history="1">
        <w:r w:rsidRPr="00006681">
          <w:rPr>
            <w:rStyle w:val="Hyperlink"/>
            <w:noProof/>
          </w:rPr>
          <w:t>2.3.9.1</w:t>
        </w:r>
        <w:r>
          <w:rPr>
            <w:rFonts w:asciiTheme="minorHAnsi" w:eastAsiaTheme="minorEastAsia" w:hAnsiTheme="minorHAnsi" w:cstheme="minorBidi"/>
            <w:noProof/>
            <w:sz w:val="22"/>
            <w:szCs w:val="22"/>
          </w:rPr>
          <w:tab/>
        </w:r>
        <w:r w:rsidRPr="00006681">
          <w:rPr>
            <w:rStyle w:val="Hyperlink"/>
            <w:noProof/>
          </w:rPr>
          <w:t>EmfPlusMultiplyWorldTransform Record</w:t>
        </w:r>
        <w:r>
          <w:rPr>
            <w:noProof/>
            <w:webHidden/>
          </w:rPr>
          <w:tab/>
        </w:r>
        <w:r>
          <w:rPr>
            <w:noProof/>
            <w:webHidden/>
          </w:rPr>
          <w:fldChar w:fldCharType="begin"/>
        </w:r>
        <w:r>
          <w:rPr>
            <w:noProof/>
            <w:webHidden/>
          </w:rPr>
          <w:instrText xml:space="preserve"> PAGEREF _Toc483456552 \h </w:instrText>
        </w:r>
        <w:r>
          <w:rPr>
            <w:noProof/>
            <w:webHidden/>
          </w:rPr>
        </w:r>
        <w:r>
          <w:rPr>
            <w:noProof/>
            <w:webHidden/>
          </w:rPr>
          <w:fldChar w:fldCharType="separate"/>
        </w:r>
        <w:r>
          <w:rPr>
            <w:noProof/>
            <w:webHidden/>
          </w:rPr>
          <w:t>197</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53" w:history="1">
        <w:r w:rsidRPr="00006681">
          <w:rPr>
            <w:rStyle w:val="Hyperlink"/>
            <w:noProof/>
          </w:rPr>
          <w:t>2.3.9.2</w:t>
        </w:r>
        <w:r>
          <w:rPr>
            <w:rFonts w:asciiTheme="minorHAnsi" w:eastAsiaTheme="minorEastAsia" w:hAnsiTheme="minorHAnsi" w:cstheme="minorBidi"/>
            <w:noProof/>
            <w:sz w:val="22"/>
            <w:szCs w:val="22"/>
          </w:rPr>
          <w:tab/>
        </w:r>
        <w:r w:rsidRPr="00006681">
          <w:rPr>
            <w:rStyle w:val="Hyperlink"/>
            <w:noProof/>
          </w:rPr>
          <w:t>EmfPlusResetWorldTransform Record</w:t>
        </w:r>
        <w:r>
          <w:rPr>
            <w:noProof/>
            <w:webHidden/>
          </w:rPr>
          <w:tab/>
        </w:r>
        <w:r>
          <w:rPr>
            <w:noProof/>
            <w:webHidden/>
          </w:rPr>
          <w:fldChar w:fldCharType="begin"/>
        </w:r>
        <w:r>
          <w:rPr>
            <w:noProof/>
            <w:webHidden/>
          </w:rPr>
          <w:instrText xml:space="preserve"> PAGEREF _Toc483456553 \h </w:instrText>
        </w:r>
        <w:r>
          <w:rPr>
            <w:noProof/>
            <w:webHidden/>
          </w:rPr>
        </w:r>
        <w:r>
          <w:rPr>
            <w:noProof/>
            <w:webHidden/>
          </w:rPr>
          <w:fldChar w:fldCharType="separate"/>
        </w:r>
        <w:r>
          <w:rPr>
            <w:noProof/>
            <w:webHidden/>
          </w:rPr>
          <w:t>198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54" w:history="1">
        <w:r w:rsidRPr="00006681">
          <w:rPr>
            <w:rStyle w:val="Hyperlink"/>
            <w:noProof/>
          </w:rPr>
          <w:t>2.3.9.3</w:t>
        </w:r>
        <w:r>
          <w:rPr>
            <w:rFonts w:asciiTheme="minorHAnsi" w:eastAsiaTheme="minorEastAsia" w:hAnsiTheme="minorHAnsi" w:cstheme="minorBidi"/>
            <w:noProof/>
            <w:sz w:val="22"/>
            <w:szCs w:val="22"/>
          </w:rPr>
          <w:tab/>
        </w:r>
        <w:r w:rsidRPr="00006681">
          <w:rPr>
            <w:rStyle w:val="Hyperlink"/>
            <w:noProof/>
          </w:rPr>
          <w:t>EmfPlusRotateWorldTransform Record</w:t>
        </w:r>
        <w:r>
          <w:rPr>
            <w:noProof/>
            <w:webHidden/>
          </w:rPr>
          <w:tab/>
        </w:r>
        <w:r>
          <w:rPr>
            <w:noProof/>
            <w:webHidden/>
          </w:rPr>
          <w:fldChar w:fldCharType="begin"/>
        </w:r>
        <w:r>
          <w:rPr>
            <w:noProof/>
            <w:webHidden/>
          </w:rPr>
          <w:instrText xml:space="preserve"> PAGEREF _Toc483456554 \h </w:instrText>
        </w:r>
        <w:r>
          <w:rPr>
            <w:noProof/>
            <w:webHidden/>
          </w:rPr>
        </w:r>
        <w:r>
          <w:rPr>
            <w:noProof/>
            <w:webHidden/>
          </w:rPr>
          <w:fldChar w:fldCharType="separate"/>
        </w:r>
        <w:r>
          <w:rPr>
            <w:noProof/>
            <w:webHidden/>
          </w:rPr>
          <w:t>198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55" w:history="1">
        <w:r w:rsidRPr="00006681">
          <w:rPr>
            <w:rStyle w:val="Hyperlink"/>
            <w:noProof/>
          </w:rPr>
          <w:t>2.3.9.4</w:t>
        </w:r>
        <w:r>
          <w:rPr>
            <w:rFonts w:asciiTheme="minorHAnsi" w:eastAsiaTheme="minorEastAsia" w:hAnsiTheme="minorHAnsi" w:cstheme="minorBidi"/>
            <w:noProof/>
            <w:sz w:val="22"/>
            <w:szCs w:val="22"/>
          </w:rPr>
          <w:tab/>
        </w:r>
        <w:r w:rsidRPr="00006681">
          <w:rPr>
            <w:rStyle w:val="Hyperlink"/>
            <w:noProof/>
          </w:rPr>
          <w:t>EmfPlusScaleWorldTransform Record</w:t>
        </w:r>
        <w:r>
          <w:rPr>
            <w:noProof/>
            <w:webHidden/>
          </w:rPr>
          <w:tab/>
        </w:r>
        <w:r>
          <w:rPr>
            <w:noProof/>
            <w:webHidden/>
          </w:rPr>
          <w:fldChar w:fldCharType="begin"/>
        </w:r>
        <w:r>
          <w:rPr>
            <w:noProof/>
            <w:webHidden/>
          </w:rPr>
          <w:instrText xml:space="preserve"> PAGEREF _Toc483456555 \h </w:instrText>
        </w:r>
        <w:r>
          <w:rPr>
            <w:noProof/>
            <w:webHidden/>
          </w:rPr>
        </w:r>
        <w:r>
          <w:rPr>
            <w:noProof/>
            <w:webHidden/>
          </w:rPr>
          <w:fldChar w:fldCharType="separate"/>
        </w:r>
        <w:r>
          <w:rPr>
            <w:noProof/>
            <w:webHidden/>
          </w:rPr>
          <w:t>199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56" w:history="1">
        <w:r w:rsidRPr="00006681">
          <w:rPr>
            <w:rStyle w:val="Hyperlink"/>
            <w:noProof/>
          </w:rPr>
          <w:t>2.3.9.5</w:t>
        </w:r>
        <w:r>
          <w:rPr>
            <w:rFonts w:asciiTheme="minorHAnsi" w:eastAsiaTheme="minorEastAsia" w:hAnsiTheme="minorHAnsi" w:cstheme="minorBidi"/>
            <w:noProof/>
            <w:sz w:val="22"/>
            <w:szCs w:val="22"/>
          </w:rPr>
          <w:tab/>
        </w:r>
        <w:r w:rsidRPr="00006681">
          <w:rPr>
            <w:rStyle w:val="Hyperlink"/>
            <w:noProof/>
          </w:rPr>
          <w:t>EmfPlusSetPageTransform Record</w:t>
        </w:r>
        <w:r>
          <w:rPr>
            <w:noProof/>
            <w:webHidden/>
          </w:rPr>
          <w:tab/>
        </w:r>
        <w:r>
          <w:rPr>
            <w:noProof/>
            <w:webHidden/>
          </w:rPr>
          <w:fldChar w:fldCharType="begin"/>
        </w:r>
        <w:r>
          <w:rPr>
            <w:noProof/>
            <w:webHidden/>
          </w:rPr>
          <w:instrText xml:space="preserve"> PAGEREF _Toc483456556 \h </w:instrText>
        </w:r>
        <w:r>
          <w:rPr>
            <w:noProof/>
            <w:webHidden/>
          </w:rPr>
        </w:r>
        <w:r>
          <w:rPr>
            <w:noProof/>
            <w:webHidden/>
          </w:rPr>
          <w:fldChar w:fldCharType="separate"/>
        </w:r>
        <w:r>
          <w:rPr>
            <w:noProof/>
            <w:webHidden/>
          </w:rPr>
          <w:t>200</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57" w:history="1">
        <w:r w:rsidRPr="00006681">
          <w:rPr>
            <w:rStyle w:val="Hyperlink"/>
            <w:noProof/>
          </w:rPr>
          <w:t>2.3.9.6</w:t>
        </w:r>
        <w:r>
          <w:rPr>
            <w:rFonts w:asciiTheme="minorHAnsi" w:eastAsiaTheme="minorEastAsia" w:hAnsiTheme="minorHAnsi" w:cstheme="minorBidi"/>
            <w:noProof/>
            <w:sz w:val="22"/>
            <w:szCs w:val="22"/>
          </w:rPr>
          <w:tab/>
        </w:r>
        <w:r w:rsidRPr="00006681">
          <w:rPr>
            <w:rStyle w:val="Hyperlink"/>
            <w:noProof/>
          </w:rPr>
          <w:t>EmfPlusSetWorldTransform Record</w:t>
        </w:r>
        <w:r>
          <w:rPr>
            <w:noProof/>
            <w:webHidden/>
          </w:rPr>
          <w:tab/>
        </w:r>
        <w:r>
          <w:rPr>
            <w:noProof/>
            <w:webHidden/>
          </w:rPr>
          <w:fldChar w:fldCharType="begin"/>
        </w:r>
        <w:r>
          <w:rPr>
            <w:noProof/>
            <w:webHidden/>
          </w:rPr>
          <w:instrText xml:space="preserve"> PAGEREF _Toc483456557 \h </w:instrText>
        </w:r>
        <w:r>
          <w:rPr>
            <w:noProof/>
            <w:webHidden/>
          </w:rPr>
        </w:r>
        <w:r>
          <w:rPr>
            <w:noProof/>
            <w:webHidden/>
          </w:rPr>
          <w:fldChar w:fldCharType="separate"/>
        </w:r>
        <w:r>
          <w:rPr>
            <w:noProof/>
            <w:webHidden/>
          </w:rPr>
          <w:t>201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58" w:history="1">
        <w:r w:rsidRPr="00006681">
          <w:rPr>
            <w:rStyle w:val="Hyperlink"/>
            <w:noProof/>
          </w:rPr>
          <w:t>2.3.9.7</w:t>
        </w:r>
        <w:r>
          <w:rPr>
            <w:rFonts w:asciiTheme="minorHAnsi" w:eastAsiaTheme="minorEastAsia" w:hAnsiTheme="minorHAnsi" w:cstheme="minorBidi"/>
            <w:noProof/>
            <w:sz w:val="22"/>
            <w:szCs w:val="22"/>
          </w:rPr>
          <w:tab/>
        </w:r>
        <w:r w:rsidRPr="00006681">
          <w:rPr>
            <w:rStyle w:val="Hyperlink"/>
            <w:noProof/>
          </w:rPr>
          <w:t>EmfPlusTranslateWorldTransform Record</w:t>
        </w:r>
        <w:r>
          <w:rPr>
            <w:noProof/>
            <w:webHidden/>
          </w:rPr>
          <w:tab/>
        </w:r>
        <w:r>
          <w:rPr>
            <w:noProof/>
            <w:webHidden/>
          </w:rPr>
          <w:fldChar w:fldCharType="begin"/>
        </w:r>
        <w:r>
          <w:rPr>
            <w:noProof/>
            <w:webHidden/>
          </w:rPr>
          <w:instrText xml:space="preserve"> PAGEREF _Toc483456558 \h </w:instrText>
        </w:r>
        <w:r>
          <w:rPr>
            <w:noProof/>
            <w:webHidden/>
          </w:rPr>
        </w:r>
        <w:r>
          <w:rPr>
            <w:noProof/>
            <w:webHidden/>
          </w:rPr>
          <w:fldChar w:fldCharType="separate"/>
        </w:r>
        <w:r>
          <w:rPr>
            <w:noProof/>
            <w:webHidden/>
          </w:rPr>
          <w:t>202</w:t>
        </w:r>
        <w:r>
          <w:rPr>
            <w:noProof/>
            <w:webHidden/>
          </w:rPr>
          <w:fldChar w:fldCharType="end"/>
        </w:r>
      </w:hyperlink>
    </w:p>
    <w:p w:rsidR="00764010" w:rsidRDefault="00764010">
      <w:pPr>
        <w:pStyle w:val="TOC1"/>
        <w:rPr>
          <w:rFonts w:asciiTheme="minorHAnsi" w:eastAsiaTheme="minorEastAsia" w:hAnsiTheme="minorHAnsi" w:cstheme="minorBidi"/>
          <w:b w:val="0"/>
          <w:bCs w:val="0"/>
          <w:noProof/>
          <w:sz w:val="22"/>
          <w:szCs w:val="22"/>
        </w:rPr>
      </w:pPr>
      <w:hyperlink w:anchor="_Toc483456559" w:history="1">
        <w:r w:rsidRPr="00006681">
          <w:rPr>
            <w:rStyle w:val="Hyperlink"/>
            <w:noProof/>
          </w:rPr>
          <w:t>3</w:t>
        </w:r>
        <w:r>
          <w:rPr>
            <w:rFonts w:asciiTheme="minorHAnsi" w:eastAsiaTheme="minorEastAsia" w:hAnsiTheme="minorHAnsi" w:cstheme="minorBidi"/>
            <w:b w:val="0"/>
            <w:bCs w:val="0"/>
            <w:noProof/>
            <w:sz w:val="22"/>
            <w:szCs w:val="22"/>
          </w:rPr>
          <w:tab/>
        </w:r>
        <w:r w:rsidRPr="00006681">
          <w:rPr>
            <w:rStyle w:val="Hyperlink"/>
            <w:noProof/>
          </w:rPr>
          <w:t>Structure Examples</w:t>
        </w:r>
        <w:r>
          <w:rPr>
            <w:noProof/>
            <w:webHidden/>
          </w:rPr>
          <w:tab/>
        </w:r>
        <w:r>
          <w:rPr>
            <w:noProof/>
            <w:webHidden/>
          </w:rPr>
          <w:fldChar w:fldCharType="begin"/>
        </w:r>
        <w:r>
          <w:rPr>
            <w:noProof/>
            <w:webHidden/>
          </w:rPr>
          <w:instrText xml:space="preserve"> PAGEREF _Toc483456559 \h </w:instrText>
        </w:r>
        <w:r>
          <w:rPr>
            <w:noProof/>
            <w:webHidden/>
          </w:rPr>
        </w:r>
        <w:r>
          <w:rPr>
            <w:noProof/>
            <w:webHidden/>
          </w:rPr>
          <w:fldChar w:fldCharType="separate"/>
        </w:r>
        <w:r>
          <w:rPr>
            <w:noProof/>
            <w:webHidden/>
          </w:rPr>
          <w:t>203</w:t>
        </w:r>
        <w:r>
          <w:rPr>
            <w:noProof/>
            <w:webHidden/>
          </w:rPr>
          <w:fldChar w:fldCharType="end"/>
        </w:r>
      </w:hyperlink>
    </w:p>
    <w:p w:rsidR="00764010" w:rsidRDefault="00764010">
      <w:pPr>
        <w:pStyle w:val="TOC2"/>
        <w:rPr>
          <w:rFonts w:asciiTheme="minorHAnsi" w:eastAsiaTheme="minorEastAsia" w:hAnsiTheme="minorHAnsi" w:cstheme="minorBidi"/>
          <w:noProof/>
          <w:sz w:val="22"/>
          <w:szCs w:val="22"/>
        </w:rPr>
      </w:pPr>
      <w:hyperlink w:anchor="_Toc483456560" w:history="1">
        <w:r w:rsidRPr="00006681">
          <w:rPr>
            <w:rStyle w:val="Hyperlink"/>
            <w:noProof/>
          </w:rPr>
          <w:t>3.1</w:t>
        </w:r>
        <w:r>
          <w:rPr>
            <w:rFonts w:asciiTheme="minorHAnsi" w:eastAsiaTheme="minorEastAsia" w:hAnsiTheme="minorHAnsi" w:cstheme="minorBidi"/>
            <w:noProof/>
            <w:sz w:val="22"/>
            <w:szCs w:val="22"/>
          </w:rPr>
          <w:tab/>
        </w:r>
        <w:r w:rsidRPr="00006681">
          <w:rPr>
            <w:rStyle w:val="Hyperlink"/>
            <w:noProof/>
          </w:rPr>
          <w:t>Metafile Design</w:t>
        </w:r>
        <w:r>
          <w:rPr>
            <w:noProof/>
            <w:webHidden/>
          </w:rPr>
          <w:tab/>
        </w:r>
        <w:r>
          <w:rPr>
            <w:noProof/>
            <w:webHidden/>
          </w:rPr>
          <w:fldChar w:fldCharType="begin"/>
        </w:r>
        <w:r>
          <w:rPr>
            <w:noProof/>
            <w:webHidden/>
          </w:rPr>
          <w:instrText xml:space="preserve"> PAGEREF _Toc483456560 \h </w:instrText>
        </w:r>
        <w:r>
          <w:rPr>
            <w:noProof/>
            <w:webHidden/>
          </w:rPr>
        </w:r>
        <w:r>
          <w:rPr>
            <w:noProof/>
            <w:webHidden/>
          </w:rPr>
          <w:fldChar w:fldCharType="separate"/>
        </w:r>
        <w:r>
          <w:rPr>
            <w:noProof/>
            <w:webHidden/>
          </w:rPr>
          <w:t>203</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61" w:history="1">
        <w:r w:rsidRPr="00006681">
          <w:rPr>
            <w:rStyle w:val="Hyperlink"/>
            <w:noProof/>
          </w:rPr>
          <w:t>3.1.1</w:t>
        </w:r>
        <w:r>
          <w:rPr>
            <w:rFonts w:asciiTheme="minorHAnsi" w:eastAsiaTheme="minorEastAsia" w:hAnsiTheme="minorHAnsi" w:cstheme="minorBidi"/>
            <w:noProof/>
            <w:sz w:val="22"/>
            <w:szCs w:val="22"/>
          </w:rPr>
          <w:tab/>
        </w:r>
        <w:r w:rsidRPr="00006681">
          <w:rPr>
            <w:rStyle w:val="Hyperlink"/>
            <w:noProof/>
          </w:rPr>
          <w:t>Byte Ordering Example</w:t>
        </w:r>
        <w:r>
          <w:rPr>
            <w:noProof/>
            <w:webHidden/>
          </w:rPr>
          <w:tab/>
        </w:r>
        <w:r>
          <w:rPr>
            <w:noProof/>
            <w:webHidden/>
          </w:rPr>
          <w:fldChar w:fldCharType="begin"/>
        </w:r>
        <w:r>
          <w:rPr>
            <w:noProof/>
            <w:webHidden/>
          </w:rPr>
          <w:instrText xml:space="preserve"> PAGEREF _Toc483456561 \h </w:instrText>
        </w:r>
        <w:r>
          <w:rPr>
            <w:noProof/>
            <w:webHidden/>
          </w:rPr>
        </w:r>
        <w:r>
          <w:rPr>
            <w:noProof/>
            <w:webHidden/>
          </w:rPr>
          <w:fldChar w:fldCharType="separate"/>
        </w:r>
        <w:r>
          <w:rPr>
            <w:noProof/>
            <w:webHidden/>
          </w:rPr>
          <w:t>203</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62" w:history="1">
        <w:r w:rsidRPr="00006681">
          <w:rPr>
            <w:rStyle w:val="Hyperlink"/>
            <w:noProof/>
          </w:rPr>
          <w:t>3.1.2</w:t>
        </w:r>
        <w:r>
          <w:rPr>
            <w:rFonts w:asciiTheme="minorHAnsi" w:eastAsiaTheme="minorEastAsia" w:hAnsiTheme="minorHAnsi" w:cstheme="minorBidi"/>
            <w:noProof/>
            <w:sz w:val="22"/>
            <w:szCs w:val="22"/>
          </w:rPr>
          <w:tab/>
        </w:r>
        <w:r w:rsidRPr="00006681">
          <w:rPr>
            <w:rStyle w:val="Hyperlink"/>
            <w:noProof/>
          </w:rPr>
          <w:t>Managing Graphics Objects</w:t>
        </w:r>
        <w:r>
          <w:rPr>
            <w:noProof/>
            <w:webHidden/>
          </w:rPr>
          <w:tab/>
        </w:r>
        <w:r>
          <w:rPr>
            <w:noProof/>
            <w:webHidden/>
          </w:rPr>
          <w:fldChar w:fldCharType="begin"/>
        </w:r>
        <w:r>
          <w:rPr>
            <w:noProof/>
            <w:webHidden/>
          </w:rPr>
          <w:instrText xml:space="preserve"> PAGEREF _Toc483456562 \h </w:instrText>
        </w:r>
        <w:r>
          <w:rPr>
            <w:noProof/>
            <w:webHidden/>
          </w:rPr>
        </w:r>
        <w:r>
          <w:rPr>
            <w:noProof/>
            <w:webHidden/>
          </w:rPr>
          <w:fldChar w:fldCharType="separate"/>
        </w:r>
        <w:r>
          <w:rPr>
            <w:noProof/>
            <w:webHidden/>
          </w:rPr>
          <w:t>203</w:t>
        </w:r>
        <w:r>
          <w:rPr>
            <w:noProof/>
            <w:webHidden/>
          </w:rPr>
          <w:fldChar w:fldCharType="end"/>
        </w:r>
      </w:hyperlink>
    </w:p>
    <w:p w:rsidR="00764010" w:rsidRDefault="00764010">
      <w:pPr>
        <w:pStyle w:val="TOC2"/>
        <w:rPr>
          <w:rFonts w:asciiTheme="minorHAnsi" w:eastAsiaTheme="minorEastAsia" w:hAnsiTheme="minorHAnsi" w:cstheme="minorBidi"/>
          <w:noProof/>
          <w:sz w:val="22"/>
          <w:szCs w:val="22"/>
        </w:rPr>
      </w:pPr>
      <w:hyperlink w:anchor="_Toc483456563" w:history="1">
        <w:r w:rsidRPr="00006681">
          <w:rPr>
            <w:rStyle w:val="Hyperlink"/>
            <w:noProof/>
          </w:rPr>
          <w:t>3.2</w:t>
        </w:r>
        <w:r>
          <w:rPr>
            <w:rFonts w:asciiTheme="minorHAnsi" w:eastAsiaTheme="minorEastAsia" w:hAnsiTheme="minorHAnsi" w:cstheme="minorBidi"/>
            <w:noProof/>
            <w:sz w:val="22"/>
            <w:szCs w:val="22"/>
          </w:rPr>
          <w:tab/>
        </w:r>
        <w:r w:rsidRPr="00006681">
          <w:rPr>
            <w:rStyle w:val="Hyperlink"/>
            <w:noProof/>
          </w:rPr>
          <w:t>EMF+ Metafile Example</w:t>
        </w:r>
        <w:r>
          <w:rPr>
            <w:noProof/>
            <w:webHidden/>
          </w:rPr>
          <w:tab/>
        </w:r>
        <w:r>
          <w:rPr>
            <w:noProof/>
            <w:webHidden/>
          </w:rPr>
          <w:fldChar w:fldCharType="begin"/>
        </w:r>
        <w:r>
          <w:rPr>
            <w:noProof/>
            <w:webHidden/>
          </w:rPr>
          <w:instrText xml:space="preserve"> PAGEREF _Toc483456563 \h </w:instrText>
        </w:r>
        <w:r>
          <w:rPr>
            <w:noProof/>
            <w:webHidden/>
          </w:rPr>
        </w:r>
        <w:r>
          <w:rPr>
            <w:noProof/>
            <w:webHidden/>
          </w:rPr>
          <w:fldChar w:fldCharType="separate"/>
        </w:r>
        <w:r>
          <w:rPr>
            <w:noProof/>
            <w:webHidden/>
          </w:rPr>
          <w:t>204</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64" w:history="1">
        <w:r w:rsidRPr="00006681">
          <w:rPr>
            <w:rStyle w:val="Hyperlink"/>
            <w:noProof/>
          </w:rPr>
          <w:t>3.2.1</w:t>
        </w:r>
        <w:r>
          <w:rPr>
            <w:rFonts w:asciiTheme="minorHAnsi" w:eastAsiaTheme="minorEastAsia" w:hAnsiTheme="minorHAnsi" w:cstheme="minorBidi"/>
            <w:noProof/>
            <w:sz w:val="22"/>
            <w:szCs w:val="22"/>
          </w:rPr>
          <w:tab/>
        </w:r>
        <w:r w:rsidRPr="00006681">
          <w:rPr>
            <w:rStyle w:val="Hyperlink"/>
            <w:noProof/>
          </w:rPr>
          <w:t>EMR_HEADER Example</w:t>
        </w:r>
        <w:r>
          <w:rPr>
            <w:noProof/>
            <w:webHidden/>
          </w:rPr>
          <w:tab/>
        </w:r>
        <w:r>
          <w:rPr>
            <w:noProof/>
            <w:webHidden/>
          </w:rPr>
          <w:fldChar w:fldCharType="begin"/>
        </w:r>
        <w:r>
          <w:rPr>
            <w:noProof/>
            <w:webHidden/>
          </w:rPr>
          <w:instrText xml:space="preserve"> PAGEREF _Toc483456564 \h </w:instrText>
        </w:r>
        <w:r>
          <w:rPr>
            <w:noProof/>
            <w:webHidden/>
          </w:rPr>
        </w:r>
        <w:r>
          <w:rPr>
            <w:noProof/>
            <w:webHidden/>
          </w:rPr>
          <w:fldChar w:fldCharType="separate"/>
        </w:r>
        <w:r>
          <w:rPr>
            <w:noProof/>
            <w:webHidden/>
          </w:rPr>
          <w:t>207</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65" w:history="1">
        <w:r w:rsidRPr="00006681">
          <w:rPr>
            <w:rStyle w:val="Hyperlink"/>
            <w:noProof/>
          </w:rPr>
          <w:t>3.2.2</w:t>
        </w:r>
        <w:r>
          <w:rPr>
            <w:rFonts w:asciiTheme="minorHAnsi" w:eastAsiaTheme="minorEastAsia" w:hAnsiTheme="minorHAnsi" w:cstheme="minorBidi"/>
            <w:noProof/>
            <w:sz w:val="22"/>
            <w:szCs w:val="22"/>
          </w:rPr>
          <w:tab/>
        </w:r>
        <w:r w:rsidRPr="00006681">
          <w:rPr>
            <w:rStyle w:val="Hyperlink"/>
            <w:noProof/>
          </w:rPr>
          <w:t>EMR_COMMENT_EMFPLUS Example 1</w:t>
        </w:r>
        <w:r>
          <w:rPr>
            <w:noProof/>
            <w:webHidden/>
          </w:rPr>
          <w:tab/>
        </w:r>
        <w:r>
          <w:rPr>
            <w:noProof/>
            <w:webHidden/>
          </w:rPr>
          <w:fldChar w:fldCharType="begin"/>
        </w:r>
        <w:r>
          <w:rPr>
            <w:noProof/>
            <w:webHidden/>
          </w:rPr>
          <w:instrText xml:space="preserve"> PAGEREF _Toc483456565 \h </w:instrText>
        </w:r>
        <w:r>
          <w:rPr>
            <w:noProof/>
            <w:webHidden/>
          </w:rPr>
        </w:r>
        <w:r>
          <w:rPr>
            <w:noProof/>
            <w:webHidden/>
          </w:rPr>
          <w:fldChar w:fldCharType="separate"/>
        </w:r>
        <w:r>
          <w:rPr>
            <w:noProof/>
            <w:webHidden/>
          </w:rPr>
          <w:t>209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66" w:history="1">
        <w:r w:rsidRPr="00006681">
          <w:rPr>
            <w:rStyle w:val="Hyperlink"/>
            <w:noProof/>
          </w:rPr>
          <w:t>3.2.2.1</w:t>
        </w:r>
        <w:r>
          <w:rPr>
            <w:rFonts w:asciiTheme="minorHAnsi" w:eastAsiaTheme="minorEastAsia" w:hAnsiTheme="minorHAnsi" w:cstheme="minorBidi"/>
            <w:noProof/>
            <w:sz w:val="22"/>
            <w:szCs w:val="22"/>
          </w:rPr>
          <w:tab/>
        </w:r>
        <w:r w:rsidRPr="00006681">
          <w:rPr>
            <w:rStyle w:val="Hyperlink"/>
            <w:noProof/>
          </w:rPr>
          <w:t>EmfPlusHeader Example</w:t>
        </w:r>
        <w:r>
          <w:rPr>
            <w:noProof/>
            <w:webHidden/>
          </w:rPr>
          <w:tab/>
        </w:r>
        <w:r>
          <w:rPr>
            <w:noProof/>
            <w:webHidden/>
          </w:rPr>
          <w:fldChar w:fldCharType="begin"/>
        </w:r>
        <w:r>
          <w:rPr>
            <w:noProof/>
            <w:webHidden/>
          </w:rPr>
          <w:instrText xml:space="preserve"> PAGEREF _Toc483456566 \h </w:instrText>
        </w:r>
        <w:r>
          <w:rPr>
            <w:noProof/>
            <w:webHidden/>
          </w:rPr>
        </w:r>
        <w:r>
          <w:rPr>
            <w:noProof/>
            <w:webHidden/>
          </w:rPr>
          <w:fldChar w:fldCharType="separate"/>
        </w:r>
        <w:r>
          <w:rPr>
            <w:noProof/>
            <w:webHidden/>
          </w:rPr>
          <w:t>210</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67" w:history="1">
        <w:r w:rsidRPr="00006681">
          <w:rPr>
            <w:rStyle w:val="Hyperlink"/>
            <w:noProof/>
          </w:rPr>
          <w:t>3.2.3</w:t>
        </w:r>
        <w:r>
          <w:rPr>
            <w:rFonts w:asciiTheme="minorHAnsi" w:eastAsiaTheme="minorEastAsia" w:hAnsiTheme="minorHAnsi" w:cstheme="minorBidi"/>
            <w:noProof/>
            <w:sz w:val="22"/>
            <w:szCs w:val="22"/>
          </w:rPr>
          <w:tab/>
        </w:r>
        <w:r w:rsidRPr="00006681">
          <w:rPr>
            <w:rStyle w:val="Hyperlink"/>
            <w:noProof/>
          </w:rPr>
          <w:t>EMR_SAVEDC Example 1</w:t>
        </w:r>
        <w:r>
          <w:rPr>
            <w:noProof/>
            <w:webHidden/>
          </w:rPr>
          <w:tab/>
        </w:r>
        <w:r>
          <w:rPr>
            <w:noProof/>
            <w:webHidden/>
          </w:rPr>
          <w:fldChar w:fldCharType="begin"/>
        </w:r>
        <w:r>
          <w:rPr>
            <w:noProof/>
            <w:webHidden/>
          </w:rPr>
          <w:instrText xml:space="preserve"> PAGEREF _Toc483456567 \h </w:instrText>
        </w:r>
        <w:r>
          <w:rPr>
            <w:noProof/>
            <w:webHidden/>
          </w:rPr>
        </w:r>
        <w:r>
          <w:rPr>
            <w:noProof/>
            <w:webHidden/>
          </w:rPr>
          <w:fldChar w:fldCharType="separate"/>
        </w:r>
        <w:r>
          <w:rPr>
            <w:noProof/>
            <w:webHidden/>
          </w:rPr>
          <w:t>211</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68" w:history="1">
        <w:r w:rsidRPr="00006681">
          <w:rPr>
            <w:rStyle w:val="Hyperlink"/>
            <w:noProof/>
          </w:rPr>
          <w:t>3.2.4</w:t>
        </w:r>
        <w:r>
          <w:rPr>
            <w:rFonts w:asciiTheme="minorHAnsi" w:eastAsiaTheme="minorEastAsia" w:hAnsiTheme="minorHAnsi" w:cstheme="minorBidi"/>
            <w:noProof/>
            <w:sz w:val="22"/>
            <w:szCs w:val="22"/>
          </w:rPr>
          <w:tab/>
        </w:r>
        <w:r w:rsidRPr="00006681">
          <w:rPr>
            <w:rStyle w:val="Hyperlink"/>
            <w:noProof/>
          </w:rPr>
          <w:t>EMR_SETICMMODE Example 1</w:t>
        </w:r>
        <w:r>
          <w:rPr>
            <w:noProof/>
            <w:webHidden/>
          </w:rPr>
          <w:tab/>
        </w:r>
        <w:r>
          <w:rPr>
            <w:noProof/>
            <w:webHidden/>
          </w:rPr>
          <w:fldChar w:fldCharType="begin"/>
        </w:r>
        <w:r>
          <w:rPr>
            <w:noProof/>
            <w:webHidden/>
          </w:rPr>
          <w:instrText xml:space="preserve"> PAGEREF _Toc483456568 \h </w:instrText>
        </w:r>
        <w:r>
          <w:rPr>
            <w:noProof/>
            <w:webHidden/>
          </w:rPr>
        </w:r>
        <w:r>
          <w:rPr>
            <w:noProof/>
            <w:webHidden/>
          </w:rPr>
          <w:fldChar w:fldCharType="separate"/>
        </w:r>
        <w:r>
          <w:rPr>
            <w:noProof/>
            <w:webHidden/>
          </w:rPr>
          <w:t>211</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69" w:history="1">
        <w:r w:rsidRPr="00006681">
          <w:rPr>
            <w:rStyle w:val="Hyperlink"/>
            <w:noProof/>
          </w:rPr>
          <w:t>3.2.5</w:t>
        </w:r>
        <w:r>
          <w:rPr>
            <w:rFonts w:asciiTheme="minorHAnsi" w:eastAsiaTheme="minorEastAsia" w:hAnsiTheme="minorHAnsi" w:cstheme="minorBidi"/>
            <w:noProof/>
            <w:sz w:val="22"/>
            <w:szCs w:val="22"/>
          </w:rPr>
          <w:tab/>
        </w:r>
        <w:r w:rsidRPr="00006681">
          <w:rPr>
            <w:rStyle w:val="Hyperlink"/>
            <w:noProof/>
          </w:rPr>
          <w:t>EMR_SAVEDC Example 2</w:t>
        </w:r>
        <w:r>
          <w:rPr>
            <w:noProof/>
            <w:webHidden/>
          </w:rPr>
          <w:tab/>
        </w:r>
        <w:r>
          <w:rPr>
            <w:noProof/>
            <w:webHidden/>
          </w:rPr>
          <w:fldChar w:fldCharType="begin"/>
        </w:r>
        <w:r>
          <w:rPr>
            <w:noProof/>
            <w:webHidden/>
          </w:rPr>
          <w:instrText xml:space="preserve"> PAGEREF _Toc483456569 \h </w:instrText>
        </w:r>
        <w:r>
          <w:rPr>
            <w:noProof/>
            <w:webHidden/>
          </w:rPr>
        </w:r>
        <w:r>
          <w:rPr>
            <w:noProof/>
            <w:webHidden/>
          </w:rPr>
          <w:fldChar w:fldCharType="separate"/>
        </w:r>
        <w:r>
          <w:rPr>
            <w:noProof/>
            <w:webHidden/>
          </w:rPr>
          <w:t>212</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70" w:history="1">
        <w:r w:rsidRPr="00006681">
          <w:rPr>
            <w:rStyle w:val="Hyperlink"/>
            <w:noProof/>
          </w:rPr>
          <w:t>3.2.6</w:t>
        </w:r>
        <w:r>
          <w:rPr>
            <w:rFonts w:asciiTheme="minorHAnsi" w:eastAsiaTheme="minorEastAsia" w:hAnsiTheme="minorHAnsi" w:cstheme="minorBidi"/>
            <w:noProof/>
            <w:sz w:val="22"/>
            <w:szCs w:val="22"/>
          </w:rPr>
          <w:tab/>
        </w:r>
        <w:r w:rsidRPr="00006681">
          <w:rPr>
            <w:rStyle w:val="Hyperlink"/>
            <w:noProof/>
          </w:rPr>
          <w:t>EMR_SETICMMODE Example 2</w:t>
        </w:r>
        <w:r>
          <w:rPr>
            <w:noProof/>
            <w:webHidden/>
          </w:rPr>
          <w:tab/>
        </w:r>
        <w:r>
          <w:rPr>
            <w:noProof/>
            <w:webHidden/>
          </w:rPr>
          <w:fldChar w:fldCharType="begin"/>
        </w:r>
        <w:r>
          <w:rPr>
            <w:noProof/>
            <w:webHidden/>
          </w:rPr>
          <w:instrText xml:space="preserve"> PAGEREF _Toc483456570 \h </w:instrText>
        </w:r>
        <w:r>
          <w:rPr>
            <w:noProof/>
            <w:webHidden/>
          </w:rPr>
        </w:r>
        <w:r>
          <w:rPr>
            <w:noProof/>
            <w:webHidden/>
          </w:rPr>
          <w:fldChar w:fldCharType="separate"/>
        </w:r>
        <w:r>
          <w:rPr>
            <w:noProof/>
            <w:webHidden/>
          </w:rPr>
          <w:t>212</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71" w:history="1">
        <w:r w:rsidRPr="00006681">
          <w:rPr>
            <w:rStyle w:val="Hyperlink"/>
            <w:noProof/>
          </w:rPr>
          <w:t>3.2.7</w:t>
        </w:r>
        <w:r>
          <w:rPr>
            <w:rFonts w:asciiTheme="minorHAnsi" w:eastAsiaTheme="minorEastAsia" w:hAnsiTheme="minorHAnsi" w:cstheme="minorBidi"/>
            <w:noProof/>
            <w:sz w:val="22"/>
            <w:szCs w:val="22"/>
          </w:rPr>
          <w:tab/>
        </w:r>
        <w:r w:rsidRPr="00006681">
          <w:rPr>
            <w:rStyle w:val="Hyperlink"/>
            <w:noProof/>
          </w:rPr>
          <w:t>EMR_SAVEDC Example 3</w:t>
        </w:r>
        <w:r>
          <w:rPr>
            <w:noProof/>
            <w:webHidden/>
          </w:rPr>
          <w:tab/>
        </w:r>
        <w:r>
          <w:rPr>
            <w:noProof/>
            <w:webHidden/>
          </w:rPr>
          <w:fldChar w:fldCharType="begin"/>
        </w:r>
        <w:r>
          <w:rPr>
            <w:noProof/>
            <w:webHidden/>
          </w:rPr>
          <w:instrText xml:space="preserve"> PAGEREF _Toc483456571 \h </w:instrText>
        </w:r>
        <w:r>
          <w:rPr>
            <w:noProof/>
            <w:webHidden/>
          </w:rPr>
        </w:r>
        <w:r>
          <w:rPr>
            <w:noProof/>
            <w:webHidden/>
          </w:rPr>
          <w:fldChar w:fldCharType="separate"/>
        </w:r>
        <w:r>
          <w:rPr>
            <w:noProof/>
            <w:webHidden/>
          </w:rPr>
          <w:t>212</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72" w:history="1">
        <w:r w:rsidRPr="00006681">
          <w:rPr>
            <w:rStyle w:val="Hyperlink"/>
            <w:noProof/>
          </w:rPr>
          <w:t>3.2.8</w:t>
        </w:r>
        <w:r>
          <w:rPr>
            <w:rFonts w:asciiTheme="minorHAnsi" w:eastAsiaTheme="minorEastAsia" w:hAnsiTheme="minorHAnsi" w:cstheme="minorBidi"/>
            <w:noProof/>
            <w:sz w:val="22"/>
            <w:szCs w:val="22"/>
          </w:rPr>
          <w:tab/>
        </w:r>
        <w:r w:rsidRPr="00006681">
          <w:rPr>
            <w:rStyle w:val="Hyperlink"/>
            <w:noProof/>
          </w:rPr>
          <w:t>EMR_SETLAYOUT Example 1</w:t>
        </w:r>
        <w:r>
          <w:rPr>
            <w:noProof/>
            <w:webHidden/>
          </w:rPr>
          <w:tab/>
        </w:r>
        <w:r>
          <w:rPr>
            <w:noProof/>
            <w:webHidden/>
          </w:rPr>
          <w:fldChar w:fldCharType="begin"/>
        </w:r>
        <w:r>
          <w:rPr>
            <w:noProof/>
            <w:webHidden/>
          </w:rPr>
          <w:instrText xml:space="preserve"> PAGEREF _Toc483456572 \h </w:instrText>
        </w:r>
        <w:r>
          <w:rPr>
            <w:noProof/>
            <w:webHidden/>
          </w:rPr>
        </w:r>
        <w:r>
          <w:rPr>
            <w:noProof/>
            <w:webHidden/>
          </w:rPr>
          <w:fldChar w:fldCharType="separate"/>
        </w:r>
        <w:r>
          <w:rPr>
            <w:noProof/>
            <w:webHidden/>
          </w:rPr>
          <w:t>213</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73" w:history="1">
        <w:r w:rsidRPr="00006681">
          <w:rPr>
            <w:rStyle w:val="Hyperlink"/>
            <w:noProof/>
          </w:rPr>
          <w:t>3.2.9</w:t>
        </w:r>
        <w:r>
          <w:rPr>
            <w:rFonts w:asciiTheme="minorHAnsi" w:eastAsiaTheme="minorEastAsia" w:hAnsiTheme="minorHAnsi" w:cstheme="minorBidi"/>
            <w:noProof/>
            <w:sz w:val="22"/>
            <w:szCs w:val="22"/>
          </w:rPr>
          <w:tab/>
        </w:r>
        <w:r w:rsidRPr="00006681">
          <w:rPr>
            <w:rStyle w:val="Hyperlink"/>
            <w:noProof/>
          </w:rPr>
          <w:t>EMR_SETMETARGN Example 1</w:t>
        </w:r>
        <w:r>
          <w:rPr>
            <w:noProof/>
            <w:webHidden/>
          </w:rPr>
          <w:tab/>
        </w:r>
        <w:r>
          <w:rPr>
            <w:noProof/>
            <w:webHidden/>
          </w:rPr>
          <w:fldChar w:fldCharType="begin"/>
        </w:r>
        <w:r>
          <w:rPr>
            <w:noProof/>
            <w:webHidden/>
          </w:rPr>
          <w:instrText xml:space="preserve"> PAGEREF _Toc483456573 \h </w:instrText>
        </w:r>
        <w:r>
          <w:rPr>
            <w:noProof/>
            <w:webHidden/>
          </w:rPr>
        </w:r>
        <w:r>
          <w:rPr>
            <w:noProof/>
            <w:webHidden/>
          </w:rPr>
          <w:fldChar w:fldCharType="separate"/>
        </w:r>
        <w:r>
          <w:rPr>
            <w:noProof/>
            <w:webHidden/>
          </w:rPr>
          <w:t>213</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74" w:history="1">
        <w:r w:rsidRPr="00006681">
          <w:rPr>
            <w:rStyle w:val="Hyperlink"/>
            <w:noProof/>
          </w:rPr>
          <w:t>3.2.10</w:t>
        </w:r>
        <w:r>
          <w:rPr>
            <w:rFonts w:asciiTheme="minorHAnsi" w:eastAsiaTheme="minorEastAsia" w:hAnsiTheme="minorHAnsi" w:cstheme="minorBidi"/>
            <w:noProof/>
            <w:sz w:val="22"/>
            <w:szCs w:val="22"/>
          </w:rPr>
          <w:tab/>
        </w:r>
        <w:r w:rsidRPr="00006681">
          <w:rPr>
            <w:rStyle w:val="Hyperlink"/>
            <w:noProof/>
          </w:rPr>
          <w:t>EMR_SELECTOBJECT Example 1</w:t>
        </w:r>
        <w:r>
          <w:rPr>
            <w:noProof/>
            <w:webHidden/>
          </w:rPr>
          <w:tab/>
        </w:r>
        <w:r>
          <w:rPr>
            <w:noProof/>
            <w:webHidden/>
          </w:rPr>
          <w:fldChar w:fldCharType="begin"/>
        </w:r>
        <w:r>
          <w:rPr>
            <w:noProof/>
            <w:webHidden/>
          </w:rPr>
          <w:instrText xml:space="preserve"> PAGEREF _Toc483456574 \h </w:instrText>
        </w:r>
        <w:r>
          <w:rPr>
            <w:noProof/>
            <w:webHidden/>
          </w:rPr>
        </w:r>
        <w:r>
          <w:rPr>
            <w:noProof/>
            <w:webHidden/>
          </w:rPr>
          <w:fldChar w:fldCharType="separate"/>
        </w:r>
        <w:r>
          <w:rPr>
            <w:noProof/>
            <w:webHidden/>
          </w:rPr>
          <w:t>213</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75" w:history="1">
        <w:r w:rsidRPr="00006681">
          <w:rPr>
            <w:rStyle w:val="Hyperlink"/>
            <w:noProof/>
          </w:rPr>
          <w:t>3.2.11</w:t>
        </w:r>
        <w:r>
          <w:rPr>
            <w:rFonts w:asciiTheme="minorHAnsi" w:eastAsiaTheme="minorEastAsia" w:hAnsiTheme="minorHAnsi" w:cstheme="minorBidi"/>
            <w:noProof/>
            <w:sz w:val="22"/>
            <w:szCs w:val="22"/>
          </w:rPr>
          <w:tab/>
        </w:r>
        <w:r w:rsidRPr="00006681">
          <w:rPr>
            <w:rStyle w:val="Hyperlink"/>
            <w:noProof/>
          </w:rPr>
          <w:t>EMR_SELECTOBJECT Example 2</w:t>
        </w:r>
        <w:r>
          <w:rPr>
            <w:noProof/>
            <w:webHidden/>
          </w:rPr>
          <w:tab/>
        </w:r>
        <w:r>
          <w:rPr>
            <w:noProof/>
            <w:webHidden/>
          </w:rPr>
          <w:fldChar w:fldCharType="begin"/>
        </w:r>
        <w:r>
          <w:rPr>
            <w:noProof/>
            <w:webHidden/>
          </w:rPr>
          <w:instrText xml:space="preserve"> PAGEREF _Toc483456575 \h </w:instrText>
        </w:r>
        <w:r>
          <w:rPr>
            <w:noProof/>
            <w:webHidden/>
          </w:rPr>
        </w:r>
        <w:r>
          <w:rPr>
            <w:noProof/>
            <w:webHidden/>
          </w:rPr>
          <w:fldChar w:fldCharType="separate"/>
        </w:r>
        <w:r>
          <w:rPr>
            <w:noProof/>
            <w:webHidden/>
          </w:rPr>
          <w:t>214</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76" w:history="1">
        <w:r w:rsidRPr="00006681">
          <w:rPr>
            <w:rStyle w:val="Hyperlink"/>
            <w:noProof/>
          </w:rPr>
          <w:t>3.2.12</w:t>
        </w:r>
        <w:r>
          <w:rPr>
            <w:rFonts w:asciiTheme="minorHAnsi" w:eastAsiaTheme="minorEastAsia" w:hAnsiTheme="minorHAnsi" w:cstheme="minorBidi"/>
            <w:noProof/>
            <w:sz w:val="22"/>
            <w:szCs w:val="22"/>
          </w:rPr>
          <w:tab/>
        </w:r>
        <w:r w:rsidRPr="00006681">
          <w:rPr>
            <w:rStyle w:val="Hyperlink"/>
            <w:noProof/>
          </w:rPr>
          <w:t>EMR_SELECTOBJECT Example 3</w:t>
        </w:r>
        <w:r>
          <w:rPr>
            <w:noProof/>
            <w:webHidden/>
          </w:rPr>
          <w:tab/>
        </w:r>
        <w:r>
          <w:rPr>
            <w:noProof/>
            <w:webHidden/>
          </w:rPr>
          <w:fldChar w:fldCharType="begin"/>
        </w:r>
        <w:r>
          <w:rPr>
            <w:noProof/>
            <w:webHidden/>
          </w:rPr>
          <w:instrText xml:space="preserve"> PAGEREF _Toc483456576 \h </w:instrText>
        </w:r>
        <w:r>
          <w:rPr>
            <w:noProof/>
            <w:webHidden/>
          </w:rPr>
        </w:r>
        <w:r>
          <w:rPr>
            <w:noProof/>
            <w:webHidden/>
          </w:rPr>
          <w:fldChar w:fldCharType="separate"/>
        </w:r>
        <w:r>
          <w:rPr>
            <w:noProof/>
            <w:webHidden/>
          </w:rPr>
          <w:t>214</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77" w:history="1">
        <w:r w:rsidRPr="00006681">
          <w:rPr>
            <w:rStyle w:val="Hyperlink"/>
            <w:noProof/>
          </w:rPr>
          <w:t>3.2.13</w:t>
        </w:r>
        <w:r>
          <w:rPr>
            <w:rFonts w:asciiTheme="minorHAnsi" w:eastAsiaTheme="minorEastAsia" w:hAnsiTheme="minorHAnsi" w:cstheme="minorBidi"/>
            <w:noProof/>
            <w:sz w:val="22"/>
            <w:szCs w:val="22"/>
          </w:rPr>
          <w:tab/>
        </w:r>
        <w:r w:rsidRPr="00006681">
          <w:rPr>
            <w:rStyle w:val="Hyperlink"/>
            <w:noProof/>
          </w:rPr>
          <w:t>EMR_SELECTPALETTE Example 1</w:t>
        </w:r>
        <w:r>
          <w:rPr>
            <w:noProof/>
            <w:webHidden/>
          </w:rPr>
          <w:tab/>
        </w:r>
        <w:r>
          <w:rPr>
            <w:noProof/>
            <w:webHidden/>
          </w:rPr>
          <w:fldChar w:fldCharType="begin"/>
        </w:r>
        <w:r>
          <w:rPr>
            <w:noProof/>
            <w:webHidden/>
          </w:rPr>
          <w:instrText xml:space="preserve"> PAGEREF _Toc483456577 \h </w:instrText>
        </w:r>
        <w:r>
          <w:rPr>
            <w:noProof/>
            <w:webHidden/>
          </w:rPr>
        </w:r>
        <w:r>
          <w:rPr>
            <w:noProof/>
            <w:webHidden/>
          </w:rPr>
          <w:fldChar w:fldCharType="separate"/>
        </w:r>
        <w:r>
          <w:rPr>
            <w:noProof/>
            <w:webHidden/>
          </w:rPr>
          <w:t>215</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78" w:history="1">
        <w:r w:rsidRPr="00006681">
          <w:rPr>
            <w:rStyle w:val="Hyperlink"/>
            <w:noProof/>
          </w:rPr>
          <w:t>3.2.14</w:t>
        </w:r>
        <w:r>
          <w:rPr>
            <w:rFonts w:asciiTheme="minorHAnsi" w:eastAsiaTheme="minorEastAsia" w:hAnsiTheme="minorHAnsi" w:cstheme="minorBidi"/>
            <w:noProof/>
            <w:sz w:val="22"/>
            <w:szCs w:val="22"/>
          </w:rPr>
          <w:tab/>
        </w:r>
        <w:r w:rsidRPr="00006681">
          <w:rPr>
            <w:rStyle w:val="Hyperlink"/>
            <w:noProof/>
          </w:rPr>
          <w:t>EMR_SETBKCOLOR Example 1</w:t>
        </w:r>
        <w:r>
          <w:rPr>
            <w:noProof/>
            <w:webHidden/>
          </w:rPr>
          <w:tab/>
        </w:r>
        <w:r>
          <w:rPr>
            <w:noProof/>
            <w:webHidden/>
          </w:rPr>
          <w:fldChar w:fldCharType="begin"/>
        </w:r>
        <w:r>
          <w:rPr>
            <w:noProof/>
            <w:webHidden/>
          </w:rPr>
          <w:instrText xml:space="preserve"> PAGEREF _Toc483456578 \h </w:instrText>
        </w:r>
        <w:r>
          <w:rPr>
            <w:noProof/>
            <w:webHidden/>
          </w:rPr>
        </w:r>
        <w:r>
          <w:rPr>
            <w:noProof/>
            <w:webHidden/>
          </w:rPr>
          <w:fldChar w:fldCharType="separate"/>
        </w:r>
        <w:r>
          <w:rPr>
            <w:noProof/>
            <w:webHidden/>
          </w:rPr>
          <w:t>215</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79" w:history="1">
        <w:r w:rsidRPr="00006681">
          <w:rPr>
            <w:rStyle w:val="Hyperlink"/>
            <w:noProof/>
          </w:rPr>
          <w:t>3.2.15</w:t>
        </w:r>
        <w:r>
          <w:rPr>
            <w:rFonts w:asciiTheme="minorHAnsi" w:eastAsiaTheme="minorEastAsia" w:hAnsiTheme="minorHAnsi" w:cstheme="minorBidi"/>
            <w:noProof/>
            <w:sz w:val="22"/>
            <w:szCs w:val="22"/>
          </w:rPr>
          <w:tab/>
        </w:r>
        <w:r w:rsidRPr="00006681">
          <w:rPr>
            <w:rStyle w:val="Hyperlink"/>
            <w:noProof/>
          </w:rPr>
          <w:t>EMR_SETTEXTCOLOR Example 1</w:t>
        </w:r>
        <w:r>
          <w:rPr>
            <w:noProof/>
            <w:webHidden/>
          </w:rPr>
          <w:tab/>
        </w:r>
        <w:r>
          <w:rPr>
            <w:noProof/>
            <w:webHidden/>
          </w:rPr>
          <w:fldChar w:fldCharType="begin"/>
        </w:r>
        <w:r>
          <w:rPr>
            <w:noProof/>
            <w:webHidden/>
          </w:rPr>
          <w:instrText xml:space="preserve"> PAGEREF _Toc483456579 \h </w:instrText>
        </w:r>
        <w:r>
          <w:rPr>
            <w:noProof/>
            <w:webHidden/>
          </w:rPr>
        </w:r>
        <w:r>
          <w:rPr>
            <w:noProof/>
            <w:webHidden/>
          </w:rPr>
          <w:fldChar w:fldCharType="separate"/>
        </w:r>
        <w:r>
          <w:rPr>
            <w:noProof/>
            <w:webHidden/>
          </w:rPr>
          <w:t>216</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80" w:history="1">
        <w:r w:rsidRPr="00006681">
          <w:rPr>
            <w:rStyle w:val="Hyperlink"/>
            <w:noProof/>
          </w:rPr>
          <w:t>3.2.16</w:t>
        </w:r>
        <w:r>
          <w:rPr>
            <w:rFonts w:asciiTheme="minorHAnsi" w:eastAsiaTheme="minorEastAsia" w:hAnsiTheme="minorHAnsi" w:cstheme="minorBidi"/>
            <w:noProof/>
            <w:sz w:val="22"/>
            <w:szCs w:val="22"/>
          </w:rPr>
          <w:tab/>
        </w:r>
        <w:r w:rsidRPr="00006681">
          <w:rPr>
            <w:rStyle w:val="Hyperlink"/>
            <w:noProof/>
          </w:rPr>
          <w:t>EMR_SETBKMODE Example 1</w:t>
        </w:r>
        <w:r>
          <w:rPr>
            <w:noProof/>
            <w:webHidden/>
          </w:rPr>
          <w:tab/>
        </w:r>
        <w:r>
          <w:rPr>
            <w:noProof/>
            <w:webHidden/>
          </w:rPr>
          <w:fldChar w:fldCharType="begin"/>
        </w:r>
        <w:r>
          <w:rPr>
            <w:noProof/>
            <w:webHidden/>
          </w:rPr>
          <w:instrText xml:space="preserve"> PAGEREF _Toc483456580 \h </w:instrText>
        </w:r>
        <w:r>
          <w:rPr>
            <w:noProof/>
            <w:webHidden/>
          </w:rPr>
        </w:r>
        <w:r>
          <w:rPr>
            <w:noProof/>
            <w:webHidden/>
          </w:rPr>
          <w:fldChar w:fldCharType="separate"/>
        </w:r>
        <w:r>
          <w:rPr>
            <w:noProof/>
            <w:webHidden/>
          </w:rPr>
          <w:t>216</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81" w:history="1">
        <w:r w:rsidRPr="00006681">
          <w:rPr>
            <w:rStyle w:val="Hyperlink"/>
            <w:noProof/>
          </w:rPr>
          <w:t>3.2.17</w:t>
        </w:r>
        <w:r>
          <w:rPr>
            <w:rFonts w:asciiTheme="minorHAnsi" w:eastAsiaTheme="minorEastAsia" w:hAnsiTheme="minorHAnsi" w:cstheme="minorBidi"/>
            <w:noProof/>
            <w:sz w:val="22"/>
            <w:szCs w:val="22"/>
          </w:rPr>
          <w:tab/>
        </w:r>
        <w:r w:rsidRPr="00006681">
          <w:rPr>
            <w:rStyle w:val="Hyperlink"/>
            <w:noProof/>
          </w:rPr>
          <w:t>EMR_SETPOLYFILLMODE Example 1</w:t>
        </w:r>
        <w:r>
          <w:rPr>
            <w:noProof/>
            <w:webHidden/>
          </w:rPr>
          <w:tab/>
        </w:r>
        <w:r>
          <w:rPr>
            <w:noProof/>
            <w:webHidden/>
          </w:rPr>
          <w:fldChar w:fldCharType="begin"/>
        </w:r>
        <w:r>
          <w:rPr>
            <w:noProof/>
            <w:webHidden/>
          </w:rPr>
          <w:instrText xml:space="preserve"> PAGEREF _Toc483456581 \h </w:instrText>
        </w:r>
        <w:r>
          <w:rPr>
            <w:noProof/>
            <w:webHidden/>
          </w:rPr>
        </w:r>
        <w:r>
          <w:rPr>
            <w:noProof/>
            <w:webHidden/>
          </w:rPr>
          <w:fldChar w:fldCharType="separate"/>
        </w:r>
        <w:r>
          <w:rPr>
            <w:noProof/>
            <w:webHidden/>
          </w:rPr>
          <w:t>216</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82" w:history="1">
        <w:r w:rsidRPr="00006681">
          <w:rPr>
            <w:rStyle w:val="Hyperlink"/>
            <w:noProof/>
          </w:rPr>
          <w:t>3.2.18</w:t>
        </w:r>
        <w:r>
          <w:rPr>
            <w:rFonts w:asciiTheme="minorHAnsi" w:eastAsiaTheme="minorEastAsia" w:hAnsiTheme="minorHAnsi" w:cstheme="minorBidi"/>
            <w:noProof/>
            <w:sz w:val="22"/>
            <w:szCs w:val="22"/>
          </w:rPr>
          <w:tab/>
        </w:r>
        <w:r w:rsidRPr="00006681">
          <w:rPr>
            <w:rStyle w:val="Hyperlink"/>
            <w:noProof/>
          </w:rPr>
          <w:t>EMR_SETROP2 Example 1</w:t>
        </w:r>
        <w:r>
          <w:rPr>
            <w:noProof/>
            <w:webHidden/>
          </w:rPr>
          <w:tab/>
        </w:r>
        <w:r>
          <w:rPr>
            <w:noProof/>
            <w:webHidden/>
          </w:rPr>
          <w:fldChar w:fldCharType="begin"/>
        </w:r>
        <w:r>
          <w:rPr>
            <w:noProof/>
            <w:webHidden/>
          </w:rPr>
          <w:instrText xml:space="preserve"> PAGEREF _Toc483456582 \h </w:instrText>
        </w:r>
        <w:r>
          <w:rPr>
            <w:noProof/>
            <w:webHidden/>
          </w:rPr>
        </w:r>
        <w:r>
          <w:rPr>
            <w:noProof/>
            <w:webHidden/>
          </w:rPr>
          <w:fldChar w:fldCharType="separate"/>
        </w:r>
        <w:r>
          <w:rPr>
            <w:noProof/>
            <w:webHidden/>
          </w:rPr>
          <w:t>217</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83" w:history="1">
        <w:r w:rsidRPr="00006681">
          <w:rPr>
            <w:rStyle w:val="Hyperlink"/>
            <w:noProof/>
          </w:rPr>
          <w:t>3.2.19</w:t>
        </w:r>
        <w:r>
          <w:rPr>
            <w:rFonts w:asciiTheme="minorHAnsi" w:eastAsiaTheme="minorEastAsia" w:hAnsiTheme="minorHAnsi" w:cstheme="minorBidi"/>
            <w:noProof/>
            <w:sz w:val="22"/>
            <w:szCs w:val="22"/>
          </w:rPr>
          <w:tab/>
        </w:r>
        <w:r w:rsidRPr="00006681">
          <w:rPr>
            <w:rStyle w:val="Hyperlink"/>
            <w:noProof/>
          </w:rPr>
          <w:t>EMR_SETSTRETCHBLTMODE Example 1</w:t>
        </w:r>
        <w:r>
          <w:rPr>
            <w:noProof/>
            <w:webHidden/>
          </w:rPr>
          <w:tab/>
        </w:r>
        <w:r>
          <w:rPr>
            <w:noProof/>
            <w:webHidden/>
          </w:rPr>
          <w:fldChar w:fldCharType="begin"/>
        </w:r>
        <w:r>
          <w:rPr>
            <w:noProof/>
            <w:webHidden/>
          </w:rPr>
          <w:instrText xml:space="preserve"> PAGEREF _Toc483456583 \h </w:instrText>
        </w:r>
        <w:r>
          <w:rPr>
            <w:noProof/>
            <w:webHidden/>
          </w:rPr>
        </w:r>
        <w:r>
          <w:rPr>
            <w:noProof/>
            <w:webHidden/>
          </w:rPr>
          <w:fldChar w:fldCharType="separate"/>
        </w:r>
        <w:r>
          <w:rPr>
            <w:noProof/>
            <w:webHidden/>
          </w:rPr>
          <w:t>217</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84" w:history="1">
        <w:r w:rsidRPr="00006681">
          <w:rPr>
            <w:rStyle w:val="Hyperlink"/>
            <w:noProof/>
          </w:rPr>
          <w:t>3.2.20</w:t>
        </w:r>
        <w:r>
          <w:rPr>
            <w:rFonts w:asciiTheme="minorHAnsi" w:eastAsiaTheme="minorEastAsia" w:hAnsiTheme="minorHAnsi" w:cstheme="minorBidi"/>
            <w:noProof/>
            <w:sz w:val="22"/>
            <w:szCs w:val="22"/>
          </w:rPr>
          <w:tab/>
        </w:r>
        <w:r w:rsidRPr="00006681">
          <w:rPr>
            <w:rStyle w:val="Hyperlink"/>
            <w:noProof/>
          </w:rPr>
          <w:t>EMR_SETTEXTALIGN Example 1</w:t>
        </w:r>
        <w:r>
          <w:rPr>
            <w:noProof/>
            <w:webHidden/>
          </w:rPr>
          <w:tab/>
        </w:r>
        <w:r>
          <w:rPr>
            <w:noProof/>
            <w:webHidden/>
          </w:rPr>
          <w:fldChar w:fldCharType="begin"/>
        </w:r>
        <w:r>
          <w:rPr>
            <w:noProof/>
            <w:webHidden/>
          </w:rPr>
          <w:instrText xml:space="preserve"> PAGEREF _Toc483456584 \h </w:instrText>
        </w:r>
        <w:r>
          <w:rPr>
            <w:noProof/>
            <w:webHidden/>
          </w:rPr>
        </w:r>
        <w:r>
          <w:rPr>
            <w:noProof/>
            <w:webHidden/>
          </w:rPr>
          <w:fldChar w:fldCharType="separate"/>
        </w:r>
        <w:r>
          <w:rPr>
            <w:noProof/>
            <w:webHidden/>
          </w:rPr>
          <w:t>218</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85" w:history="1">
        <w:r w:rsidRPr="00006681">
          <w:rPr>
            <w:rStyle w:val="Hyperlink"/>
            <w:noProof/>
          </w:rPr>
          <w:t>3.2.21</w:t>
        </w:r>
        <w:r>
          <w:rPr>
            <w:rFonts w:asciiTheme="minorHAnsi" w:eastAsiaTheme="minorEastAsia" w:hAnsiTheme="minorHAnsi" w:cstheme="minorBidi"/>
            <w:noProof/>
            <w:sz w:val="22"/>
            <w:szCs w:val="22"/>
          </w:rPr>
          <w:tab/>
        </w:r>
        <w:r w:rsidRPr="00006681">
          <w:rPr>
            <w:rStyle w:val="Hyperlink"/>
            <w:noProof/>
          </w:rPr>
          <w:t>EMR_SETBRUSHORGEX Example 1</w:t>
        </w:r>
        <w:r>
          <w:rPr>
            <w:noProof/>
            <w:webHidden/>
          </w:rPr>
          <w:tab/>
        </w:r>
        <w:r>
          <w:rPr>
            <w:noProof/>
            <w:webHidden/>
          </w:rPr>
          <w:fldChar w:fldCharType="begin"/>
        </w:r>
        <w:r>
          <w:rPr>
            <w:noProof/>
            <w:webHidden/>
          </w:rPr>
          <w:instrText xml:space="preserve"> PAGEREF _Toc483456585 \h </w:instrText>
        </w:r>
        <w:r>
          <w:rPr>
            <w:noProof/>
            <w:webHidden/>
          </w:rPr>
        </w:r>
        <w:r>
          <w:rPr>
            <w:noProof/>
            <w:webHidden/>
          </w:rPr>
          <w:fldChar w:fldCharType="separate"/>
        </w:r>
        <w:r>
          <w:rPr>
            <w:noProof/>
            <w:webHidden/>
          </w:rPr>
          <w:t>218</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86" w:history="1">
        <w:r w:rsidRPr="00006681">
          <w:rPr>
            <w:rStyle w:val="Hyperlink"/>
            <w:noProof/>
          </w:rPr>
          <w:t>3.2.22</w:t>
        </w:r>
        <w:r>
          <w:rPr>
            <w:rFonts w:asciiTheme="minorHAnsi" w:eastAsiaTheme="minorEastAsia" w:hAnsiTheme="minorHAnsi" w:cstheme="minorBidi"/>
            <w:noProof/>
            <w:sz w:val="22"/>
            <w:szCs w:val="22"/>
          </w:rPr>
          <w:tab/>
        </w:r>
        <w:r w:rsidRPr="00006681">
          <w:rPr>
            <w:rStyle w:val="Hyperlink"/>
            <w:noProof/>
          </w:rPr>
          <w:t>EMR_SETMITERLIMIT Example 1</w:t>
        </w:r>
        <w:r>
          <w:rPr>
            <w:noProof/>
            <w:webHidden/>
          </w:rPr>
          <w:tab/>
        </w:r>
        <w:r>
          <w:rPr>
            <w:noProof/>
            <w:webHidden/>
          </w:rPr>
          <w:fldChar w:fldCharType="begin"/>
        </w:r>
        <w:r>
          <w:rPr>
            <w:noProof/>
            <w:webHidden/>
          </w:rPr>
          <w:instrText xml:space="preserve"> PAGEREF _Toc483456586 \h </w:instrText>
        </w:r>
        <w:r>
          <w:rPr>
            <w:noProof/>
            <w:webHidden/>
          </w:rPr>
        </w:r>
        <w:r>
          <w:rPr>
            <w:noProof/>
            <w:webHidden/>
          </w:rPr>
          <w:fldChar w:fldCharType="separate"/>
        </w:r>
        <w:r>
          <w:rPr>
            <w:noProof/>
            <w:webHidden/>
          </w:rPr>
          <w:t>219</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87" w:history="1">
        <w:r w:rsidRPr="00006681">
          <w:rPr>
            <w:rStyle w:val="Hyperlink"/>
            <w:noProof/>
          </w:rPr>
          <w:t>3.2.23</w:t>
        </w:r>
        <w:r>
          <w:rPr>
            <w:rFonts w:asciiTheme="minorHAnsi" w:eastAsiaTheme="minorEastAsia" w:hAnsiTheme="minorHAnsi" w:cstheme="minorBidi"/>
            <w:noProof/>
            <w:sz w:val="22"/>
            <w:szCs w:val="22"/>
          </w:rPr>
          <w:tab/>
        </w:r>
        <w:r w:rsidRPr="00006681">
          <w:rPr>
            <w:rStyle w:val="Hyperlink"/>
            <w:noProof/>
          </w:rPr>
          <w:t>EMR_MOVETOEX Example 1</w:t>
        </w:r>
        <w:r>
          <w:rPr>
            <w:noProof/>
            <w:webHidden/>
          </w:rPr>
          <w:tab/>
        </w:r>
        <w:r>
          <w:rPr>
            <w:noProof/>
            <w:webHidden/>
          </w:rPr>
          <w:fldChar w:fldCharType="begin"/>
        </w:r>
        <w:r>
          <w:rPr>
            <w:noProof/>
            <w:webHidden/>
          </w:rPr>
          <w:instrText xml:space="preserve"> PAGEREF _Toc483456587 \h </w:instrText>
        </w:r>
        <w:r>
          <w:rPr>
            <w:noProof/>
            <w:webHidden/>
          </w:rPr>
        </w:r>
        <w:r>
          <w:rPr>
            <w:noProof/>
            <w:webHidden/>
          </w:rPr>
          <w:fldChar w:fldCharType="separate"/>
        </w:r>
        <w:r>
          <w:rPr>
            <w:noProof/>
            <w:webHidden/>
          </w:rPr>
          <w:t>219</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88" w:history="1">
        <w:r w:rsidRPr="00006681">
          <w:rPr>
            <w:rStyle w:val="Hyperlink"/>
            <w:noProof/>
          </w:rPr>
          <w:t>3.2.24</w:t>
        </w:r>
        <w:r>
          <w:rPr>
            <w:rFonts w:asciiTheme="minorHAnsi" w:eastAsiaTheme="minorEastAsia" w:hAnsiTheme="minorHAnsi" w:cstheme="minorBidi"/>
            <w:noProof/>
            <w:sz w:val="22"/>
            <w:szCs w:val="22"/>
          </w:rPr>
          <w:tab/>
        </w:r>
        <w:r w:rsidRPr="00006681">
          <w:rPr>
            <w:rStyle w:val="Hyperlink"/>
            <w:noProof/>
          </w:rPr>
          <w:t>EMR_SETWORLDTRANSFORM Example 1</w:t>
        </w:r>
        <w:r>
          <w:rPr>
            <w:noProof/>
            <w:webHidden/>
          </w:rPr>
          <w:tab/>
        </w:r>
        <w:r>
          <w:rPr>
            <w:noProof/>
            <w:webHidden/>
          </w:rPr>
          <w:fldChar w:fldCharType="begin"/>
        </w:r>
        <w:r>
          <w:rPr>
            <w:noProof/>
            <w:webHidden/>
          </w:rPr>
          <w:instrText xml:space="preserve"> PAGEREF _Toc483456588 \h </w:instrText>
        </w:r>
        <w:r>
          <w:rPr>
            <w:noProof/>
            <w:webHidden/>
          </w:rPr>
        </w:r>
        <w:r>
          <w:rPr>
            <w:noProof/>
            <w:webHidden/>
          </w:rPr>
          <w:fldChar w:fldCharType="separate"/>
        </w:r>
        <w:r>
          <w:rPr>
            <w:noProof/>
            <w:webHidden/>
          </w:rPr>
          <w:t>220</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89" w:history="1">
        <w:r w:rsidRPr="00006681">
          <w:rPr>
            <w:rStyle w:val="Hyperlink"/>
            <w:noProof/>
          </w:rPr>
          <w:t>3.2.25</w:t>
        </w:r>
        <w:r>
          <w:rPr>
            <w:rFonts w:asciiTheme="minorHAnsi" w:eastAsiaTheme="minorEastAsia" w:hAnsiTheme="minorHAnsi" w:cstheme="minorBidi"/>
            <w:noProof/>
            <w:sz w:val="22"/>
            <w:szCs w:val="22"/>
          </w:rPr>
          <w:tab/>
        </w:r>
        <w:r w:rsidRPr="00006681">
          <w:rPr>
            <w:rStyle w:val="Hyperlink"/>
            <w:noProof/>
          </w:rPr>
          <w:t>EMR_MODIFYWORLDTRANSFORM Example 1</w:t>
        </w:r>
        <w:r>
          <w:rPr>
            <w:noProof/>
            <w:webHidden/>
          </w:rPr>
          <w:tab/>
        </w:r>
        <w:r>
          <w:rPr>
            <w:noProof/>
            <w:webHidden/>
          </w:rPr>
          <w:fldChar w:fldCharType="begin"/>
        </w:r>
        <w:r>
          <w:rPr>
            <w:noProof/>
            <w:webHidden/>
          </w:rPr>
          <w:instrText xml:space="preserve"> PAGEREF _Toc483456589 \h </w:instrText>
        </w:r>
        <w:r>
          <w:rPr>
            <w:noProof/>
            <w:webHidden/>
          </w:rPr>
        </w:r>
        <w:r>
          <w:rPr>
            <w:noProof/>
            <w:webHidden/>
          </w:rPr>
          <w:fldChar w:fldCharType="separate"/>
        </w:r>
        <w:r>
          <w:rPr>
            <w:noProof/>
            <w:webHidden/>
          </w:rPr>
          <w:t>220</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90" w:history="1">
        <w:r w:rsidRPr="00006681">
          <w:rPr>
            <w:rStyle w:val="Hyperlink"/>
            <w:noProof/>
          </w:rPr>
          <w:t>3.2.26</w:t>
        </w:r>
        <w:r>
          <w:rPr>
            <w:rFonts w:asciiTheme="minorHAnsi" w:eastAsiaTheme="minorEastAsia" w:hAnsiTheme="minorHAnsi" w:cstheme="minorBidi"/>
            <w:noProof/>
            <w:sz w:val="22"/>
            <w:szCs w:val="22"/>
          </w:rPr>
          <w:tab/>
        </w:r>
        <w:r w:rsidRPr="00006681">
          <w:rPr>
            <w:rStyle w:val="Hyperlink"/>
            <w:noProof/>
          </w:rPr>
          <w:t>EMR_SETLAYOUT Example 2</w:t>
        </w:r>
        <w:r>
          <w:rPr>
            <w:noProof/>
            <w:webHidden/>
          </w:rPr>
          <w:tab/>
        </w:r>
        <w:r>
          <w:rPr>
            <w:noProof/>
            <w:webHidden/>
          </w:rPr>
          <w:fldChar w:fldCharType="begin"/>
        </w:r>
        <w:r>
          <w:rPr>
            <w:noProof/>
            <w:webHidden/>
          </w:rPr>
          <w:instrText xml:space="preserve"> PAGEREF _Toc483456590 \h </w:instrText>
        </w:r>
        <w:r>
          <w:rPr>
            <w:noProof/>
            <w:webHidden/>
          </w:rPr>
        </w:r>
        <w:r>
          <w:rPr>
            <w:noProof/>
            <w:webHidden/>
          </w:rPr>
          <w:fldChar w:fldCharType="separate"/>
        </w:r>
        <w:r>
          <w:rPr>
            <w:noProof/>
            <w:webHidden/>
          </w:rPr>
          <w:t>221</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91" w:history="1">
        <w:r w:rsidRPr="00006681">
          <w:rPr>
            <w:rStyle w:val="Hyperlink"/>
            <w:noProof/>
          </w:rPr>
          <w:t>3.2.27</w:t>
        </w:r>
        <w:r>
          <w:rPr>
            <w:rFonts w:asciiTheme="minorHAnsi" w:eastAsiaTheme="minorEastAsia" w:hAnsiTheme="minorHAnsi" w:cstheme="minorBidi"/>
            <w:noProof/>
            <w:sz w:val="22"/>
            <w:szCs w:val="22"/>
          </w:rPr>
          <w:tab/>
        </w:r>
        <w:r w:rsidRPr="00006681">
          <w:rPr>
            <w:rStyle w:val="Hyperlink"/>
            <w:noProof/>
          </w:rPr>
          <w:t>EMR_SETBRUSHORGEX Example 2</w:t>
        </w:r>
        <w:r>
          <w:rPr>
            <w:noProof/>
            <w:webHidden/>
          </w:rPr>
          <w:tab/>
        </w:r>
        <w:r>
          <w:rPr>
            <w:noProof/>
            <w:webHidden/>
          </w:rPr>
          <w:fldChar w:fldCharType="begin"/>
        </w:r>
        <w:r>
          <w:rPr>
            <w:noProof/>
            <w:webHidden/>
          </w:rPr>
          <w:instrText xml:space="preserve"> PAGEREF _Toc483456591 \h </w:instrText>
        </w:r>
        <w:r>
          <w:rPr>
            <w:noProof/>
            <w:webHidden/>
          </w:rPr>
        </w:r>
        <w:r>
          <w:rPr>
            <w:noProof/>
            <w:webHidden/>
          </w:rPr>
          <w:fldChar w:fldCharType="separate"/>
        </w:r>
        <w:r>
          <w:rPr>
            <w:noProof/>
            <w:webHidden/>
          </w:rPr>
          <w:t>221</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92" w:history="1">
        <w:r w:rsidRPr="00006681">
          <w:rPr>
            <w:rStyle w:val="Hyperlink"/>
            <w:noProof/>
          </w:rPr>
          <w:t>3.2.28</w:t>
        </w:r>
        <w:r>
          <w:rPr>
            <w:rFonts w:asciiTheme="minorHAnsi" w:eastAsiaTheme="minorEastAsia" w:hAnsiTheme="minorHAnsi" w:cstheme="minorBidi"/>
            <w:noProof/>
            <w:sz w:val="22"/>
            <w:szCs w:val="22"/>
          </w:rPr>
          <w:tab/>
        </w:r>
        <w:r w:rsidRPr="00006681">
          <w:rPr>
            <w:rStyle w:val="Hyperlink"/>
            <w:noProof/>
          </w:rPr>
          <w:t>EMR_EXTCREATEFONTINDIRECTW Example</w:t>
        </w:r>
        <w:r>
          <w:rPr>
            <w:noProof/>
            <w:webHidden/>
          </w:rPr>
          <w:tab/>
        </w:r>
        <w:r>
          <w:rPr>
            <w:noProof/>
            <w:webHidden/>
          </w:rPr>
          <w:fldChar w:fldCharType="begin"/>
        </w:r>
        <w:r>
          <w:rPr>
            <w:noProof/>
            <w:webHidden/>
          </w:rPr>
          <w:instrText xml:space="preserve"> PAGEREF _Toc483456592 \h </w:instrText>
        </w:r>
        <w:r>
          <w:rPr>
            <w:noProof/>
            <w:webHidden/>
          </w:rPr>
        </w:r>
        <w:r>
          <w:rPr>
            <w:noProof/>
            <w:webHidden/>
          </w:rPr>
          <w:fldChar w:fldCharType="separate"/>
        </w:r>
        <w:r>
          <w:rPr>
            <w:noProof/>
            <w:webHidden/>
          </w:rPr>
          <w:t>222</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93" w:history="1">
        <w:r w:rsidRPr="00006681">
          <w:rPr>
            <w:rStyle w:val="Hyperlink"/>
            <w:noProof/>
          </w:rPr>
          <w:t>3.2.29</w:t>
        </w:r>
        <w:r>
          <w:rPr>
            <w:rFonts w:asciiTheme="minorHAnsi" w:eastAsiaTheme="minorEastAsia" w:hAnsiTheme="minorHAnsi" w:cstheme="minorBidi"/>
            <w:noProof/>
            <w:sz w:val="22"/>
            <w:szCs w:val="22"/>
          </w:rPr>
          <w:tab/>
        </w:r>
        <w:r w:rsidRPr="00006681">
          <w:rPr>
            <w:rStyle w:val="Hyperlink"/>
            <w:noProof/>
          </w:rPr>
          <w:t>EMR_SELECTOBJECT Example 4</w:t>
        </w:r>
        <w:r>
          <w:rPr>
            <w:noProof/>
            <w:webHidden/>
          </w:rPr>
          <w:tab/>
        </w:r>
        <w:r>
          <w:rPr>
            <w:noProof/>
            <w:webHidden/>
          </w:rPr>
          <w:fldChar w:fldCharType="begin"/>
        </w:r>
        <w:r>
          <w:rPr>
            <w:noProof/>
            <w:webHidden/>
          </w:rPr>
          <w:instrText xml:space="preserve"> PAGEREF _Toc483456593 \h </w:instrText>
        </w:r>
        <w:r>
          <w:rPr>
            <w:noProof/>
            <w:webHidden/>
          </w:rPr>
        </w:r>
        <w:r>
          <w:rPr>
            <w:noProof/>
            <w:webHidden/>
          </w:rPr>
          <w:fldChar w:fldCharType="separate"/>
        </w:r>
        <w:r>
          <w:rPr>
            <w:noProof/>
            <w:webHidden/>
          </w:rPr>
          <w:t>225</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94" w:history="1">
        <w:r w:rsidRPr="00006681">
          <w:rPr>
            <w:rStyle w:val="Hyperlink"/>
            <w:noProof/>
          </w:rPr>
          <w:t>3.2.30</w:t>
        </w:r>
        <w:r>
          <w:rPr>
            <w:rFonts w:asciiTheme="minorHAnsi" w:eastAsiaTheme="minorEastAsia" w:hAnsiTheme="minorHAnsi" w:cstheme="minorBidi"/>
            <w:noProof/>
            <w:sz w:val="22"/>
            <w:szCs w:val="22"/>
          </w:rPr>
          <w:tab/>
        </w:r>
        <w:r w:rsidRPr="00006681">
          <w:rPr>
            <w:rStyle w:val="Hyperlink"/>
            <w:noProof/>
          </w:rPr>
          <w:t>EMR_SELECTOBJECT Example 5</w:t>
        </w:r>
        <w:r>
          <w:rPr>
            <w:noProof/>
            <w:webHidden/>
          </w:rPr>
          <w:tab/>
        </w:r>
        <w:r>
          <w:rPr>
            <w:noProof/>
            <w:webHidden/>
          </w:rPr>
          <w:fldChar w:fldCharType="begin"/>
        </w:r>
        <w:r>
          <w:rPr>
            <w:noProof/>
            <w:webHidden/>
          </w:rPr>
          <w:instrText xml:space="preserve"> PAGEREF _Toc483456594 \h </w:instrText>
        </w:r>
        <w:r>
          <w:rPr>
            <w:noProof/>
            <w:webHidden/>
          </w:rPr>
        </w:r>
        <w:r>
          <w:rPr>
            <w:noProof/>
            <w:webHidden/>
          </w:rPr>
          <w:fldChar w:fldCharType="separate"/>
        </w:r>
        <w:r>
          <w:rPr>
            <w:noProof/>
            <w:webHidden/>
          </w:rPr>
          <w:t>225</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95" w:history="1">
        <w:r w:rsidRPr="00006681">
          <w:rPr>
            <w:rStyle w:val="Hyperlink"/>
            <w:noProof/>
          </w:rPr>
          <w:t>3.2.31</w:t>
        </w:r>
        <w:r>
          <w:rPr>
            <w:rFonts w:asciiTheme="minorHAnsi" w:eastAsiaTheme="minorEastAsia" w:hAnsiTheme="minorHAnsi" w:cstheme="minorBidi"/>
            <w:noProof/>
            <w:sz w:val="22"/>
            <w:szCs w:val="22"/>
          </w:rPr>
          <w:tab/>
        </w:r>
        <w:r w:rsidRPr="00006681">
          <w:rPr>
            <w:rStyle w:val="Hyperlink"/>
            <w:noProof/>
          </w:rPr>
          <w:t>EMR_DELETEOBJECT Example</w:t>
        </w:r>
        <w:r>
          <w:rPr>
            <w:noProof/>
            <w:webHidden/>
          </w:rPr>
          <w:tab/>
        </w:r>
        <w:r>
          <w:rPr>
            <w:noProof/>
            <w:webHidden/>
          </w:rPr>
          <w:fldChar w:fldCharType="begin"/>
        </w:r>
        <w:r>
          <w:rPr>
            <w:noProof/>
            <w:webHidden/>
          </w:rPr>
          <w:instrText xml:space="preserve"> PAGEREF _Toc483456595 \h </w:instrText>
        </w:r>
        <w:r>
          <w:rPr>
            <w:noProof/>
            <w:webHidden/>
          </w:rPr>
        </w:r>
        <w:r>
          <w:rPr>
            <w:noProof/>
            <w:webHidden/>
          </w:rPr>
          <w:fldChar w:fldCharType="separate"/>
        </w:r>
        <w:r>
          <w:rPr>
            <w:noProof/>
            <w:webHidden/>
          </w:rPr>
          <w:t>226</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596" w:history="1">
        <w:r w:rsidRPr="00006681">
          <w:rPr>
            <w:rStyle w:val="Hyperlink"/>
            <w:noProof/>
          </w:rPr>
          <w:t>3.2.32</w:t>
        </w:r>
        <w:r>
          <w:rPr>
            <w:rFonts w:asciiTheme="minorHAnsi" w:eastAsiaTheme="minorEastAsia" w:hAnsiTheme="minorHAnsi" w:cstheme="minorBidi"/>
            <w:noProof/>
            <w:sz w:val="22"/>
            <w:szCs w:val="22"/>
          </w:rPr>
          <w:tab/>
        </w:r>
        <w:r w:rsidRPr="00006681">
          <w:rPr>
            <w:rStyle w:val="Hyperlink"/>
            <w:noProof/>
          </w:rPr>
          <w:t>EMR_COMMENT_EMFPLUS Example 2</w:t>
        </w:r>
        <w:r>
          <w:rPr>
            <w:noProof/>
            <w:webHidden/>
          </w:rPr>
          <w:tab/>
        </w:r>
        <w:r>
          <w:rPr>
            <w:noProof/>
            <w:webHidden/>
          </w:rPr>
          <w:fldChar w:fldCharType="begin"/>
        </w:r>
        <w:r>
          <w:rPr>
            <w:noProof/>
            <w:webHidden/>
          </w:rPr>
          <w:instrText xml:space="preserve"> PAGEREF _Toc483456596 \h </w:instrText>
        </w:r>
        <w:r>
          <w:rPr>
            <w:noProof/>
            <w:webHidden/>
          </w:rPr>
        </w:r>
        <w:r>
          <w:rPr>
            <w:noProof/>
            <w:webHidden/>
          </w:rPr>
          <w:fldChar w:fldCharType="separate"/>
        </w:r>
        <w:r>
          <w:rPr>
            <w:noProof/>
            <w:webHidden/>
          </w:rPr>
          <w:t>226</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97" w:history="1">
        <w:r w:rsidRPr="00006681">
          <w:rPr>
            <w:rStyle w:val="Hyperlink"/>
            <w:noProof/>
          </w:rPr>
          <w:t>3.2.32.1</w:t>
        </w:r>
        <w:r>
          <w:rPr>
            <w:rFonts w:asciiTheme="minorHAnsi" w:eastAsiaTheme="minorEastAsia" w:hAnsiTheme="minorHAnsi" w:cstheme="minorBidi"/>
            <w:noProof/>
            <w:sz w:val="22"/>
            <w:szCs w:val="22"/>
          </w:rPr>
          <w:tab/>
        </w:r>
        <w:r w:rsidRPr="00006681">
          <w:rPr>
            <w:rStyle w:val="Hyperlink"/>
            <w:noProof/>
          </w:rPr>
          <w:t>EmfPlusSetAntiAliasMode Example 1</w:t>
        </w:r>
        <w:r>
          <w:rPr>
            <w:noProof/>
            <w:webHidden/>
          </w:rPr>
          <w:tab/>
        </w:r>
        <w:r>
          <w:rPr>
            <w:noProof/>
            <w:webHidden/>
          </w:rPr>
          <w:fldChar w:fldCharType="begin"/>
        </w:r>
        <w:r>
          <w:rPr>
            <w:noProof/>
            <w:webHidden/>
          </w:rPr>
          <w:instrText xml:space="preserve"> PAGEREF _Toc483456597 \h </w:instrText>
        </w:r>
        <w:r>
          <w:rPr>
            <w:noProof/>
            <w:webHidden/>
          </w:rPr>
        </w:r>
        <w:r>
          <w:rPr>
            <w:noProof/>
            <w:webHidden/>
          </w:rPr>
          <w:fldChar w:fldCharType="separate"/>
        </w:r>
        <w:r>
          <w:rPr>
            <w:noProof/>
            <w:webHidden/>
          </w:rPr>
          <w:t>227</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98" w:history="1">
        <w:r w:rsidRPr="00006681">
          <w:rPr>
            <w:rStyle w:val="Hyperlink"/>
            <w:noProof/>
          </w:rPr>
          <w:t>3.2.32.2</w:t>
        </w:r>
        <w:r>
          <w:rPr>
            <w:rFonts w:asciiTheme="minorHAnsi" w:eastAsiaTheme="minorEastAsia" w:hAnsiTheme="minorHAnsi" w:cstheme="minorBidi"/>
            <w:noProof/>
            <w:sz w:val="22"/>
            <w:szCs w:val="22"/>
          </w:rPr>
          <w:tab/>
        </w:r>
        <w:r w:rsidRPr="00006681">
          <w:rPr>
            <w:rStyle w:val="Hyperlink"/>
            <w:noProof/>
          </w:rPr>
          <w:t>EmfPlusSetCompositingQuality Example 1</w:t>
        </w:r>
        <w:r>
          <w:rPr>
            <w:noProof/>
            <w:webHidden/>
          </w:rPr>
          <w:tab/>
        </w:r>
        <w:r>
          <w:rPr>
            <w:noProof/>
            <w:webHidden/>
          </w:rPr>
          <w:fldChar w:fldCharType="begin"/>
        </w:r>
        <w:r>
          <w:rPr>
            <w:noProof/>
            <w:webHidden/>
          </w:rPr>
          <w:instrText xml:space="preserve"> PAGEREF _Toc483456598 \h </w:instrText>
        </w:r>
        <w:r>
          <w:rPr>
            <w:noProof/>
            <w:webHidden/>
          </w:rPr>
        </w:r>
        <w:r>
          <w:rPr>
            <w:noProof/>
            <w:webHidden/>
          </w:rPr>
          <w:fldChar w:fldCharType="separate"/>
        </w:r>
        <w:r>
          <w:rPr>
            <w:noProof/>
            <w:webHidden/>
          </w:rPr>
          <w:t>227</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599" w:history="1">
        <w:r w:rsidRPr="00006681">
          <w:rPr>
            <w:rStyle w:val="Hyperlink"/>
            <w:noProof/>
          </w:rPr>
          <w:t>3.2.32.3</w:t>
        </w:r>
        <w:r>
          <w:rPr>
            <w:rFonts w:asciiTheme="minorHAnsi" w:eastAsiaTheme="minorEastAsia" w:hAnsiTheme="minorHAnsi" w:cstheme="minorBidi"/>
            <w:noProof/>
            <w:sz w:val="22"/>
            <w:szCs w:val="22"/>
          </w:rPr>
          <w:tab/>
        </w:r>
        <w:r w:rsidRPr="00006681">
          <w:rPr>
            <w:rStyle w:val="Hyperlink"/>
            <w:noProof/>
          </w:rPr>
          <w:t>EmfPlusSetInterpolationMode Example 1</w:t>
        </w:r>
        <w:r>
          <w:rPr>
            <w:noProof/>
            <w:webHidden/>
          </w:rPr>
          <w:tab/>
        </w:r>
        <w:r>
          <w:rPr>
            <w:noProof/>
            <w:webHidden/>
          </w:rPr>
          <w:fldChar w:fldCharType="begin"/>
        </w:r>
        <w:r>
          <w:rPr>
            <w:noProof/>
            <w:webHidden/>
          </w:rPr>
          <w:instrText xml:space="preserve"> PAGEREF _Toc483456599 \h </w:instrText>
        </w:r>
        <w:r>
          <w:rPr>
            <w:noProof/>
            <w:webHidden/>
          </w:rPr>
        </w:r>
        <w:r>
          <w:rPr>
            <w:noProof/>
            <w:webHidden/>
          </w:rPr>
          <w:fldChar w:fldCharType="separate"/>
        </w:r>
        <w:r>
          <w:rPr>
            <w:noProof/>
            <w:webHidden/>
          </w:rPr>
          <w:t>227</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00" w:history="1">
        <w:r w:rsidRPr="00006681">
          <w:rPr>
            <w:rStyle w:val="Hyperlink"/>
            <w:noProof/>
          </w:rPr>
          <w:t>3.2.32.4</w:t>
        </w:r>
        <w:r>
          <w:rPr>
            <w:rFonts w:asciiTheme="minorHAnsi" w:eastAsiaTheme="minorEastAsia" w:hAnsiTheme="minorHAnsi" w:cstheme="minorBidi"/>
            <w:noProof/>
            <w:sz w:val="22"/>
            <w:szCs w:val="22"/>
          </w:rPr>
          <w:tab/>
        </w:r>
        <w:r w:rsidRPr="00006681">
          <w:rPr>
            <w:rStyle w:val="Hyperlink"/>
            <w:noProof/>
          </w:rPr>
          <w:t>EmfPlusSetPixelOffsetMode Example 1</w:t>
        </w:r>
        <w:r>
          <w:rPr>
            <w:noProof/>
            <w:webHidden/>
          </w:rPr>
          <w:tab/>
        </w:r>
        <w:r>
          <w:rPr>
            <w:noProof/>
            <w:webHidden/>
          </w:rPr>
          <w:fldChar w:fldCharType="begin"/>
        </w:r>
        <w:r>
          <w:rPr>
            <w:noProof/>
            <w:webHidden/>
          </w:rPr>
          <w:instrText xml:space="preserve"> PAGEREF _Toc483456600 \h </w:instrText>
        </w:r>
        <w:r>
          <w:rPr>
            <w:noProof/>
            <w:webHidden/>
          </w:rPr>
        </w:r>
        <w:r>
          <w:rPr>
            <w:noProof/>
            <w:webHidden/>
          </w:rPr>
          <w:fldChar w:fldCharType="separate"/>
        </w:r>
        <w:r>
          <w:rPr>
            <w:noProof/>
            <w:webHidden/>
          </w:rPr>
          <w:t>228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01" w:history="1">
        <w:r w:rsidRPr="00006681">
          <w:rPr>
            <w:rStyle w:val="Hyperlink"/>
            <w:noProof/>
          </w:rPr>
          <w:t>3.2.32.5</w:t>
        </w:r>
        <w:r>
          <w:rPr>
            <w:rFonts w:asciiTheme="minorHAnsi" w:eastAsiaTheme="minorEastAsia" w:hAnsiTheme="minorHAnsi" w:cstheme="minorBidi"/>
            <w:noProof/>
            <w:sz w:val="22"/>
            <w:szCs w:val="22"/>
          </w:rPr>
          <w:tab/>
        </w:r>
        <w:r w:rsidRPr="00006681">
          <w:rPr>
            <w:rStyle w:val="Hyperlink"/>
            <w:noProof/>
          </w:rPr>
          <w:t>EmfPlusSetTextRenderingHint Example 1</w:t>
        </w:r>
        <w:r>
          <w:rPr>
            <w:noProof/>
            <w:webHidden/>
          </w:rPr>
          <w:tab/>
        </w:r>
        <w:r>
          <w:rPr>
            <w:noProof/>
            <w:webHidden/>
          </w:rPr>
          <w:fldChar w:fldCharType="begin"/>
        </w:r>
        <w:r>
          <w:rPr>
            <w:noProof/>
            <w:webHidden/>
          </w:rPr>
          <w:instrText xml:space="preserve"> PAGEREF _Toc483456601 \h </w:instrText>
        </w:r>
        <w:r>
          <w:rPr>
            <w:noProof/>
            <w:webHidden/>
          </w:rPr>
        </w:r>
        <w:r>
          <w:rPr>
            <w:noProof/>
            <w:webHidden/>
          </w:rPr>
          <w:fldChar w:fldCharType="separate"/>
        </w:r>
        <w:r>
          <w:rPr>
            <w:noProof/>
            <w:webHidden/>
          </w:rPr>
          <w:t>228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02" w:history="1">
        <w:r w:rsidRPr="00006681">
          <w:rPr>
            <w:rStyle w:val="Hyperlink"/>
            <w:noProof/>
          </w:rPr>
          <w:t>3.2.32.6</w:t>
        </w:r>
        <w:r>
          <w:rPr>
            <w:rFonts w:asciiTheme="minorHAnsi" w:eastAsiaTheme="minorEastAsia" w:hAnsiTheme="minorHAnsi" w:cstheme="minorBidi"/>
            <w:noProof/>
            <w:sz w:val="22"/>
            <w:szCs w:val="22"/>
          </w:rPr>
          <w:tab/>
        </w:r>
        <w:r w:rsidRPr="00006681">
          <w:rPr>
            <w:rStyle w:val="Hyperlink"/>
            <w:noProof/>
          </w:rPr>
          <w:t>EmfPlusMultiplyWorldTransform Example 1</w:t>
        </w:r>
        <w:r>
          <w:rPr>
            <w:noProof/>
            <w:webHidden/>
          </w:rPr>
          <w:tab/>
        </w:r>
        <w:r>
          <w:rPr>
            <w:noProof/>
            <w:webHidden/>
          </w:rPr>
          <w:fldChar w:fldCharType="begin"/>
        </w:r>
        <w:r>
          <w:rPr>
            <w:noProof/>
            <w:webHidden/>
          </w:rPr>
          <w:instrText xml:space="preserve"> PAGEREF _Toc483456602 \h </w:instrText>
        </w:r>
        <w:r>
          <w:rPr>
            <w:noProof/>
            <w:webHidden/>
          </w:rPr>
        </w:r>
        <w:r>
          <w:rPr>
            <w:noProof/>
            <w:webHidden/>
          </w:rPr>
          <w:fldChar w:fldCharType="separate"/>
        </w:r>
        <w:r>
          <w:rPr>
            <w:noProof/>
            <w:webHidden/>
          </w:rPr>
          <w:t>229</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03" w:history="1">
        <w:r w:rsidRPr="00006681">
          <w:rPr>
            <w:rStyle w:val="Hyperlink"/>
            <w:noProof/>
          </w:rPr>
          <w:t>3.2.32.7</w:t>
        </w:r>
        <w:r>
          <w:rPr>
            <w:rFonts w:asciiTheme="minorHAnsi" w:eastAsiaTheme="minorEastAsia" w:hAnsiTheme="minorHAnsi" w:cstheme="minorBidi"/>
            <w:noProof/>
            <w:sz w:val="22"/>
            <w:szCs w:val="22"/>
          </w:rPr>
          <w:tab/>
        </w:r>
        <w:r w:rsidRPr="00006681">
          <w:rPr>
            <w:rStyle w:val="Hyperlink"/>
            <w:noProof/>
          </w:rPr>
          <w:t>EmfPlusSave Example</w:t>
        </w:r>
        <w:r>
          <w:rPr>
            <w:noProof/>
            <w:webHidden/>
          </w:rPr>
          <w:tab/>
        </w:r>
        <w:r>
          <w:rPr>
            <w:noProof/>
            <w:webHidden/>
          </w:rPr>
          <w:fldChar w:fldCharType="begin"/>
        </w:r>
        <w:r>
          <w:rPr>
            <w:noProof/>
            <w:webHidden/>
          </w:rPr>
          <w:instrText xml:space="preserve"> PAGEREF _Toc483456603 \h </w:instrText>
        </w:r>
        <w:r>
          <w:rPr>
            <w:noProof/>
            <w:webHidden/>
          </w:rPr>
        </w:r>
        <w:r>
          <w:rPr>
            <w:noProof/>
            <w:webHidden/>
          </w:rPr>
          <w:fldChar w:fldCharType="separate"/>
        </w:r>
        <w:r>
          <w:rPr>
            <w:noProof/>
            <w:webHidden/>
          </w:rPr>
          <w:t>230</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04" w:history="1">
        <w:r w:rsidRPr="00006681">
          <w:rPr>
            <w:rStyle w:val="Hyperlink"/>
            <w:noProof/>
          </w:rPr>
          <w:t>3.2.32.8</w:t>
        </w:r>
        <w:r>
          <w:rPr>
            <w:rFonts w:asciiTheme="minorHAnsi" w:eastAsiaTheme="minorEastAsia" w:hAnsiTheme="minorHAnsi" w:cstheme="minorBidi"/>
            <w:noProof/>
            <w:sz w:val="22"/>
            <w:szCs w:val="22"/>
          </w:rPr>
          <w:tab/>
        </w:r>
        <w:r w:rsidRPr="00006681">
          <w:rPr>
            <w:rStyle w:val="Hyperlink"/>
            <w:noProof/>
          </w:rPr>
          <w:t>EmfPlusMultiplyWorldTransform Example 2</w:t>
        </w:r>
        <w:r>
          <w:rPr>
            <w:noProof/>
            <w:webHidden/>
          </w:rPr>
          <w:tab/>
        </w:r>
        <w:r>
          <w:rPr>
            <w:noProof/>
            <w:webHidden/>
          </w:rPr>
          <w:fldChar w:fldCharType="begin"/>
        </w:r>
        <w:r>
          <w:rPr>
            <w:noProof/>
            <w:webHidden/>
          </w:rPr>
          <w:instrText xml:space="preserve"> PAGEREF _Toc483456604 \h </w:instrText>
        </w:r>
        <w:r>
          <w:rPr>
            <w:noProof/>
            <w:webHidden/>
          </w:rPr>
        </w:r>
        <w:r>
          <w:rPr>
            <w:noProof/>
            <w:webHidden/>
          </w:rPr>
          <w:fldChar w:fldCharType="separate"/>
        </w:r>
        <w:r>
          <w:rPr>
            <w:noProof/>
            <w:webHidden/>
          </w:rPr>
          <w:t>230</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05" w:history="1">
        <w:r w:rsidRPr="00006681">
          <w:rPr>
            <w:rStyle w:val="Hyperlink"/>
            <w:noProof/>
          </w:rPr>
          <w:t>3.2.32.9</w:t>
        </w:r>
        <w:r>
          <w:rPr>
            <w:rFonts w:asciiTheme="minorHAnsi" w:eastAsiaTheme="minorEastAsia" w:hAnsiTheme="minorHAnsi" w:cstheme="minorBidi"/>
            <w:noProof/>
            <w:sz w:val="22"/>
            <w:szCs w:val="22"/>
          </w:rPr>
          <w:tab/>
        </w:r>
        <w:r w:rsidRPr="00006681">
          <w:rPr>
            <w:rStyle w:val="Hyperlink"/>
            <w:noProof/>
          </w:rPr>
          <w:t>EmfPlusSetWorldTransform Example 1</w:t>
        </w:r>
        <w:r>
          <w:rPr>
            <w:noProof/>
            <w:webHidden/>
          </w:rPr>
          <w:tab/>
        </w:r>
        <w:r>
          <w:rPr>
            <w:noProof/>
            <w:webHidden/>
          </w:rPr>
          <w:fldChar w:fldCharType="begin"/>
        </w:r>
        <w:r>
          <w:rPr>
            <w:noProof/>
            <w:webHidden/>
          </w:rPr>
          <w:instrText xml:space="preserve"> PAGEREF _Toc483456605 \h </w:instrText>
        </w:r>
        <w:r>
          <w:rPr>
            <w:noProof/>
            <w:webHidden/>
          </w:rPr>
        </w:r>
        <w:r>
          <w:rPr>
            <w:noProof/>
            <w:webHidden/>
          </w:rPr>
          <w:fldChar w:fldCharType="separate"/>
        </w:r>
        <w:r>
          <w:rPr>
            <w:noProof/>
            <w:webHidden/>
          </w:rPr>
          <w:t>231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06" w:history="1">
        <w:r w:rsidRPr="00006681">
          <w:rPr>
            <w:rStyle w:val="Hyperlink"/>
            <w:noProof/>
          </w:rPr>
          <w:t>3.2.32.10</w:t>
        </w:r>
        <w:r>
          <w:rPr>
            <w:rFonts w:asciiTheme="minorHAnsi" w:eastAsiaTheme="minorEastAsia" w:hAnsiTheme="minorHAnsi" w:cstheme="minorBidi"/>
            <w:noProof/>
            <w:sz w:val="22"/>
            <w:szCs w:val="22"/>
          </w:rPr>
          <w:tab/>
        </w:r>
        <w:r w:rsidRPr="00006681">
          <w:rPr>
            <w:rStyle w:val="Hyperlink"/>
            <w:noProof/>
          </w:rPr>
          <w:t>EmfPlusBeginContainerNoParams Example</w:t>
        </w:r>
        <w:r>
          <w:rPr>
            <w:noProof/>
            <w:webHidden/>
          </w:rPr>
          <w:tab/>
        </w:r>
        <w:r>
          <w:rPr>
            <w:noProof/>
            <w:webHidden/>
          </w:rPr>
          <w:fldChar w:fldCharType="begin"/>
        </w:r>
        <w:r>
          <w:rPr>
            <w:noProof/>
            <w:webHidden/>
          </w:rPr>
          <w:instrText xml:space="preserve"> PAGEREF _Toc483456606 \h </w:instrText>
        </w:r>
        <w:r>
          <w:rPr>
            <w:noProof/>
            <w:webHidden/>
          </w:rPr>
        </w:r>
        <w:r>
          <w:rPr>
            <w:noProof/>
            <w:webHidden/>
          </w:rPr>
          <w:fldChar w:fldCharType="separate"/>
        </w:r>
        <w:r>
          <w:rPr>
            <w:noProof/>
            <w:webHidden/>
          </w:rPr>
          <w:t>232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07" w:history="1">
        <w:r w:rsidRPr="00006681">
          <w:rPr>
            <w:rStyle w:val="Hyperlink"/>
            <w:noProof/>
          </w:rPr>
          <w:t>3.2.32.11</w:t>
        </w:r>
        <w:r>
          <w:rPr>
            <w:rFonts w:asciiTheme="minorHAnsi" w:eastAsiaTheme="minorEastAsia" w:hAnsiTheme="minorHAnsi" w:cstheme="minorBidi"/>
            <w:noProof/>
            <w:sz w:val="22"/>
            <w:szCs w:val="22"/>
          </w:rPr>
          <w:tab/>
        </w:r>
        <w:r w:rsidRPr="00006681">
          <w:rPr>
            <w:rStyle w:val="Hyperlink"/>
            <w:noProof/>
          </w:rPr>
          <w:t>EmfPlusSetAntiAliasMode Example 2</w:t>
        </w:r>
        <w:r>
          <w:rPr>
            <w:noProof/>
            <w:webHidden/>
          </w:rPr>
          <w:tab/>
        </w:r>
        <w:r>
          <w:rPr>
            <w:noProof/>
            <w:webHidden/>
          </w:rPr>
          <w:fldChar w:fldCharType="begin"/>
        </w:r>
        <w:r>
          <w:rPr>
            <w:noProof/>
            <w:webHidden/>
          </w:rPr>
          <w:instrText xml:space="preserve"> PAGEREF _Toc483456607 \h </w:instrText>
        </w:r>
        <w:r>
          <w:rPr>
            <w:noProof/>
            <w:webHidden/>
          </w:rPr>
        </w:r>
        <w:r>
          <w:rPr>
            <w:noProof/>
            <w:webHidden/>
          </w:rPr>
          <w:fldChar w:fldCharType="separate"/>
        </w:r>
        <w:r>
          <w:rPr>
            <w:noProof/>
            <w:webHidden/>
          </w:rPr>
          <w:t>232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08" w:history="1">
        <w:r w:rsidRPr="00006681">
          <w:rPr>
            <w:rStyle w:val="Hyperlink"/>
            <w:noProof/>
          </w:rPr>
          <w:t>3.2.32.12</w:t>
        </w:r>
        <w:r>
          <w:rPr>
            <w:rFonts w:asciiTheme="minorHAnsi" w:eastAsiaTheme="minorEastAsia" w:hAnsiTheme="minorHAnsi" w:cstheme="minorBidi"/>
            <w:noProof/>
            <w:sz w:val="22"/>
            <w:szCs w:val="22"/>
          </w:rPr>
          <w:tab/>
        </w:r>
        <w:r w:rsidRPr="00006681">
          <w:rPr>
            <w:rStyle w:val="Hyperlink"/>
            <w:noProof/>
          </w:rPr>
          <w:t>EmfPlusSetCompositingQuality Example 2</w:t>
        </w:r>
        <w:r>
          <w:rPr>
            <w:noProof/>
            <w:webHidden/>
          </w:rPr>
          <w:tab/>
        </w:r>
        <w:r>
          <w:rPr>
            <w:noProof/>
            <w:webHidden/>
          </w:rPr>
          <w:fldChar w:fldCharType="begin"/>
        </w:r>
        <w:r>
          <w:rPr>
            <w:noProof/>
            <w:webHidden/>
          </w:rPr>
          <w:instrText xml:space="preserve"> PAGEREF _Toc483456608 \h </w:instrText>
        </w:r>
        <w:r>
          <w:rPr>
            <w:noProof/>
            <w:webHidden/>
          </w:rPr>
        </w:r>
        <w:r>
          <w:rPr>
            <w:noProof/>
            <w:webHidden/>
          </w:rPr>
          <w:fldChar w:fldCharType="separate"/>
        </w:r>
        <w:r>
          <w:rPr>
            <w:noProof/>
            <w:webHidden/>
          </w:rPr>
          <w:t>233</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09" w:history="1">
        <w:r w:rsidRPr="00006681">
          <w:rPr>
            <w:rStyle w:val="Hyperlink"/>
            <w:noProof/>
          </w:rPr>
          <w:t>3.2.32.13</w:t>
        </w:r>
        <w:r>
          <w:rPr>
            <w:rFonts w:asciiTheme="minorHAnsi" w:eastAsiaTheme="minorEastAsia" w:hAnsiTheme="minorHAnsi" w:cstheme="minorBidi"/>
            <w:noProof/>
            <w:sz w:val="22"/>
            <w:szCs w:val="22"/>
          </w:rPr>
          <w:tab/>
        </w:r>
        <w:r w:rsidRPr="00006681">
          <w:rPr>
            <w:rStyle w:val="Hyperlink"/>
            <w:noProof/>
          </w:rPr>
          <w:t>EmfPlusSetInterpolationMode Example 2</w:t>
        </w:r>
        <w:r>
          <w:rPr>
            <w:noProof/>
            <w:webHidden/>
          </w:rPr>
          <w:tab/>
        </w:r>
        <w:r>
          <w:rPr>
            <w:noProof/>
            <w:webHidden/>
          </w:rPr>
          <w:fldChar w:fldCharType="begin"/>
        </w:r>
        <w:r>
          <w:rPr>
            <w:noProof/>
            <w:webHidden/>
          </w:rPr>
          <w:instrText xml:space="preserve"> PAGEREF _Toc483456609 \h </w:instrText>
        </w:r>
        <w:r>
          <w:rPr>
            <w:noProof/>
            <w:webHidden/>
          </w:rPr>
        </w:r>
        <w:r>
          <w:rPr>
            <w:noProof/>
            <w:webHidden/>
          </w:rPr>
          <w:fldChar w:fldCharType="separate"/>
        </w:r>
        <w:r>
          <w:rPr>
            <w:noProof/>
            <w:webHidden/>
          </w:rPr>
          <w:t>233</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10" w:history="1">
        <w:r w:rsidRPr="00006681">
          <w:rPr>
            <w:rStyle w:val="Hyperlink"/>
            <w:noProof/>
          </w:rPr>
          <w:t>3.2.32.14</w:t>
        </w:r>
        <w:r>
          <w:rPr>
            <w:rFonts w:asciiTheme="minorHAnsi" w:eastAsiaTheme="minorEastAsia" w:hAnsiTheme="minorHAnsi" w:cstheme="minorBidi"/>
            <w:noProof/>
            <w:sz w:val="22"/>
            <w:szCs w:val="22"/>
          </w:rPr>
          <w:tab/>
        </w:r>
        <w:r w:rsidRPr="00006681">
          <w:rPr>
            <w:rStyle w:val="Hyperlink"/>
            <w:noProof/>
          </w:rPr>
          <w:t>EmfPlusSetPixelOffsetMode Example 2</w:t>
        </w:r>
        <w:r>
          <w:rPr>
            <w:noProof/>
            <w:webHidden/>
          </w:rPr>
          <w:tab/>
        </w:r>
        <w:r>
          <w:rPr>
            <w:noProof/>
            <w:webHidden/>
          </w:rPr>
          <w:fldChar w:fldCharType="begin"/>
        </w:r>
        <w:r>
          <w:rPr>
            <w:noProof/>
            <w:webHidden/>
          </w:rPr>
          <w:instrText xml:space="preserve"> PAGEREF _Toc483456610 \h </w:instrText>
        </w:r>
        <w:r>
          <w:rPr>
            <w:noProof/>
            <w:webHidden/>
          </w:rPr>
        </w:r>
        <w:r>
          <w:rPr>
            <w:noProof/>
            <w:webHidden/>
          </w:rPr>
          <w:fldChar w:fldCharType="separate"/>
        </w:r>
        <w:r>
          <w:rPr>
            <w:noProof/>
            <w:webHidden/>
          </w:rPr>
          <w:t>234</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11" w:history="1">
        <w:r w:rsidRPr="00006681">
          <w:rPr>
            <w:rStyle w:val="Hyperlink"/>
            <w:noProof/>
          </w:rPr>
          <w:t>3.2.32.15</w:t>
        </w:r>
        <w:r>
          <w:rPr>
            <w:rFonts w:asciiTheme="minorHAnsi" w:eastAsiaTheme="minorEastAsia" w:hAnsiTheme="minorHAnsi" w:cstheme="minorBidi"/>
            <w:noProof/>
            <w:sz w:val="22"/>
            <w:szCs w:val="22"/>
          </w:rPr>
          <w:tab/>
        </w:r>
        <w:r w:rsidRPr="00006681">
          <w:rPr>
            <w:rStyle w:val="Hyperlink"/>
            <w:noProof/>
          </w:rPr>
          <w:t>EmfPlusSetTextRenderingHint Example 2</w:t>
        </w:r>
        <w:r>
          <w:rPr>
            <w:noProof/>
            <w:webHidden/>
          </w:rPr>
          <w:tab/>
        </w:r>
        <w:r>
          <w:rPr>
            <w:noProof/>
            <w:webHidden/>
          </w:rPr>
          <w:fldChar w:fldCharType="begin"/>
        </w:r>
        <w:r>
          <w:rPr>
            <w:noProof/>
            <w:webHidden/>
          </w:rPr>
          <w:instrText xml:space="preserve"> PAGEREF _Toc483456611 \h </w:instrText>
        </w:r>
        <w:r>
          <w:rPr>
            <w:noProof/>
            <w:webHidden/>
          </w:rPr>
        </w:r>
        <w:r>
          <w:rPr>
            <w:noProof/>
            <w:webHidden/>
          </w:rPr>
          <w:fldChar w:fldCharType="separate"/>
        </w:r>
        <w:r>
          <w:rPr>
            <w:noProof/>
            <w:webHidden/>
          </w:rPr>
          <w:t>234</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12" w:history="1">
        <w:r w:rsidRPr="00006681">
          <w:rPr>
            <w:rStyle w:val="Hyperlink"/>
            <w:noProof/>
          </w:rPr>
          <w:t>3.2.32.16</w:t>
        </w:r>
        <w:r>
          <w:rPr>
            <w:rFonts w:asciiTheme="minorHAnsi" w:eastAsiaTheme="minorEastAsia" w:hAnsiTheme="minorHAnsi" w:cstheme="minorBidi"/>
            <w:noProof/>
            <w:sz w:val="22"/>
            <w:szCs w:val="22"/>
          </w:rPr>
          <w:tab/>
        </w:r>
        <w:r w:rsidRPr="00006681">
          <w:rPr>
            <w:rStyle w:val="Hyperlink"/>
            <w:noProof/>
          </w:rPr>
          <w:t>EmfPlusSetPageTransform Example</w:t>
        </w:r>
        <w:r>
          <w:rPr>
            <w:noProof/>
            <w:webHidden/>
          </w:rPr>
          <w:tab/>
        </w:r>
        <w:r>
          <w:rPr>
            <w:noProof/>
            <w:webHidden/>
          </w:rPr>
          <w:fldChar w:fldCharType="begin"/>
        </w:r>
        <w:r>
          <w:rPr>
            <w:noProof/>
            <w:webHidden/>
          </w:rPr>
          <w:instrText xml:space="preserve"> PAGEREF _Toc483456612 \h </w:instrText>
        </w:r>
        <w:r>
          <w:rPr>
            <w:noProof/>
            <w:webHidden/>
          </w:rPr>
        </w:r>
        <w:r>
          <w:rPr>
            <w:noProof/>
            <w:webHidden/>
          </w:rPr>
          <w:fldChar w:fldCharType="separate"/>
        </w:r>
        <w:r>
          <w:rPr>
            <w:noProof/>
            <w:webHidden/>
          </w:rPr>
          <w:t>235</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13" w:history="1">
        <w:r w:rsidRPr="00006681">
          <w:rPr>
            <w:rStyle w:val="Hyperlink"/>
            <w:noProof/>
          </w:rPr>
          <w:t>3.2.32.17</w:t>
        </w:r>
        <w:r>
          <w:rPr>
            <w:rFonts w:asciiTheme="minorHAnsi" w:eastAsiaTheme="minorEastAsia" w:hAnsiTheme="minorHAnsi" w:cstheme="minorBidi"/>
            <w:noProof/>
            <w:sz w:val="22"/>
            <w:szCs w:val="22"/>
          </w:rPr>
          <w:tab/>
        </w:r>
        <w:r w:rsidRPr="00006681">
          <w:rPr>
            <w:rStyle w:val="Hyperlink"/>
            <w:noProof/>
          </w:rPr>
          <w:t>EmfPlusSetWorldTransform Example 2</w:t>
        </w:r>
        <w:r>
          <w:rPr>
            <w:noProof/>
            <w:webHidden/>
          </w:rPr>
          <w:tab/>
        </w:r>
        <w:r>
          <w:rPr>
            <w:noProof/>
            <w:webHidden/>
          </w:rPr>
          <w:fldChar w:fldCharType="begin"/>
        </w:r>
        <w:r>
          <w:rPr>
            <w:noProof/>
            <w:webHidden/>
          </w:rPr>
          <w:instrText xml:space="preserve"> PAGEREF _Toc483456613 \h </w:instrText>
        </w:r>
        <w:r>
          <w:rPr>
            <w:noProof/>
            <w:webHidden/>
          </w:rPr>
        </w:r>
        <w:r>
          <w:rPr>
            <w:noProof/>
            <w:webHidden/>
          </w:rPr>
          <w:fldChar w:fldCharType="separate"/>
        </w:r>
        <w:r>
          <w:rPr>
            <w:noProof/>
            <w:webHidden/>
          </w:rPr>
          <w:t>235</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14" w:history="1">
        <w:r w:rsidRPr="00006681">
          <w:rPr>
            <w:rStyle w:val="Hyperlink"/>
            <w:noProof/>
          </w:rPr>
          <w:t>3.2.32.18</w:t>
        </w:r>
        <w:r>
          <w:rPr>
            <w:rFonts w:asciiTheme="minorHAnsi" w:eastAsiaTheme="minorEastAsia" w:hAnsiTheme="minorHAnsi" w:cstheme="minorBidi"/>
            <w:noProof/>
            <w:sz w:val="22"/>
            <w:szCs w:val="22"/>
          </w:rPr>
          <w:tab/>
        </w:r>
        <w:r w:rsidRPr="00006681">
          <w:rPr>
            <w:rStyle w:val="Hyperlink"/>
            <w:noProof/>
          </w:rPr>
          <w:t>EmfPlusSetWorldTransform Example 3</w:t>
        </w:r>
        <w:r>
          <w:rPr>
            <w:noProof/>
            <w:webHidden/>
          </w:rPr>
          <w:tab/>
        </w:r>
        <w:r>
          <w:rPr>
            <w:noProof/>
            <w:webHidden/>
          </w:rPr>
          <w:fldChar w:fldCharType="begin"/>
        </w:r>
        <w:r>
          <w:rPr>
            <w:noProof/>
            <w:webHidden/>
          </w:rPr>
          <w:instrText xml:space="preserve"> PAGEREF _Toc483456614 \h </w:instrText>
        </w:r>
        <w:r>
          <w:rPr>
            <w:noProof/>
            <w:webHidden/>
          </w:rPr>
        </w:r>
        <w:r>
          <w:rPr>
            <w:noProof/>
            <w:webHidden/>
          </w:rPr>
          <w:fldChar w:fldCharType="separate"/>
        </w:r>
        <w:r>
          <w:rPr>
            <w:noProof/>
            <w:webHidden/>
          </w:rPr>
          <w:t>236</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15" w:history="1">
        <w:r w:rsidRPr="00006681">
          <w:rPr>
            <w:rStyle w:val="Hyperlink"/>
            <w:noProof/>
          </w:rPr>
          <w:t>3.2.32.19</w:t>
        </w:r>
        <w:r>
          <w:rPr>
            <w:rFonts w:asciiTheme="minorHAnsi" w:eastAsiaTheme="minorEastAsia" w:hAnsiTheme="minorHAnsi" w:cstheme="minorBidi"/>
            <w:noProof/>
            <w:sz w:val="22"/>
            <w:szCs w:val="22"/>
          </w:rPr>
          <w:tab/>
        </w:r>
        <w:r w:rsidRPr="00006681">
          <w:rPr>
            <w:rStyle w:val="Hyperlink"/>
            <w:noProof/>
          </w:rPr>
          <w:t>EmfPlusSetWorldTransform Example 4</w:t>
        </w:r>
        <w:r>
          <w:rPr>
            <w:noProof/>
            <w:webHidden/>
          </w:rPr>
          <w:tab/>
        </w:r>
        <w:r>
          <w:rPr>
            <w:noProof/>
            <w:webHidden/>
          </w:rPr>
          <w:fldChar w:fldCharType="begin"/>
        </w:r>
        <w:r>
          <w:rPr>
            <w:noProof/>
            <w:webHidden/>
          </w:rPr>
          <w:instrText xml:space="preserve"> PAGEREF _Toc483456615 \h </w:instrText>
        </w:r>
        <w:r>
          <w:rPr>
            <w:noProof/>
            <w:webHidden/>
          </w:rPr>
        </w:r>
        <w:r>
          <w:rPr>
            <w:noProof/>
            <w:webHidden/>
          </w:rPr>
          <w:fldChar w:fldCharType="separate"/>
        </w:r>
        <w:r>
          <w:rPr>
            <w:noProof/>
            <w:webHidden/>
          </w:rPr>
          <w:t>237</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16" w:history="1">
        <w:r w:rsidRPr="00006681">
          <w:rPr>
            <w:rStyle w:val="Hyperlink"/>
            <w:noProof/>
          </w:rPr>
          <w:t>3.2.32.20</w:t>
        </w:r>
        <w:r>
          <w:rPr>
            <w:rFonts w:asciiTheme="minorHAnsi" w:eastAsiaTheme="minorEastAsia" w:hAnsiTheme="minorHAnsi" w:cstheme="minorBidi"/>
            <w:noProof/>
            <w:sz w:val="22"/>
            <w:szCs w:val="22"/>
          </w:rPr>
          <w:tab/>
        </w:r>
        <w:r w:rsidRPr="00006681">
          <w:rPr>
            <w:rStyle w:val="Hyperlink"/>
            <w:noProof/>
          </w:rPr>
          <w:t>EmfPlusSetWorldTransform Example 5</w:t>
        </w:r>
        <w:r>
          <w:rPr>
            <w:noProof/>
            <w:webHidden/>
          </w:rPr>
          <w:tab/>
        </w:r>
        <w:r>
          <w:rPr>
            <w:noProof/>
            <w:webHidden/>
          </w:rPr>
          <w:fldChar w:fldCharType="begin"/>
        </w:r>
        <w:r>
          <w:rPr>
            <w:noProof/>
            <w:webHidden/>
          </w:rPr>
          <w:instrText xml:space="preserve"> PAGEREF _Toc483456616 \h </w:instrText>
        </w:r>
        <w:r>
          <w:rPr>
            <w:noProof/>
            <w:webHidden/>
          </w:rPr>
        </w:r>
        <w:r>
          <w:rPr>
            <w:noProof/>
            <w:webHidden/>
          </w:rPr>
          <w:fldChar w:fldCharType="separate"/>
        </w:r>
        <w:r>
          <w:rPr>
            <w:noProof/>
            <w:webHidden/>
          </w:rPr>
          <w:t>237</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17" w:history="1">
        <w:r w:rsidRPr="00006681">
          <w:rPr>
            <w:rStyle w:val="Hyperlink"/>
            <w:noProof/>
          </w:rPr>
          <w:t>3.2.32.21</w:t>
        </w:r>
        <w:r>
          <w:rPr>
            <w:rFonts w:asciiTheme="minorHAnsi" w:eastAsiaTheme="minorEastAsia" w:hAnsiTheme="minorHAnsi" w:cstheme="minorBidi"/>
            <w:noProof/>
            <w:sz w:val="22"/>
            <w:szCs w:val="22"/>
          </w:rPr>
          <w:tab/>
        </w:r>
        <w:r w:rsidRPr="00006681">
          <w:rPr>
            <w:rStyle w:val="Hyperlink"/>
            <w:noProof/>
          </w:rPr>
          <w:t>EmfPlusObject Example</w:t>
        </w:r>
        <w:r>
          <w:rPr>
            <w:noProof/>
            <w:webHidden/>
          </w:rPr>
          <w:tab/>
        </w:r>
        <w:r>
          <w:rPr>
            <w:noProof/>
            <w:webHidden/>
          </w:rPr>
          <w:fldChar w:fldCharType="begin"/>
        </w:r>
        <w:r>
          <w:rPr>
            <w:noProof/>
            <w:webHidden/>
          </w:rPr>
          <w:instrText xml:space="preserve"> PAGEREF _Toc483456617 \h </w:instrText>
        </w:r>
        <w:r>
          <w:rPr>
            <w:noProof/>
            <w:webHidden/>
          </w:rPr>
        </w:r>
        <w:r>
          <w:rPr>
            <w:noProof/>
            <w:webHidden/>
          </w:rPr>
          <w:fldChar w:fldCharType="separate"/>
        </w:r>
        <w:r>
          <w:rPr>
            <w:noProof/>
            <w:webHidden/>
          </w:rPr>
          <w:t>238</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18" w:history="1">
        <w:r w:rsidRPr="00006681">
          <w:rPr>
            <w:rStyle w:val="Hyperlink"/>
            <w:noProof/>
          </w:rPr>
          <w:t>3.2.32.22</w:t>
        </w:r>
        <w:r>
          <w:rPr>
            <w:rFonts w:asciiTheme="minorHAnsi" w:eastAsiaTheme="minorEastAsia" w:hAnsiTheme="minorHAnsi" w:cstheme="minorBidi"/>
            <w:noProof/>
            <w:sz w:val="22"/>
            <w:szCs w:val="22"/>
          </w:rPr>
          <w:tab/>
        </w:r>
        <w:r w:rsidRPr="00006681">
          <w:rPr>
            <w:rStyle w:val="Hyperlink"/>
            <w:noProof/>
          </w:rPr>
          <w:t>EmfPlusFillPath Example</w:t>
        </w:r>
        <w:r>
          <w:rPr>
            <w:noProof/>
            <w:webHidden/>
          </w:rPr>
          <w:tab/>
        </w:r>
        <w:r>
          <w:rPr>
            <w:noProof/>
            <w:webHidden/>
          </w:rPr>
          <w:fldChar w:fldCharType="begin"/>
        </w:r>
        <w:r>
          <w:rPr>
            <w:noProof/>
            <w:webHidden/>
          </w:rPr>
          <w:instrText xml:space="preserve"> PAGEREF _Toc483456618 \h </w:instrText>
        </w:r>
        <w:r>
          <w:rPr>
            <w:noProof/>
            <w:webHidden/>
          </w:rPr>
        </w:r>
        <w:r>
          <w:rPr>
            <w:noProof/>
            <w:webHidden/>
          </w:rPr>
          <w:fldChar w:fldCharType="separate"/>
        </w:r>
        <w:r>
          <w:rPr>
            <w:noProof/>
            <w:webHidden/>
          </w:rPr>
          <w:t>240</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19" w:history="1">
        <w:r w:rsidRPr="00006681">
          <w:rPr>
            <w:rStyle w:val="Hyperlink"/>
            <w:noProof/>
          </w:rPr>
          <w:t>3.2.33</w:t>
        </w:r>
        <w:r>
          <w:rPr>
            <w:rFonts w:asciiTheme="minorHAnsi" w:eastAsiaTheme="minorEastAsia" w:hAnsiTheme="minorHAnsi" w:cstheme="minorBidi"/>
            <w:noProof/>
            <w:sz w:val="22"/>
            <w:szCs w:val="22"/>
          </w:rPr>
          <w:tab/>
        </w:r>
        <w:r w:rsidRPr="00006681">
          <w:rPr>
            <w:rStyle w:val="Hyperlink"/>
            <w:noProof/>
          </w:rPr>
          <w:t>EMR_COMMENT_EMFPLUS Example 3</w:t>
        </w:r>
        <w:r>
          <w:rPr>
            <w:noProof/>
            <w:webHidden/>
          </w:rPr>
          <w:tab/>
        </w:r>
        <w:r>
          <w:rPr>
            <w:noProof/>
            <w:webHidden/>
          </w:rPr>
          <w:fldChar w:fldCharType="begin"/>
        </w:r>
        <w:r>
          <w:rPr>
            <w:noProof/>
            <w:webHidden/>
          </w:rPr>
          <w:instrText xml:space="preserve"> PAGEREF _Toc483456619 \h </w:instrText>
        </w:r>
        <w:r>
          <w:rPr>
            <w:noProof/>
            <w:webHidden/>
          </w:rPr>
        </w:r>
        <w:r>
          <w:rPr>
            <w:noProof/>
            <w:webHidden/>
          </w:rPr>
          <w:fldChar w:fldCharType="separate"/>
        </w:r>
        <w:r>
          <w:rPr>
            <w:noProof/>
            <w:webHidden/>
          </w:rPr>
          <w:t>240</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20" w:history="1">
        <w:r w:rsidRPr="00006681">
          <w:rPr>
            <w:rStyle w:val="Hyperlink"/>
            <w:noProof/>
          </w:rPr>
          <w:t>3.2.33.1</w:t>
        </w:r>
        <w:r>
          <w:rPr>
            <w:rFonts w:asciiTheme="minorHAnsi" w:eastAsiaTheme="minorEastAsia" w:hAnsiTheme="minorHAnsi" w:cstheme="minorBidi"/>
            <w:noProof/>
            <w:sz w:val="22"/>
            <w:szCs w:val="22"/>
          </w:rPr>
          <w:tab/>
        </w:r>
        <w:r w:rsidRPr="00006681">
          <w:rPr>
            <w:rStyle w:val="Hyperlink"/>
            <w:noProof/>
          </w:rPr>
          <w:t>EmfPlusObject Example</w:t>
        </w:r>
        <w:r>
          <w:rPr>
            <w:noProof/>
            <w:webHidden/>
          </w:rPr>
          <w:tab/>
        </w:r>
        <w:r>
          <w:rPr>
            <w:noProof/>
            <w:webHidden/>
          </w:rPr>
          <w:fldChar w:fldCharType="begin"/>
        </w:r>
        <w:r>
          <w:rPr>
            <w:noProof/>
            <w:webHidden/>
          </w:rPr>
          <w:instrText xml:space="preserve"> PAGEREF _Toc483456620 \h </w:instrText>
        </w:r>
        <w:r>
          <w:rPr>
            <w:noProof/>
            <w:webHidden/>
          </w:rPr>
        </w:r>
        <w:r>
          <w:rPr>
            <w:noProof/>
            <w:webHidden/>
          </w:rPr>
          <w:fldChar w:fldCharType="separate"/>
        </w:r>
        <w:r>
          <w:rPr>
            <w:noProof/>
            <w:webHidden/>
          </w:rPr>
          <w:t>241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21" w:history="1">
        <w:r w:rsidRPr="00006681">
          <w:rPr>
            <w:rStyle w:val="Hyperlink"/>
            <w:noProof/>
          </w:rPr>
          <w:t>3.2.33.2</w:t>
        </w:r>
        <w:r>
          <w:rPr>
            <w:rFonts w:asciiTheme="minorHAnsi" w:eastAsiaTheme="minorEastAsia" w:hAnsiTheme="minorHAnsi" w:cstheme="minorBidi"/>
            <w:noProof/>
            <w:sz w:val="22"/>
            <w:szCs w:val="22"/>
          </w:rPr>
          <w:tab/>
        </w:r>
        <w:r w:rsidRPr="00006681">
          <w:rPr>
            <w:rStyle w:val="Hyperlink"/>
            <w:noProof/>
          </w:rPr>
          <w:t>EmfPlusDrawPath Example</w:t>
        </w:r>
        <w:r>
          <w:rPr>
            <w:noProof/>
            <w:webHidden/>
          </w:rPr>
          <w:tab/>
        </w:r>
        <w:r>
          <w:rPr>
            <w:noProof/>
            <w:webHidden/>
          </w:rPr>
          <w:fldChar w:fldCharType="begin"/>
        </w:r>
        <w:r>
          <w:rPr>
            <w:noProof/>
            <w:webHidden/>
          </w:rPr>
          <w:instrText xml:space="preserve"> PAGEREF _Toc483456621 \h </w:instrText>
        </w:r>
        <w:r>
          <w:rPr>
            <w:noProof/>
            <w:webHidden/>
          </w:rPr>
        </w:r>
        <w:r>
          <w:rPr>
            <w:noProof/>
            <w:webHidden/>
          </w:rPr>
          <w:fldChar w:fldCharType="separate"/>
        </w:r>
        <w:r>
          <w:rPr>
            <w:noProof/>
            <w:webHidden/>
          </w:rPr>
          <w:t>243</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22" w:history="1">
        <w:r w:rsidRPr="00006681">
          <w:rPr>
            <w:rStyle w:val="Hyperlink"/>
            <w:noProof/>
          </w:rPr>
          <w:t>3.2.34</w:t>
        </w:r>
        <w:r>
          <w:rPr>
            <w:rFonts w:asciiTheme="minorHAnsi" w:eastAsiaTheme="minorEastAsia" w:hAnsiTheme="minorHAnsi" w:cstheme="minorBidi"/>
            <w:noProof/>
            <w:sz w:val="22"/>
            <w:szCs w:val="22"/>
          </w:rPr>
          <w:tab/>
        </w:r>
        <w:r w:rsidRPr="00006681">
          <w:rPr>
            <w:rStyle w:val="Hyperlink"/>
            <w:noProof/>
          </w:rPr>
          <w:t>EMR_RESTOREDC Example 1</w:t>
        </w:r>
        <w:r>
          <w:rPr>
            <w:noProof/>
            <w:webHidden/>
          </w:rPr>
          <w:tab/>
        </w:r>
        <w:r>
          <w:rPr>
            <w:noProof/>
            <w:webHidden/>
          </w:rPr>
          <w:fldChar w:fldCharType="begin"/>
        </w:r>
        <w:r>
          <w:rPr>
            <w:noProof/>
            <w:webHidden/>
          </w:rPr>
          <w:instrText xml:space="preserve"> PAGEREF _Toc483456622 \h </w:instrText>
        </w:r>
        <w:r>
          <w:rPr>
            <w:noProof/>
            <w:webHidden/>
          </w:rPr>
        </w:r>
        <w:r>
          <w:rPr>
            <w:noProof/>
            <w:webHidden/>
          </w:rPr>
          <w:fldChar w:fldCharType="separate"/>
        </w:r>
        <w:r>
          <w:rPr>
            <w:noProof/>
            <w:webHidden/>
          </w:rPr>
          <w:t>243</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23" w:history="1">
        <w:r w:rsidRPr="00006681">
          <w:rPr>
            <w:rStyle w:val="Hyperlink"/>
            <w:noProof/>
          </w:rPr>
          <w:t>3.2.35</w:t>
        </w:r>
        <w:r>
          <w:rPr>
            <w:rFonts w:asciiTheme="minorHAnsi" w:eastAsiaTheme="minorEastAsia" w:hAnsiTheme="minorHAnsi" w:cstheme="minorBidi"/>
            <w:noProof/>
            <w:sz w:val="22"/>
            <w:szCs w:val="22"/>
          </w:rPr>
          <w:tab/>
        </w:r>
        <w:r w:rsidRPr="00006681">
          <w:rPr>
            <w:rStyle w:val="Hyperlink"/>
            <w:noProof/>
          </w:rPr>
          <w:t>EMR_RESTOREDC Example 2</w:t>
        </w:r>
        <w:r>
          <w:rPr>
            <w:noProof/>
            <w:webHidden/>
          </w:rPr>
          <w:tab/>
        </w:r>
        <w:r>
          <w:rPr>
            <w:noProof/>
            <w:webHidden/>
          </w:rPr>
          <w:fldChar w:fldCharType="begin"/>
        </w:r>
        <w:r>
          <w:rPr>
            <w:noProof/>
            <w:webHidden/>
          </w:rPr>
          <w:instrText xml:space="preserve"> PAGEREF _Toc483456623 \h </w:instrText>
        </w:r>
        <w:r>
          <w:rPr>
            <w:noProof/>
            <w:webHidden/>
          </w:rPr>
        </w:r>
        <w:r>
          <w:rPr>
            <w:noProof/>
            <w:webHidden/>
          </w:rPr>
          <w:fldChar w:fldCharType="separate"/>
        </w:r>
        <w:r>
          <w:rPr>
            <w:noProof/>
            <w:webHidden/>
          </w:rPr>
          <w:t>244</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24" w:history="1">
        <w:r w:rsidRPr="00006681">
          <w:rPr>
            <w:rStyle w:val="Hyperlink"/>
            <w:noProof/>
          </w:rPr>
          <w:t>3.2.36</w:t>
        </w:r>
        <w:r>
          <w:rPr>
            <w:rFonts w:asciiTheme="minorHAnsi" w:eastAsiaTheme="minorEastAsia" w:hAnsiTheme="minorHAnsi" w:cstheme="minorBidi"/>
            <w:noProof/>
            <w:sz w:val="22"/>
            <w:szCs w:val="22"/>
          </w:rPr>
          <w:tab/>
        </w:r>
        <w:r w:rsidRPr="00006681">
          <w:rPr>
            <w:rStyle w:val="Hyperlink"/>
            <w:noProof/>
          </w:rPr>
          <w:t>EMR_SELECTOBJECT Example 6</w:t>
        </w:r>
        <w:r>
          <w:rPr>
            <w:noProof/>
            <w:webHidden/>
          </w:rPr>
          <w:tab/>
        </w:r>
        <w:r>
          <w:rPr>
            <w:noProof/>
            <w:webHidden/>
          </w:rPr>
          <w:fldChar w:fldCharType="begin"/>
        </w:r>
        <w:r>
          <w:rPr>
            <w:noProof/>
            <w:webHidden/>
          </w:rPr>
          <w:instrText xml:space="preserve"> PAGEREF _Toc483456624 \h </w:instrText>
        </w:r>
        <w:r>
          <w:rPr>
            <w:noProof/>
            <w:webHidden/>
          </w:rPr>
        </w:r>
        <w:r>
          <w:rPr>
            <w:noProof/>
            <w:webHidden/>
          </w:rPr>
          <w:fldChar w:fldCharType="separate"/>
        </w:r>
        <w:r>
          <w:rPr>
            <w:noProof/>
            <w:webHidden/>
          </w:rPr>
          <w:t>244</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25" w:history="1">
        <w:r w:rsidRPr="00006681">
          <w:rPr>
            <w:rStyle w:val="Hyperlink"/>
            <w:noProof/>
          </w:rPr>
          <w:t>3.2.37</w:t>
        </w:r>
        <w:r>
          <w:rPr>
            <w:rFonts w:asciiTheme="minorHAnsi" w:eastAsiaTheme="minorEastAsia" w:hAnsiTheme="minorHAnsi" w:cstheme="minorBidi"/>
            <w:noProof/>
            <w:sz w:val="22"/>
            <w:szCs w:val="22"/>
          </w:rPr>
          <w:tab/>
        </w:r>
        <w:r w:rsidRPr="00006681">
          <w:rPr>
            <w:rStyle w:val="Hyperlink"/>
            <w:noProof/>
          </w:rPr>
          <w:t>EMR_RESTOREDC Example 3</w:t>
        </w:r>
        <w:r>
          <w:rPr>
            <w:noProof/>
            <w:webHidden/>
          </w:rPr>
          <w:tab/>
        </w:r>
        <w:r>
          <w:rPr>
            <w:noProof/>
            <w:webHidden/>
          </w:rPr>
          <w:fldChar w:fldCharType="begin"/>
        </w:r>
        <w:r>
          <w:rPr>
            <w:noProof/>
            <w:webHidden/>
          </w:rPr>
          <w:instrText xml:space="preserve"> PAGEREF _Toc483456625 \h </w:instrText>
        </w:r>
        <w:r>
          <w:rPr>
            <w:noProof/>
            <w:webHidden/>
          </w:rPr>
        </w:r>
        <w:r>
          <w:rPr>
            <w:noProof/>
            <w:webHidden/>
          </w:rPr>
          <w:fldChar w:fldCharType="separate"/>
        </w:r>
        <w:r>
          <w:rPr>
            <w:noProof/>
            <w:webHidden/>
          </w:rPr>
          <w:t>245</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26" w:history="1">
        <w:r w:rsidRPr="00006681">
          <w:rPr>
            <w:rStyle w:val="Hyperlink"/>
            <w:noProof/>
          </w:rPr>
          <w:t>3.2.38</w:t>
        </w:r>
        <w:r>
          <w:rPr>
            <w:rFonts w:asciiTheme="minorHAnsi" w:eastAsiaTheme="minorEastAsia" w:hAnsiTheme="minorHAnsi" w:cstheme="minorBidi"/>
            <w:noProof/>
            <w:sz w:val="22"/>
            <w:szCs w:val="22"/>
          </w:rPr>
          <w:tab/>
        </w:r>
        <w:r w:rsidRPr="00006681">
          <w:rPr>
            <w:rStyle w:val="Hyperlink"/>
            <w:noProof/>
          </w:rPr>
          <w:t>EMR_SAVEDC Example 4</w:t>
        </w:r>
        <w:r>
          <w:rPr>
            <w:noProof/>
            <w:webHidden/>
          </w:rPr>
          <w:tab/>
        </w:r>
        <w:r>
          <w:rPr>
            <w:noProof/>
            <w:webHidden/>
          </w:rPr>
          <w:fldChar w:fldCharType="begin"/>
        </w:r>
        <w:r>
          <w:rPr>
            <w:noProof/>
            <w:webHidden/>
          </w:rPr>
          <w:instrText xml:space="preserve"> PAGEREF _Toc483456626 \h </w:instrText>
        </w:r>
        <w:r>
          <w:rPr>
            <w:noProof/>
            <w:webHidden/>
          </w:rPr>
        </w:r>
        <w:r>
          <w:rPr>
            <w:noProof/>
            <w:webHidden/>
          </w:rPr>
          <w:fldChar w:fldCharType="separate"/>
        </w:r>
        <w:r>
          <w:rPr>
            <w:noProof/>
            <w:webHidden/>
          </w:rPr>
          <w:t>245</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27" w:history="1">
        <w:r w:rsidRPr="00006681">
          <w:rPr>
            <w:rStyle w:val="Hyperlink"/>
            <w:noProof/>
          </w:rPr>
          <w:t>3.2.39</w:t>
        </w:r>
        <w:r>
          <w:rPr>
            <w:rFonts w:asciiTheme="minorHAnsi" w:eastAsiaTheme="minorEastAsia" w:hAnsiTheme="minorHAnsi" w:cstheme="minorBidi"/>
            <w:noProof/>
            <w:sz w:val="22"/>
            <w:szCs w:val="22"/>
          </w:rPr>
          <w:tab/>
        </w:r>
        <w:r w:rsidRPr="00006681">
          <w:rPr>
            <w:rStyle w:val="Hyperlink"/>
            <w:noProof/>
          </w:rPr>
          <w:t>EMR_SETLAYOUT Example 3</w:t>
        </w:r>
        <w:r>
          <w:rPr>
            <w:noProof/>
            <w:webHidden/>
          </w:rPr>
          <w:tab/>
        </w:r>
        <w:r>
          <w:rPr>
            <w:noProof/>
            <w:webHidden/>
          </w:rPr>
          <w:fldChar w:fldCharType="begin"/>
        </w:r>
        <w:r>
          <w:rPr>
            <w:noProof/>
            <w:webHidden/>
          </w:rPr>
          <w:instrText xml:space="preserve"> PAGEREF _Toc483456627 \h </w:instrText>
        </w:r>
        <w:r>
          <w:rPr>
            <w:noProof/>
            <w:webHidden/>
          </w:rPr>
        </w:r>
        <w:r>
          <w:rPr>
            <w:noProof/>
            <w:webHidden/>
          </w:rPr>
          <w:fldChar w:fldCharType="separate"/>
        </w:r>
        <w:r>
          <w:rPr>
            <w:noProof/>
            <w:webHidden/>
          </w:rPr>
          <w:t>245</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28" w:history="1">
        <w:r w:rsidRPr="00006681">
          <w:rPr>
            <w:rStyle w:val="Hyperlink"/>
            <w:noProof/>
          </w:rPr>
          <w:t>3.2.40</w:t>
        </w:r>
        <w:r>
          <w:rPr>
            <w:rFonts w:asciiTheme="minorHAnsi" w:eastAsiaTheme="minorEastAsia" w:hAnsiTheme="minorHAnsi" w:cstheme="minorBidi"/>
            <w:noProof/>
            <w:sz w:val="22"/>
            <w:szCs w:val="22"/>
          </w:rPr>
          <w:tab/>
        </w:r>
        <w:r w:rsidRPr="00006681">
          <w:rPr>
            <w:rStyle w:val="Hyperlink"/>
            <w:noProof/>
          </w:rPr>
          <w:t>EMR_SETMETARGN Example 2</w:t>
        </w:r>
        <w:r>
          <w:rPr>
            <w:noProof/>
            <w:webHidden/>
          </w:rPr>
          <w:tab/>
        </w:r>
        <w:r>
          <w:rPr>
            <w:noProof/>
            <w:webHidden/>
          </w:rPr>
          <w:fldChar w:fldCharType="begin"/>
        </w:r>
        <w:r>
          <w:rPr>
            <w:noProof/>
            <w:webHidden/>
          </w:rPr>
          <w:instrText xml:space="preserve"> PAGEREF _Toc483456628 \h </w:instrText>
        </w:r>
        <w:r>
          <w:rPr>
            <w:noProof/>
            <w:webHidden/>
          </w:rPr>
        </w:r>
        <w:r>
          <w:rPr>
            <w:noProof/>
            <w:webHidden/>
          </w:rPr>
          <w:fldChar w:fldCharType="separate"/>
        </w:r>
        <w:r>
          <w:rPr>
            <w:noProof/>
            <w:webHidden/>
          </w:rPr>
          <w:t>246</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29" w:history="1">
        <w:r w:rsidRPr="00006681">
          <w:rPr>
            <w:rStyle w:val="Hyperlink"/>
            <w:noProof/>
          </w:rPr>
          <w:t>3.2.41</w:t>
        </w:r>
        <w:r>
          <w:rPr>
            <w:rFonts w:asciiTheme="minorHAnsi" w:eastAsiaTheme="minorEastAsia" w:hAnsiTheme="minorHAnsi" w:cstheme="minorBidi"/>
            <w:noProof/>
            <w:sz w:val="22"/>
            <w:szCs w:val="22"/>
          </w:rPr>
          <w:tab/>
        </w:r>
        <w:r w:rsidRPr="00006681">
          <w:rPr>
            <w:rStyle w:val="Hyperlink"/>
            <w:noProof/>
          </w:rPr>
          <w:t>EMR_SELECTOBJECT Example 7</w:t>
        </w:r>
        <w:r>
          <w:rPr>
            <w:noProof/>
            <w:webHidden/>
          </w:rPr>
          <w:tab/>
        </w:r>
        <w:r>
          <w:rPr>
            <w:noProof/>
            <w:webHidden/>
          </w:rPr>
          <w:fldChar w:fldCharType="begin"/>
        </w:r>
        <w:r>
          <w:rPr>
            <w:noProof/>
            <w:webHidden/>
          </w:rPr>
          <w:instrText xml:space="preserve"> PAGEREF _Toc483456629 \h </w:instrText>
        </w:r>
        <w:r>
          <w:rPr>
            <w:noProof/>
            <w:webHidden/>
          </w:rPr>
        </w:r>
        <w:r>
          <w:rPr>
            <w:noProof/>
            <w:webHidden/>
          </w:rPr>
          <w:fldChar w:fldCharType="separate"/>
        </w:r>
        <w:r>
          <w:rPr>
            <w:noProof/>
            <w:webHidden/>
          </w:rPr>
          <w:t>246</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30" w:history="1">
        <w:r w:rsidRPr="00006681">
          <w:rPr>
            <w:rStyle w:val="Hyperlink"/>
            <w:noProof/>
          </w:rPr>
          <w:t>3.2.42</w:t>
        </w:r>
        <w:r>
          <w:rPr>
            <w:rFonts w:asciiTheme="minorHAnsi" w:eastAsiaTheme="minorEastAsia" w:hAnsiTheme="minorHAnsi" w:cstheme="minorBidi"/>
            <w:noProof/>
            <w:sz w:val="22"/>
            <w:szCs w:val="22"/>
          </w:rPr>
          <w:tab/>
        </w:r>
        <w:r w:rsidRPr="00006681">
          <w:rPr>
            <w:rStyle w:val="Hyperlink"/>
            <w:noProof/>
          </w:rPr>
          <w:t>EMR_SELECTOBJECT Example 8</w:t>
        </w:r>
        <w:r>
          <w:rPr>
            <w:noProof/>
            <w:webHidden/>
          </w:rPr>
          <w:tab/>
        </w:r>
        <w:r>
          <w:rPr>
            <w:noProof/>
            <w:webHidden/>
          </w:rPr>
          <w:fldChar w:fldCharType="begin"/>
        </w:r>
        <w:r>
          <w:rPr>
            <w:noProof/>
            <w:webHidden/>
          </w:rPr>
          <w:instrText xml:space="preserve"> PAGEREF _Toc483456630 \h </w:instrText>
        </w:r>
        <w:r>
          <w:rPr>
            <w:noProof/>
            <w:webHidden/>
          </w:rPr>
        </w:r>
        <w:r>
          <w:rPr>
            <w:noProof/>
            <w:webHidden/>
          </w:rPr>
          <w:fldChar w:fldCharType="separate"/>
        </w:r>
        <w:r>
          <w:rPr>
            <w:noProof/>
            <w:webHidden/>
          </w:rPr>
          <w:t>247</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31" w:history="1">
        <w:r w:rsidRPr="00006681">
          <w:rPr>
            <w:rStyle w:val="Hyperlink"/>
            <w:noProof/>
          </w:rPr>
          <w:t>3.2.43</w:t>
        </w:r>
        <w:r>
          <w:rPr>
            <w:rFonts w:asciiTheme="minorHAnsi" w:eastAsiaTheme="minorEastAsia" w:hAnsiTheme="minorHAnsi" w:cstheme="minorBidi"/>
            <w:noProof/>
            <w:sz w:val="22"/>
            <w:szCs w:val="22"/>
          </w:rPr>
          <w:tab/>
        </w:r>
        <w:r w:rsidRPr="00006681">
          <w:rPr>
            <w:rStyle w:val="Hyperlink"/>
            <w:noProof/>
          </w:rPr>
          <w:t>EMR_SELECTOBJECT Example 9</w:t>
        </w:r>
        <w:r>
          <w:rPr>
            <w:noProof/>
            <w:webHidden/>
          </w:rPr>
          <w:tab/>
        </w:r>
        <w:r>
          <w:rPr>
            <w:noProof/>
            <w:webHidden/>
          </w:rPr>
          <w:fldChar w:fldCharType="begin"/>
        </w:r>
        <w:r>
          <w:rPr>
            <w:noProof/>
            <w:webHidden/>
          </w:rPr>
          <w:instrText xml:space="preserve"> PAGEREF _Toc483456631 \h </w:instrText>
        </w:r>
        <w:r>
          <w:rPr>
            <w:noProof/>
            <w:webHidden/>
          </w:rPr>
        </w:r>
        <w:r>
          <w:rPr>
            <w:noProof/>
            <w:webHidden/>
          </w:rPr>
          <w:fldChar w:fldCharType="separate"/>
        </w:r>
        <w:r>
          <w:rPr>
            <w:noProof/>
            <w:webHidden/>
          </w:rPr>
          <w:t>247</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32" w:history="1">
        <w:r w:rsidRPr="00006681">
          <w:rPr>
            <w:rStyle w:val="Hyperlink"/>
            <w:noProof/>
          </w:rPr>
          <w:t>3.2.44</w:t>
        </w:r>
        <w:r>
          <w:rPr>
            <w:rFonts w:asciiTheme="minorHAnsi" w:eastAsiaTheme="minorEastAsia" w:hAnsiTheme="minorHAnsi" w:cstheme="minorBidi"/>
            <w:noProof/>
            <w:sz w:val="22"/>
            <w:szCs w:val="22"/>
          </w:rPr>
          <w:tab/>
        </w:r>
        <w:r w:rsidRPr="00006681">
          <w:rPr>
            <w:rStyle w:val="Hyperlink"/>
            <w:noProof/>
          </w:rPr>
          <w:t>EMR_SELECTPALETTE Example 2</w:t>
        </w:r>
        <w:r>
          <w:rPr>
            <w:noProof/>
            <w:webHidden/>
          </w:rPr>
          <w:tab/>
        </w:r>
        <w:r>
          <w:rPr>
            <w:noProof/>
            <w:webHidden/>
          </w:rPr>
          <w:fldChar w:fldCharType="begin"/>
        </w:r>
        <w:r>
          <w:rPr>
            <w:noProof/>
            <w:webHidden/>
          </w:rPr>
          <w:instrText xml:space="preserve"> PAGEREF _Toc483456632 \h </w:instrText>
        </w:r>
        <w:r>
          <w:rPr>
            <w:noProof/>
            <w:webHidden/>
          </w:rPr>
        </w:r>
        <w:r>
          <w:rPr>
            <w:noProof/>
            <w:webHidden/>
          </w:rPr>
          <w:fldChar w:fldCharType="separate"/>
        </w:r>
        <w:r>
          <w:rPr>
            <w:noProof/>
            <w:webHidden/>
          </w:rPr>
          <w:t>247</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33" w:history="1">
        <w:r w:rsidRPr="00006681">
          <w:rPr>
            <w:rStyle w:val="Hyperlink"/>
            <w:noProof/>
          </w:rPr>
          <w:t>3.2.45</w:t>
        </w:r>
        <w:r>
          <w:rPr>
            <w:rFonts w:asciiTheme="minorHAnsi" w:eastAsiaTheme="minorEastAsia" w:hAnsiTheme="minorHAnsi" w:cstheme="minorBidi"/>
            <w:noProof/>
            <w:sz w:val="22"/>
            <w:szCs w:val="22"/>
          </w:rPr>
          <w:tab/>
        </w:r>
        <w:r w:rsidRPr="00006681">
          <w:rPr>
            <w:rStyle w:val="Hyperlink"/>
            <w:noProof/>
          </w:rPr>
          <w:t>EMR_SETBKCOLOR Example 2</w:t>
        </w:r>
        <w:r>
          <w:rPr>
            <w:noProof/>
            <w:webHidden/>
          </w:rPr>
          <w:tab/>
        </w:r>
        <w:r>
          <w:rPr>
            <w:noProof/>
            <w:webHidden/>
          </w:rPr>
          <w:fldChar w:fldCharType="begin"/>
        </w:r>
        <w:r>
          <w:rPr>
            <w:noProof/>
            <w:webHidden/>
          </w:rPr>
          <w:instrText xml:space="preserve"> PAGEREF _Toc483456633 \h </w:instrText>
        </w:r>
        <w:r>
          <w:rPr>
            <w:noProof/>
            <w:webHidden/>
          </w:rPr>
        </w:r>
        <w:r>
          <w:rPr>
            <w:noProof/>
            <w:webHidden/>
          </w:rPr>
          <w:fldChar w:fldCharType="separate"/>
        </w:r>
        <w:r>
          <w:rPr>
            <w:noProof/>
            <w:webHidden/>
          </w:rPr>
          <w:t>248</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34" w:history="1">
        <w:r w:rsidRPr="00006681">
          <w:rPr>
            <w:rStyle w:val="Hyperlink"/>
            <w:noProof/>
          </w:rPr>
          <w:t>3.2.46</w:t>
        </w:r>
        <w:r>
          <w:rPr>
            <w:rFonts w:asciiTheme="minorHAnsi" w:eastAsiaTheme="minorEastAsia" w:hAnsiTheme="minorHAnsi" w:cstheme="minorBidi"/>
            <w:noProof/>
            <w:sz w:val="22"/>
            <w:szCs w:val="22"/>
          </w:rPr>
          <w:tab/>
        </w:r>
        <w:r w:rsidRPr="00006681">
          <w:rPr>
            <w:rStyle w:val="Hyperlink"/>
            <w:noProof/>
          </w:rPr>
          <w:t>EMR_SETTEXTCOLOR Example 2</w:t>
        </w:r>
        <w:r>
          <w:rPr>
            <w:noProof/>
            <w:webHidden/>
          </w:rPr>
          <w:tab/>
        </w:r>
        <w:r>
          <w:rPr>
            <w:noProof/>
            <w:webHidden/>
          </w:rPr>
          <w:fldChar w:fldCharType="begin"/>
        </w:r>
        <w:r>
          <w:rPr>
            <w:noProof/>
            <w:webHidden/>
          </w:rPr>
          <w:instrText xml:space="preserve"> PAGEREF _Toc483456634 \h </w:instrText>
        </w:r>
        <w:r>
          <w:rPr>
            <w:noProof/>
            <w:webHidden/>
          </w:rPr>
        </w:r>
        <w:r>
          <w:rPr>
            <w:noProof/>
            <w:webHidden/>
          </w:rPr>
          <w:fldChar w:fldCharType="separate"/>
        </w:r>
        <w:r>
          <w:rPr>
            <w:noProof/>
            <w:webHidden/>
          </w:rPr>
          <w:t>248</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35" w:history="1">
        <w:r w:rsidRPr="00006681">
          <w:rPr>
            <w:rStyle w:val="Hyperlink"/>
            <w:noProof/>
          </w:rPr>
          <w:t>3.2.47</w:t>
        </w:r>
        <w:r>
          <w:rPr>
            <w:rFonts w:asciiTheme="minorHAnsi" w:eastAsiaTheme="minorEastAsia" w:hAnsiTheme="minorHAnsi" w:cstheme="minorBidi"/>
            <w:noProof/>
            <w:sz w:val="22"/>
            <w:szCs w:val="22"/>
          </w:rPr>
          <w:tab/>
        </w:r>
        <w:r w:rsidRPr="00006681">
          <w:rPr>
            <w:rStyle w:val="Hyperlink"/>
            <w:noProof/>
          </w:rPr>
          <w:t>EMR_SETBKMODE Example 2</w:t>
        </w:r>
        <w:r>
          <w:rPr>
            <w:noProof/>
            <w:webHidden/>
          </w:rPr>
          <w:tab/>
        </w:r>
        <w:r>
          <w:rPr>
            <w:noProof/>
            <w:webHidden/>
          </w:rPr>
          <w:fldChar w:fldCharType="begin"/>
        </w:r>
        <w:r>
          <w:rPr>
            <w:noProof/>
            <w:webHidden/>
          </w:rPr>
          <w:instrText xml:space="preserve"> PAGEREF _Toc483456635 \h </w:instrText>
        </w:r>
        <w:r>
          <w:rPr>
            <w:noProof/>
            <w:webHidden/>
          </w:rPr>
        </w:r>
        <w:r>
          <w:rPr>
            <w:noProof/>
            <w:webHidden/>
          </w:rPr>
          <w:fldChar w:fldCharType="separate"/>
        </w:r>
        <w:r>
          <w:rPr>
            <w:noProof/>
            <w:webHidden/>
          </w:rPr>
          <w:t>249</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36" w:history="1">
        <w:r w:rsidRPr="00006681">
          <w:rPr>
            <w:rStyle w:val="Hyperlink"/>
            <w:noProof/>
          </w:rPr>
          <w:t>3.2.48</w:t>
        </w:r>
        <w:r>
          <w:rPr>
            <w:rFonts w:asciiTheme="minorHAnsi" w:eastAsiaTheme="minorEastAsia" w:hAnsiTheme="minorHAnsi" w:cstheme="minorBidi"/>
            <w:noProof/>
            <w:sz w:val="22"/>
            <w:szCs w:val="22"/>
          </w:rPr>
          <w:tab/>
        </w:r>
        <w:r w:rsidRPr="00006681">
          <w:rPr>
            <w:rStyle w:val="Hyperlink"/>
            <w:noProof/>
          </w:rPr>
          <w:t>EMR_SETPOLYFILLMODE Example 2</w:t>
        </w:r>
        <w:r>
          <w:rPr>
            <w:noProof/>
            <w:webHidden/>
          </w:rPr>
          <w:tab/>
        </w:r>
        <w:r>
          <w:rPr>
            <w:noProof/>
            <w:webHidden/>
          </w:rPr>
          <w:fldChar w:fldCharType="begin"/>
        </w:r>
        <w:r>
          <w:rPr>
            <w:noProof/>
            <w:webHidden/>
          </w:rPr>
          <w:instrText xml:space="preserve"> PAGEREF _Toc483456636 \h </w:instrText>
        </w:r>
        <w:r>
          <w:rPr>
            <w:noProof/>
            <w:webHidden/>
          </w:rPr>
        </w:r>
        <w:r>
          <w:rPr>
            <w:noProof/>
            <w:webHidden/>
          </w:rPr>
          <w:fldChar w:fldCharType="separate"/>
        </w:r>
        <w:r>
          <w:rPr>
            <w:noProof/>
            <w:webHidden/>
          </w:rPr>
          <w:t>249</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37" w:history="1">
        <w:r w:rsidRPr="00006681">
          <w:rPr>
            <w:rStyle w:val="Hyperlink"/>
            <w:noProof/>
          </w:rPr>
          <w:t>3.2.49</w:t>
        </w:r>
        <w:r>
          <w:rPr>
            <w:rFonts w:asciiTheme="minorHAnsi" w:eastAsiaTheme="minorEastAsia" w:hAnsiTheme="minorHAnsi" w:cstheme="minorBidi"/>
            <w:noProof/>
            <w:sz w:val="22"/>
            <w:szCs w:val="22"/>
          </w:rPr>
          <w:tab/>
        </w:r>
        <w:r w:rsidRPr="00006681">
          <w:rPr>
            <w:rStyle w:val="Hyperlink"/>
            <w:noProof/>
          </w:rPr>
          <w:t>EMR_SETROP2 Example 2</w:t>
        </w:r>
        <w:r>
          <w:rPr>
            <w:noProof/>
            <w:webHidden/>
          </w:rPr>
          <w:tab/>
        </w:r>
        <w:r>
          <w:rPr>
            <w:noProof/>
            <w:webHidden/>
          </w:rPr>
          <w:fldChar w:fldCharType="begin"/>
        </w:r>
        <w:r>
          <w:rPr>
            <w:noProof/>
            <w:webHidden/>
          </w:rPr>
          <w:instrText xml:space="preserve"> PAGEREF _Toc483456637 \h </w:instrText>
        </w:r>
        <w:r>
          <w:rPr>
            <w:noProof/>
            <w:webHidden/>
          </w:rPr>
        </w:r>
        <w:r>
          <w:rPr>
            <w:noProof/>
            <w:webHidden/>
          </w:rPr>
          <w:fldChar w:fldCharType="separate"/>
        </w:r>
        <w:r>
          <w:rPr>
            <w:noProof/>
            <w:webHidden/>
          </w:rPr>
          <w:t>250</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38" w:history="1">
        <w:r w:rsidRPr="00006681">
          <w:rPr>
            <w:rStyle w:val="Hyperlink"/>
            <w:noProof/>
          </w:rPr>
          <w:t>3.2.50</w:t>
        </w:r>
        <w:r>
          <w:rPr>
            <w:rFonts w:asciiTheme="minorHAnsi" w:eastAsiaTheme="minorEastAsia" w:hAnsiTheme="minorHAnsi" w:cstheme="minorBidi"/>
            <w:noProof/>
            <w:sz w:val="22"/>
            <w:szCs w:val="22"/>
          </w:rPr>
          <w:tab/>
        </w:r>
        <w:r w:rsidRPr="00006681">
          <w:rPr>
            <w:rStyle w:val="Hyperlink"/>
            <w:noProof/>
          </w:rPr>
          <w:t>EMR_SETSTRETCHBLTMODE Example 2</w:t>
        </w:r>
        <w:r>
          <w:rPr>
            <w:noProof/>
            <w:webHidden/>
          </w:rPr>
          <w:tab/>
        </w:r>
        <w:r>
          <w:rPr>
            <w:noProof/>
            <w:webHidden/>
          </w:rPr>
          <w:fldChar w:fldCharType="begin"/>
        </w:r>
        <w:r>
          <w:rPr>
            <w:noProof/>
            <w:webHidden/>
          </w:rPr>
          <w:instrText xml:space="preserve"> PAGEREF _Toc483456638 \h </w:instrText>
        </w:r>
        <w:r>
          <w:rPr>
            <w:noProof/>
            <w:webHidden/>
          </w:rPr>
        </w:r>
        <w:r>
          <w:rPr>
            <w:noProof/>
            <w:webHidden/>
          </w:rPr>
          <w:fldChar w:fldCharType="separate"/>
        </w:r>
        <w:r>
          <w:rPr>
            <w:noProof/>
            <w:webHidden/>
          </w:rPr>
          <w:t>250</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39" w:history="1">
        <w:r w:rsidRPr="00006681">
          <w:rPr>
            <w:rStyle w:val="Hyperlink"/>
            <w:noProof/>
          </w:rPr>
          <w:t>3.2.51</w:t>
        </w:r>
        <w:r>
          <w:rPr>
            <w:rFonts w:asciiTheme="minorHAnsi" w:eastAsiaTheme="minorEastAsia" w:hAnsiTheme="minorHAnsi" w:cstheme="minorBidi"/>
            <w:noProof/>
            <w:sz w:val="22"/>
            <w:szCs w:val="22"/>
          </w:rPr>
          <w:tab/>
        </w:r>
        <w:r w:rsidRPr="00006681">
          <w:rPr>
            <w:rStyle w:val="Hyperlink"/>
            <w:noProof/>
          </w:rPr>
          <w:t>EMR_SETTEXTALIGN Example 2</w:t>
        </w:r>
        <w:r>
          <w:rPr>
            <w:noProof/>
            <w:webHidden/>
          </w:rPr>
          <w:tab/>
        </w:r>
        <w:r>
          <w:rPr>
            <w:noProof/>
            <w:webHidden/>
          </w:rPr>
          <w:fldChar w:fldCharType="begin"/>
        </w:r>
        <w:r>
          <w:rPr>
            <w:noProof/>
            <w:webHidden/>
          </w:rPr>
          <w:instrText xml:space="preserve"> PAGEREF _Toc483456639 \h </w:instrText>
        </w:r>
        <w:r>
          <w:rPr>
            <w:noProof/>
            <w:webHidden/>
          </w:rPr>
        </w:r>
        <w:r>
          <w:rPr>
            <w:noProof/>
            <w:webHidden/>
          </w:rPr>
          <w:fldChar w:fldCharType="separate"/>
        </w:r>
        <w:r>
          <w:rPr>
            <w:noProof/>
            <w:webHidden/>
          </w:rPr>
          <w:t>250</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40" w:history="1">
        <w:r w:rsidRPr="00006681">
          <w:rPr>
            <w:rStyle w:val="Hyperlink"/>
            <w:noProof/>
          </w:rPr>
          <w:t>3.2.52</w:t>
        </w:r>
        <w:r>
          <w:rPr>
            <w:rFonts w:asciiTheme="minorHAnsi" w:eastAsiaTheme="minorEastAsia" w:hAnsiTheme="minorHAnsi" w:cstheme="minorBidi"/>
            <w:noProof/>
            <w:sz w:val="22"/>
            <w:szCs w:val="22"/>
          </w:rPr>
          <w:tab/>
        </w:r>
        <w:r w:rsidRPr="00006681">
          <w:rPr>
            <w:rStyle w:val="Hyperlink"/>
            <w:noProof/>
          </w:rPr>
          <w:t>EMR_SETBRUSHORGEX Example 3</w:t>
        </w:r>
        <w:r>
          <w:rPr>
            <w:noProof/>
            <w:webHidden/>
          </w:rPr>
          <w:tab/>
        </w:r>
        <w:r>
          <w:rPr>
            <w:noProof/>
            <w:webHidden/>
          </w:rPr>
          <w:fldChar w:fldCharType="begin"/>
        </w:r>
        <w:r>
          <w:rPr>
            <w:noProof/>
            <w:webHidden/>
          </w:rPr>
          <w:instrText xml:space="preserve"> PAGEREF _Toc483456640 \h </w:instrText>
        </w:r>
        <w:r>
          <w:rPr>
            <w:noProof/>
            <w:webHidden/>
          </w:rPr>
        </w:r>
        <w:r>
          <w:rPr>
            <w:noProof/>
            <w:webHidden/>
          </w:rPr>
          <w:fldChar w:fldCharType="separate"/>
        </w:r>
        <w:r>
          <w:rPr>
            <w:noProof/>
            <w:webHidden/>
          </w:rPr>
          <w:t>251</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41" w:history="1">
        <w:r w:rsidRPr="00006681">
          <w:rPr>
            <w:rStyle w:val="Hyperlink"/>
            <w:noProof/>
          </w:rPr>
          <w:t>3.2.53</w:t>
        </w:r>
        <w:r>
          <w:rPr>
            <w:rFonts w:asciiTheme="minorHAnsi" w:eastAsiaTheme="minorEastAsia" w:hAnsiTheme="minorHAnsi" w:cstheme="minorBidi"/>
            <w:noProof/>
            <w:sz w:val="22"/>
            <w:szCs w:val="22"/>
          </w:rPr>
          <w:tab/>
        </w:r>
        <w:r w:rsidRPr="00006681">
          <w:rPr>
            <w:rStyle w:val="Hyperlink"/>
            <w:noProof/>
          </w:rPr>
          <w:t>EMR_SETMITERLIMIT Example 2</w:t>
        </w:r>
        <w:r>
          <w:rPr>
            <w:noProof/>
            <w:webHidden/>
          </w:rPr>
          <w:tab/>
        </w:r>
        <w:r>
          <w:rPr>
            <w:noProof/>
            <w:webHidden/>
          </w:rPr>
          <w:fldChar w:fldCharType="begin"/>
        </w:r>
        <w:r>
          <w:rPr>
            <w:noProof/>
            <w:webHidden/>
          </w:rPr>
          <w:instrText xml:space="preserve"> PAGEREF _Toc483456641 \h </w:instrText>
        </w:r>
        <w:r>
          <w:rPr>
            <w:noProof/>
            <w:webHidden/>
          </w:rPr>
        </w:r>
        <w:r>
          <w:rPr>
            <w:noProof/>
            <w:webHidden/>
          </w:rPr>
          <w:fldChar w:fldCharType="separate"/>
        </w:r>
        <w:r>
          <w:rPr>
            <w:noProof/>
            <w:webHidden/>
          </w:rPr>
          <w:t>251</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42" w:history="1">
        <w:r w:rsidRPr="00006681">
          <w:rPr>
            <w:rStyle w:val="Hyperlink"/>
            <w:noProof/>
          </w:rPr>
          <w:t>3.2.54</w:t>
        </w:r>
        <w:r>
          <w:rPr>
            <w:rFonts w:asciiTheme="minorHAnsi" w:eastAsiaTheme="minorEastAsia" w:hAnsiTheme="minorHAnsi" w:cstheme="minorBidi"/>
            <w:noProof/>
            <w:sz w:val="22"/>
            <w:szCs w:val="22"/>
          </w:rPr>
          <w:tab/>
        </w:r>
        <w:r w:rsidRPr="00006681">
          <w:rPr>
            <w:rStyle w:val="Hyperlink"/>
            <w:noProof/>
          </w:rPr>
          <w:t>EMR_MOVETOEX Example 2</w:t>
        </w:r>
        <w:r>
          <w:rPr>
            <w:noProof/>
            <w:webHidden/>
          </w:rPr>
          <w:tab/>
        </w:r>
        <w:r>
          <w:rPr>
            <w:noProof/>
            <w:webHidden/>
          </w:rPr>
          <w:fldChar w:fldCharType="begin"/>
        </w:r>
        <w:r>
          <w:rPr>
            <w:noProof/>
            <w:webHidden/>
          </w:rPr>
          <w:instrText xml:space="preserve"> PAGEREF _Toc483456642 \h </w:instrText>
        </w:r>
        <w:r>
          <w:rPr>
            <w:noProof/>
            <w:webHidden/>
          </w:rPr>
        </w:r>
        <w:r>
          <w:rPr>
            <w:noProof/>
            <w:webHidden/>
          </w:rPr>
          <w:fldChar w:fldCharType="separate"/>
        </w:r>
        <w:r>
          <w:rPr>
            <w:noProof/>
            <w:webHidden/>
          </w:rPr>
          <w:t>252</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43" w:history="1">
        <w:r w:rsidRPr="00006681">
          <w:rPr>
            <w:rStyle w:val="Hyperlink"/>
            <w:noProof/>
          </w:rPr>
          <w:t>3.2.55</w:t>
        </w:r>
        <w:r>
          <w:rPr>
            <w:rFonts w:asciiTheme="minorHAnsi" w:eastAsiaTheme="minorEastAsia" w:hAnsiTheme="minorHAnsi" w:cstheme="minorBidi"/>
            <w:noProof/>
            <w:sz w:val="22"/>
            <w:szCs w:val="22"/>
          </w:rPr>
          <w:tab/>
        </w:r>
        <w:r w:rsidRPr="00006681">
          <w:rPr>
            <w:rStyle w:val="Hyperlink"/>
            <w:noProof/>
          </w:rPr>
          <w:t>EMR_SETWORLDTRANSFORM Example 2</w:t>
        </w:r>
        <w:r>
          <w:rPr>
            <w:noProof/>
            <w:webHidden/>
          </w:rPr>
          <w:tab/>
        </w:r>
        <w:r>
          <w:rPr>
            <w:noProof/>
            <w:webHidden/>
          </w:rPr>
          <w:fldChar w:fldCharType="begin"/>
        </w:r>
        <w:r>
          <w:rPr>
            <w:noProof/>
            <w:webHidden/>
          </w:rPr>
          <w:instrText xml:space="preserve"> PAGEREF _Toc483456643 \h </w:instrText>
        </w:r>
        <w:r>
          <w:rPr>
            <w:noProof/>
            <w:webHidden/>
          </w:rPr>
        </w:r>
        <w:r>
          <w:rPr>
            <w:noProof/>
            <w:webHidden/>
          </w:rPr>
          <w:fldChar w:fldCharType="separate"/>
        </w:r>
        <w:r>
          <w:rPr>
            <w:noProof/>
            <w:webHidden/>
          </w:rPr>
          <w:t>252</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44" w:history="1">
        <w:r w:rsidRPr="00006681">
          <w:rPr>
            <w:rStyle w:val="Hyperlink"/>
            <w:noProof/>
          </w:rPr>
          <w:t>3.2.56</w:t>
        </w:r>
        <w:r>
          <w:rPr>
            <w:rFonts w:asciiTheme="minorHAnsi" w:eastAsiaTheme="minorEastAsia" w:hAnsiTheme="minorHAnsi" w:cstheme="minorBidi"/>
            <w:noProof/>
            <w:sz w:val="22"/>
            <w:szCs w:val="22"/>
          </w:rPr>
          <w:tab/>
        </w:r>
        <w:r w:rsidRPr="00006681">
          <w:rPr>
            <w:rStyle w:val="Hyperlink"/>
            <w:noProof/>
          </w:rPr>
          <w:t>EMR_MODIFYWORLDTRANSFORM Example 2</w:t>
        </w:r>
        <w:r>
          <w:rPr>
            <w:noProof/>
            <w:webHidden/>
          </w:rPr>
          <w:tab/>
        </w:r>
        <w:r>
          <w:rPr>
            <w:noProof/>
            <w:webHidden/>
          </w:rPr>
          <w:fldChar w:fldCharType="begin"/>
        </w:r>
        <w:r>
          <w:rPr>
            <w:noProof/>
            <w:webHidden/>
          </w:rPr>
          <w:instrText xml:space="preserve"> PAGEREF _Toc483456644 \h </w:instrText>
        </w:r>
        <w:r>
          <w:rPr>
            <w:noProof/>
            <w:webHidden/>
          </w:rPr>
        </w:r>
        <w:r>
          <w:rPr>
            <w:noProof/>
            <w:webHidden/>
          </w:rPr>
          <w:fldChar w:fldCharType="separate"/>
        </w:r>
        <w:r>
          <w:rPr>
            <w:noProof/>
            <w:webHidden/>
          </w:rPr>
          <w:t>253</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45" w:history="1">
        <w:r w:rsidRPr="00006681">
          <w:rPr>
            <w:rStyle w:val="Hyperlink"/>
            <w:noProof/>
          </w:rPr>
          <w:t>3.2.57</w:t>
        </w:r>
        <w:r>
          <w:rPr>
            <w:rFonts w:asciiTheme="minorHAnsi" w:eastAsiaTheme="minorEastAsia" w:hAnsiTheme="minorHAnsi" w:cstheme="minorBidi"/>
            <w:noProof/>
            <w:sz w:val="22"/>
            <w:szCs w:val="22"/>
          </w:rPr>
          <w:tab/>
        </w:r>
        <w:r w:rsidRPr="00006681">
          <w:rPr>
            <w:rStyle w:val="Hyperlink"/>
            <w:noProof/>
          </w:rPr>
          <w:t>EMR_SETLAYOUT Example 4</w:t>
        </w:r>
        <w:r>
          <w:rPr>
            <w:noProof/>
            <w:webHidden/>
          </w:rPr>
          <w:tab/>
        </w:r>
        <w:r>
          <w:rPr>
            <w:noProof/>
            <w:webHidden/>
          </w:rPr>
          <w:fldChar w:fldCharType="begin"/>
        </w:r>
        <w:r>
          <w:rPr>
            <w:noProof/>
            <w:webHidden/>
          </w:rPr>
          <w:instrText xml:space="preserve"> PAGEREF _Toc483456645 \h </w:instrText>
        </w:r>
        <w:r>
          <w:rPr>
            <w:noProof/>
            <w:webHidden/>
          </w:rPr>
        </w:r>
        <w:r>
          <w:rPr>
            <w:noProof/>
            <w:webHidden/>
          </w:rPr>
          <w:fldChar w:fldCharType="separate"/>
        </w:r>
        <w:r>
          <w:rPr>
            <w:noProof/>
            <w:webHidden/>
          </w:rPr>
          <w:t>254</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46" w:history="1">
        <w:r w:rsidRPr="00006681">
          <w:rPr>
            <w:rStyle w:val="Hyperlink"/>
            <w:noProof/>
          </w:rPr>
          <w:t>3.2.58</w:t>
        </w:r>
        <w:r>
          <w:rPr>
            <w:rFonts w:asciiTheme="minorHAnsi" w:eastAsiaTheme="minorEastAsia" w:hAnsiTheme="minorHAnsi" w:cstheme="minorBidi"/>
            <w:noProof/>
            <w:sz w:val="22"/>
            <w:szCs w:val="22"/>
          </w:rPr>
          <w:tab/>
        </w:r>
        <w:r w:rsidRPr="00006681">
          <w:rPr>
            <w:rStyle w:val="Hyperlink"/>
            <w:noProof/>
          </w:rPr>
          <w:t>EMR_COMMENT_BEGINGROUP Example</w:t>
        </w:r>
        <w:r>
          <w:rPr>
            <w:noProof/>
            <w:webHidden/>
          </w:rPr>
          <w:tab/>
        </w:r>
        <w:r>
          <w:rPr>
            <w:noProof/>
            <w:webHidden/>
          </w:rPr>
          <w:fldChar w:fldCharType="begin"/>
        </w:r>
        <w:r>
          <w:rPr>
            <w:noProof/>
            <w:webHidden/>
          </w:rPr>
          <w:instrText xml:space="preserve"> PAGEREF _Toc483456646 \h </w:instrText>
        </w:r>
        <w:r>
          <w:rPr>
            <w:noProof/>
            <w:webHidden/>
          </w:rPr>
        </w:r>
        <w:r>
          <w:rPr>
            <w:noProof/>
            <w:webHidden/>
          </w:rPr>
          <w:fldChar w:fldCharType="separate"/>
        </w:r>
        <w:r>
          <w:rPr>
            <w:noProof/>
            <w:webHidden/>
          </w:rPr>
          <w:t>254</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47" w:history="1">
        <w:r w:rsidRPr="00006681">
          <w:rPr>
            <w:rStyle w:val="Hyperlink"/>
            <w:noProof/>
          </w:rPr>
          <w:t>3.2.59</w:t>
        </w:r>
        <w:r>
          <w:rPr>
            <w:rFonts w:asciiTheme="minorHAnsi" w:eastAsiaTheme="minorEastAsia" w:hAnsiTheme="minorHAnsi" w:cstheme="minorBidi"/>
            <w:noProof/>
            <w:sz w:val="22"/>
            <w:szCs w:val="22"/>
          </w:rPr>
          <w:tab/>
        </w:r>
        <w:r w:rsidRPr="00006681">
          <w:rPr>
            <w:rStyle w:val="Hyperlink"/>
            <w:noProof/>
          </w:rPr>
          <w:t>EMR_SETWORLDTRANSFORM Example 3</w:t>
        </w:r>
        <w:r>
          <w:rPr>
            <w:noProof/>
            <w:webHidden/>
          </w:rPr>
          <w:tab/>
        </w:r>
        <w:r>
          <w:rPr>
            <w:noProof/>
            <w:webHidden/>
          </w:rPr>
          <w:fldChar w:fldCharType="begin"/>
        </w:r>
        <w:r>
          <w:rPr>
            <w:noProof/>
            <w:webHidden/>
          </w:rPr>
          <w:instrText xml:space="preserve"> PAGEREF _Toc483456647 \h </w:instrText>
        </w:r>
        <w:r>
          <w:rPr>
            <w:noProof/>
            <w:webHidden/>
          </w:rPr>
        </w:r>
        <w:r>
          <w:rPr>
            <w:noProof/>
            <w:webHidden/>
          </w:rPr>
          <w:fldChar w:fldCharType="separate"/>
        </w:r>
        <w:r>
          <w:rPr>
            <w:noProof/>
            <w:webHidden/>
          </w:rPr>
          <w:t>255</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48" w:history="1">
        <w:r w:rsidRPr="00006681">
          <w:rPr>
            <w:rStyle w:val="Hyperlink"/>
            <w:noProof/>
          </w:rPr>
          <w:t>3.2.60</w:t>
        </w:r>
        <w:r>
          <w:rPr>
            <w:rFonts w:asciiTheme="minorHAnsi" w:eastAsiaTheme="minorEastAsia" w:hAnsiTheme="minorHAnsi" w:cstheme="minorBidi"/>
            <w:noProof/>
            <w:sz w:val="22"/>
            <w:szCs w:val="22"/>
          </w:rPr>
          <w:tab/>
        </w:r>
        <w:r w:rsidRPr="00006681">
          <w:rPr>
            <w:rStyle w:val="Hyperlink"/>
            <w:noProof/>
          </w:rPr>
          <w:t>EMR_MODIFYWORLDTRANSFORM Example 3</w:t>
        </w:r>
        <w:r>
          <w:rPr>
            <w:noProof/>
            <w:webHidden/>
          </w:rPr>
          <w:tab/>
        </w:r>
        <w:r>
          <w:rPr>
            <w:noProof/>
            <w:webHidden/>
          </w:rPr>
          <w:fldChar w:fldCharType="begin"/>
        </w:r>
        <w:r>
          <w:rPr>
            <w:noProof/>
            <w:webHidden/>
          </w:rPr>
          <w:instrText xml:space="preserve"> PAGEREF _Toc483456648 \h </w:instrText>
        </w:r>
        <w:r>
          <w:rPr>
            <w:noProof/>
            <w:webHidden/>
          </w:rPr>
        </w:r>
        <w:r>
          <w:rPr>
            <w:noProof/>
            <w:webHidden/>
          </w:rPr>
          <w:fldChar w:fldCharType="separate"/>
        </w:r>
        <w:r>
          <w:rPr>
            <w:noProof/>
            <w:webHidden/>
          </w:rPr>
          <w:t>256</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49" w:history="1">
        <w:r w:rsidRPr="00006681">
          <w:rPr>
            <w:rStyle w:val="Hyperlink"/>
            <w:noProof/>
          </w:rPr>
          <w:t>3.2.61</w:t>
        </w:r>
        <w:r>
          <w:rPr>
            <w:rFonts w:asciiTheme="minorHAnsi" w:eastAsiaTheme="minorEastAsia" w:hAnsiTheme="minorHAnsi" w:cstheme="minorBidi"/>
            <w:noProof/>
            <w:sz w:val="22"/>
            <w:szCs w:val="22"/>
          </w:rPr>
          <w:tab/>
        </w:r>
        <w:r w:rsidRPr="00006681">
          <w:rPr>
            <w:rStyle w:val="Hyperlink"/>
            <w:noProof/>
          </w:rPr>
          <w:t>EMR_MODIFYWORLDTRANSFORM Example 4</w:t>
        </w:r>
        <w:r>
          <w:rPr>
            <w:noProof/>
            <w:webHidden/>
          </w:rPr>
          <w:tab/>
        </w:r>
        <w:r>
          <w:rPr>
            <w:noProof/>
            <w:webHidden/>
          </w:rPr>
          <w:fldChar w:fldCharType="begin"/>
        </w:r>
        <w:r>
          <w:rPr>
            <w:noProof/>
            <w:webHidden/>
          </w:rPr>
          <w:instrText xml:space="preserve"> PAGEREF _Toc483456649 \h </w:instrText>
        </w:r>
        <w:r>
          <w:rPr>
            <w:noProof/>
            <w:webHidden/>
          </w:rPr>
        </w:r>
        <w:r>
          <w:rPr>
            <w:noProof/>
            <w:webHidden/>
          </w:rPr>
          <w:fldChar w:fldCharType="separate"/>
        </w:r>
        <w:r>
          <w:rPr>
            <w:noProof/>
            <w:webHidden/>
          </w:rPr>
          <w:t>257</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50" w:history="1">
        <w:r w:rsidRPr="00006681">
          <w:rPr>
            <w:rStyle w:val="Hyperlink"/>
            <w:noProof/>
          </w:rPr>
          <w:t>3.2.62</w:t>
        </w:r>
        <w:r>
          <w:rPr>
            <w:rFonts w:asciiTheme="minorHAnsi" w:eastAsiaTheme="minorEastAsia" w:hAnsiTheme="minorHAnsi" w:cstheme="minorBidi"/>
            <w:noProof/>
            <w:sz w:val="22"/>
            <w:szCs w:val="22"/>
          </w:rPr>
          <w:tab/>
        </w:r>
        <w:r w:rsidRPr="00006681">
          <w:rPr>
            <w:rStyle w:val="Hyperlink"/>
            <w:noProof/>
          </w:rPr>
          <w:t>EMR_MODIFYWORLDTRANSFORM Example 5</w:t>
        </w:r>
        <w:r>
          <w:rPr>
            <w:noProof/>
            <w:webHidden/>
          </w:rPr>
          <w:tab/>
        </w:r>
        <w:r>
          <w:rPr>
            <w:noProof/>
            <w:webHidden/>
          </w:rPr>
          <w:fldChar w:fldCharType="begin"/>
        </w:r>
        <w:r>
          <w:rPr>
            <w:noProof/>
            <w:webHidden/>
          </w:rPr>
          <w:instrText xml:space="preserve"> PAGEREF _Toc483456650 \h </w:instrText>
        </w:r>
        <w:r>
          <w:rPr>
            <w:noProof/>
            <w:webHidden/>
          </w:rPr>
        </w:r>
        <w:r>
          <w:rPr>
            <w:noProof/>
            <w:webHidden/>
          </w:rPr>
          <w:fldChar w:fldCharType="separate"/>
        </w:r>
        <w:r>
          <w:rPr>
            <w:noProof/>
            <w:webHidden/>
          </w:rPr>
          <w:t>257</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51" w:history="1">
        <w:r w:rsidRPr="00006681">
          <w:rPr>
            <w:rStyle w:val="Hyperlink"/>
            <w:noProof/>
          </w:rPr>
          <w:t>3.2.63</w:t>
        </w:r>
        <w:r>
          <w:rPr>
            <w:rFonts w:asciiTheme="minorHAnsi" w:eastAsiaTheme="minorEastAsia" w:hAnsiTheme="minorHAnsi" w:cstheme="minorBidi"/>
            <w:noProof/>
            <w:sz w:val="22"/>
            <w:szCs w:val="22"/>
          </w:rPr>
          <w:tab/>
        </w:r>
        <w:r w:rsidRPr="00006681">
          <w:rPr>
            <w:rStyle w:val="Hyperlink"/>
            <w:noProof/>
          </w:rPr>
          <w:t>EMR_SELECTOBJECT Example 10</w:t>
        </w:r>
        <w:r>
          <w:rPr>
            <w:noProof/>
            <w:webHidden/>
          </w:rPr>
          <w:tab/>
        </w:r>
        <w:r>
          <w:rPr>
            <w:noProof/>
            <w:webHidden/>
          </w:rPr>
          <w:fldChar w:fldCharType="begin"/>
        </w:r>
        <w:r>
          <w:rPr>
            <w:noProof/>
            <w:webHidden/>
          </w:rPr>
          <w:instrText xml:space="preserve"> PAGEREF _Toc483456651 \h </w:instrText>
        </w:r>
        <w:r>
          <w:rPr>
            <w:noProof/>
            <w:webHidden/>
          </w:rPr>
        </w:r>
        <w:r>
          <w:rPr>
            <w:noProof/>
            <w:webHidden/>
          </w:rPr>
          <w:fldChar w:fldCharType="separate"/>
        </w:r>
        <w:r>
          <w:rPr>
            <w:noProof/>
            <w:webHidden/>
          </w:rPr>
          <w:t>258</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52" w:history="1">
        <w:r w:rsidRPr="00006681">
          <w:rPr>
            <w:rStyle w:val="Hyperlink"/>
            <w:noProof/>
          </w:rPr>
          <w:t>3.2.64</w:t>
        </w:r>
        <w:r>
          <w:rPr>
            <w:rFonts w:asciiTheme="minorHAnsi" w:eastAsiaTheme="minorEastAsia" w:hAnsiTheme="minorHAnsi" w:cstheme="minorBidi"/>
            <w:noProof/>
            <w:sz w:val="22"/>
            <w:szCs w:val="22"/>
          </w:rPr>
          <w:tab/>
        </w:r>
        <w:r w:rsidRPr="00006681">
          <w:rPr>
            <w:rStyle w:val="Hyperlink"/>
            <w:noProof/>
          </w:rPr>
          <w:t>EMR_ROUNDRECT Example</w:t>
        </w:r>
        <w:r>
          <w:rPr>
            <w:noProof/>
            <w:webHidden/>
          </w:rPr>
          <w:tab/>
        </w:r>
        <w:r>
          <w:rPr>
            <w:noProof/>
            <w:webHidden/>
          </w:rPr>
          <w:fldChar w:fldCharType="begin"/>
        </w:r>
        <w:r>
          <w:rPr>
            <w:noProof/>
            <w:webHidden/>
          </w:rPr>
          <w:instrText xml:space="preserve"> PAGEREF _Toc483456652 \h </w:instrText>
        </w:r>
        <w:r>
          <w:rPr>
            <w:noProof/>
            <w:webHidden/>
          </w:rPr>
        </w:r>
        <w:r>
          <w:rPr>
            <w:noProof/>
            <w:webHidden/>
          </w:rPr>
          <w:fldChar w:fldCharType="separate"/>
        </w:r>
        <w:r>
          <w:rPr>
            <w:noProof/>
            <w:webHidden/>
          </w:rPr>
          <w:t>259</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53" w:history="1">
        <w:r w:rsidRPr="00006681">
          <w:rPr>
            <w:rStyle w:val="Hyperlink"/>
            <w:noProof/>
          </w:rPr>
          <w:t>3.2.65</w:t>
        </w:r>
        <w:r>
          <w:rPr>
            <w:rFonts w:asciiTheme="minorHAnsi" w:eastAsiaTheme="minorEastAsia" w:hAnsiTheme="minorHAnsi" w:cstheme="minorBidi"/>
            <w:noProof/>
            <w:sz w:val="22"/>
            <w:szCs w:val="22"/>
          </w:rPr>
          <w:tab/>
        </w:r>
        <w:r w:rsidRPr="00006681">
          <w:rPr>
            <w:rStyle w:val="Hyperlink"/>
            <w:noProof/>
          </w:rPr>
          <w:t>EMR_COMMENT_ENDGROUP Example</w:t>
        </w:r>
        <w:r>
          <w:rPr>
            <w:noProof/>
            <w:webHidden/>
          </w:rPr>
          <w:tab/>
        </w:r>
        <w:r>
          <w:rPr>
            <w:noProof/>
            <w:webHidden/>
          </w:rPr>
          <w:fldChar w:fldCharType="begin"/>
        </w:r>
        <w:r>
          <w:rPr>
            <w:noProof/>
            <w:webHidden/>
          </w:rPr>
          <w:instrText xml:space="preserve"> PAGEREF _Toc483456653 \h </w:instrText>
        </w:r>
        <w:r>
          <w:rPr>
            <w:noProof/>
            <w:webHidden/>
          </w:rPr>
        </w:r>
        <w:r>
          <w:rPr>
            <w:noProof/>
            <w:webHidden/>
          </w:rPr>
          <w:fldChar w:fldCharType="separate"/>
        </w:r>
        <w:r>
          <w:rPr>
            <w:noProof/>
            <w:webHidden/>
          </w:rPr>
          <w:t>259</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54" w:history="1">
        <w:r w:rsidRPr="00006681">
          <w:rPr>
            <w:rStyle w:val="Hyperlink"/>
            <w:noProof/>
          </w:rPr>
          <w:t>3.2.66</w:t>
        </w:r>
        <w:r>
          <w:rPr>
            <w:rFonts w:asciiTheme="minorHAnsi" w:eastAsiaTheme="minorEastAsia" w:hAnsiTheme="minorHAnsi" w:cstheme="minorBidi"/>
            <w:noProof/>
            <w:sz w:val="22"/>
            <w:szCs w:val="22"/>
          </w:rPr>
          <w:tab/>
        </w:r>
        <w:r w:rsidRPr="00006681">
          <w:rPr>
            <w:rStyle w:val="Hyperlink"/>
            <w:noProof/>
          </w:rPr>
          <w:t>EMR_RESTOREDC Example 4</w:t>
        </w:r>
        <w:r>
          <w:rPr>
            <w:noProof/>
            <w:webHidden/>
          </w:rPr>
          <w:tab/>
        </w:r>
        <w:r>
          <w:rPr>
            <w:noProof/>
            <w:webHidden/>
          </w:rPr>
          <w:fldChar w:fldCharType="begin"/>
        </w:r>
        <w:r>
          <w:rPr>
            <w:noProof/>
            <w:webHidden/>
          </w:rPr>
          <w:instrText xml:space="preserve"> PAGEREF _Toc483456654 \h </w:instrText>
        </w:r>
        <w:r>
          <w:rPr>
            <w:noProof/>
            <w:webHidden/>
          </w:rPr>
        </w:r>
        <w:r>
          <w:rPr>
            <w:noProof/>
            <w:webHidden/>
          </w:rPr>
          <w:fldChar w:fldCharType="separate"/>
        </w:r>
        <w:r>
          <w:rPr>
            <w:noProof/>
            <w:webHidden/>
          </w:rPr>
          <w:t>260</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55" w:history="1">
        <w:r w:rsidRPr="00006681">
          <w:rPr>
            <w:rStyle w:val="Hyperlink"/>
            <w:noProof/>
          </w:rPr>
          <w:t>3.2.67</w:t>
        </w:r>
        <w:r>
          <w:rPr>
            <w:rFonts w:asciiTheme="minorHAnsi" w:eastAsiaTheme="minorEastAsia" w:hAnsiTheme="minorHAnsi" w:cstheme="minorBidi"/>
            <w:noProof/>
            <w:sz w:val="22"/>
            <w:szCs w:val="22"/>
          </w:rPr>
          <w:tab/>
        </w:r>
        <w:r w:rsidRPr="00006681">
          <w:rPr>
            <w:rStyle w:val="Hyperlink"/>
            <w:noProof/>
          </w:rPr>
          <w:t>EMR_COMMENT_EMFPLUS Example 4</w:t>
        </w:r>
        <w:r>
          <w:rPr>
            <w:noProof/>
            <w:webHidden/>
          </w:rPr>
          <w:tab/>
        </w:r>
        <w:r>
          <w:rPr>
            <w:noProof/>
            <w:webHidden/>
          </w:rPr>
          <w:fldChar w:fldCharType="begin"/>
        </w:r>
        <w:r>
          <w:rPr>
            <w:noProof/>
            <w:webHidden/>
          </w:rPr>
          <w:instrText xml:space="preserve"> PAGEREF _Toc483456655 \h </w:instrText>
        </w:r>
        <w:r>
          <w:rPr>
            <w:noProof/>
            <w:webHidden/>
          </w:rPr>
        </w:r>
        <w:r>
          <w:rPr>
            <w:noProof/>
            <w:webHidden/>
          </w:rPr>
          <w:fldChar w:fldCharType="separate"/>
        </w:r>
        <w:r>
          <w:rPr>
            <w:noProof/>
            <w:webHidden/>
          </w:rPr>
          <w:t>260</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56" w:history="1">
        <w:r w:rsidRPr="00006681">
          <w:rPr>
            <w:rStyle w:val="Hyperlink"/>
            <w:noProof/>
          </w:rPr>
          <w:t>3.2.67.1</w:t>
        </w:r>
        <w:r>
          <w:rPr>
            <w:rFonts w:asciiTheme="minorHAnsi" w:eastAsiaTheme="minorEastAsia" w:hAnsiTheme="minorHAnsi" w:cstheme="minorBidi"/>
            <w:noProof/>
            <w:sz w:val="22"/>
            <w:szCs w:val="22"/>
          </w:rPr>
          <w:tab/>
        </w:r>
        <w:r w:rsidRPr="00006681">
          <w:rPr>
            <w:rStyle w:val="Hyperlink"/>
            <w:noProof/>
          </w:rPr>
          <w:t>EmfPlusEndContainer Example</w:t>
        </w:r>
        <w:r>
          <w:rPr>
            <w:noProof/>
            <w:webHidden/>
          </w:rPr>
          <w:tab/>
        </w:r>
        <w:r>
          <w:rPr>
            <w:noProof/>
            <w:webHidden/>
          </w:rPr>
          <w:fldChar w:fldCharType="begin"/>
        </w:r>
        <w:r>
          <w:rPr>
            <w:noProof/>
            <w:webHidden/>
          </w:rPr>
          <w:instrText xml:space="preserve"> PAGEREF _Toc483456656 \h </w:instrText>
        </w:r>
        <w:r>
          <w:rPr>
            <w:noProof/>
            <w:webHidden/>
          </w:rPr>
        </w:r>
        <w:r>
          <w:rPr>
            <w:noProof/>
            <w:webHidden/>
          </w:rPr>
          <w:fldChar w:fldCharType="separate"/>
        </w:r>
        <w:r>
          <w:rPr>
            <w:noProof/>
            <w:webHidden/>
          </w:rPr>
          <w:t>261</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57" w:history="1">
        <w:r w:rsidRPr="00006681">
          <w:rPr>
            <w:rStyle w:val="Hyperlink"/>
            <w:noProof/>
          </w:rPr>
          <w:t>3.2.67.2</w:t>
        </w:r>
        <w:r>
          <w:rPr>
            <w:rFonts w:asciiTheme="minorHAnsi" w:eastAsiaTheme="minorEastAsia" w:hAnsiTheme="minorHAnsi" w:cstheme="minorBidi"/>
            <w:noProof/>
            <w:sz w:val="22"/>
            <w:szCs w:val="22"/>
          </w:rPr>
          <w:tab/>
        </w:r>
        <w:r w:rsidRPr="00006681">
          <w:rPr>
            <w:rStyle w:val="Hyperlink"/>
            <w:noProof/>
          </w:rPr>
          <w:t>EmfPlusRestore Example</w:t>
        </w:r>
        <w:r>
          <w:rPr>
            <w:noProof/>
            <w:webHidden/>
          </w:rPr>
          <w:tab/>
        </w:r>
        <w:r>
          <w:rPr>
            <w:noProof/>
            <w:webHidden/>
          </w:rPr>
          <w:fldChar w:fldCharType="begin"/>
        </w:r>
        <w:r>
          <w:rPr>
            <w:noProof/>
            <w:webHidden/>
          </w:rPr>
          <w:instrText xml:space="preserve"> PAGEREF _Toc483456657 \h </w:instrText>
        </w:r>
        <w:r>
          <w:rPr>
            <w:noProof/>
            <w:webHidden/>
          </w:rPr>
        </w:r>
        <w:r>
          <w:rPr>
            <w:noProof/>
            <w:webHidden/>
          </w:rPr>
          <w:fldChar w:fldCharType="separate"/>
        </w:r>
        <w:r>
          <w:rPr>
            <w:noProof/>
            <w:webHidden/>
          </w:rPr>
          <w:t>262</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58" w:history="1">
        <w:r w:rsidRPr="00006681">
          <w:rPr>
            <w:rStyle w:val="Hyperlink"/>
            <w:noProof/>
          </w:rPr>
          <w:t>3.2.67.3</w:t>
        </w:r>
        <w:r>
          <w:rPr>
            <w:rFonts w:asciiTheme="minorHAnsi" w:eastAsiaTheme="minorEastAsia" w:hAnsiTheme="minorHAnsi" w:cstheme="minorBidi"/>
            <w:noProof/>
            <w:sz w:val="22"/>
            <w:szCs w:val="22"/>
          </w:rPr>
          <w:tab/>
        </w:r>
        <w:r w:rsidRPr="00006681">
          <w:rPr>
            <w:rStyle w:val="Hyperlink"/>
            <w:noProof/>
          </w:rPr>
          <w:t>EmfPlusSetWorldTransform Example</w:t>
        </w:r>
        <w:r>
          <w:rPr>
            <w:noProof/>
            <w:webHidden/>
          </w:rPr>
          <w:tab/>
        </w:r>
        <w:r>
          <w:rPr>
            <w:noProof/>
            <w:webHidden/>
          </w:rPr>
          <w:fldChar w:fldCharType="begin"/>
        </w:r>
        <w:r>
          <w:rPr>
            <w:noProof/>
            <w:webHidden/>
          </w:rPr>
          <w:instrText xml:space="preserve"> PAGEREF _Toc483456658 \h </w:instrText>
        </w:r>
        <w:r>
          <w:rPr>
            <w:noProof/>
            <w:webHidden/>
          </w:rPr>
        </w:r>
        <w:r>
          <w:rPr>
            <w:noProof/>
            <w:webHidden/>
          </w:rPr>
          <w:fldChar w:fldCharType="separate"/>
        </w:r>
        <w:r>
          <w:rPr>
            <w:noProof/>
            <w:webHidden/>
          </w:rPr>
          <w:t>262</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59" w:history="1">
        <w:r w:rsidRPr="00006681">
          <w:rPr>
            <w:rStyle w:val="Hyperlink"/>
            <w:noProof/>
          </w:rPr>
          <w:t>3.2.68</w:t>
        </w:r>
        <w:r>
          <w:rPr>
            <w:rFonts w:asciiTheme="minorHAnsi" w:eastAsiaTheme="minorEastAsia" w:hAnsiTheme="minorHAnsi" w:cstheme="minorBidi"/>
            <w:noProof/>
            <w:sz w:val="22"/>
            <w:szCs w:val="22"/>
          </w:rPr>
          <w:tab/>
        </w:r>
        <w:r w:rsidRPr="00006681">
          <w:rPr>
            <w:rStyle w:val="Hyperlink"/>
            <w:noProof/>
          </w:rPr>
          <w:t>EMR_BITBLT Example</w:t>
        </w:r>
        <w:r>
          <w:rPr>
            <w:noProof/>
            <w:webHidden/>
          </w:rPr>
          <w:tab/>
        </w:r>
        <w:r>
          <w:rPr>
            <w:noProof/>
            <w:webHidden/>
          </w:rPr>
          <w:fldChar w:fldCharType="begin"/>
        </w:r>
        <w:r>
          <w:rPr>
            <w:noProof/>
            <w:webHidden/>
          </w:rPr>
          <w:instrText xml:space="preserve"> PAGEREF _Toc483456659 \h </w:instrText>
        </w:r>
        <w:r>
          <w:rPr>
            <w:noProof/>
            <w:webHidden/>
          </w:rPr>
        </w:r>
        <w:r>
          <w:rPr>
            <w:noProof/>
            <w:webHidden/>
          </w:rPr>
          <w:fldChar w:fldCharType="separate"/>
        </w:r>
        <w:r>
          <w:rPr>
            <w:noProof/>
            <w:webHidden/>
          </w:rPr>
          <w:t>263</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60" w:history="1">
        <w:r w:rsidRPr="00006681">
          <w:rPr>
            <w:rStyle w:val="Hyperlink"/>
            <w:noProof/>
          </w:rPr>
          <w:t>3.2.69</w:t>
        </w:r>
        <w:r>
          <w:rPr>
            <w:rFonts w:asciiTheme="minorHAnsi" w:eastAsiaTheme="minorEastAsia" w:hAnsiTheme="minorHAnsi" w:cstheme="minorBidi"/>
            <w:noProof/>
            <w:sz w:val="22"/>
            <w:szCs w:val="22"/>
          </w:rPr>
          <w:tab/>
        </w:r>
        <w:r w:rsidRPr="00006681">
          <w:rPr>
            <w:rStyle w:val="Hyperlink"/>
            <w:noProof/>
          </w:rPr>
          <w:t>EMR_RESTOREDC Example 5</w:t>
        </w:r>
        <w:r>
          <w:rPr>
            <w:noProof/>
            <w:webHidden/>
          </w:rPr>
          <w:tab/>
        </w:r>
        <w:r>
          <w:rPr>
            <w:noProof/>
            <w:webHidden/>
          </w:rPr>
          <w:fldChar w:fldCharType="begin"/>
        </w:r>
        <w:r>
          <w:rPr>
            <w:noProof/>
            <w:webHidden/>
          </w:rPr>
          <w:instrText xml:space="preserve"> PAGEREF _Toc483456660 \h </w:instrText>
        </w:r>
        <w:r>
          <w:rPr>
            <w:noProof/>
            <w:webHidden/>
          </w:rPr>
        </w:r>
        <w:r>
          <w:rPr>
            <w:noProof/>
            <w:webHidden/>
          </w:rPr>
          <w:fldChar w:fldCharType="separate"/>
        </w:r>
        <w:r>
          <w:rPr>
            <w:noProof/>
            <w:webHidden/>
          </w:rPr>
          <w:t>265</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61" w:history="1">
        <w:r w:rsidRPr="00006681">
          <w:rPr>
            <w:rStyle w:val="Hyperlink"/>
            <w:noProof/>
          </w:rPr>
          <w:t>3.2.70</w:t>
        </w:r>
        <w:r>
          <w:rPr>
            <w:rFonts w:asciiTheme="minorHAnsi" w:eastAsiaTheme="minorEastAsia" w:hAnsiTheme="minorHAnsi" w:cstheme="minorBidi"/>
            <w:noProof/>
            <w:sz w:val="22"/>
            <w:szCs w:val="22"/>
          </w:rPr>
          <w:tab/>
        </w:r>
        <w:r w:rsidRPr="00006681">
          <w:rPr>
            <w:rStyle w:val="Hyperlink"/>
            <w:noProof/>
          </w:rPr>
          <w:t>EMR_COMMENT_EMFPLUS Example 5</w:t>
        </w:r>
        <w:r>
          <w:rPr>
            <w:noProof/>
            <w:webHidden/>
          </w:rPr>
          <w:tab/>
        </w:r>
        <w:r>
          <w:rPr>
            <w:noProof/>
            <w:webHidden/>
          </w:rPr>
          <w:fldChar w:fldCharType="begin"/>
        </w:r>
        <w:r>
          <w:rPr>
            <w:noProof/>
            <w:webHidden/>
          </w:rPr>
          <w:instrText xml:space="preserve"> PAGEREF _Toc483456661 \h </w:instrText>
        </w:r>
        <w:r>
          <w:rPr>
            <w:noProof/>
            <w:webHidden/>
          </w:rPr>
        </w:r>
        <w:r>
          <w:rPr>
            <w:noProof/>
            <w:webHidden/>
          </w:rPr>
          <w:fldChar w:fldCharType="separate"/>
        </w:r>
        <w:r>
          <w:rPr>
            <w:noProof/>
            <w:webHidden/>
          </w:rPr>
          <w:t>265</w:t>
        </w:r>
        <w:r>
          <w:rPr>
            <w:noProof/>
            <w:webHidden/>
          </w:rPr>
          <w:fldChar w:fldCharType="end"/>
        </w:r>
      </w:hyperlink>
    </w:p>
    <w:p w:rsidR="00764010" w:rsidRDefault="00764010">
      <w:pPr>
        <w:pStyle w:val="TOC4"/>
        <w:rPr>
          <w:rFonts w:asciiTheme="minorHAnsi" w:eastAsiaTheme="minorEastAsia" w:hAnsiTheme="minorHAnsi" w:cstheme="minorBidi"/>
          <w:noProof/>
          <w:sz w:val="22"/>
          <w:szCs w:val="22"/>
        </w:rPr>
      </w:pPr>
      <w:hyperlink w:anchor="_Toc483456662" w:history="1">
        <w:r w:rsidRPr="00006681">
          <w:rPr>
            <w:rStyle w:val="Hyperlink"/>
            <w:noProof/>
          </w:rPr>
          <w:t>3.2.70.1</w:t>
        </w:r>
        <w:r>
          <w:rPr>
            <w:rFonts w:asciiTheme="minorHAnsi" w:eastAsiaTheme="minorEastAsia" w:hAnsiTheme="minorHAnsi" w:cstheme="minorBidi"/>
            <w:noProof/>
            <w:sz w:val="22"/>
            <w:szCs w:val="22"/>
          </w:rPr>
          <w:tab/>
        </w:r>
        <w:r w:rsidRPr="00006681">
          <w:rPr>
            <w:rStyle w:val="Hyperlink"/>
            <w:noProof/>
          </w:rPr>
          <w:t>EmfPlusEndOfFile Example</w:t>
        </w:r>
        <w:r>
          <w:rPr>
            <w:noProof/>
            <w:webHidden/>
          </w:rPr>
          <w:tab/>
        </w:r>
        <w:r>
          <w:rPr>
            <w:noProof/>
            <w:webHidden/>
          </w:rPr>
          <w:fldChar w:fldCharType="begin"/>
        </w:r>
        <w:r>
          <w:rPr>
            <w:noProof/>
            <w:webHidden/>
          </w:rPr>
          <w:instrText xml:space="preserve"> PAGEREF _Toc483456662 \h </w:instrText>
        </w:r>
        <w:r>
          <w:rPr>
            <w:noProof/>
            <w:webHidden/>
          </w:rPr>
        </w:r>
        <w:r>
          <w:rPr>
            <w:noProof/>
            <w:webHidden/>
          </w:rPr>
          <w:fldChar w:fldCharType="separate"/>
        </w:r>
        <w:r>
          <w:rPr>
            <w:noProof/>
            <w:webHidden/>
          </w:rPr>
          <w:t>266</w:t>
        </w:r>
        <w:r>
          <w:rPr>
            <w:noProof/>
            <w:webHidden/>
          </w:rPr>
          <w:fldChar w:fldCharType="end"/>
        </w:r>
      </w:hyperlink>
    </w:p>
    <w:p w:rsidR="00764010" w:rsidRDefault="00764010">
      <w:pPr>
        <w:pStyle w:val="TOC3"/>
        <w:rPr>
          <w:rFonts w:asciiTheme="minorHAnsi" w:eastAsiaTheme="minorEastAsia" w:hAnsiTheme="minorHAnsi" w:cstheme="minorBidi"/>
          <w:noProof/>
          <w:sz w:val="22"/>
          <w:szCs w:val="22"/>
        </w:rPr>
      </w:pPr>
      <w:hyperlink w:anchor="_Toc483456663" w:history="1">
        <w:r w:rsidRPr="00006681">
          <w:rPr>
            <w:rStyle w:val="Hyperlink"/>
            <w:noProof/>
          </w:rPr>
          <w:t>3.2.71</w:t>
        </w:r>
        <w:r>
          <w:rPr>
            <w:rFonts w:asciiTheme="minorHAnsi" w:eastAsiaTheme="minorEastAsia" w:hAnsiTheme="minorHAnsi" w:cstheme="minorBidi"/>
            <w:noProof/>
            <w:sz w:val="22"/>
            <w:szCs w:val="22"/>
          </w:rPr>
          <w:tab/>
        </w:r>
        <w:r w:rsidRPr="00006681">
          <w:rPr>
            <w:rStyle w:val="Hyperlink"/>
            <w:noProof/>
          </w:rPr>
          <w:t>EMR_EOF Example</w:t>
        </w:r>
        <w:r>
          <w:rPr>
            <w:noProof/>
            <w:webHidden/>
          </w:rPr>
          <w:tab/>
        </w:r>
        <w:r>
          <w:rPr>
            <w:noProof/>
            <w:webHidden/>
          </w:rPr>
          <w:fldChar w:fldCharType="begin"/>
        </w:r>
        <w:r>
          <w:rPr>
            <w:noProof/>
            <w:webHidden/>
          </w:rPr>
          <w:instrText xml:space="preserve"> PAGEREF _Toc483456663 \h </w:instrText>
        </w:r>
        <w:r>
          <w:rPr>
            <w:noProof/>
            <w:webHidden/>
          </w:rPr>
        </w:r>
        <w:r>
          <w:rPr>
            <w:noProof/>
            <w:webHidden/>
          </w:rPr>
          <w:fldChar w:fldCharType="separate"/>
        </w:r>
        <w:r>
          <w:rPr>
            <w:noProof/>
            <w:webHidden/>
          </w:rPr>
          <w:t>266</w:t>
        </w:r>
        <w:r>
          <w:rPr>
            <w:noProof/>
            <w:webHidden/>
          </w:rPr>
          <w:fldChar w:fldCharType="end"/>
        </w:r>
      </w:hyperlink>
    </w:p>
    <w:p w:rsidR="00764010" w:rsidRDefault="00764010">
      <w:pPr>
        <w:pStyle w:val="TOC2"/>
        <w:rPr>
          <w:rFonts w:asciiTheme="minorHAnsi" w:eastAsiaTheme="minorEastAsia" w:hAnsiTheme="minorHAnsi" w:cstheme="minorBidi"/>
          <w:noProof/>
          <w:sz w:val="22"/>
          <w:szCs w:val="22"/>
        </w:rPr>
      </w:pPr>
      <w:hyperlink w:anchor="_Toc483456664" w:history="1">
        <w:r w:rsidRPr="00006681">
          <w:rPr>
            <w:rStyle w:val="Hyperlink"/>
            <w:noProof/>
          </w:rPr>
          <w:t>3.3</w:t>
        </w:r>
        <w:r>
          <w:rPr>
            <w:rFonts w:asciiTheme="minorHAnsi" w:eastAsiaTheme="minorEastAsia" w:hAnsiTheme="minorHAnsi" w:cstheme="minorBidi"/>
            <w:noProof/>
            <w:sz w:val="22"/>
            <w:szCs w:val="22"/>
          </w:rPr>
          <w:tab/>
        </w:r>
        <w:r w:rsidRPr="00006681">
          <w:rPr>
            <w:rStyle w:val="Hyperlink"/>
            <w:noProof/>
          </w:rPr>
          <w:t>EMF+ String Drawing Example</w:t>
        </w:r>
        <w:r>
          <w:rPr>
            <w:noProof/>
            <w:webHidden/>
          </w:rPr>
          <w:tab/>
        </w:r>
        <w:r>
          <w:rPr>
            <w:noProof/>
            <w:webHidden/>
          </w:rPr>
          <w:fldChar w:fldCharType="begin"/>
        </w:r>
        <w:r>
          <w:rPr>
            <w:noProof/>
            <w:webHidden/>
          </w:rPr>
          <w:instrText xml:space="preserve"> PAGEREF _Toc483456664 \h </w:instrText>
        </w:r>
        <w:r>
          <w:rPr>
            <w:noProof/>
            <w:webHidden/>
          </w:rPr>
        </w:r>
        <w:r>
          <w:rPr>
            <w:noProof/>
            <w:webHidden/>
          </w:rPr>
          <w:fldChar w:fldCharType="separate"/>
        </w:r>
        <w:r>
          <w:rPr>
            <w:noProof/>
            <w:webHidden/>
          </w:rPr>
          <w:t>267</w:t>
        </w:r>
        <w:r>
          <w:rPr>
            <w:noProof/>
            <w:webHidden/>
          </w:rPr>
          <w:fldChar w:fldCharType="end"/>
        </w:r>
      </w:hyperlink>
    </w:p>
    <w:p w:rsidR="00764010" w:rsidRDefault="00764010">
      <w:pPr>
        <w:pStyle w:val="TOC1"/>
        <w:rPr>
          <w:rFonts w:asciiTheme="minorHAnsi" w:eastAsiaTheme="minorEastAsia" w:hAnsiTheme="minorHAnsi" w:cstheme="minorBidi"/>
          <w:b w:val="0"/>
          <w:bCs w:val="0"/>
          <w:noProof/>
          <w:sz w:val="22"/>
          <w:szCs w:val="22"/>
        </w:rPr>
      </w:pPr>
      <w:hyperlink w:anchor="_Toc483456665" w:history="1">
        <w:r w:rsidRPr="00006681">
          <w:rPr>
            <w:rStyle w:val="Hyperlink"/>
            <w:noProof/>
          </w:rPr>
          <w:t>4</w:t>
        </w:r>
        <w:r>
          <w:rPr>
            <w:rFonts w:asciiTheme="minorHAnsi" w:eastAsiaTheme="minorEastAsia" w:hAnsiTheme="minorHAnsi" w:cstheme="minorBidi"/>
            <w:b w:val="0"/>
            <w:bCs w:val="0"/>
            <w:noProof/>
            <w:sz w:val="22"/>
            <w:szCs w:val="22"/>
          </w:rPr>
          <w:tab/>
        </w:r>
        <w:r w:rsidRPr="00006681">
          <w:rPr>
            <w:rStyle w:val="Hyperlink"/>
            <w:noProof/>
          </w:rPr>
          <w:t>Security</w:t>
        </w:r>
        <w:r>
          <w:rPr>
            <w:noProof/>
            <w:webHidden/>
          </w:rPr>
          <w:tab/>
        </w:r>
        <w:r>
          <w:rPr>
            <w:noProof/>
            <w:webHidden/>
          </w:rPr>
          <w:fldChar w:fldCharType="begin"/>
        </w:r>
        <w:r>
          <w:rPr>
            <w:noProof/>
            <w:webHidden/>
          </w:rPr>
          <w:instrText xml:space="preserve"> PAGEREF _Toc483456665 \h </w:instrText>
        </w:r>
        <w:r>
          <w:rPr>
            <w:noProof/>
            <w:webHidden/>
          </w:rPr>
        </w:r>
        <w:r>
          <w:rPr>
            <w:noProof/>
            <w:webHidden/>
          </w:rPr>
          <w:fldChar w:fldCharType="separate"/>
        </w:r>
        <w:r>
          <w:rPr>
            <w:noProof/>
            <w:webHidden/>
          </w:rPr>
          <w:t>269</w:t>
        </w:r>
        <w:r>
          <w:rPr>
            <w:noProof/>
            <w:webHidden/>
          </w:rPr>
          <w:fldChar w:fldCharType="end"/>
        </w:r>
      </w:hyperlink>
    </w:p>
    <w:p w:rsidR="00764010" w:rsidRDefault="00764010">
      <w:pPr>
        <w:pStyle w:val="TOC1"/>
        <w:rPr>
          <w:rFonts w:asciiTheme="minorHAnsi" w:eastAsiaTheme="minorEastAsia" w:hAnsiTheme="minorHAnsi" w:cstheme="minorBidi"/>
          <w:b w:val="0"/>
          <w:bCs w:val="0"/>
          <w:noProof/>
          <w:sz w:val="22"/>
          <w:szCs w:val="22"/>
        </w:rPr>
      </w:pPr>
      <w:hyperlink w:anchor="_Toc483456666" w:history="1">
        <w:r w:rsidRPr="00006681">
          <w:rPr>
            <w:rStyle w:val="Hyperlink"/>
            <w:noProof/>
          </w:rPr>
          <w:t>5</w:t>
        </w:r>
        <w:r>
          <w:rPr>
            <w:rFonts w:asciiTheme="minorHAnsi" w:eastAsiaTheme="minorEastAsia" w:hAnsiTheme="minorHAnsi" w:cstheme="minorBidi"/>
            <w:b w:val="0"/>
            <w:bCs w:val="0"/>
            <w:noProof/>
            <w:sz w:val="22"/>
            <w:szCs w:val="22"/>
          </w:rPr>
          <w:tab/>
        </w:r>
        <w:r w:rsidRPr="00006681">
          <w:rPr>
            <w:rStyle w:val="Hyperlink"/>
            <w:noProof/>
          </w:rPr>
          <w:t>Appendix A: Product Behavior</w:t>
        </w:r>
        <w:r>
          <w:rPr>
            <w:noProof/>
            <w:webHidden/>
          </w:rPr>
          <w:tab/>
        </w:r>
        <w:r>
          <w:rPr>
            <w:noProof/>
            <w:webHidden/>
          </w:rPr>
          <w:fldChar w:fldCharType="begin"/>
        </w:r>
        <w:r>
          <w:rPr>
            <w:noProof/>
            <w:webHidden/>
          </w:rPr>
          <w:instrText xml:space="preserve"> PAGEREF _Toc483456666 \h </w:instrText>
        </w:r>
        <w:r>
          <w:rPr>
            <w:noProof/>
            <w:webHidden/>
          </w:rPr>
        </w:r>
        <w:r>
          <w:rPr>
            <w:noProof/>
            <w:webHidden/>
          </w:rPr>
          <w:fldChar w:fldCharType="separate"/>
        </w:r>
        <w:r>
          <w:rPr>
            <w:noProof/>
            <w:webHidden/>
          </w:rPr>
          <w:t>270</w:t>
        </w:r>
        <w:r>
          <w:rPr>
            <w:noProof/>
            <w:webHidden/>
          </w:rPr>
          <w:fldChar w:fldCharType="end"/>
        </w:r>
      </w:hyperlink>
    </w:p>
    <w:p w:rsidR="00764010" w:rsidRDefault="00764010">
      <w:pPr>
        <w:pStyle w:val="TOC1"/>
        <w:rPr>
          <w:rFonts w:asciiTheme="minorHAnsi" w:eastAsiaTheme="minorEastAsia" w:hAnsiTheme="minorHAnsi" w:cstheme="minorBidi"/>
          <w:b w:val="0"/>
          <w:bCs w:val="0"/>
          <w:noProof/>
          <w:sz w:val="22"/>
          <w:szCs w:val="22"/>
        </w:rPr>
      </w:pPr>
      <w:hyperlink w:anchor="_Toc483456667" w:history="1">
        <w:r w:rsidRPr="00006681">
          <w:rPr>
            <w:rStyle w:val="Hyperlink"/>
            <w:noProof/>
          </w:rPr>
          <w:t>6</w:t>
        </w:r>
        <w:r>
          <w:rPr>
            <w:rFonts w:asciiTheme="minorHAnsi" w:eastAsiaTheme="minorEastAsia" w:hAnsiTheme="minorHAnsi" w:cstheme="minorBidi"/>
            <w:b w:val="0"/>
            <w:bCs w:val="0"/>
            <w:noProof/>
            <w:sz w:val="22"/>
            <w:szCs w:val="22"/>
          </w:rPr>
          <w:tab/>
        </w:r>
        <w:r w:rsidRPr="00006681">
          <w:rPr>
            <w:rStyle w:val="Hyperlink"/>
            <w:noProof/>
          </w:rPr>
          <w:t>Change Tracking</w:t>
        </w:r>
        <w:r>
          <w:rPr>
            <w:noProof/>
            <w:webHidden/>
          </w:rPr>
          <w:tab/>
        </w:r>
        <w:r>
          <w:rPr>
            <w:noProof/>
            <w:webHidden/>
          </w:rPr>
          <w:fldChar w:fldCharType="begin"/>
        </w:r>
        <w:r>
          <w:rPr>
            <w:noProof/>
            <w:webHidden/>
          </w:rPr>
          <w:instrText xml:space="preserve"> PAGEREF _Toc483456667 \h </w:instrText>
        </w:r>
        <w:r>
          <w:rPr>
            <w:noProof/>
            <w:webHidden/>
          </w:rPr>
        </w:r>
        <w:r>
          <w:rPr>
            <w:noProof/>
            <w:webHidden/>
          </w:rPr>
          <w:fldChar w:fldCharType="separate"/>
        </w:r>
        <w:r>
          <w:rPr>
            <w:noProof/>
            <w:webHidden/>
          </w:rPr>
          <w:t>273</w:t>
        </w:r>
        <w:r>
          <w:rPr>
            <w:noProof/>
            <w:webHidden/>
          </w:rPr>
          <w:fldChar w:fldCharType="end"/>
        </w:r>
      </w:hyperlink>
    </w:p>
    <w:p w:rsidR="00764010" w:rsidRDefault="00764010">
      <w:pPr>
        <w:pStyle w:val="TOC1"/>
        <w:rPr>
          <w:rFonts w:asciiTheme="minorHAnsi" w:eastAsiaTheme="minorEastAsia" w:hAnsiTheme="minorHAnsi" w:cstheme="minorBidi"/>
          <w:b w:val="0"/>
          <w:bCs w:val="0"/>
          <w:noProof/>
          <w:sz w:val="22"/>
          <w:szCs w:val="22"/>
        </w:rPr>
      </w:pPr>
      <w:hyperlink w:anchor="_Toc483456668" w:history="1">
        <w:r w:rsidRPr="00006681">
          <w:rPr>
            <w:rStyle w:val="Hyperlink"/>
            <w:noProof/>
          </w:rPr>
          <w:t>7</w:t>
        </w:r>
        <w:r>
          <w:rPr>
            <w:rFonts w:asciiTheme="minorHAnsi" w:eastAsiaTheme="minorEastAsia" w:hAnsiTheme="minorHAnsi" w:cstheme="minorBidi"/>
            <w:b w:val="0"/>
            <w:bCs w:val="0"/>
            <w:noProof/>
            <w:sz w:val="22"/>
            <w:szCs w:val="22"/>
          </w:rPr>
          <w:tab/>
        </w:r>
        <w:r w:rsidRPr="00006681">
          <w:rPr>
            <w:rStyle w:val="Hyperlink"/>
            <w:noProof/>
          </w:rPr>
          <w:t>Index</w:t>
        </w:r>
        <w:r>
          <w:rPr>
            <w:noProof/>
            <w:webHidden/>
          </w:rPr>
          <w:tab/>
        </w:r>
        <w:r>
          <w:rPr>
            <w:noProof/>
            <w:webHidden/>
          </w:rPr>
          <w:fldChar w:fldCharType="begin"/>
        </w:r>
        <w:r>
          <w:rPr>
            <w:noProof/>
            <w:webHidden/>
          </w:rPr>
          <w:instrText xml:space="preserve"> PAGEREF _Toc483456668 \h </w:instrText>
        </w:r>
        <w:r>
          <w:rPr>
            <w:noProof/>
            <w:webHidden/>
          </w:rPr>
        </w:r>
        <w:r>
          <w:rPr>
            <w:noProof/>
            <w:webHidden/>
          </w:rPr>
          <w:fldChar w:fldCharType="separate"/>
        </w:r>
        <w:r>
          <w:rPr>
            <w:noProof/>
            <w:webHidden/>
          </w:rPr>
          <w:t>274</w:t>
        </w:r>
        <w:r>
          <w:rPr>
            <w:noProof/>
            <w:webHidden/>
          </w:rPr>
          <w:fldChar w:fldCharType="end"/>
        </w:r>
      </w:hyperlink>
    </w:p>
    <w:p w:rsidR="004655C4" w:rsidRDefault="00764010">
      <w:r>
        <w:fldChar w:fldCharType="end"/>
      </w:r>
    </w:p>
    <w:p w:rsidR="004655C4" w:rsidRDefault="00764010">
      <w:pPr>
        <w:pStyle w:val="Heading1"/>
      </w:pPr>
      <w:bookmarkStart w:id="1" w:name="section_c0950284326e4b2696689e6ce65c533a"/>
      <w:bookmarkStart w:id="2" w:name="_Toc48345636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w:instrText>
      </w:r>
      <w:r>
        <w:instrText>ion"</w:instrText>
      </w:r>
      <w:r>
        <w:fldChar w:fldCharType="end"/>
      </w:r>
    </w:p>
    <w:p w:rsidR="004655C4" w:rsidRDefault="00764010">
      <w:r>
        <w:t xml:space="preserve">This is a specification of the Enhanced Metafile Format Plus Extensions (EMF+) structure. The </w:t>
      </w:r>
      <w:hyperlink w:anchor="gt_41a5b58b-b050-4001-85ec-d6ed56379ee2">
        <w:r>
          <w:rPr>
            <w:rStyle w:val="HyperlinkGreen"/>
            <w:b/>
          </w:rPr>
          <w:t>EMF+</w:t>
        </w:r>
      </w:hyperlink>
      <w:r>
        <w:t xml:space="preserve"> structure specifies a </w:t>
      </w:r>
      <w:hyperlink w:anchor="gt_ae5f028e-7e28-4a0b-bec6-2c87913f7db7">
        <w:r>
          <w:rPr>
            <w:rStyle w:val="HyperlinkGreen"/>
            <w:b/>
          </w:rPr>
          <w:t>meta</w:t>
        </w:r>
        <w:r>
          <w:rPr>
            <w:rStyle w:val="HyperlinkGreen"/>
            <w:b/>
          </w:rPr>
          <w:t>file</w:t>
        </w:r>
      </w:hyperlink>
      <w:r>
        <w:t xml:space="preserve"> format that can store a picture in device-independent form. The stored picture can be rendered by parsing and processing the metafile.</w:t>
      </w:r>
    </w:p>
    <w:p w:rsidR="004655C4" w:rsidRDefault="00764010">
      <w:r>
        <w:t xml:space="preserve">An EMF+ metafile is a series of variable-length records, called </w:t>
      </w:r>
      <w:hyperlink w:anchor="Section_229f98d8c19a464e80cc2cb96aba1d71" w:history="1">
        <w:r>
          <w:rPr>
            <w:rStyle w:val="Hyperlink"/>
          </w:rPr>
          <w:t>EMF+ records</w:t>
        </w:r>
      </w:hyperlink>
      <w:r>
        <w:t>, which contain graphics drawing commands, object definitions, and properties. The metafile begins with a header record, which includes the metafile version, its size, the resolution of the device on which the picture was created, and t</w:t>
      </w:r>
      <w:r>
        <w:t>he dimensions of the picture. An EMF+ metafile is "played back" when its records are converted to a format understood by a specific graphics device. An image defined in an EMF+ structure maintains its dimensions, shape, and proportions on any output device</w:t>
      </w:r>
      <w:r>
        <w:t>, including printers, plotters, and desktops, or in the client areas of applications.</w:t>
      </w:r>
    </w:p>
    <w:p w:rsidR="004655C4" w:rsidRDefault="00764010">
      <w:r>
        <w:t>Sections 1.7 and 2 of this specification are normative. All other sections and examples in this specification are informative.</w:t>
      </w:r>
    </w:p>
    <w:p w:rsidR="004655C4" w:rsidRDefault="00764010">
      <w:pPr>
        <w:pStyle w:val="Heading2"/>
      </w:pPr>
      <w:bookmarkStart w:id="3" w:name="section_bbd10016833c4da5ba4b6c9ae93c67f2"/>
      <w:bookmarkStart w:id="4" w:name="_Toc483456365"/>
      <w:r>
        <w:t>Glossary</w:t>
      </w:r>
      <w:bookmarkEnd w:id="3"/>
      <w:bookmarkEnd w:id="4"/>
      <w:r>
        <w:fldChar w:fldCharType="begin"/>
      </w:r>
      <w:r>
        <w:instrText xml:space="preserve"> XE "Glossary" </w:instrText>
      </w:r>
      <w:r>
        <w:fldChar w:fldCharType="end"/>
      </w:r>
    </w:p>
    <w:p w:rsidR="004655C4" w:rsidRDefault="00764010">
      <w:r>
        <w:t>This document use</w:t>
      </w:r>
      <w:r>
        <w:t>s the following terms:</w:t>
      </w:r>
    </w:p>
    <w:p w:rsidR="004655C4" w:rsidRDefault="00764010">
      <w:pPr>
        <w:ind w:left="548" w:hanging="274"/>
      </w:pPr>
      <w:bookmarkStart w:id="5" w:name="gt_3aa91102-eda2-4683-bd3d-fd4e48e58625"/>
      <w:r>
        <w:rPr>
          <w:b/>
        </w:rPr>
        <w:t>affine transform</w:t>
      </w:r>
      <w:r>
        <w:t xml:space="preserve">: A matrix operation that consists of a linear </w:t>
      </w:r>
      <w:hyperlink w:anchor="gt_fdca4a96-8e04-4dc0-acad-1d01e1384a5b">
        <w:r>
          <w:rPr>
            <w:rStyle w:val="HyperlinkGreen"/>
            <w:b/>
          </w:rPr>
          <w:t>transform</w:t>
        </w:r>
      </w:hyperlink>
      <w:r>
        <w:t xml:space="preserve"> followed by a </w:t>
      </w:r>
      <w:hyperlink w:anchor="gt_4d42abda-3b31-4828-bc4c-684f2de4e2af">
        <w:r>
          <w:rPr>
            <w:rStyle w:val="HyperlinkGreen"/>
            <w:b/>
          </w:rPr>
          <w:t>translation</w:t>
        </w:r>
      </w:hyperlink>
      <w:r>
        <w:t>. An affine</w:t>
      </w:r>
      <w:r>
        <w:t xml:space="preserve"> transform can be used to correct perspective distortions by transforming the measurements from </w:t>
      </w:r>
      <w:hyperlink w:anchor="gt_baadb707-1343-413b-9b36-2496b06e9bd7">
        <w:r>
          <w:rPr>
            <w:rStyle w:val="HyperlinkGreen"/>
            <w:b/>
          </w:rPr>
          <w:t>world space</w:t>
        </w:r>
      </w:hyperlink>
      <w:r>
        <w:t xml:space="preserve"> to </w:t>
      </w:r>
      <w:hyperlink w:anchor="gt_25d586c7-f440-45c6-b965-5c025bea9fc0">
        <w:r>
          <w:rPr>
            <w:rStyle w:val="HyperlinkGreen"/>
            <w:b/>
          </w:rPr>
          <w:t>device space</w:t>
        </w:r>
      </w:hyperlink>
      <w:r>
        <w:t xml:space="preserve"> coordinates.</w:t>
      </w:r>
      <w:bookmarkEnd w:id="5"/>
    </w:p>
    <w:p w:rsidR="004655C4" w:rsidRDefault="00764010">
      <w:pPr>
        <w:ind w:left="548" w:hanging="274"/>
      </w:pPr>
      <w:bookmarkStart w:id="6" w:name="gt_3bb3b4a3-f36c-40ca-80f3-5a0ea2ccd2d0"/>
      <w:r>
        <w:rPr>
          <w:b/>
        </w:rPr>
        <w:t>alpha blending</w:t>
      </w:r>
      <w:r>
        <w:t xml:space="preserve">: In computer graphics, the process of combining an image with a background to create the appearance of partial transparency. The extent of blending is determined by the value of the </w:t>
      </w:r>
      <w:hyperlink w:anchor="gt_134d5688-b046-4a5b-a74e-c0c11fc04eb3">
        <w:r>
          <w:rPr>
            <w:rStyle w:val="HyperlinkGreen"/>
            <w:b/>
          </w:rPr>
          <w:t>alpha</w:t>
        </w:r>
      </w:hyperlink>
      <w:r>
        <w:t xml:space="preserve"> component of the color being rendered.</w:t>
      </w:r>
      <w:bookmarkEnd w:id="6"/>
    </w:p>
    <w:p w:rsidR="004655C4" w:rsidRDefault="00764010">
      <w:pPr>
        <w:ind w:left="548" w:hanging="274"/>
      </w:pPr>
      <w:bookmarkStart w:id="7" w:name="gt_134d5688-b046-4a5b-a74e-c0c11fc04eb3"/>
      <w:r>
        <w:rPr>
          <w:b/>
        </w:rPr>
        <w:t>alpha transparency</w:t>
      </w:r>
      <w:r>
        <w:t>: An alpha value is a transparency value represented by a number between zero and one. Each pixel has an alpha value that represents its level of transparency, which is multipl</w:t>
      </w:r>
      <w:r>
        <w:t>ied by the color values to get the final value. Each pixel has an alpha value that represents its level of transparency.</w:t>
      </w:r>
      <w:bookmarkEnd w:id="7"/>
    </w:p>
    <w:p w:rsidR="004655C4" w:rsidRDefault="00764010">
      <w:pPr>
        <w:ind w:left="548" w:hanging="274"/>
      </w:pPr>
      <w:bookmarkStart w:id="8" w:name="gt_100cd8a6-5cb1-4895-9de6-e4a3c224a583"/>
      <w:r>
        <w:rPr>
          <w:b/>
        </w:rPr>
        <w:t>American National Standards Institute (ANSI) character set</w:t>
      </w:r>
      <w:r>
        <w:t>: A character set defined by a code page approved by the American National St</w:t>
      </w:r>
      <w:r>
        <w:t xml:space="preserve">andards Institute (ANSI). The term "ANSI" as used to signify Windows code pages is a historical reference and a misnomer that persists in the Windows community. The source of this misnomer stems from the fact that the Windows code page 1252 was originally </w:t>
      </w:r>
      <w:r>
        <w:t xml:space="preserve">based on an ANSI draft, which became International Organization for Standardization (ISO) Standard 8859-1 </w:t>
      </w:r>
      <w:hyperlink r:id="rId15">
        <w:r>
          <w:rPr>
            <w:rStyle w:val="Hyperlink"/>
          </w:rPr>
          <w:t>[ISO/IEC-8859-1]</w:t>
        </w:r>
      </w:hyperlink>
      <w:r>
        <w:t>. In Windows, the ANSI character set can be any of the following code</w:t>
      </w:r>
      <w:r>
        <w:t xml:space="preserve"> pages: 1252, 1250, 1251, 1253, 1254, 1255, 1256, 1257, 1258, 874, 932, 936, 949, or 950. For example, "ANSI application" is usually a reference to a non-</w:t>
      </w:r>
      <w:hyperlink w:anchor="gt_c305d0ab-8b94-461a-bd76-13b40cb8c4d8">
        <w:r>
          <w:rPr>
            <w:rStyle w:val="HyperlinkGreen"/>
            <w:b/>
          </w:rPr>
          <w:t>Unicode</w:t>
        </w:r>
      </w:hyperlink>
      <w:r>
        <w:t xml:space="preserve"> or code-page-based application. </w:t>
      </w:r>
      <w:r>
        <w:t>Therefore, "ANSI character set" is often misused to refer to one of the character sets defined by a Windows code page that can be used as an active system code page; for example, character sets defined by code page 1252 or character sets defined by code pa</w:t>
      </w:r>
      <w:r>
        <w:t xml:space="preserve">ge 950. Windows is now based on </w:t>
      </w:r>
      <w:hyperlink w:anchor="gt_c305d0ab-8b94-461a-bd76-13b40cb8c4d8">
        <w:r>
          <w:rPr>
            <w:rStyle w:val="HyperlinkGreen"/>
            <w:b/>
          </w:rPr>
          <w:t>Unicode</w:t>
        </w:r>
      </w:hyperlink>
      <w:r>
        <w:t>, so the use of ANSI character sets is strongly discouraged unless they are used to interoperate with legacy applications or legacy data.</w:t>
      </w:r>
      <w:bookmarkEnd w:id="8"/>
    </w:p>
    <w:p w:rsidR="004655C4" w:rsidRDefault="00764010">
      <w:pPr>
        <w:ind w:left="548" w:hanging="274"/>
      </w:pPr>
      <w:bookmarkStart w:id="9" w:name="gt_1c163159-5835-4f3b-b6bf-518ad8eba532"/>
      <w:r>
        <w:rPr>
          <w:b/>
        </w:rPr>
        <w:t>anti-aliasing</w:t>
      </w:r>
      <w:r>
        <w:t>: Th</w:t>
      </w:r>
      <w:r>
        <w:t>e smoothing of the jagged appearance of font characters and lines, which is an artifact of the limited resolution on an output device. The pixels that surround the edges of the character glyph or line are changed to varying shades of color in order to blen</w:t>
      </w:r>
      <w:r>
        <w:t>d the sharp edge into the background.</w:t>
      </w:r>
      <w:bookmarkEnd w:id="9"/>
    </w:p>
    <w:p w:rsidR="004655C4" w:rsidRDefault="00764010">
      <w:pPr>
        <w:ind w:left="548" w:hanging="274"/>
      </w:pPr>
      <w:bookmarkStart w:id="10"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w:t>
      </w:r>
      <w:r>
        <w:t xml:space="preserve">vices that work with text. ASCII refers to a single 8-bit </w:t>
      </w:r>
      <w:r>
        <w:lastRenderedPageBreak/>
        <w:t>ASCII character or an array of 8-bit ASCII characters with the high bit of each character set to zero.</w:t>
      </w:r>
      <w:bookmarkEnd w:id="10"/>
    </w:p>
    <w:p w:rsidR="004655C4" w:rsidRDefault="00764010">
      <w:pPr>
        <w:ind w:left="548" w:hanging="274"/>
      </w:pPr>
      <w:bookmarkStart w:id="11" w:name="gt_81ddcdfb-c66c-4c83-b963-18da9456fa62"/>
      <w:r>
        <w:rPr>
          <w:b/>
        </w:rPr>
        <w:t>baseline</w:t>
      </w:r>
      <w:r>
        <w:t xml:space="preserve">: The imaginary line to which the bottom of the lowercase "x" character in a font </w:t>
      </w:r>
      <w:hyperlink w:anchor="gt_2fff9b0b-4bc1-4d05-81ef-8dde59fd9789">
        <w:r>
          <w:rPr>
            <w:rStyle w:val="HyperlinkGreen"/>
            <w:b/>
          </w:rPr>
          <w:t>typeface</w:t>
        </w:r>
      </w:hyperlink>
      <w:r>
        <w:t xml:space="preserve"> is aligned.</w:t>
      </w:r>
      <w:bookmarkEnd w:id="11"/>
    </w:p>
    <w:p w:rsidR="004655C4" w:rsidRDefault="00764010">
      <w:pPr>
        <w:ind w:left="548" w:hanging="274"/>
      </w:pPr>
      <w:bookmarkStart w:id="12" w:name="gt_b12730d5-b22e-4027-ba59-ff53749022a5"/>
      <w:r>
        <w:rPr>
          <w:b/>
        </w:rPr>
        <w:t>Bezier curve</w:t>
      </w:r>
      <w:r>
        <w:t>: A type of curve, defined by a mathematical formula and a number of points greater than or equal to two, which is used in computer graphics and in the mathematica</w:t>
      </w:r>
      <w:r>
        <w:t xml:space="preserve">l field of numeric analysis. A cubic </w:t>
      </w:r>
      <w:hyperlink w:anchor="gt_b12730d5-b22e-4027-ba59-ff53749022a5">
        <w:r>
          <w:rPr>
            <w:rStyle w:val="HyperlinkGreen"/>
            <w:b/>
          </w:rPr>
          <w:t>Bezier curve</w:t>
        </w:r>
      </w:hyperlink>
      <w:r>
        <w:t xml:space="preserve"> is defined by four points: two endpoints and two control points. The curve does not pass through the control points, but the control points act </w:t>
      </w:r>
      <w:r>
        <w:t xml:space="preserve">like magnets, pulling the curve in certain directions and influencing the way the curve bends. With multiple </w:t>
      </w:r>
      <w:hyperlink w:anchor="gt_b12730d5-b22e-4027-ba59-ff53749022a5">
        <w:r>
          <w:rPr>
            <w:rStyle w:val="HyperlinkGreen"/>
            <w:b/>
          </w:rPr>
          <w:t>Bezier curves</w:t>
        </w:r>
      </w:hyperlink>
      <w:r>
        <w:t>, the endpoint of one is the starting point of the next.</w:t>
      </w:r>
      <w:bookmarkEnd w:id="12"/>
    </w:p>
    <w:p w:rsidR="004655C4" w:rsidRDefault="00764010">
      <w:pPr>
        <w:ind w:left="548" w:hanging="274"/>
      </w:pPr>
      <w:bookmarkStart w:id="13" w:name="gt_6f6f9e8e-5966-4727-8527-7e02fb864e7e"/>
      <w:r>
        <w:rPr>
          <w:b/>
        </w:rPr>
        <w:t>big-endian</w:t>
      </w:r>
      <w:r>
        <w:t>: Mul</w:t>
      </w:r>
      <w:r>
        <w:t>tiple-byte values that are byte-ordered with the most significant byte stored in the memory location with the lowest address.</w:t>
      </w:r>
      <w:bookmarkEnd w:id="13"/>
    </w:p>
    <w:p w:rsidR="004655C4" w:rsidRDefault="00764010">
      <w:pPr>
        <w:ind w:left="548" w:hanging="274"/>
      </w:pPr>
      <w:bookmarkStart w:id="14" w:name="gt_26a17e58-eeba-4210-81b9-8bbadf7ee952"/>
      <w:r>
        <w:rPr>
          <w:b/>
        </w:rPr>
        <w:t>bitmap</w:t>
      </w:r>
      <w:r>
        <w:t>: A collection of structures that contain a representation of a graphical image, a logical palette, dimensions and other inf</w:t>
      </w:r>
      <w:r>
        <w:t>ormation.</w:t>
      </w:r>
      <w:bookmarkEnd w:id="14"/>
    </w:p>
    <w:p w:rsidR="004655C4" w:rsidRDefault="00764010">
      <w:pPr>
        <w:ind w:left="548" w:hanging="274"/>
      </w:pPr>
      <w:bookmarkStart w:id="15" w:name="gt_b1edc0e9-865b-4c53-828e-33a23078c442"/>
      <w:r>
        <w:rPr>
          <w:b/>
        </w:rPr>
        <w:t>black saturation</w:t>
      </w:r>
      <w:r>
        <w:t xml:space="preserve">: The low end of the range of </w:t>
      </w:r>
      <w:hyperlink w:anchor="gt_bcd53f14-5463-4f0f-b472-c33fad693dcc">
        <w:r>
          <w:rPr>
            <w:rStyle w:val="HyperlinkGreen"/>
            <w:b/>
          </w:rPr>
          <w:t>saturation</w:t>
        </w:r>
      </w:hyperlink>
      <w:r>
        <w:t xml:space="preserve"> for a </w:t>
      </w:r>
      <w:hyperlink w:anchor="gt_7137b4e9-017a-41cc-823a-aa3838193f01">
        <w:r>
          <w:rPr>
            <w:rStyle w:val="HyperlinkGreen"/>
            <w:b/>
          </w:rPr>
          <w:t>color channel</w:t>
        </w:r>
      </w:hyperlink>
      <w:r>
        <w:t>.</w:t>
      </w:r>
      <w:bookmarkEnd w:id="15"/>
    </w:p>
    <w:p w:rsidR="004655C4" w:rsidRDefault="00764010">
      <w:pPr>
        <w:ind w:left="548" w:hanging="274"/>
      </w:pPr>
      <w:bookmarkStart w:id="16" w:name="gt_3832d170-9082-4780-a0b5-79c1da9092b2"/>
      <w:r>
        <w:rPr>
          <w:b/>
        </w:rPr>
        <w:t>blur effect</w:t>
      </w:r>
      <w:r>
        <w:t xml:space="preserve">: An </w:t>
      </w:r>
      <w:hyperlink w:anchor="gt_1afe00df-55e1-463d-8cbc-64056e31660a">
        <w:r>
          <w:rPr>
            <w:rStyle w:val="HyperlinkGreen"/>
            <w:b/>
          </w:rPr>
          <w:t>image effect</w:t>
        </w:r>
      </w:hyperlink>
      <w:r>
        <w:t xml:space="preserve"> that is used to remove detail, resulting in an image that appears as if viewed through a translucent lens. A Gaussian blur uses a Gaussian distribution to calculate changes to individual pixels in the image. A</w:t>
      </w:r>
      <w:r>
        <w:t xml:space="preserve"> Gaussian distribution is a statistical probability distribution that produces a "bell curve".</w:t>
      </w:r>
      <w:bookmarkEnd w:id="16"/>
    </w:p>
    <w:p w:rsidR="004655C4" w:rsidRDefault="00764010">
      <w:pPr>
        <w:ind w:left="548" w:hanging="274"/>
      </w:pPr>
      <w:bookmarkStart w:id="17" w:name="gt_5ec85b39-64a4-4fae-8a36-366c39238fb9"/>
      <w:r>
        <w:rPr>
          <w:b/>
        </w:rPr>
        <w:t>box filter</w:t>
      </w:r>
      <w:r>
        <w:t xml:space="preserve">: An </w:t>
      </w:r>
      <w:hyperlink w:anchor="gt_1c163159-5835-4f3b-b6bf-518ad8eba532">
        <w:r>
          <w:rPr>
            <w:rStyle w:val="HyperlinkGreen"/>
            <w:b/>
          </w:rPr>
          <w:t>anti-aliasing</w:t>
        </w:r>
      </w:hyperlink>
      <w:r>
        <w:t xml:space="preserve"> algorithm that averages the pixels in a rectangular area to compute a </w:t>
      </w:r>
      <w:r>
        <w:t>new value for the pixels. It is useful only for reducing the size of images.</w:t>
      </w:r>
      <w:bookmarkEnd w:id="17"/>
    </w:p>
    <w:p w:rsidR="004655C4" w:rsidRDefault="00764010">
      <w:pPr>
        <w:ind w:left="548" w:hanging="274"/>
      </w:pPr>
      <w:bookmarkStart w:id="18" w:name="gt_227798e1-af7a-4ab5-b3a9-c73f02d9c504"/>
      <w:r>
        <w:rPr>
          <w:b/>
        </w:rPr>
        <w:t>brightness</w:t>
      </w:r>
      <w:r>
        <w:t>: The relative lightness or darkness of an image, or of a particular color in an image.</w:t>
      </w:r>
      <w:bookmarkEnd w:id="18"/>
    </w:p>
    <w:p w:rsidR="004655C4" w:rsidRDefault="00764010">
      <w:pPr>
        <w:ind w:left="548" w:hanging="274"/>
      </w:pPr>
      <w:bookmarkStart w:id="19" w:name="gt_d7bdc8ed-90a2-4af2-95d7-c1514bf179d7"/>
      <w:r>
        <w:rPr>
          <w:b/>
        </w:rPr>
        <w:t>brightness contrast effect</w:t>
      </w:r>
      <w:r>
        <w:t xml:space="preserve">: An </w:t>
      </w:r>
      <w:hyperlink w:anchor="gt_1afe00df-55e1-463d-8cbc-64056e31660a">
        <w:r>
          <w:rPr>
            <w:rStyle w:val="HyperlinkGreen"/>
            <w:b/>
          </w:rPr>
          <w:t>image effect</w:t>
        </w:r>
      </w:hyperlink>
      <w:r>
        <w:t xml:space="preserve"> that is used to change the </w:t>
      </w:r>
      <w:hyperlink w:anchor="gt_f44dd201-e056-4467-bf8a-2dc1f4586a44">
        <w:r>
          <w:rPr>
            <w:rStyle w:val="HyperlinkGreen"/>
            <w:b/>
          </w:rPr>
          <w:t>intensity</w:t>
        </w:r>
      </w:hyperlink>
      <w:r>
        <w:t xml:space="preserve"> of an image by expanding or contracting the lightest and darkest areas of an image.</w:t>
      </w:r>
      <w:bookmarkEnd w:id="19"/>
    </w:p>
    <w:p w:rsidR="004655C4" w:rsidRDefault="00764010">
      <w:pPr>
        <w:ind w:left="548" w:hanging="274"/>
      </w:pPr>
      <w:bookmarkStart w:id="20" w:name="gt_37a567b3-e8b0-4143-81a0-6a0e69699296"/>
      <w:r>
        <w:rPr>
          <w:b/>
        </w:rPr>
        <w:t>cardinal spline</w:t>
      </w:r>
      <w:r>
        <w:t xml:space="preserve">: A </w:t>
      </w:r>
      <w:hyperlink w:anchor="gt_5d7ab7ca-192f-4699-bf31-d67370923da9">
        <w:r>
          <w:rPr>
            <w:rStyle w:val="HyperlinkGreen"/>
            <w:b/>
          </w:rPr>
          <w:t>spline</w:t>
        </w:r>
      </w:hyperlink>
      <w:r>
        <w:t xml:space="preserve"> with curves that pass smoothly through each of its control points. The degree of curvature is defined by a tension parameter. The curve has no sharp corners or abrupt c</w:t>
      </w:r>
      <w:r>
        <w:t xml:space="preserve">hanges. A complete derivation of the cubic polynomials for the canonical </w:t>
      </w:r>
      <w:hyperlink w:anchor="gt_5d7ab7ca-192f-4699-bf31-d67370923da9">
        <w:r>
          <w:rPr>
            <w:rStyle w:val="HyperlinkGreen"/>
            <w:b/>
          </w:rPr>
          <w:t>spline</w:t>
        </w:r>
      </w:hyperlink>
      <w:r>
        <w:t xml:space="preserve"> can be found in [SPLINE77]. See also [PETZOLD] for more information.</w:t>
      </w:r>
      <w:bookmarkEnd w:id="20"/>
    </w:p>
    <w:p w:rsidR="004655C4" w:rsidRDefault="00764010">
      <w:pPr>
        <w:ind w:left="548" w:hanging="274"/>
      </w:pPr>
      <w:bookmarkStart w:id="21" w:name="gt_b97118e3-2175-4af5-b1f9-462e57501090"/>
      <w:r>
        <w:rPr>
          <w:b/>
        </w:rPr>
        <w:t>cell height</w:t>
      </w:r>
      <w:r>
        <w:t>: A vertical measure of font size,</w:t>
      </w:r>
      <w:r>
        <w:t xml:space="preserve"> which is the sum of the font height and internal leading. It might not be the same as the distance between two lines of text.</w:t>
      </w:r>
      <w:bookmarkEnd w:id="21"/>
    </w:p>
    <w:p w:rsidR="004655C4" w:rsidRDefault="00764010">
      <w:pPr>
        <w:ind w:left="548" w:hanging="274"/>
      </w:pPr>
      <w:bookmarkStart w:id="22" w:name="gt_aadfbf1f-8e96-4012-8208-7b9fe852f2e7"/>
      <w:r>
        <w:rPr>
          <w:b/>
        </w:rPr>
        <w:t>ClearType</w:t>
      </w:r>
      <w:r>
        <w:t>: A font technology developed by Microsoft that can display fractions of pixels of character glyphs and which improves t</w:t>
      </w:r>
      <w:r>
        <w:t>he readability of text on liquid crystal displays (LCDs) and flat-panel monitors.</w:t>
      </w:r>
      <w:bookmarkEnd w:id="22"/>
    </w:p>
    <w:p w:rsidR="004655C4" w:rsidRDefault="00764010">
      <w:pPr>
        <w:ind w:left="548" w:hanging="274"/>
      </w:pPr>
      <w:bookmarkStart w:id="23" w:name="gt_96ddc796-3886-4086-a336-8f34e18a2208"/>
      <w:r>
        <w:rPr>
          <w:b/>
        </w:rPr>
        <w:t>closed cardinal spline</w:t>
      </w:r>
      <w:r>
        <w:t xml:space="preserve">: A </w:t>
      </w:r>
      <w:hyperlink w:anchor="gt_37a567b3-e8b0-4143-81a0-6a0e69699296">
        <w:r>
          <w:rPr>
            <w:rStyle w:val="HyperlinkGreen"/>
            <w:b/>
          </w:rPr>
          <w:t>cardinal spline</w:t>
        </w:r>
      </w:hyperlink>
      <w:r>
        <w:t xml:space="preserve"> with a curve that passes through the last defined point and connects w</w:t>
      </w:r>
      <w:r>
        <w:t>ith the first.</w:t>
      </w:r>
      <w:bookmarkEnd w:id="23"/>
    </w:p>
    <w:p w:rsidR="004655C4" w:rsidRDefault="00764010">
      <w:pPr>
        <w:ind w:left="548" w:hanging="274"/>
      </w:pPr>
      <w:bookmarkStart w:id="24" w:name="gt_5c5d03a1-a30f-425a-9253-a92409f69e3f"/>
      <w:r>
        <w:rPr>
          <w:b/>
        </w:rPr>
        <w:t>color balance effect</w:t>
      </w:r>
      <w:r>
        <w:t xml:space="preserve">: An </w:t>
      </w:r>
      <w:hyperlink w:anchor="gt_1afe00df-55e1-463d-8cbc-64056e31660a">
        <w:r>
          <w:rPr>
            <w:rStyle w:val="HyperlinkGreen"/>
            <w:b/>
          </w:rPr>
          <w:t>image effect</w:t>
        </w:r>
      </w:hyperlink>
      <w:r>
        <w:t xml:space="preserve"> that produces optimal color display by adjusting the relative amounts of red, green, and blue in the image.</w:t>
      </w:r>
      <w:bookmarkEnd w:id="24"/>
    </w:p>
    <w:p w:rsidR="004655C4" w:rsidRDefault="00764010">
      <w:pPr>
        <w:ind w:left="548" w:hanging="274"/>
      </w:pPr>
      <w:bookmarkStart w:id="25" w:name="gt_7137b4e9-017a-41cc-823a-aa3838193f01"/>
      <w:r>
        <w:rPr>
          <w:b/>
        </w:rPr>
        <w:t>color channel</w:t>
      </w:r>
      <w:r>
        <w:t xml:space="preserve">: A component color </w:t>
      </w:r>
      <w:r>
        <w:t>from which all colors in an image are rendered. In an RGB color space, there are color channels for red, green, and blue. In a grayscale color space, the color channels are black and white. Color channel values typically range from 0 to 255.</w:t>
      </w:r>
      <w:bookmarkEnd w:id="25"/>
    </w:p>
    <w:p w:rsidR="004655C4" w:rsidRDefault="00764010">
      <w:pPr>
        <w:ind w:left="548" w:hanging="274"/>
      </w:pPr>
      <w:bookmarkStart w:id="26" w:name="gt_44ab69c0-830f-4d04-9465-ea56cd28d6e3"/>
      <w:r>
        <w:rPr>
          <w:b/>
        </w:rPr>
        <w:t>color curve</w:t>
      </w:r>
      <w:r>
        <w:t>: A</w:t>
      </w:r>
      <w:r>
        <w:t xml:space="preserve"> graphical mechanism for displaying and adjusting color measurements of an image. The points on a color curve correspond to the pure colors in a color space.</w:t>
      </w:r>
      <w:bookmarkEnd w:id="26"/>
    </w:p>
    <w:p w:rsidR="004655C4" w:rsidRDefault="00764010">
      <w:pPr>
        <w:ind w:left="548" w:hanging="274"/>
      </w:pPr>
      <w:bookmarkStart w:id="27" w:name="gt_773b2b9f-c120-42a7-83fd-f082fcdb7215"/>
      <w:r>
        <w:rPr>
          <w:b/>
        </w:rPr>
        <w:lastRenderedPageBreak/>
        <w:t>color curve effect</w:t>
      </w:r>
      <w:r>
        <w:t xml:space="preserve">: An </w:t>
      </w:r>
      <w:hyperlink w:anchor="gt_1afe00df-55e1-463d-8cbc-64056e31660a">
        <w:r>
          <w:rPr>
            <w:rStyle w:val="HyperlinkGreen"/>
            <w:b/>
          </w:rPr>
          <w:t>image effect</w:t>
        </w:r>
      </w:hyperlink>
      <w:r>
        <w:t xml:space="preserve"> </w:t>
      </w:r>
      <w:r>
        <w:t xml:space="preserve">that is used to apply one of eight adjustments to the </w:t>
      </w:r>
      <w:hyperlink w:anchor="gt_44ab69c0-830f-4d04-9465-ea56cd28d6e3">
        <w:r>
          <w:rPr>
            <w:rStyle w:val="HyperlinkGreen"/>
            <w:b/>
          </w:rPr>
          <w:t>color curve</w:t>
        </w:r>
      </w:hyperlink>
      <w:r>
        <w:t xml:space="preserve"> of an image: </w:t>
      </w:r>
      <w:hyperlink w:anchor="gt_3d41df47-815a-4d4f-9969-f3bb94644d05">
        <w:r>
          <w:rPr>
            <w:rStyle w:val="HyperlinkGreen"/>
            <w:b/>
          </w:rPr>
          <w:t>exposure</w:t>
        </w:r>
      </w:hyperlink>
      <w:r>
        <w:t xml:space="preserve">, </w:t>
      </w:r>
      <w:hyperlink w:anchor="gt_8b24d16c-2685-4dc9-8998-51a692e4073c">
        <w:r>
          <w:rPr>
            <w:rStyle w:val="HyperlinkGreen"/>
            <w:b/>
          </w:rPr>
          <w:t>density</w:t>
        </w:r>
      </w:hyperlink>
      <w:r>
        <w:t xml:space="preserve">, </w:t>
      </w:r>
      <w:hyperlink w:anchor="gt_ceb96b0c-3f4c-4ad8-aa79-289d935ac577">
        <w:r>
          <w:rPr>
            <w:rStyle w:val="HyperlinkGreen"/>
            <w:b/>
          </w:rPr>
          <w:t>contrast</w:t>
        </w:r>
      </w:hyperlink>
      <w:r>
        <w:t xml:space="preserve">, </w:t>
      </w:r>
      <w:hyperlink w:anchor="gt_f145aa1f-02cb-4121-b22a-b9b9eb580f21">
        <w:r>
          <w:rPr>
            <w:rStyle w:val="HyperlinkGreen"/>
            <w:b/>
          </w:rPr>
          <w:t>highlight</w:t>
        </w:r>
      </w:hyperlink>
      <w:r>
        <w:t xml:space="preserve">, </w:t>
      </w:r>
      <w:hyperlink w:anchor="gt_ebf8027c-cd7b-4694-8dc5-579fc945cf76">
        <w:r>
          <w:rPr>
            <w:rStyle w:val="HyperlinkGreen"/>
            <w:b/>
          </w:rPr>
          <w:t>shadow</w:t>
        </w:r>
      </w:hyperlink>
      <w:r>
        <w:t xml:space="preserve">, </w:t>
      </w:r>
      <w:hyperlink w:anchor="gt_7d4c794a-7188-4979-92ac-f3fd23c47066">
        <w:r>
          <w:rPr>
            <w:rStyle w:val="HyperlinkGreen"/>
            <w:b/>
          </w:rPr>
          <w:t>midtone</w:t>
        </w:r>
      </w:hyperlink>
      <w:r>
        <w:t xml:space="preserve">, </w:t>
      </w:r>
      <w:hyperlink w:anchor="gt_02b0013f-febf-4667-97ca-127e85308fff">
        <w:r>
          <w:rPr>
            <w:rStyle w:val="HyperlinkGreen"/>
            <w:b/>
          </w:rPr>
          <w:t>white saturation</w:t>
        </w:r>
      </w:hyperlink>
      <w:r>
        <w:t xml:space="preserve">, and </w:t>
      </w:r>
      <w:hyperlink w:anchor="gt_b1edc0e9-865b-4c53-828e-33a23078c442">
        <w:r>
          <w:rPr>
            <w:rStyle w:val="HyperlinkGreen"/>
            <w:b/>
          </w:rPr>
          <w:t>black saturation</w:t>
        </w:r>
      </w:hyperlink>
      <w:r>
        <w:t>.</w:t>
      </w:r>
      <w:bookmarkEnd w:id="27"/>
    </w:p>
    <w:p w:rsidR="004655C4" w:rsidRDefault="00764010">
      <w:pPr>
        <w:ind w:left="548" w:hanging="274"/>
      </w:pPr>
      <w:bookmarkStart w:id="28" w:name="gt_c8599fee-e045-4fb5-94b3-8d18f5f664d2"/>
      <w:r>
        <w:rPr>
          <w:b/>
        </w:rPr>
        <w:t>color lookup table effe</w:t>
      </w:r>
      <w:r>
        <w:rPr>
          <w:b/>
        </w:rPr>
        <w:t>ct</w:t>
      </w:r>
      <w:r>
        <w:t xml:space="preserve">: An </w:t>
      </w:r>
      <w:hyperlink w:anchor="gt_1afe00df-55e1-463d-8cbc-64056e31660a">
        <w:r>
          <w:rPr>
            <w:rStyle w:val="HyperlinkGreen"/>
            <w:b/>
          </w:rPr>
          <w:t>image effect</w:t>
        </w:r>
      </w:hyperlink>
      <w:r>
        <w:t xml:space="preserve"> that is used to make custom color adjustments to images. A lookup table is defined for four individual </w:t>
      </w:r>
      <w:hyperlink w:anchor="gt_7137b4e9-017a-41cc-823a-aa3838193f01">
        <w:r>
          <w:rPr>
            <w:rStyle w:val="HyperlinkGreen"/>
            <w:b/>
          </w:rPr>
          <w:t>color cha</w:t>
        </w:r>
        <w:r>
          <w:rPr>
            <w:rStyle w:val="HyperlinkGreen"/>
            <w:b/>
          </w:rPr>
          <w:t>nnels</w:t>
        </w:r>
      </w:hyperlink>
      <w:r>
        <w:t xml:space="preserve">: </w:t>
      </w:r>
      <w:hyperlink w:anchor="gt_134d5688-b046-4a5b-a74e-c0c11fc04eb3">
        <w:r>
          <w:rPr>
            <w:rStyle w:val="HyperlinkGreen"/>
            <w:b/>
          </w:rPr>
          <w:t>alpha</w:t>
        </w:r>
      </w:hyperlink>
      <w:r>
        <w:t xml:space="preserve"> (transparency), red, green, and blue. Each lookup table is an array of 256 bytes that can be set to specific values.</w:t>
      </w:r>
      <w:bookmarkEnd w:id="28"/>
    </w:p>
    <w:p w:rsidR="004655C4" w:rsidRDefault="00764010">
      <w:pPr>
        <w:ind w:left="548" w:hanging="274"/>
      </w:pPr>
      <w:bookmarkStart w:id="29" w:name="gt_a216d932-5b97-4882-b1a1-58c47532795c"/>
      <w:r>
        <w:rPr>
          <w:b/>
        </w:rPr>
        <w:t>color mapping</w:t>
      </w:r>
      <w:r>
        <w:t xml:space="preserve">: The process of associating integer color indices </w:t>
      </w:r>
      <w:r>
        <w:t xml:space="preserve">with </w:t>
      </w:r>
      <w:hyperlink w:anchor="gt_7137b4e9-017a-41cc-823a-aa3838193f01">
        <w:r>
          <w:rPr>
            <w:rStyle w:val="HyperlinkGreen"/>
            <w:b/>
          </w:rPr>
          <w:t>color channel</w:t>
        </w:r>
      </w:hyperlink>
      <w:r>
        <w:t xml:space="preserve"> values.</w:t>
      </w:r>
      <w:bookmarkEnd w:id="29"/>
    </w:p>
    <w:p w:rsidR="004655C4" w:rsidRDefault="00764010">
      <w:pPr>
        <w:ind w:left="548" w:hanging="274"/>
      </w:pPr>
      <w:bookmarkStart w:id="30" w:name="gt_2889ae4f-2881-4a9b-b279-a2bf39cdd2f5"/>
      <w:r>
        <w:rPr>
          <w:b/>
        </w:rPr>
        <w:t>color matrix</w:t>
      </w:r>
      <w:r>
        <w:t xml:space="preserve">: A matrix of floating-point values from zero to one, inclusive, that can be multiplied with a </w:t>
      </w:r>
      <w:hyperlink w:anchor="gt_55fbf87e-c00b-410c-9d84-3e7b8158401d">
        <w:r>
          <w:rPr>
            <w:rStyle w:val="HyperlinkGreen"/>
            <w:b/>
          </w:rPr>
          <w:t>color vector</w:t>
        </w:r>
      </w:hyperlink>
      <w:r>
        <w:t xml:space="preserve"> to effect a color </w:t>
      </w:r>
      <w:hyperlink w:anchor="gt_fdca4a96-8e04-4dc0-acad-1d01e1384a5b">
        <w:r>
          <w:rPr>
            <w:rStyle w:val="HyperlinkGreen"/>
            <w:b/>
          </w:rPr>
          <w:t>transform</w:t>
        </w:r>
      </w:hyperlink>
      <w:r>
        <w:t xml:space="preserve">. A 4x4 matrix can be used to perform linear </w:t>
      </w:r>
      <w:hyperlink w:anchor="gt_fdca4a96-8e04-4dc0-acad-1d01e1384a5b">
        <w:r>
          <w:rPr>
            <w:rStyle w:val="HyperlinkGreen"/>
            <w:b/>
          </w:rPr>
          <w:t>transforms</w:t>
        </w:r>
      </w:hyperlink>
      <w:r>
        <w:t>, and a 5x5 matrix can be used to p</w:t>
      </w:r>
      <w:r>
        <w:t xml:space="preserve">erform nonlinear </w:t>
      </w:r>
      <w:hyperlink w:anchor="gt_fdca4a96-8e04-4dc0-acad-1d01e1384a5b">
        <w:r>
          <w:rPr>
            <w:rStyle w:val="HyperlinkGreen"/>
            <w:b/>
          </w:rPr>
          <w:t>transforms</w:t>
        </w:r>
      </w:hyperlink>
      <w:r>
        <w:t>.</w:t>
      </w:r>
      <w:bookmarkEnd w:id="30"/>
    </w:p>
    <w:p w:rsidR="004655C4" w:rsidRDefault="00764010">
      <w:pPr>
        <w:ind w:left="548" w:hanging="274"/>
      </w:pPr>
      <w:bookmarkStart w:id="31" w:name="gt_8a7241e7-ce98-438a-9781-808c0de6ba09"/>
      <w:r>
        <w:rPr>
          <w:b/>
        </w:rPr>
        <w:t>color matrix effect</w:t>
      </w:r>
      <w:r>
        <w:t xml:space="preserve">: An </w:t>
      </w:r>
      <w:hyperlink w:anchor="gt_1afe00df-55e1-463d-8cbc-64056e31660a">
        <w:r>
          <w:rPr>
            <w:rStyle w:val="HyperlinkGreen"/>
            <w:b/>
          </w:rPr>
          <w:t>image effect</w:t>
        </w:r>
      </w:hyperlink>
      <w:r>
        <w:t xml:space="preserve"> that uses a 5x5 </w:t>
      </w:r>
      <w:hyperlink w:anchor="gt_2889ae4f-2881-4a9b-b279-a2bf39cdd2f5">
        <w:r>
          <w:rPr>
            <w:rStyle w:val="HyperlinkGreen"/>
            <w:b/>
          </w:rPr>
          <w:t>color matrix</w:t>
        </w:r>
      </w:hyperlink>
      <w:r>
        <w:t xml:space="preserve"> to perform an </w:t>
      </w:r>
      <w:hyperlink w:anchor="gt_3aa91102-eda2-4683-bd3d-fd4e48e58625">
        <w:r>
          <w:rPr>
            <w:rStyle w:val="HyperlinkGreen"/>
            <w:b/>
          </w:rPr>
          <w:t>affine transform</w:t>
        </w:r>
      </w:hyperlink>
      <w:r>
        <w:t xml:space="preserve"> to the </w:t>
      </w:r>
      <w:hyperlink w:anchor="gt_55fbf87e-c00b-410c-9d84-3e7b8158401d">
        <w:r>
          <w:rPr>
            <w:rStyle w:val="HyperlinkGreen"/>
            <w:b/>
          </w:rPr>
          <w:t>color vectors</w:t>
        </w:r>
      </w:hyperlink>
      <w:r>
        <w:t xml:space="preserve"> of an image.</w:t>
      </w:r>
      <w:bookmarkEnd w:id="31"/>
    </w:p>
    <w:p w:rsidR="004655C4" w:rsidRDefault="00764010">
      <w:pPr>
        <w:ind w:left="548" w:hanging="274"/>
      </w:pPr>
      <w:bookmarkStart w:id="32" w:name="gt_55fbf87e-c00b-410c-9d84-3e7b8158401d"/>
      <w:r>
        <w:rPr>
          <w:b/>
        </w:rPr>
        <w:t>color vector</w:t>
      </w:r>
      <w:r>
        <w:t xml:space="preserve">: An </w:t>
      </w:r>
      <w:hyperlink w:anchor="gt_2c716d3a-e60b-4e52-bbb0-2fdeb298003b">
        <w:r>
          <w:rPr>
            <w:rStyle w:val="HyperlinkGreen"/>
            <w:b/>
          </w:rPr>
          <w:t>RGB</w:t>
        </w:r>
      </w:hyperlink>
      <w:r>
        <w:t xml:space="preserve"> plus </w:t>
      </w:r>
      <w:hyperlink w:anchor="gt_134d5688-b046-4a5b-a74e-c0c11fc04eb3">
        <w:r>
          <w:rPr>
            <w:rStyle w:val="HyperlinkGreen"/>
            <w:b/>
          </w:rPr>
          <w:t>alpha</w:t>
        </w:r>
      </w:hyperlink>
      <w:r>
        <w:t xml:space="preserve"> value that represents a specific color and transparency. Each value is in the range of zero to one, inclusive; for red, green and blue, zero means no </w:t>
      </w:r>
      <w:hyperlink w:anchor="gt_f44dd201-e056-4467-bf8a-2dc1f4586a44">
        <w:r>
          <w:rPr>
            <w:rStyle w:val="HyperlinkGreen"/>
            <w:b/>
          </w:rPr>
          <w:t>intensity</w:t>
        </w:r>
      </w:hyperlink>
      <w:r>
        <w:t xml:space="preserve"> of the color and one means maximu</w:t>
      </w:r>
      <w:r>
        <w:t xml:space="preserve">m </w:t>
      </w:r>
      <w:hyperlink w:anchor="gt_f44dd201-e056-4467-bf8a-2dc1f4586a44">
        <w:r>
          <w:rPr>
            <w:rStyle w:val="HyperlinkGreen"/>
            <w:b/>
          </w:rPr>
          <w:t>intensity</w:t>
        </w:r>
      </w:hyperlink>
      <w:r>
        <w:t>.</w:t>
      </w:r>
      <w:bookmarkEnd w:id="32"/>
    </w:p>
    <w:p w:rsidR="004655C4" w:rsidRDefault="00764010">
      <w:pPr>
        <w:ind w:left="548" w:hanging="274"/>
      </w:pPr>
      <w:bookmarkStart w:id="33" w:name="gt_c62d584c-33cc-4366-bd5c-30efc8093bd7"/>
      <w:r>
        <w:rPr>
          <w:b/>
        </w:rPr>
        <w:t>color wheel</w:t>
      </w:r>
      <w:r>
        <w:t xml:space="preserve">: An organization of color </w:t>
      </w:r>
      <w:hyperlink w:anchor="gt_a8fa914c-ce4a-47b3-b7cd-b4fcb7b4fa91">
        <w:r>
          <w:rPr>
            <w:rStyle w:val="HyperlinkGreen"/>
            <w:b/>
          </w:rPr>
          <w:t>hues</w:t>
        </w:r>
      </w:hyperlink>
      <w:r>
        <w:t xml:space="preserve"> around a circle, showing relationships between colors considered to be prima</w:t>
      </w:r>
      <w:r>
        <w:t xml:space="preserve">ry, secondary, and complementary. In an </w:t>
      </w:r>
      <w:hyperlink w:anchor="gt_2c716d3a-e60b-4e52-bbb0-2fdeb298003b">
        <w:r>
          <w:rPr>
            <w:rStyle w:val="HyperlinkGreen"/>
            <w:b/>
          </w:rPr>
          <w:t>RGB</w:t>
        </w:r>
      </w:hyperlink>
      <w:r>
        <w:t xml:space="preserve"> color space, red, green, and blue primary colors are arranged at equally spaced points around the circle. Magenta, yellow, and cyan secondary colors a</w:t>
      </w:r>
      <w:r>
        <w:t>nd tertiary mixtures are located at intermediate points on the circle. The center is white or gray.</w:t>
      </w:r>
      <w:bookmarkEnd w:id="33"/>
    </w:p>
    <w:p w:rsidR="004655C4" w:rsidRDefault="00764010">
      <w:pPr>
        <w:ind w:left="548" w:hanging="274"/>
      </w:pPr>
      <w:bookmarkStart w:id="34" w:name="gt_95602299-4a8f-4cee-8497-d9500091489c"/>
      <w:r>
        <w:rPr>
          <w:b/>
        </w:rPr>
        <w:t>compositing</w:t>
      </w:r>
      <w:r>
        <w:t>: The process that takes place during image rendering, which combines color data from multiple graphics region.</w:t>
      </w:r>
      <w:bookmarkEnd w:id="34"/>
    </w:p>
    <w:p w:rsidR="004655C4" w:rsidRDefault="00764010">
      <w:pPr>
        <w:ind w:left="548" w:hanging="274"/>
      </w:pPr>
      <w:bookmarkStart w:id="35" w:name="gt_ceb96b0c-3f4c-4ad8-aa79-289d935ac577"/>
      <w:r>
        <w:rPr>
          <w:b/>
        </w:rPr>
        <w:t>contrast</w:t>
      </w:r>
      <w:r>
        <w:t>: The relative difference</w:t>
      </w:r>
      <w:r>
        <w:t xml:space="preserve"> between lightness and darkness in an area of an image.</w:t>
      </w:r>
      <w:bookmarkEnd w:id="35"/>
    </w:p>
    <w:p w:rsidR="004655C4" w:rsidRDefault="00764010">
      <w:pPr>
        <w:ind w:left="548" w:hanging="274"/>
      </w:pPr>
      <w:bookmarkStart w:id="36" w:name="gt_84184077-d0d9-41e0-acaf-6596aa066813"/>
      <w:r>
        <w:rPr>
          <w:b/>
        </w:rPr>
        <w:t>coordinate space</w:t>
      </w:r>
      <w:r>
        <w:t>: A space based on Cartesian coordinates, which provides a means of specifying the location of each point in the space. A two-dimensional coordinate space requires two axes that are pe</w:t>
      </w:r>
      <w:r>
        <w:t>rpendicular and equal in length. Three two-dimensional coordinate spaces are generally used to describe an output surface: world, page, and device. To scale device-independent output for a particular physical device, a rectangular area in the world or page</w:t>
      </w:r>
      <w:r>
        <w:t xml:space="preserve"> coordinate space is mapped into the device coordinate space using a </w:t>
      </w:r>
      <w:hyperlink w:anchor="gt_fdca4a96-8e04-4dc0-acad-1d01e1384a5b">
        <w:r>
          <w:rPr>
            <w:rStyle w:val="HyperlinkGreen"/>
            <w:b/>
          </w:rPr>
          <w:t>transform</w:t>
        </w:r>
      </w:hyperlink>
      <w:bookmarkEnd w:id="36"/>
    </w:p>
    <w:p w:rsidR="004655C4" w:rsidRDefault="00764010">
      <w:pPr>
        <w:ind w:left="548" w:hanging="274"/>
      </w:pPr>
      <w:bookmarkStart w:id="37" w:name="gt_8b24d16c-2685-4dc9-8998-51a692e4073c"/>
      <w:r>
        <w:rPr>
          <w:b/>
        </w:rPr>
        <w:t>density</w:t>
      </w:r>
      <w:r>
        <w:t>: A measure of image opacity; that is, the amount of light that passes through photographic film at a partic</w:t>
      </w:r>
      <w:r>
        <w:t>ular location.</w:t>
      </w:r>
      <w:bookmarkEnd w:id="37"/>
    </w:p>
    <w:p w:rsidR="004655C4" w:rsidRDefault="00764010">
      <w:pPr>
        <w:ind w:left="548" w:hanging="274"/>
      </w:pPr>
      <w:bookmarkStart w:id="38" w:name="gt_92e112c6-791f-48dd-8345-e65a35eef388"/>
      <w:r>
        <w:rPr>
          <w:b/>
        </w:rPr>
        <w:t>device context</w:t>
      </w:r>
      <w:r>
        <w:t xml:space="preserve">: A collection of properties and objects that defines a dynamic environment for processes on a device. For graphics output, properties include brush style, line style, text layout, foreground and background colors, and mapping </w:t>
      </w:r>
      <w:r>
        <w:t xml:space="preserve">mode; and objects include a brush, pen, font, </w:t>
      </w:r>
      <w:hyperlink w:anchor="gt_dca5cd91-8d01-424b-9722-c9e818562ee5">
        <w:r>
          <w:rPr>
            <w:rStyle w:val="HyperlinkGreen"/>
            <w:b/>
          </w:rPr>
          <w:t>palette</w:t>
        </w:r>
      </w:hyperlink>
      <w:r>
        <w:t xml:space="preserve">, </w:t>
      </w:r>
      <w:hyperlink w:anchor="gt_6f13fe5f-8747-4ae0-9375-814bf0528197">
        <w:r>
          <w:rPr>
            <w:rStyle w:val="HyperlinkGreen"/>
            <w:b/>
          </w:rPr>
          <w:t>region</w:t>
        </w:r>
      </w:hyperlink>
      <w:r>
        <w:t>, and transform matrix. Multiple device contexts can exist simultaneous</w:t>
      </w:r>
      <w:r>
        <w:t>ly, but a single device context specifies the environment for graphics output at a particular point in time.</w:t>
      </w:r>
      <w:bookmarkEnd w:id="38"/>
    </w:p>
    <w:p w:rsidR="004655C4" w:rsidRDefault="00764010">
      <w:pPr>
        <w:ind w:left="548" w:hanging="274"/>
      </w:pPr>
      <w:bookmarkStart w:id="39" w:name="gt_07b00435-bda8-4d5f-9403-ea2c40eb7e21"/>
      <w:r>
        <w:rPr>
          <w:b/>
        </w:rPr>
        <w:t>device driver</w:t>
      </w:r>
      <w:r>
        <w:t xml:space="preserve">: </w:t>
      </w:r>
      <w:r>
        <w:t>The software that the system uses to communicate with a device such as a display, printer, mouse, or communications adapter. An abstraction layer that restricts access of applications to various hardware devices on a given computer system. It is often refe</w:t>
      </w:r>
      <w:r>
        <w:t>rred to simply as a "driver".</w:t>
      </w:r>
      <w:bookmarkEnd w:id="39"/>
    </w:p>
    <w:p w:rsidR="004655C4" w:rsidRDefault="00764010">
      <w:pPr>
        <w:ind w:left="548" w:hanging="274"/>
      </w:pPr>
      <w:bookmarkStart w:id="40" w:name="gt_25d586c7-f440-45c6-b965-5c025bea9fc0"/>
      <w:r>
        <w:rPr>
          <w:b/>
        </w:rPr>
        <w:t>device space</w:t>
      </w:r>
      <w:r>
        <w:t xml:space="preserve">: The output space for graphics </w:t>
      </w:r>
      <w:hyperlink w:anchor="gt_fdca4a96-8e04-4dc0-acad-1d01e1384a5b">
        <w:r>
          <w:rPr>
            <w:rStyle w:val="HyperlinkGreen"/>
            <w:b/>
          </w:rPr>
          <w:t>transforms</w:t>
        </w:r>
      </w:hyperlink>
      <w:r>
        <w:t>. It usually refers to the client area of an application window; however, it can also include the entire deskt</w:t>
      </w:r>
      <w:r>
        <w:t>op, a complete window, or a page of printer or plotter paper. Physical device space dimensions vary according to the dimensions set by the display, printer, or plotter technology.</w:t>
      </w:r>
      <w:bookmarkEnd w:id="40"/>
    </w:p>
    <w:p w:rsidR="004655C4" w:rsidRDefault="00764010">
      <w:pPr>
        <w:ind w:left="548" w:hanging="274"/>
      </w:pPr>
      <w:bookmarkStart w:id="41" w:name="gt_3a6934d5-cc59-4ab9-a54e-e062a09a4091"/>
      <w:r>
        <w:rPr>
          <w:b/>
        </w:rPr>
        <w:lastRenderedPageBreak/>
        <w:t>device-independent bitmap (DIB)</w:t>
      </w:r>
      <w:r>
        <w:t>: A container for bitmapped graphics, which s</w:t>
      </w:r>
      <w:r>
        <w:t xml:space="preserve">pecifies characteristics of the </w:t>
      </w:r>
      <w:hyperlink w:anchor="gt_26a17e58-eeba-4210-81b9-8bbadf7ee952">
        <w:r>
          <w:rPr>
            <w:rStyle w:val="HyperlinkGreen"/>
            <w:b/>
          </w:rPr>
          <w:t>bitmap</w:t>
        </w:r>
      </w:hyperlink>
      <w:r>
        <w:t xml:space="preserve"> such that it can be created using one application and loaded and displayed in another application, while retaining an identical appearance.</w:t>
      </w:r>
      <w:bookmarkEnd w:id="41"/>
    </w:p>
    <w:p w:rsidR="004655C4" w:rsidRDefault="00764010">
      <w:pPr>
        <w:ind w:left="548" w:hanging="274"/>
      </w:pPr>
      <w:bookmarkStart w:id="42" w:name="gt_0540a76e-7353-4f83-a800-377d1fb00903"/>
      <w:r>
        <w:rPr>
          <w:b/>
        </w:rPr>
        <w:t>dithering</w:t>
      </w:r>
      <w:r>
        <w:t>: A fo</w:t>
      </w:r>
      <w:r>
        <w:t xml:space="preserve">rm of digital </w:t>
      </w:r>
      <w:hyperlink w:anchor="gt_3934fcec-759d-45ac-8539-8cf2adeda698">
        <w:r>
          <w:rPr>
            <w:rStyle w:val="HyperlinkGreen"/>
            <w:b/>
          </w:rPr>
          <w:t>halftoning</w:t>
        </w:r>
      </w:hyperlink>
      <w:r>
        <w:t>.</w:t>
      </w:r>
      <w:bookmarkEnd w:id="42"/>
    </w:p>
    <w:p w:rsidR="004655C4" w:rsidRDefault="00764010">
      <w:pPr>
        <w:ind w:left="548" w:hanging="274"/>
      </w:pPr>
      <w:bookmarkStart w:id="43" w:name="gt_d27c8bde-0ac3-4410-bc49-5b988ab28dd6"/>
      <w:r>
        <w:rPr>
          <w:b/>
        </w:rPr>
        <w:t>em size</w:t>
      </w:r>
      <w:r>
        <w:t xml:space="preserve">: A measure of font size, which is the </w:t>
      </w:r>
      <w:hyperlink w:anchor="gt_b97118e3-2175-4af5-b1f9-462e57501090">
        <w:r>
          <w:rPr>
            <w:rStyle w:val="HyperlinkGreen"/>
            <w:b/>
          </w:rPr>
          <w:t>cell height</w:t>
        </w:r>
      </w:hyperlink>
      <w:r>
        <w:t xml:space="preserve"> minus the internal leading. An "em" is a term th</w:t>
      </w:r>
      <w:r>
        <w:t>at has been used historically as a unit of typeset size.</w:t>
      </w:r>
      <w:bookmarkEnd w:id="43"/>
    </w:p>
    <w:p w:rsidR="004655C4" w:rsidRDefault="00764010">
      <w:pPr>
        <w:ind w:left="548" w:hanging="274"/>
      </w:pPr>
      <w:bookmarkStart w:id="44" w:name="gt_d9d0bff9-d270-4528-9081-fe51db809c36"/>
      <w:r>
        <w:rPr>
          <w:b/>
        </w:rPr>
        <w:t>enhanced metafile format (EMF)</w:t>
      </w:r>
      <w:r>
        <w:t>: A file format that supports the device-independent definitions of images.</w:t>
      </w:r>
      <w:bookmarkEnd w:id="44"/>
    </w:p>
    <w:p w:rsidR="004655C4" w:rsidRDefault="00764010">
      <w:pPr>
        <w:ind w:left="548" w:hanging="274"/>
      </w:pPr>
      <w:bookmarkStart w:id="45" w:name="gt_41a5b58b-b050-4001-85ec-d6ed56379ee2"/>
      <w:r>
        <w:rPr>
          <w:b/>
        </w:rPr>
        <w:t>enhanced metafile format plus extensions (EMF+)</w:t>
      </w:r>
      <w:r>
        <w:t xml:space="preserve">: </w:t>
      </w:r>
      <w:r>
        <w:t>A file format that supports the device-independent definitions of images.</w:t>
      </w:r>
      <w:bookmarkEnd w:id="45"/>
    </w:p>
    <w:p w:rsidR="004655C4" w:rsidRDefault="00764010">
      <w:pPr>
        <w:ind w:left="548" w:hanging="274"/>
      </w:pPr>
      <w:bookmarkStart w:id="46" w:name="gt_3bd355a2-4faa-40ab-bc79-0d158eba43b6"/>
      <w:r>
        <w:rPr>
          <w:b/>
        </w:rPr>
        <w:t>enhanced metafile spool format (EMFSPOOL)</w:t>
      </w:r>
      <w:r>
        <w:t xml:space="preserve">: A format that specifies a structure of </w:t>
      </w:r>
      <w:hyperlink w:anchor="gt_d9d0bff9-d270-4528-9081-fe51db809c36">
        <w:r>
          <w:rPr>
            <w:rStyle w:val="HyperlinkGreen"/>
            <w:b/>
          </w:rPr>
          <w:t>enhanced metafile format (EMF)</w:t>
        </w:r>
      </w:hyperlink>
      <w:r>
        <w:t xml:space="preserve"> records</w:t>
      </w:r>
      <w:r>
        <w:t xml:space="preserve"> used for defining application and device-independent printer spool files.</w:t>
      </w:r>
      <w:bookmarkEnd w:id="46"/>
    </w:p>
    <w:p w:rsidR="004655C4" w:rsidRDefault="00764010">
      <w:pPr>
        <w:ind w:left="548" w:hanging="274"/>
      </w:pPr>
      <w:bookmarkStart w:id="47" w:name="gt_2864e362-00fe-4c50-9fa8-e850eb315229"/>
      <w:r>
        <w:rPr>
          <w:b/>
        </w:rPr>
        <w:t>Exchangeable Image File Format (EXIF)</w:t>
      </w:r>
      <w:r>
        <w:t>: A de facto standard format for storing files containing digital photographic images and audio files. EXIF uses existing formats for data compr</w:t>
      </w:r>
      <w:r>
        <w:t xml:space="preserve">ession, including </w:t>
      </w:r>
      <w:hyperlink w:anchor="gt_5eda1f18-8071-4b27-ab0f-07f1fb79199d">
        <w:r>
          <w:rPr>
            <w:rStyle w:val="HyperlinkGreen"/>
            <w:b/>
          </w:rPr>
          <w:t>JPEG</w:t>
        </w:r>
      </w:hyperlink>
      <w:r>
        <w:t xml:space="preserve"> and TIFF; but it is not supported by older versions of </w:t>
      </w:r>
      <w:hyperlink w:anchor="gt_5eda1f18-8071-4b27-ab0f-07f1fb79199d">
        <w:r>
          <w:rPr>
            <w:rStyle w:val="HyperlinkGreen"/>
            <w:b/>
          </w:rPr>
          <w:t>JPEG</w:t>
        </w:r>
      </w:hyperlink>
      <w:r>
        <w:t xml:space="preserve">, </w:t>
      </w:r>
      <w:hyperlink w:anchor="gt_212c87ce-40ba-4311-be2a-494f1a116604">
        <w:r>
          <w:rPr>
            <w:rStyle w:val="HyperlinkGreen"/>
            <w:b/>
          </w:rPr>
          <w:t>PNG</w:t>
        </w:r>
      </w:hyperlink>
      <w:r>
        <w:t xml:space="preserve">, or </w:t>
      </w:r>
      <w:hyperlink w:anchor="gt_ee8059ce-b978-451e-a0cd-33fa7fbb5845">
        <w:r>
          <w:rPr>
            <w:rStyle w:val="HyperlinkGreen"/>
            <w:b/>
          </w:rPr>
          <w:t>GIF</w:t>
        </w:r>
      </w:hyperlink>
      <w:r>
        <w:t>. EXIF specifies metadata tags for storing information about a photographic image, including camera make and model, shutter speed, exposure compensation, F-stop, the met</w:t>
      </w:r>
      <w:r>
        <w:t xml:space="preserve">ering system, whether a flash was used, the date and time the photograph was taken, auxiliary lenses that were used, the resolution, and a thumbnail image for previewing the photograph. EXIF is specified in </w:t>
      </w:r>
      <w:hyperlink r:id="rId16">
        <w:r>
          <w:rPr>
            <w:rStyle w:val="Hyperlink"/>
          </w:rPr>
          <w:t>[EXIF]</w:t>
        </w:r>
      </w:hyperlink>
      <w:r>
        <w:t>.</w:t>
      </w:r>
      <w:bookmarkEnd w:id="47"/>
    </w:p>
    <w:p w:rsidR="004655C4" w:rsidRDefault="00764010">
      <w:pPr>
        <w:ind w:left="548" w:hanging="274"/>
      </w:pPr>
      <w:bookmarkStart w:id="48" w:name="gt_3d41df47-815a-4d4f-9969-f3bb94644d05"/>
      <w:r>
        <w:rPr>
          <w:b/>
        </w:rPr>
        <w:t>exposure</w:t>
      </w:r>
      <w:r>
        <w:t>: A measure of the amount of light in which a photographic image is recorded. Overexposed images are lighter than normal; underexposed images are darker than normal.</w:t>
      </w:r>
      <w:bookmarkEnd w:id="48"/>
    </w:p>
    <w:p w:rsidR="004655C4" w:rsidRDefault="00764010">
      <w:pPr>
        <w:ind w:left="548" w:hanging="274"/>
      </w:pPr>
      <w:bookmarkStart w:id="49" w:name="gt_5d727201-0a47-44b1-86e5-faf77f0f2463"/>
      <w:r>
        <w:rPr>
          <w:b/>
        </w:rPr>
        <w:t>font axis</w:t>
      </w:r>
      <w:r>
        <w:t>: A property of font design that can assume a li</w:t>
      </w:r>
      <w:r>
        <w:t xml:space="preserve">near range of values. In general, a font has multiple axes. For example, a font may define an axis for </w:t>
      </w:r>
      <w:hyperlink w:anchor="gt_fc6de273-4e8b-4f97-89d0-3dc1b4be9e8d">
        <w:r>
          <w:rPr>
            <w:rStyle w:val="HyperlinkGreen"/>
            <w:b/>
          </w:rPr>
          <w:t>weight</w:t>
        </w:r>
      </w:hyperlink>
      <w:r>
        <w:t>, along which range the possible values for that property.</w:t>
      </w:r>
      <w:bookmarkEnd w:id="49"/>
    </w:p>
    <w:p w:rsidR="004655C4" w:rsidRDefault="00764010">
      <w:pPr>
        <w:ind w:left="548" w:hanging="274"/>
      </w:pPr>
      <w:bookmarkStart w:id="50" w:name="gt_bca5490d-d27e-4097-b05d-9efb09083dd2"/>
      <w:r>
        <w:rPr>
          <w:b/>
        </w:rPr>
        <w:t>font family</w:t>
      </w:r>
      <w:r>
        <w:t>: A set of font</w:t>
      </w:r>
      <w:r>
        <w:t>s that all have common stroke width and serif characteristics. For example, Times Roman and Times Roman Italic are members of the same font family.</w:t>
      </w:r>
      <w:bookmarkEnd w:id="50"/>
    </w:p>
    <w:p w:rsidR="004655C4" w:rsidRDefault="00764010">
      <w:pPr>
        <w:ind w:left="548" w:hanging="274"/>
      </w:pPr>
      <w:bookmarkStart w:id="51" w:name="gt_d3a77352-cad6-4a80-9eaf-fb3098699367"/>
      <w:r>
        <w:rPr>
          <w:b/>
        </w:rPr>
        <w:t>gamma</w:t>
      </w:r>
      <w:r>
        <w:t xml:space="preserve">: A value that describes the way brightness is distributed across the intensity spectrum by a graphics </w:t>
      </w:r>
      <w:r>
        <w:t>device. Depending on the device, the gamma can have a significant effect on the way colors are perceived. Technically, gamma is an expression of the relationship between input voltage and resulting output intensity. A perfect linear device would have a gam</w:t>
      </w:r>
      <w:r>
        <w:t xml:space="preserve">ma of 1.0; a monitor or printer typically has a gamma in the range of 1.8 to 2.6, which affects midrange tones. Gamma values are used to implement </w:t>
      </w:r>
      <w:hyperlink w:anchor="gt_60eaec33-bd4f-4e71-93e6-4ef382aa80f9">
        <w:r>
          <w:rPr>
            <w:rStyle w:val="HyperlinkGreen"/>
            <w:b/>
          </w:rPr>
          <w:t>gamma correction</w:t>
        </w:r>
      </w:hyperlink>
      <w:r>
        <w:t>. Typically, separate gamma val</w:t>
      </w:r>
      <w:r>
        <w:t>ues are used for each component of a color space.</w:t>
      </w:r>
      <w:bookmarkEnd w:id="51"/>
    </w:p>
    <w:p w:rsidR="004655C4" w:rsidRDefault="00764010">
      <w:pPr>
        <w:ind w:left="548" w:hanging="274"/>
      </w:pPr>
      <w:bookmarkStart w:id="52" w:name="gt_60eaec33-bd4f-4e71-93e6-4ef382aa80f9"/>
      <w:r>
        <w:rPr>
          <w:b/>
        </w:rPr>
        <w:t>gamma correction</w:t>
      </w:r>
      <w:r>
        <w:t>: In digital imaging, the process of changing the brightness, contrast, or color balance of an image by assigning new values (different colors) to gray or color tones.</w:t>
      </w:r>
      <w:bookmarkEnd w:id="52"/>
    </w:p>
    <w:p w:rsidR="004655C4" w:rsidRDefault="00764010">
      <w:pPr>
        <w:ind w:left="548" w:hanging="274"/>
      </w:pPr>
      <w:bookmarkStart w:id="53" w:name="gt_f49694cc-c350-462d-ab8e-816f0103c6c1"/>
      <w:r>
        <w:rPr>
          <w:b/>
        </w:rPr>
        <w:t>globally unique identi</w:t>
      </w:r>
      <w:r>
        <w:rPr>
          <w:b/>
        </w:rPr>
        <w:t>fier (GUID)</w:t>
      </w:r>
      <w:r>
        <w:t>: A term used interchangeably with universally unique identifier (UUID) in Microsoft protocol technical documents (TDs). Interchanging the usage of these terms does not imply or require a specific algorithm or mechanism to generate the value. Sp</w:t>
      </w:r>
      <w:r>
        <w:t xml:space="preserve">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w:t>
      </w:r>
      <w:r>
        <w:t xml:space="preserve">or generating the </w:t>
      </w:r>
      <w:hyperlink w:anchor="gt_f49694cc-c350-462d-ab8e-816f0103c6c1">
        <w:r>
          <w:rPr>
            <w:rStyle w:val="HyperlinkGreen"/>
            <w:b/>
          </w:rPr>
          <w:t>GUID</w:t>
        </w:r>
      </w:hyperlink>
      <w:r>
        <w:t>. See also universally unique identifier (UUID).</w:t>
      </w:r>
      <w:bookmarkEnd w:id="53"/>
    </w:p>
    <w:p w:rsidR="004655C4" w:rsidRDefault="00764010">
      <w:pPr>
        <w:ind w:left="548" w:hanging="274"/>
      </w:pPr>
      <w:bookmarkStart w:id="54" w:name="gt_e1d571c3-d696-46d0-84de-666b2ae9a9a2"/>
      <w:r>
        <w:rPr>
          <w:b/>
        </w:rPr>
        <w:t>gradient line</w:t>
      </w:r>
      <w:r>
        <w:t>: The line in a color space along which color variation is greatest.</w:t>
      </w:r>
      <w:bookmarkEnd w:id="54"/>
    </w:p>
    <w:p w:rsidR="004655C4" w:rsidRDefault="00764010">
      <w:pPr>
        <w:ind w:left="548" w:hanging="274"/>
      </w:pPr>
      <w:bookmarkStart w:id="55" w:name="gt_6c550e84-9a9c-46ef-8716-7260fe29cae3"/>
      <w:r>
        <w:rPr>
          <w:b/>
        </w:rPr>
        <w:lastRenderedPageBreak/>
        <w:t>Graphics Device Interface (GDI)</w:t>
      </w:r>
      <w:r>
        <w:t xml:space="preserve">: An API, </w:t>
      </w:r>
      <w:r>
        <w:t>supported on 16-bit and 32-bit versions of the operating system, that supports graphics operations and image manipulation on logical graphics objects.</w:t>
      </w:r>
      <w:bookmarkEnd w:id="55"/>
    </w:p>
    <w:p w:rsidR="004655C4" w:rsidRDefault="00764010">
      <w:pPr>
        <w:ind w:left="548" w:hanging="274"/>
      </w:pPr>
      <w:bookmarkStart w:id="56" w:name="gt_aad222f8-e733-44f2-a97c-1f903af82448"/>
      <w:r>
        <w:rPr>
          <w:b/>
        </w:rPr>
        <w:t>Graphics Device Interface, Extended (GDI+)</w:t>
      </w:r>
      <w:r>
        <w:t>: A Windows API, supported on 32-bit and 64-bit versions of the</w:t>
      </w:r>
      <w:r>
        <w:t xml:space="preserve"> operating system, that extends </w:t>
      </w:r>
      <w:hyperlink w:anchor="gt_6c550e84-9a9c-46ef-8716-7260fe29cae3">
        <w:r>
          <w:rPr>
            <w:rStyle w:val="HyperlinkGreen"/>
            <w:b/>
          </w:rPr>
          <w:t>GDI</w:t>
        </w:r>
      </w:hyperlink>
      <w:r>
        <w:t xml:space="preserve"> to include support for Bezier curves, gradient brushes, image effects, and </w:t>
      </w:r>
      <w:hyperlink w:anchor="gt_41a5b58b-b050-4001-85ec-d6ed56379ee2">
        <w:r>
          <w:rPr>
            <w:rStyle w:val="HyperlinkGreen"/>
            <w:b/>
          </w:rPr>
          <w:t>EMF+</w:t>
        </w:r>
      </w:hyperlink>
      <w:r>
        <w:t xml:space="preserve"> metafiles.</w:t>
      </w:r>
      <w:bookmarkEnd w:id="56"/>
    </w:p>
    <w:p w:rsidR="004655C4" w:rsidRDefault="00764010">
      <w:pPr>
        <w:ind w:left="548" w:hanging="274"/>
      </w:pPr>
      <w:bookmarkStart w:id="57" w:name="gt_ee8059ce-b978-451e-a0cd-33fa7fbb5845"/>
      <w:r>
        <w:rPr>
          <w:b/>
        </w:rPr>
        <w:t>Graphics Interchange Format (GIF)</w:t>
      </w:r>
      <w:r>
        <w:t xml:space="preserve">: A compression format that supports device-independent transmission and interchange of bitmapped image data. The format uses a palette of up to 256 distinct colors from the 24-bit </w:t>
      </w:r>
      <w:hyperlink w:anchor="gt_2c716d3a-e60b-4e52-bbb0-2fdeb298003b">
        <w:r>
          <w:rPr>
            <w:rStyle w:val="HyperlinkGreen"/>
            <w:b/>
          </w:rPr>
          <w:t>RGB</w:t>
        </w:r>
      </w:hyperlink>
      <w:r>
        <w:t xml:space="preserve"> color space. It also supports animation and a separate palette of 256 colors for each frame. The color limitation makes the GIF format unsuitable for reproducing color photographs and other images with gradients of color, but it is </w:t>
      </w:r>
      <w:r>
        <w:t>well-suited for simpler images such as graphics with solid areas of color.</w:t>
      </w:r>
      <w:bookmarkEnd w:id="57"/>
    </w:p>
    <w:p w:rsidR="004655C4" w:rsidRDefault="00764010">
      <w:pPr>
        <w:ind w:left="548" w:hanging="274"/>
      </w:pPr>
      <w:bookmarkStart w:id="58" w:name="gt_a820ddc5-4b66-4f33-9924-58361a048867"/>
      <w:r>
        <w:rPr>
          <w:b/>
        </w:rPr>
        <w:t>grayscale</w:t>
      </w:r>
      <w:r>
        <w:t>: A continuum of shades of gray that are used to represent an image. Continuous-tone images, such as black-and-white photographs, use an almost unlimited number of shades o</w:t>
      </w:r>
      <w:r>
        <w:t>f gray. Conventional computer hardware and software, however, can represent only a limited number of gray shades, typically 16 or 256. Grayscaling is the process of converting a continuous-tone image to an image that a computer can manipulate. Note that gr</w:t>
      </w:r>
      <w:r>
        <w:t xml:space="preserve">ayscaling is different from </w:t>
      </w:r>
      <w:hyperlink w:anchor="gt_0540a76e-7353-4f83-a800-377d1fb00903">
        <w:r>
          <w:rPr>
            <w:rStyle w:val="HyperlinkGreen"/>
            <w:b/>
          </w:rPr>
          <w:t>dithering</w:t>
        </w:r>
      </w:hyperlink>
      <w:r>
        <w:t xml:space="preserve">. </w:t>
      </w:r>
      <w:hyperlink w:anchor="gt_0540a76e-7353-4f83-a800-377d1fb00903">
        <w:r>
          <w:rPr>
            <w:rStyle w:val="HyperlinkGreen"/>
            <w:b/>
          </w:rPr>
          <w:t>Dithering</w:t>
        </w:r>
      </w:hyperlink>
      <w:r>
        <w:t xml:space="preserve"> simulates shades of gray by altering the density and pattern of black and white dot</w:t>
      </w:r>
      <w:r>
        <w:t>s. In grayscaling, each individual dot can have a different shade of gray.</w:t>
      </w:r>
      <w:bookmarkEnd w:id="58"/>
    </w:p>
    <w:p w:rsidR="004655C4" w:rsidRDefault="00764010">
      <w:pPr>
        <w:ind w:left="548" w:hanging="274"/>
      </w:pPr>
      <w:bookmarkStart w:id="59" w:name="gt_3934fcec-759d-45ac-8539-8cf2adeda698"/>
      <w:r>
        <w:rPr>
          <w:b/>
        </w:rPr>
        <w:t>halftoning</w:t>
      </w:r>
      <w:r>
        <w:t xml:space="preserve">: The process of converting </w:t>
      </w:r>
      <w:hyperlink w:anchor="gt_a820ddc5-4b66-4f33-9924-58361a048867">
        <w:r>
          <w:rPr>
            <w:rStyle w:val="HyperlinkGreen"/>
            <w:b/>
          </w:rPr>
          <w:t>grayscale</w:t>
        </w:r>
      </w:hyperlink>
      <w:r>
        <w:t>, or continuous-tone graphics or images, to a representation with a disc</w:t>
      </w:r>
      <w:r>
        <w:t>rete number of gray (or tone) levels.</w:t>
      </w:r>
      <w:bookmarkEnd w:id="59"/>
    </w:p>
    <w:p w:rsidR="004655C4" w:rsidRDefault="00764010">
      <w:pPr>
        <w:ind w:left="548" w:hanging="274"/>
      </w:pPr>
      <w:bookmarkStart w:id="60" w:name="gt_f145aa1f-02cb-4121-b22a-b9b9eb580f21"/>
      <w:r>
        <w:rPr>
          <w:b/>
        </w:rPr>
        <w:t>highlight</w:t>
      </w:r>
      <w:r>
        <w:t>: The lightest tones in an image.</w:t>
      </w:r>
      <w:bookmarkEnd w:id="60"/>
    </w:p>
    <w:p w:rsidR="004655C4" w:rsidRDefault="00764010">
      <w:pPr>
        <w:ind w:left="548" w:hanging="274"/>
      </w:pPr>
      <w:bookmarkStart w:id="61" w:name="gt_384ad4b0-b61b-4bd7-9abe-4a8d711be8db"/>
      <w:r>
        <w:rPr>
          <w:b/>
        </w:rPr>
        <w:t>hotkey prefix</w:t>
      </w:r>
      <w:r>
        <w:t>: In a graphical user interface, the underlined letter in a word that can be pressed in combination with another key, such as the Alt key, to activate the functio</w:t>
      </w:r>
      <w:r>
        <w:t>nality that the word represents.</w:t>
      </w:r>
      <w:bookmarkEnd w:id="61"/>
    </w:p>
    <w:p w:rsidR="004655C4" w:rsidRDefault="00764010">
      <w:pPr>
        <w:ind w:left="548" w:hanging="274"/>
      </w:pPr>
      <w:bookmarkStart w:id="62" w:name="gt_a8fa914c-ce4a-47b3-b7cd-b4fcb7b4fa91"/>
      <w:r>
        <w:rPr>
          <w:b/>
        </w:rPr>
        <w:t>hue</w:t>
      </w:r>
      <w:r>
        <w:t>: A color as defined by its name, such as blue. More precisely, hue is defined as the coordinates of a color in a color space, which specify the relative magnitudes along its axes.</w:t>
      </w:r>
      <w:bookmarkEnd w:id="62"/>
    </w:p>
    <w:p w:rsidR="004655C4" w:rsidRDefault="00764010">
      <w:pPr>
        <w:ind w:left="548" w:hanging="274"/>
      </w:pPr>
      <w:bookmarkStart w:id="63" w:name="gt_5242c4a8-6775-4ded-a271-e74bd0eacd9d"/>
      <w:r>
        <w:rPr>
          <w:b/>
        </w:rPr>
        <w:t>hue saturation lightness effect</w:t>
      </w:r>
      <w:r>
        <w:t xml:space="preserve">: An </w:t>
      </w:r>
      <w:hyperlink w:anchor="gt_1afe00df-55e1-463d-8cbc-64056e31660a">
        <w:r>
          <w:rPr>
            <w:rStyle w:val="HyperlinkGreen"/>
            <w:b/>
          </w:rPr>
          <w:t>image effect</w:t>
        </w:r>
      </w:hyperlink>
      <w:r>
        <w:t xml:space="preserve"> that is used to identify the basic color properties of an image, including </w:t>
      </w:r>
      <w:hyperlink w:anchor="gt_a8fa914c-ce4a-47b3-b7cd-b4fcb7b4fa91">
        <w:r>
          <w:rPr>
            <w:rStyle w:val="HyperlinkGreen"/>
            <w:b/>
          </w:rPr>
          <w:t>hue</w:t>
        </w:r>
      </w:hyperlink>
      <w:r>
        <w:t xml:space="preserve">, </w:t>
      </w:r>
      <w:hyperlink w:anchor="gt_bcd53f14-5463-4f0f-b472-c33fad693dcc">
        <w:r>
          <w:rPr>
            <w:rStyle w:val="HyperlinkGreen"/>
            <w:b/>
          </w:rPr>
          <w:t>saturation</w:t>
        </w:r>
      </w:hyperlink>
      <w:r>
        <w:t xml:space="preserve">, and </w:t>
      </w:r>
      <w:hyperlink w:anchor="gt_74456449-c7d4-4013-8982-84823cef3520">
        <w:r>
          <w:rPr>
            <w:rStyle w:val="HyperlinkGreen"/>
            <w:b/>
          </w:rPr>
          <w:t>lightness</w:t>
        </w:r>
      </w:hyperlink>
      <w:r>
        <w:t>.</w:t>
      </w:r>
      <w:bookmarkEnd w:id="63"/>
    </w:p>
    <w:p w:rsidR="004655C4" w:rsidRDefault="00764010">
      <w:pPr>
        <w:ind w:left="548" w:hanging="274"/>
      </w:pPr>
      <w:bookmarkStart w:id="64" w:name="gt_fcd5ee55-57ff-45d6-b51e-2ccba47329e3"/>
      <w:r>
        <w:rPr>
          <w:b/>
        </w:rPr>
        <w:t>Image Color Management (ICM)</w:t>
      </w:r>
      <w:r>
        <w:t>: Technology that ensures that a color image, graphic, or text object is rendered as closely as possible to its origina</w:t>
      </w:r>
      <w:r>
        <w:t>l intent on any device despite differences in imaging technologies and color capabilities between devices.</w:t>
      </w:r>
      <w:bookmarkEnd w:id="64"/>
    </w:p>
    <w:p w:rsidR="004655C4" w:rsidRDefault="00764010">
      <w:pPr>
        <w:ind w:left="548" w:hanging="274"/>
      </w:pPr>
      <w:bookmarkStart w:id="65" w:name="gt_1afe00df-55e1-463d-8cbc-64056e31660a"/>
      <w:r>
        <w:rPr>
          <w:b/>
        </w:rPr>
        <w:t>image effect</w:t>
      </w:r>
      <w:r>
        <w:t xml:space="preserve">: A graphics process for changing the appearance of an image to produce a specific effect, including applying a </w:t>
      </w:r>
      <w:hyperlink w:anchor="gt_fdca4a96-8e04-4dc0-acad-1d01e1384a5b">
        <w:r>
          <w:rPr>
            <w:rStyle w:val="HyperlinkGreen"/>
            <w:b/>
          </w:rPr>
          <w:t>transform</w:t>
        </w:r>
      </w:hyperlink>
      <w:r>
        <w:t xml:space="preserve">, improving the quality of rendering, emphasizing or hiding a feature, creating a style, accounting for device limitations, and changing colors. The image effects specified in </w:t>
      </w:r>
      <w:hyperlink w:anchor="gt_41a5b58b-b050-4001-85ec-d6ed56379ee2">
        <w:r>
          <w:rPr>
            <w:rStyle w:val="HyperlinkGreen"/>
            <w:b/>
          </w:rPr>
          <w:t>EMF+</w:t>
        </w:r>
      </w:hyperlink>
      <w:r>
        <w:t xml:space="preserve"> </w:t>
      </w:r>
      <w:hyperlink w:anchor="gt_ae5f028e-7e28-4a0b-bec6-2c87913f7db7">
        <w:r>
          <w:rPr>
            <w:rStyle w:val="HyperlinkGreen"/>
            <w:b/>
          </w:rPr>
          <w:t>metafiles</w:t>
        </w:r>
      </w:hyperlink>
      <w:r>
        <w:t xml:space="preserve"> include </w:t>
      </w:r>
      <w:hyperlink w:anchor="gt_3832d170-9082-4780-a0b5-79c1da9092b2">
        <w:r>
          <w:rPr>
            <w:rStyle w:val="HyperlinkGreen"/>
            <w:b/>
          </w:rPr>
          <w:t>blur</w:t>
        </w:r>
      </w:hyperlink>
      <w:r>
        <w:t xml:space="preserve">, brightness contrast, color balance, </w:t>
      </w:r>
      <w:hyperlink w:anchor="gt_44ab69c0-830f-4d04-9465-ea56cd28d6e3">
        <w:r>
          <w:rPr>
            <w:rStyle w:val="HyperlinkGreen"/>
            <w:b/>
          </w:rPr>
          <w:t>color curve</w:t>
        </w:r>
      </w:hyperlink>
      <w:r>
        <w:t xml:space="preserve">, color lookup table, </w:t>
      </w:r>
      <w:hyperlink w:anchor="gt_2889ae4f-2881-4a9b-b279-a2bf39cdd2f5">
        <w:r>
          <w:rPr>
            <w:rStyle w:val="HyperlinkGreen"/>
            <w:b/>
          </w:rPr>
          <w:t>color matrix</w:t>
        </w:r>
      </w:hyperlink>
      <w:r>
        <w:t xml:space="preserve">, hue saturation lightness, levels, </w:t>
      </w:r>
      <w:hyperlink w:anchor="gt_64bed20b-41c8-4216-89fb-576f51816ed6">
        <w:r>
          <w:rPr>
            <w:rStyle w:val="HyperlinkGreen"/>
            <w:b/>
          </w:rPr>
          <w:t>red-eye correction</w:t>
        </w:r>
      </w:hyperlink>
      <w:r>
        <w:t xml:space="preserve">, sharpen, and </w:t>
      </w:r>
      <w:hyperlink w:anchor="gt_ff6845a6-3de9-4eaf-a14d-0b3137c58691">
        <w:r>
          <w:rPr>
            <w:rStyle w:val="HyperlinkGreen"/>
            <w:b/>
          </w:rPr>
          <w:t>tint</w:t>
        </w:r>
      </w:hyperlink>
      <w:r>
        <w:t>.</w:t>
      </w:r>
      <w:bookmarkEnd w:id="65"/>
    </w:p>
    <w:p w:rsidR="004655C4" w:rsidRDefault="00764010">
      <w:pPr>
        <w:ind w:left="548" w:hanging="274"/>
      </w:pPr>
      <w:bookmarkStart w:id="66" w:name="gt_f44dd201-e056-4467-bf8a-2dc1f4586a44"/>
      <w:r>
        <w:rPr>
          <w:b/>
        </w:rPr>
        <w:t>intensity</w:t>
      </w:r>
      <w:r>
        <w:t>: The magnitude of a component color in the color space.</w:t>
      </w:r>
      <w:bookmarkEnd w:id="66"/>
    </w:p>
    <w:p w:rsidR="004655C4" w:rsidRDefault="00764010">
      <w:pPr>
        <w:ind w:left="548" w:hanging="274"/>
      </w:pPr>
      <w:bookmarkStart w:id="67" w:name="gt_5eda1f18-8071-4b27-ab0f-07f1fb79199d"/>
      <w:r>
        <w:rPr>
          <w:b/>
        </w:rPr>
        <w:t>Joint Photographic Experts Group (JPEG)</w:t>
      </w:r>
      <w:r>
        <w:t xml:space="preserve">: </w:t>
      </w:r>
      <w:r>
        <w:t>A raster graphics file format for displaying high-resolution color graphics. JPEG graphics apply a user-specified compression scheme that can significantly reduce the file sizes of photo-realistic color graphics. A higher level of compression results in lo</w:t>
      </w:r>
      <w:r>
        <w:t>wer quality, whereas a lower level of compression results in higher quality. JPEG-format files have a .jpg or .jpeg file name extension.</w:t>
      </w:r>
      <w:bookmarkEnd w:id="67"/>
    </w:p>
    <w:p w:rsidR="004655C4" w:rsidRDefault="00764010">
      <w:pPr>
        <w:ind w:left="548" w:hanging="274"/>
      </w:pPr>
      <w:bookmarkStart w:id="68" w:name="gt_20ce7d71-d52a-426c-bf9f-80fcaac65b2b"/>
      <w:r>
        <w:rPr>
          <w:b/>
        </w:rPr>
        <w:t>levels effect</w:t>
      </w:r>
      <w:r>
        <w:t xml:space="preserve">: An </w:t>
      </w:r>
      <w:hyperlink w:anchor="gt_1afe00df-55e1-463d-8cbc-64056e31660a">
        <w:r>
          <w:rPr>
            <w:rStyle w:val="HyperlinkGreen"/>
            <w:b/>
          </w:rPr>
          <w:t>image effect</w:t>
        </w:r>
      </w:hyperlink>
      <w:r>
        <w:t xml:space="preserve"> that is used to apply </w:t>
      </w:r>
      <w:hyperlink w:anchor="gt_f145aa1f-02cb-4121-b22a-b9b9eb580f21">
        <w:r>
          <w:rPr>
            <w:rStyle w:val="HyperlinkGreen"/>
            <w:b/>
          </w:rPr>
          <w:t>highlight</w:t>
        </w:r>
      </w:hyperlink>
      <w:r>
        <w:t xml:space="preserve">, </w:t>
      </w:r>
      <w:hyperlink w:anchor="gt_7d4c794a-7188-4979-92ac-f3fd23c47066">
        <w:r>
          <w:rPr>
            <w:rStyle w:val="HyperlinkGreen"/>
            <w:b/>
          </w:rPr>
          <w:t>midtone</w:t>
        </w:r>
      </w:hyperlink>
      <w:r>
        <w:t xml:space="preserve">, or </w:t>
      </w:r>
      <w:hyperlink w:anchor="gt_ebf8027c-cd7b-4694-8dc5-579fc945cf76">
        <w:r>
          <w:rPr>
            <w:rStyle w:val="HyperlinkGreen"/>
            <w:b/>
          </w:rPr>
          <w:t>shadow</w:t>
        </w:r>
      </w:hyperlink>
      <w:r>
        <w:t xml:space="preserve"> adjustments to an image. </w:t>
      </w:r>
      <w:hyperlink w:anchor="gt_f145aa1f-02cb-4121-b22a-b9b9eb580f21">
        <w:r>
          <w:rPr>
            <w:rStyle w:val="HyperlinkGreen"/>
            <w:b/>
          </w:rPr>
          <w:t>Highlights</w:t>
        </w:r>
      </w:hyperlink>
      <w:r>
        <w:t xml:space="preserve"> are the light parts of an image, </w:t>
      </w:r>
      <w:hyperlink w:anchor="gt_ebf8027c-cd7b-4694-8dc5-579fc945cf76">
        <w:r>
          <w:rPr>
            <w:rStyle w:val="HyperlinkGreen"/>
            <w:b/>
          </w:rPr>
          <w:t>shadows</w:t>
        </w:r>
      </w:hyperlink>
      <w:r>
        <w:t xml:space="preserve"> are the dark </w:t>
      </w:r>
      <w:r>
        <w:lastRenderedPageBreak/>
        <w:t xml:space="preserve">parts, and </w:t>
      </w:r>
      <w:hyperlink w:anchor="gt_7d4c794a-7188-4979-92ac-f3fd23c47066">
        <w:r>
          <w:rPr>
            <w:rStyle w:val="HyperlinkGreen"/>
            <w:b/>
          </w:rPr>
          <w:t>midtones</w:t>
        </w:r>
      </w:hyperlink>
      <w:r>
        <w:t xml:space="preserve"> are </w:t>
      </w:r>
      <w:r>
        <w:t xml:space="preserve">the colors that occupy the middle of the tonal range between the </w:t>
      </w:r>
      <w:hyperlink w:anchor="gt_f145aa1f-02cb-4121-b22a-b9b9eb580f21">
        <w:r>
          <w:rPr>
            <w:rStyle w:val="HyperlinkGreen"/>
            <w:b/>
          </w:rPr>
          <w:t>highlights</w:t>
        </w:r>
      </w:hyperlink>
      <w:r>
        <w:t xml:space="preserve"> and the </w:t>
      </w:r>
      <w:hyperlink w:anchor="gt_ebf8027c-cd7b-4694-8dc5-579fc945cf76">
        <w:r>
          <w:rPr>
            <w:rStyle w:val="HyperlinkGreen"/>
            <w:b/>
          </w:rPr>
          <w:t>shadows</w:t>
        </w:r>
      </w:hyperlink>
      <w:r>
        <w:t>.</w:t>
      </w:r>
      <w:bookmarkEnd w:id="68"/>
    </w:p>
    <w:p w:rsidR="004655C4" w:rsidRDefault="00764010">
      <w:pPr>
        <w:ind w:left="548" w:hanging="274"/>
      </w:pPr>
      <w:bookmarkStart w:id="69" w:name="gt_74456449-c7d4-4013-8982-84823cef3520"/>
      <w:r>
        <w:rPr>
          <w:b/>
        </w:rPr>
        <w:t>lightness</w:t>
      </w:r>
      <w:r>
        <w:t xml:space="preserve">: The </w:t>
      </w:r>
      <w:hyperlink w:anchor="gt_227798e1-af7a-4ab5-b3a9-c73f02d9c504">
        <w:r>
          <w:rPr>
            <w:rStyle w:val="HyperlinkGreen"/>
            <w:b/>
          </w:rPr>
          <w:t>brightness</w:t>
        </w:r>
      </w:hyperlink>
      <w:r>
        <w:t xml:space="preserve"> or </w:t>
      </w:r>
      <w:hyperlink w:anchor="gt_f44dd201-e056-4467-bf8a-2dc1f4586a44">
        <w:r>
          <w:rPr>
            <w:rStyle w:val="HyperlinkGreen"/>
            <w:b/>
          </w:rPr>
          <w:t>intensity</w:t>
        </w:r>
      </w:hyperlink>
      <w:r>
        <w:t xml:space="preserve"> of a color, from dark to light; or more precisely, the magnitude of the coordinates of a point in a color space.</w:t>
      </w:r>
      <w:bookmarkEnd w:id="69"/>
    </w:p>
    <w:p w:rsidR="004655C4" w:rsidRDefault="00764010">
      <w:pPr>
        <w:ind w:left="548" w:hanging="274"/>
      </w:pPr>
      <w:bookmarkStart w:id="70" w:name="gt_b0341150-ca76-4424-88fe-607e03848dbf"/>
      <w:r>
        <w:rPr>
          <w:b/>
        </w:rPr>
        <w:t>line cap</w:t>
      </w:r>
      <w:r>
        <w:t>: The shape</w:t>
      </w:r>
      <w:r>
        <w:t xml:space="preserve"> that is used at the end of a line drawn by a graphics pen.</w:t>
      </w:r>
      <w:bookmarkEnd w:id="70"/>
    </w:p>
    <w:p w:rsidR="004655C4" w:rsidRDefault="00764010">
      <w:pPr>
        <w:ind w:left="548" w:hanging="274"/>
      </w:pPr>
      <w:bookmarkStart w:id="71" w:name="gt_079478cb-f4c5-4ce5-b72b-2144da5d2ce7"/>
      <w:r>
        <w:rPr>
          <w:b/>
        </w:rPr>
        <w:t>little-endian</w:t>
      </w:r>
      <w:r>
        <w:t>: Multiple-byte values that are byte-ordered with the least significant byte stored in the memory location with the lowest address.</w:t>
      </w:r>
      <w:bookmarkEnd w:id="71"/>
    </w:p>
    <w:p w:rsidR="004655C4" w:rsidRDefault="00764010">
      <w:pPr>
        <w:ind w:left="548" w:hanging="274"/>
      </w:pPr>
      <w:bookmarkStart w:id="72" w:name="gt_ae5f028e-7e28-4a0b-bec6-2c87913f7db7"/>
      <w:r>
        <w:rPr>
          <w:b/>
        </w:rPr>
        <w:t>metafile</w:t>
      </w:r>
      <w:r>
        <w:t>: A sequence of record structures that stor</w:t>
      </w:r>
      <w:r>
        <w:t xml:space="preserve">e an image in an application-independent format. Metafile records contain drawing commands, object definitions, and configuration settings. When a metafile is processed, the stored image can be rendered on a display, output to a printer or plotter, stored </w:t>
      </w:r>
      <w:r>
        <w:t>in memory, or saved to a file or stream.</w:t>
      </w:r>
      <w:bookmarkEnd w:id="72"/>
    </w:p>
    <w:p w:rsidR="004655C4" w:rsidRDefault="00764010">
      <w:pPr>
        <w:ind w:left="548" w:hanging="274"/>
      </w:pPr>
      <w:bookmarkStart w:id="73" w:name="gt_7d4c794a-7188-4979-92ac-f3fd23c47066"/>
      <w:r>
        <w:rPr>
          <w:b/>
        </w:rPr>
        <w:t>midtone</w:t>
      </w:r>
      <w:r>
        <w:t xml:space="preserve">: The tones in an image between </w:t>
      </w:r>
      <w:hyperlink w:anchor="gt_f145aa1f-02cb-4121-b22a-b9b9eb580f21">
        <w:r>
          <w:rPr>
            <w:rStyle w:val="HyperlinkGreen"/>
            <w:b/>
          </w:rPr>
          <w:t>highlight</w:t>
        </w:r>
      </w:hyperlink>
      <w:r>
        <w:t xml:space="preserve"> and </w:t>
      </w:r>
      <w:hyperlink w:anchor="gt_ebf8027c-cd7b-4694-8dc5-579fc945cf76">
        <w:r>
          <w:rPr>
            <w:rStyle w:val="HyperlinkGreen"/>
            <w:b/>
          </w:rPr>
          <w:t>shadow</w:t>
        </w:r>
      </w:hyperlink>
      <w:r>
        <w:t>.</w:t>
      </w:r>
      <w:bookmarkEnd w:id="73"/>
    </w:p>
    <w:p w:rsidR="004655C4" w:rsidRDefault="00764010">
      <w:pPr>
        <w:ind w:left="548" w:hanging="274"/>
      </w:pPr>
      <w:bookmarkStart w:id="74" w:name="gt_7d78ab9f-9531-4993-b140-8c2bb6e82220"/>
      <w:r>
        <w:rPr>
          <w:b/>
        </w:rPr>
        <w:t>miter length</w:t>
      </w:r>
      <w:r>
        <w:t xml:space="preserve">: </w:t>
      </w:r>
      <w:r>
        <w:t>At the intersection of two lines, the distance from the intersection of the line walls on the inside of the line join to the intersection of the line walls on the outside of the line join. The miter length can be large when the angle between two lines is s</w:t>
      </w:r>
      <w:r>
        <w:t>mall. If the miter length of the join of an intersection exceeds a specified limit, the join can be beveled to keep it within the limit of the join of the intersection.</w:t>
      </w:r>
      <w:bookmarkEnd w:id="74"/>
    </w:p>
    <w:p w:rsidR="004655C4" w:rsidRDefault="00764010">
      <w:pPr>
        <w:ind w:left="548" w:hanging="274"/>
      </w:pPr>
      <w:bookmarkStart w:id="75" w:name="gt_f530f123-858a-4af7-b626-adea0aeaa75a"/>
      <w:r>
        <w:rPr>
          <w:b/>
        </w:rPr>
        <w:t>page space</w:t>
      </w:r>
      <w:r>
        <w:t xml:space="preserve">: A logical coordinate system used for graphics operations. It is determined </w:t>
      </w:r>
      <w:r>
        <w:t>by the mapping mode. Page space is defined with device-independent units, such as pixels.</w:t>
      </w:r>
      <w:bookmarkEnd w:id="75"/>
    </w:p>
    <w:p w:rsidR="004655C4" w:rsidRDefault="00764010">
      <w:pPr>
        <w:ind w:left="548" w:hanging="274"/>
      </w:pPr>
      <w:bookmarkStart w:id="76" w:name="gt_dca5cd91-8d01-424b-9722-c9e818562ee5"/>
      <w:r>
        <w:rPr>
          <w:b/>
        </w:rPr>
        <w:t>palette</w:t>
      </w:r>
      <w:r>
        <w:t xml:space="preserve">: An array of values, each element of which contains the definition of a color. The color elements in a palette are often indexed so that clients can refer to </w:t>
      </w:r>
      <w:r>
        <w:t>the colors, each of which can occupy 24 bits or more, by a number that requires less storage space.</w:t>
      </w:r>
      <w:bookmarkEnd w:id="76"/>
    </w:p>
    <w:p w:rsidR="004655C4" w:rsidRDefault="00764010">
      <w:pPr>
        <w:ind w:left="548" w:hanging="274"/>
      </w:pPr>
      <w:bookmarkStart w:id="77" w:name="gt_2cd71385-2d9c-4ab8-bf4a-7b258816d613"/>
      <w:r>
        <w:rPr>
          <w:b/>
        </w:rPr>
        <w:t>path</w:t>
      </w:r>
      <w:r>
        <w:t xml:space="preserve">: A graphics object that is a container for a series of line and curve segments, and </w:t>
      </w:r>
      <w:hyperlink w:anchor="gt_6f13fe5f-8747-4ae0-9375-814bf0528197">
        <w:r>
          <w:rPr>
            <w:rStyle w:val="HyperlinkGreen"/>
            <w:b/>
          </w:rPr>
          <w:t>regio</w:t>
        </w:r>
        <w:r>
          <w:rPr>
            <w:rStyle w:val="HyperlinkGreen"/>
            <w:b/>
          </w:rPr>
          <w:t>ns</w:t>
        </w:r>
      </w:hyperlink>
      <w:r>
        <w:t xml:space="preserve"> in an image.</w:t>
      </w:r>
      <w:bookmarkEnd w:id="77"/>
    </w:p>
    <w:p w:rsidR="004655C4" w:rsidRDefault="00764010">
      <w:pPr>
        <w:ind w:left="548" w:hanging="274"/>
      </w:pPr>
      <w:bookmarkStart w:id="78" w:name="gt_32591a2b-a9d0-4ccf-a5b8-7177e1ea8d45"/>
      <w:r>
        <w:rPr>
          <w:b/>
        </w:rPr>
        <w:t>playback device context</w:t>
      </w:r>
      <w:r>
        <w:t xml:space="preserve">: The </w:t>
      </w:r>
      <w:hyperlink w:anchor="gt_92e112c6-791f-48dd-8345-e65a35eef388">
        <w:r>
          <w:rPr>
            <w:rStyle w:val="HyperlinkGreen"/>
            <w:b/>
          </w:rPr>
          <w:t>device context</w:t>
        </w:r>
      </w:hyperlink>
      <w:r>
        <w:t xml:space="preserve"> that defines the current graphics state during playback of the </w:t>
      </w:r>
      <w:hyperlink w:anchor="gt_ae5f028e-7e28-4a0b-bec6-2c87913f7db7">
        <w:r>
          <w:rPr>
            <w:rStyle w:val="HyperlinkGreen"/>
            <w:b/>
          </w:rPr>
          <w:t>metafile</w:t>
        </w:r>
      </w:hyperlink>
      <w:r>
        <w:t>.</w:t>
      </w:r>
      <w:r>
        <w:t xml:space="preserve"> Although the data in a </w:t>
      </w:r>
      <w:hyperlink w:anchor="gt_ae5f028e-7e28-4a0b-bec6-2c87913f7db7">
        <w:r>
          <w:rPr>
            <w:rStyle w:val="HyperlinkGreen"/>
            <w:b/>
          </w:rPr>
          <w:t>metafile</w:t>
        </w:r>
      </w:hyperlink>
      <w:r>
        <w:t xml:space="preserve"> can be device-independent, playback is always associated with an output device with specific properties, such as resolution, color support, and so on.</w:t>
      </w:r>
      <w:bookmarkEnd w:id="78"/>
    </w:p>
    <w:p w:rsidR="004655C4" w:rsidRDefault="00764010">
      <w:pPr>
        <w:ind w:left="548" w:hanging="274"/>
      </w:pPr>
      <w:bookmarkStart w:id="79" w:name="gt_212c87ce-40ba-4311-be2a-494f1a116604"/>
      <w:r>
        <w:rPr>
          <w:b/>
        </w:rPr>
        <w:t>Portable N</w:t>
      </w:r>
      <w:r>
        <w:rPr>
          <w:b/>
        </w:rPr>
        <w:t>etwork Graphics (PNG)</w:t>
      </w:r>
      <w:r>
        <w:t>: A bitmap graphics file format that uses lossless data compression and supports variable transparency of images (alpha channels) and control of image brightness on different computers (gamma correction). PNG-format files have a .png f</w:t>
      </w:r>
      <w:r>
        <w:t>ile name extension.</w:t>
      </w:r>
      <w:bookmarkEnd w:id="79"/>
    </w:p>
    <w:p w:rsidR="004655C4" w:rsidRDefault="00764010">
      <w:pPr>
        <w:ind w:left="548" w:hanging="274"/>
      </w:pPr>
      <w:bookmarkStart w:id="80" w:name="gt_772681cd-b9a5-440c-8021-b6219c70f6fc"/>
      <w:r>
        <w:rPr>
          <w:b/>
        </w:rPr>
        <w:t>raster operation</w:t>
      </w:r>
      <w:r>
        <w:t xml:space="preserve">: The process of combining the bits in a source </w:t>
      </w:r>
      <w:hyperlink w:anchor="gt_26a17e58-eeba-4210-81b9-8bbadf7ee952">
        <w:r>
          <w:rPr>
            <w:rStyle w:val="HyperlinkGreen"/>
            <w:b/>
          </w:rPr>
          <w:t>bitmap</w:t>
        </w:r>
      </w:hyperlink>
      <w:r>
        <w:t xml:space="preserve"> with the bits in a destination </w:t>
      </w:r>
      <w:hyperlink w:anchor="gt_26a17e58-eeba-4210-81b9-8bbadf7ee952">
        <w:r>
          <w:rPr>
            <w:rStyle w:val="HyperlinkGreen"/>
            <w:b/>
          </w:rPr>
          <w:t>bitmap</w:t>
        </w:r>
      </w:hyperlink>
      <w:r>
        <w:t xml:space="preserve"> and</w:t>
      </w:r>
      <w:r>
        <w:t xml:space="preserve"> in a specified pattern, to achieve a particular graphical output.</w:t>
      </w:r>
      <w:bookmarkEnd w:id="80"/>
    </w:p>
    <w:p w:rsidR="004655C4" w:rsidRDefault="00764010">
      <w:pPr>
        <w:ind w:left="548" w:hanging="274"/>
      </w:pPr>
      <w:bookmarkStart w:id="81" w:name="gt_64bed20b-41c8-4216-89fb-576f51816ed6"/>
      <w:r>
        <w:rPr>
          <w:b/>
        </w:rPr>
        <w:t>red-eye correction effect</w:t>
      </w:r>
      <w:r>
        <w:t xml:space="preserve">: An </w:t>
      </w:r>
      <w:hyperlink w:anchor="gt_1afe00df-55e1-463d-8cbc-64056e31660a">
        <w:r>
          <w:rPr>
            <w:rStyle w:val="HyperlinkGreen"/>
            <w:b/>
          </w:rPr>
          <w:t>image effect</w:t>
        </w:r>
      </w:hyperlink>
      <w:r>
        <w:t xml:space="preserve"> that is used to correct the red eyes that sometimes occur in flash photographs as a </w:t>
      </w:r>
      <w:r>
        <w:t>result of the reflection of light from the flash.</w:t>
      </w:r>
      <w:bookmarkEnd w:id="81"/>
    </w:p>
    <w:p w:rsidR="004655C4" w:rsidRDefault="00764010">
      <w:pPr>
        <w:ind w:left="548" w:hanging="274"/>
      </w:pPr>
      <w:bookmarkStart w:id="82" w:name="gt_2c716d3a-e60b-4e52-bbb0-2fdeb298003b"/>
      <w:r>
        <w:rPr>
          <w:b/>
        </w:rPr>
        <w:t>red-green-blue (RGB)</w:t>
      </w:r>
      <w:r>
        <w:t>: A color model that describes color information in terms of the red (R), green (G), and blue (B) intensities in a color.</w:t>
      </w:r>
      <w:bookmarkEnd w:id="82"/>
    </w:p>
    <w:p w:rsidR="004655C4" w:rsidRDefault="00764010">
      <w:pPr>
        <w:ind w:left="548" w:hanging="274"/>
      </w:pPr>
      <w:bookmarkStart w:id="83" w:name="gt_bbc1ce5c-0fd6-4fde-abb3-40525a95147d"/>
      <w:r>
        <w:rPr>
          <w:b/>
        </w:rPr>
        <w:t>reflection transform</w:t>
      </w:r>
      <w:r>
        <w:t xml:space="preserve">: A </w:t>
      </w:r>
      <w:hyperlink w:anchor="gt_fdca4a96-8e04-4dc0-acad-1d01e1384a5b">
        <w:r>
          <w:rPr>
            <w:rStyle w:val="HyperlinkGreen"/>
            <w:b/>
          </w:rPr>
          <w:t>transform</w:t>
        </w:r>
      </w:hyperlink>
      <w:r>
        <w:t xml:space="preserve"> that is used to create a mirror image of an object with respect to either the horizontal or vertical axis.</w:t>
      </w:r>
      <w:bookmarkEnd w:id="83"/>
    </w:p>
    <w:p w:rsidR="004655C4" w:rsidRDefault="00764010">
      <w:pPr>
        <w:ind w:left="548" w:hanging="274"/>
      </w:pPr>
      <w:bookmarkStart w:id="84" w:name="gt_6f13fe5f-8747-4ae0-9375-814bf0528197"/>
      <w:r>
        <w:rPr>
          <w:b/>
        </w:rPr>
        <w:t>region</w:t>
      </w:r>
      <w:r>
        <w:t>: A graphics object that is nonrectilinear in shape and is defined by an array of scanlines.</w:t>
      </w:r>
      <w:bookmarkEnd w:id="84"/>
    </w:p>
    <w:p w:rsidR="004655C4" w:rsidRDefault="00764010">
      <w:pPr>
        <w:ind w:left="548" w:hanging="274"/>
      </w:pPr>
      <w:bookmarkStart w:id="85" w:name="gt_5cdd5e5b-fe3d-46e6-9019-50483463a76a"/>
      <w:r>
        <w:rPr>
          <w:b/>
        </w:rPr>
        <w:t>rotation</w:t>
      </w:r>
      <w:r>
        <w:t>: A transf</w:t>
      </w:r>
      <w:r>
        <w:t>orm that is used to rotate an object. When rotation occurs, the points that make up the object are rotated with respect to the coordinate space origin.</w:t>
      </w:r>
      <w:bookmarkEnd w:id="85"/>
    </w:p>
    <w:p w:rsidR="004655C4" w:rsidRDefault="00764010">
      <w:pPr>
        <w:ind w:left="548" w:hanging="274"/>
      </w:pPr>
      <w:bookmarkStart w:id="86" w:name="gt_24a5d1b0-11f0-4e92-a985-b6fc1fa5a421"/>
      <w:r>
        <w:rPr>
          <w:b/>
        </w:rPr>
        <w:lastRenderedPageBreak/>
        <w:t>run-length encoding (RLE) compression</w:t>
      </w:r>
      <w:r>
        <w:t>: A form of data compression in which repeated values are represent</w:t>
      </w:r>
      <w:r>
        <w:t>ed by a count and a single instance of the value. RLE compression can significantly reduce disk and memory space requirements.</w:t>
      </w:r>
      <w:bookmarkEnd w:id="86"/>
    </w:p>
    <w:p w:rsidR="004655C4" w:rsidRDefault="00764010">
      <w:pPr>
        <w:ind w:left="548" w:hanging="274"/>
      </w:pPr>
      <w:bookmarkStart w:id="87" w:name="gt_bcd53f14-5463-4f0f-b472-c33fad693dcc"/>
      <w:r>
        <w:rPr>
          <w:b/>
        </w:rPr>
        <w:t>saturation</w:t>
      </w:r>
      <w:r>
        <w:t xml:space="preserve">: The "purity" of a </w:t>
      </w:r>
      <w:hyperlink w:anchor="gt_a8fa914c-ce4a-47b3-b7cd-b4fcb7b4fa91">
        <w:r>
          <w:rPr>
            <w:rStyle w:val="HyperlinkGreen"/>
            <w:b/>
          </w:rPr>
          <w:t>hue</w:t>
        </w:r>
      </w:hyperlink>
      <w:r>
        <w:t xml:space="preserve">; or, more precisely, the </w:t>
      </w:r>
      <w:hyperlink w:anchor="gt_f44dd201-e056-4467-bf8a-2dc1f4586a44">
        <w:r>
          <w:rPr>
            <w:rStyle w:val="HyperlinkGreen"/>
            <w:b/>
          </w:rPr>
          <w:t>intensity</w:t>
        </w:r>
      </w:hyperlink>
      <w:r>
        <w:t xml:space="preserve"> of one </w:t>
      </w:r>
      <w:hyperlink w:anchor="gt_7137b4e9-017a-41cc-823a-aa3838193f01">
        <w:r>
          <w:rPr>
            <w:rStyle w:val="HyperlinkGreen"/>
            <w:b/>
          </w:rPr>
          <w:t>color channel</w:t>
        </w:r>
      </w:hyperlink>
      <w:r>
        <w:t xml:space="preserve"> relative to the </w:t>
      </w:r>
      <w:hyperlink w:anchor="gt_f44dd201-e056-4467-bf8a-2dc1f4586a44">
        <w:r>
          <w:rPr>
            <w:rStyle w:val="HyperlinkGreen"/>
            <w:b/>
          </w:rPr>
          <w:t>intensity</w:t>
        </w:r>
      </w:hyperlink>
      <w:r>
        <w:t xml:space="preserve"> of the other </w:t>
      </w:r>
      <w:hyperlink w:anchor="gt_7137b4e9-017a-41cc-823a-aa3838193f01">
        <w:r>
          <w:rPr>
            <w:rStyle w:val="HyperlinkGreen"/>
            <w:b/>
          </w:rPr>
          <w:t>color channels</w:t>
        </w:r>
      </w:hyperlink>
      <w:r>
        <w:t xml:space="preserve">. Maximum saturation occurs when the </w:t>
      </w:r>
      <w:hyperlink w:anchor="gt_f44dd201-e056-4467-bf8a-2dc1f4586a44">
        <w:r>
          <w:rPr>
            <w:rStyle w:val="HyperlinkGreen"/>
            <w:b/>
          </w:rPr>
          <w:t>intensity</w:t>
        </w:r>
      </w:hyperlink>
      <w:r>
        <w:t xml:space="preserve"> of a particular </w:t>
      </w:r>
      <w:hyperlink w:anchor="gt_7137b4e9-017a-41cc-823a-aa3838193f01">
        <w:r>
          <w:rPr>
            <w:rStyle w:val="HyperlinkGreen"/>
            <w:b/>
          </w:rPr>
          <w:t>color channel</w:t>
        </w:r>
      </w:hyperlink>
      <w:r>
        <w:t xml:space="preserve"> is maximum and the intensities of the other </w:t>
      </w:r>
      <w:hyperlink w:anchor="gt_7137b4e9-017a-41cc-823a-aa3838193f01">
        <w:r>
          <w:rPr>
            <w:rStyle w:val="HyperlinkGreen"/>
            <w:b/>
          </w:rPr>
          <w:t>color channels</w:t>
        </w:r>
      </w:hyperlink>
      <w:r>
        <w:t xml:space="preserve"> are minimum. Minimum saturation occurs when the intensities of all </w:t>
      </w:r>
      <w:hyperlink w:anchor="gt_7137b4e9-017a-41cc-823a-aa3838193f01">
        <w:r>
          <w:rPr>
            <w:rStyle w:val="HyperlinkGreen"/>
            <w:b/>
          </w:rPr>
          <w:t>color channels</w:t>
        </w:r>
      </w:hyperlink>
      <w:r>
        <w:t xml:space="preserve"> are the same.</w:t>
      </w:r>
      <w:bookmarkEnd w:id="87"/>
    </w:p>
    <w:p w:rsidR="004655C4" w:rsidRDefault="00764010">
      <w:pPr>
        <w:ind w:left="548" w:hanging="274"/>
      </w:pPr>
      <w:bookmarkStart w:id="88" w:name="gt_f3f5f638-16f6-4159-a3f1-9d845b1196f5"/>
      <w:r>
        <w:rPr>
          <w:b/>
        </w:rPr>
        <w:t>scaling transform</w:t>
      </w:r>
      <w:r>
        <w:t xml:space="preserve">: A </w:t>
      </w:r>
      <w:hyperlink w:anchor="gt_fdca4a96-8e04-4dc0-acad-1d01e1384a5b">
        <w:r>
          <w:rPr>
            <w:rStyle w:val="HyperlinkGreen"/>
            <w:b/>
          </w:rPr>
          <w:t>transform</w:t>
        </w:r>
      </w:hyperlink>
      <w:r>
        <w:t xml:space="preserve"> that is used to stretch or compress an object horizontally or vertically.</w:t>
      </w:r>
      <w:bookmarkEnd w:id="88"/>
    </w:p>
    <w:p w:rsidR="004655C4" w:rsidRDefault="00764010">
      <w:pPr>
        <w:ind w:left="548" w:hanging="274"/>
      </w:pPr>
      <w:bookmarkStart w:id="89" w:name="gt_ebf8027c-cd7b-4694-8dc5-579fc945cf76"/>
      <w:r>
        <w:rPr>
          <w:b/>
        </w:rPr>
        <w:t>shadow</w:t>
      </w:r>
      <w:r>
        <w:t>: The darkest tones in an image.</w:t>
      </w:r>
      <w:bookmarkEnd w:id="89"/>
    </w:p>
    <w:p w:rsidR="004655C4" w:rsidRDefault="00764010">
      <w:pPr>
        <w:ind w:left="548" w:hanging="274"/>
      </w:pPr>
      <w:bookmarkStart w:id="90" w:name="gt_8825dfb3-6642-4154-b569-5e8f2ab95d2e"/>
      <w:r>
        <w:rPr>
          <w:b/>
        </w:rPr>
        <w:t xml:space="preserve">sharpen </w:t>
      </w:r>
      <w:r>
        <w:rPr>
          <w:b/>
        </w:rPr>
        <w:t>effect</w:t>
      </w:r>
      <w:r>
        <w:t xml:space="preserve">: An </w:t>
      </w:r>
      <w:hyperlink w:anchor="gt_1afe00df-55e1-463d-8cbc-64056e31660a">
        <w:r>
          <w:rPr>
            <w:rStyle w:val="HyperlinkGreen"/>
            <w:b/>
          </w:rPr>
          <w:t>image effect</w:t>
        </w:r>
      </w:hyperlink>
      <w:r>
        <w:t xml:space="preserve"> that is used to adjust the sharpness of an image. Sharpening increases image </w:t>
      </w:r>
      <w:hyperlink w:anchor="gt_ceb96b0c-3f4c-4ad8-aa79-289d935ac577">
        <w:r>
          <w:rPr>
            <w:rStyle w:val="HyperlinkGreen"/>
            <w:b/>
          </w:rPr>
          <w:t>contrast</w:t>
        </w:r>
      </w:hyperlink>
      <w:r>
        <w:t xml:space="preserve"> by enhancing the defin</w:t>
      </w:r>
      <w:r>
        <w:t>ition of the image edges.</w:t>
      </w:r>
      <w:bookmarkEnd w:id="90"/>
    </w:p>
    <w:p w:rsidR="004655C4" w:rsidRDefault="00764010">
      <w:pPr>
        <w:ind w:left="548" w:hanging="274"/>
      </w:pPr>
      <w:bookmarkStart w:id="91" w:name="gt_de5c1f5c-2ce7-4e79-9be9-a01b09175f5b"/>
      <w:r>
        <w:rPr>
          <w:b/>
        </w:rPr>
        <w:t>shear transform</w:t>
      </w:r>
      <w:r>
        <w:t xml:space="preserve">: A </w:t>
      </w:r>
      <w:hyperlink w:anchor="gt_fdca4a96-8e04-4dc0-acad-1d01e1384a5b">
        <w:r>
          <w:rPr>
            <w:rStyle w:val="HyperlinkGreen"/>
            <w:b/>
          </w:rPr>
          <w:t>transform</w:t>
        </w:r>
      </w:hyperlink>
      <w:r>
        <w:t xml:space="preserve"> that is used to shear or cut an object. There are two components of a shear </w:t>
      </w:r>
      <w:hyperlink w:anchor="gt_fdca4a96-8e04-4dc0-acad-1d01e1384a5b">
        <w:r>
          <w:rPr>
            <w:rStyle w:val="HyperlinkGreen"/>
            <w:b/>
          </w:rPr>
          <w:t>t</w:t>
        </w:r>
        <w:r>
          <w:rPr>
            <w:rStyle w:val="HyperlinkGreen"/>
            <w:b/>
          </w:rPr>
          <w:t>ransform</w:t>
        </w:r>
      </w:hyperlink>
      <w:r>
        <w:t>: The first alters the vertical lines in an object, and the second alters the horizontal lines.</w:t>
      </w:r>
      <w:bookmarkEnd w:id="91"/>
    </w:p>
    <w:p w:rsidR="004655C4" w:rsidRDefault="00764010">
      <w:pPr>
        <w:ind w:left="548" w:hanging="274"/>
      </w:pPr>
      <w:bookmarkStart w:id="92" w:name="gt_5d7ab7ca-192f-4699-bf31-d67370923da9"/>
      <w:r>
        <w:rPr>
          <w:b/>
        </w:rPr>
        <w:t>spline</w:t>
      </w:r>
      <w:r>
        <w:t>: A sequence of individual curves joined to form a larger curve. A spline is specified by an array of points and a tension parameter.</w:t>
      </w:r>
      <w:bookmarkEnd w:id="92"/>
    </w:p>
    <w:p w:rsidR="004655C4" w:rsidRDefault="00764010">
      <w:pPr>
        <w:ind w:left="548" w:hanging="274"/>
      </w:pPr>
      <w:bookmarkStart w:id="93" w:name="gt_a6334816-affa-4a87-9b3a-5ade3fd7f16b"/>
      <w:r>
        <w:rPr>
          <w:b/>
        </w:rPr>
        <w:t>Tag Image Fi</w:t>
      </w:r>
      <w:r>
        <w:rPr>
          <w:b/>
        </w:rPr>
        <w:t>le Format (TIFF)</w:t>
      </w:r>
      <w:r>
        <w:t>: A format for bitmapped image data that comes from scanners, frame grabbers, and photo-retouching applications. It supports the exchange of image data between applications, taking advantage of the varying capabilities of imaging devices. T</w:t>
      </w:r>
      <w:r>
        <w:t xml:space="preserve">IFF supports a number of compression schemes that allow the choice of the best space or time tradeoff for applications. For more information see </w:t>
      </w:r>
      <w:hyperlink r:id="rId19">
        <w:r>
          <w:rPr>
            <w:rStyle w:val="Hyperlink"/>
          </w:rPr>
          <w:t>[RFC3302]</w:t>
        </w:r>
      </w:hyperlink>
      <w:r>
        <w:t xml:space="preserve"> and </w:t>
      </w:r>
      <w:hyperlink r:id="rId20">
        <w:r>
          <w:rPr>
            <w:rStyle w:val="Hyperlink"/>
          </w:rPr>
          <w:t>[TIFF]</w:t>
        </w:r>
      </w:hyperlink>
      <w:r>
        <w:t>.</w:t>
      </w:r>
      <w:bookmarkEnd w:id="93"/>
    </w:p>
    <w:p w:rsidR="004655C4" w:rsidRDefault="00764010">
      <w:pPr>
        <w:ind w:left="548" w:hanging="274"/>
      </w:pPr>
      <w:bookmarkStart w:id="94" w:name="gt_c987601c-9609-4171-a7e4-aee784928bf7"/>
      <w:r>
        <w:rPr>
          <w:b/>
        </w:rPr>
        <w:t>tent filter</w:t>
      </w:r>
      <w:r>
        <w:t>: A filtering algorithm in which pixels around a target pixel are weighted linearly based on their distance from the center of the target pixel.</w:t>
      </w:r>
      <w:bookmarkEnd w:id="94"/>
    </w:p>
    <w:p w:rsidR="004655C4" w:rsidRDefault="00764010">
      <w:pPr>
        <w:ind w:left="548" w:hanging="274"/>
      </w:pPr>
      <w:bookmarkStart w:id="95" w:name="gt_b416f72e-cf04-4d80-bf93-f5753f3b0998"/>
      <w:r>
        <w:rPr>
          <w:b/>
        </w:rPr>
        <w:t>terminal server</w:t>
      </w:r>
      <w:r>
        <w:t xml:space="preserve">: </w:t>
      </w:r>
      <w:r>
        <w:t>The computer on which nearly all computing resources reside that are used in a terminal services networking environment. The terminal server receives and processes keystrokes and mouse movements that take place on the client computer. The terminal server d</w:t>
      </w:r>
      <w:r>
        <w:t>isplays the desktop and running applications within a window on the client computer.</w:t>
      </w:r>
      <w:bookmarkEnd w:id="95"/>
    </w:p>
    <w:p w:rsidR="004655C4" w:rsidRDefault="00764010">
      <w:pPr>
        <w:ind w:left="548" w:hanging="274"/>
      </w:pPr>
      <w:bookmarkStart w:id="96" w:name="gt_8cda439b-56a9-4bed-940a-54706d2e8fb7"/>
      <w:r>
        <w:rPr>
          <w:b/>
        </w:rPr>
        <w:t>text hinting</w:t>
      </w:r>
      <w:r>
        <w:t>: A mathematical process for adjusting the display of a font so that it lines up with a grid of pixels. At small screen sizes, hinting produces clearer text.</w:t>
      </w:r>
      <w:bookmarkEnd w:id="96"/>
    </w:p>
    <w:p w:rsidR="004655C4" w:rsidRDefault="00764010">
      <w:pPr>
        <w:ind w:left="548" w:hanging="274"/>
      </w:pPr>
      <w:bookmarkStart w:id="97" w:name="gt_ff6845a6-3de9-4eaf-a14d-0b3137c58691"/>
      <w:r>
        <w:rPr>
          <w:b/>
        </w:rPr>
        <w:t>t</w:t>
      </w:r>
      <w:r>
        <w:rPr>
          <w:b/>
        </w:rPr>
        <w:t>int</w:t>
      </w:r>
      <w:r>
        <w:t xml:space="preserve">: The amount of a neutral color, such as black or white, that is mixed with another color. Changing the tint increases or decreases the </w:t>
      </w:r>
      <w:hyperlink w:anchor="gt_74456449-c7d4-4013-8982-84823cef3520">
        <w:r>
          <w:rPr>
            <w:rStyle w:val="HyperlinkGreen"/>
            <w:b/>
          </w:rPr>
          <w:t>lightness</w:t>
        </w:r>
      </w:hyperlink>
      <w:r>
        <w:t xml:space="preserve"> and </w:t>
      </w:r>
      <w:hyperlink w:anchor="gt_bcd53f14-5463-4f0f-b472-c33fad693dcc">
        <w:r>
          <w:rPr>
            <w:rStyle w:val="HyperlinkGreen"/>
            <w:b/>
          </w:rPr>
          <w:t>saturation</w:t>
        </w:r>
      </w:hyperlink>
      <w:r>
        <w:t xml:space="preserve">, and leaves the </w:t>
      </w:r>
      <w:hyperlink w:anchor="gt_a8fa914c-ce4a-47b3-b7cd-b4fcb7b4fa91">
        <w:r>
          <w:rPr>
            <w:rStyle w:val="HyperlinkGreen"/>
            <w:b/>
          </w:rPr>
          <w:t>hue</w:t>
        </w:r>
      </w:hyperlink>
      <w:r>
        <w:t xml:space="preserve"> unchanged.</w:t>
      </w:r>
      <w:bookmarkEnd w:id="97"/>
    </w:p>
    <w:p w:rsidR="004655C4" w:rsidRDefault="00764010">
      <w:pPr>
        <w:ind w:left="548" w:hanging="274"/>
      </w:pPr>
      <w:bookmarkStart w:id="98" w:name="gt_1f93f0da-b3fd-437c-9111-963530990f80"/>
      <w:r>
        <w:rPr>
          <w:b/>
        </w:rPr>
        <w:t>tint effect</w:t>
      </w:r>
      <w:r>
        <w:t xml:space="preserve">: An </w:t>
      </w:r>
      <w:hyperlink w:anchor="gt_1afe00df-55e1-463d-8cbc-64056e31660a">
        <w:r>
          <w:rPr>
            <w:rStyle w:val="HyperlinkGreen"/>
            <w:b/>
          </w:rPr>
          <w:t>image effect</w:t>
        </w:r>
      </w:hyperlink>
      <w:r>
        <w:t xml:space="preserve"> that is used to apply a </w:t>
      </w:r>
      <w:hyperlink w:anchor="gt_ff6845a6-3de9-4eaf-a14d-0b3137c58691">
        <w:r>
          <w:rPr>
            <w:rStyle w:val="HyperlinkGreen"/>
            <w:b/>
          </w:rPr>
          <w:t>tint</w:t>
        </w:r>
      </w:hyperlink>
      <w:r>
        <w:t xml:space="preserve"> to an image. A </w:t>
      </w:r>
      <w:hyperlink w:anchor="gt_ff6845a6-3de9-4eaf-a14d-0b3137c58691">
        <w:r>
          <w:rPr>
            <w:rStyle w:val="HyperlinkGreen"/>
            <w:b/>
          </w:rPr>
          <w:t>tint</w:t>
        </w:r>
      </w:hyperlink>
      <w:r>
        <w:t xml:space="preserve"> is created by adding white to a color.</w:t>
      </w:r>
      <w:bookmarkEnd w:id="98"/>
    </w:p>
    <w:p w:rsidR="004655C4" w:rsidRDefault="00764010">
      <w:pPr>
        <w:ind w:left="548" w:hanging="274"/>
      </w:pPr>
      <w:bookmarkStart w:id="99" w:name="gt_fdca4a96-8e04-4dc0-acad-1d01e1384a5b"/>
      <w:r>
        <w:rPr>
          <w:b/>
        </w:rPr>
        <w:t>transform</w:t>
      </w:r>
      <w:r>
        <w:t xml:space="preserve">: An algorithm that transforms the size, orientation, and shape of objects </w:t>
      </w:r>
      <w:r>
        <w:t xml:space="preserve">that are copied from one </w:t>
      </w:r>
      <w:hyperlink w:anchor="gt_84184077-d0d9-41e0-acaf-6596aa066813">
        <w:r>
          <w:rPr>
            <w:rStyle w:val="HyperlinkGreen"/>
            <w:b/>
          </w:rPr>
          <w:t>coordinate space</w:t>
        </w:r>
      </w:hyperlink>
      <w:r>
        <w:t xml:space="preserve"> into another. Although a transform affects an object as a whole, it is applied to each point, or to each line, in the object.</w:t>
      </w:r>
      <w:bookmarkEnd w:id="99"/>
    </w:p>
    <w:p w:rsidR="004655C4" w:rsidRDefault="00764010">
      <w:pPr>
        <w:ind w:left="548" w:hanging="274"/>
      </w:pPr>
      <w:bookmarkStart w:id="100" w:name="gt_4d42abda-3b31-4828-bc4c-684f2de4e2af"/>
      <w:r>
        <w:rPr>
          <w:b/>
        </w:rPr>
        <w:t>translation transform</w:t>
      </w:r>
      <w:r>
        <w:t xml:space="preserve">: A </w:t>
      </w:r>
      <w:hyperlink w:anchor="gt_fdca4a96-8e04-4dc0-acad-1d01e1384a5b">
        <w:r>
          <w:rPr>
            <w:rStyle w:val="HyperlinkGreen"/>
            <w:b/>
          </w:rPr>
          <w:t>transform</w:t>
        </w:r>
      </w:hyperlink>
      <w:r>
        <w:t xml:space="preserve"> that is used to shift each point in an object vertically, horizontally, or both, by a specified amount.</w:t>
      </w:r>
      <w:bookmarkEnd w:id="100"/>
    </w:p>
    <w:p w:rsidR="004655C4" w:rsidRDefault="00764010">
      <w:pPr>
        <w:ind w:left="548" w:hanging="274"/>
      </w:pPr>
      <w:bookmarkStart w:id="101" w:name="gt_855615c9-5378-459f-8d58-20f640afed6e"/>
      <w:r>
        <w:rPr>
          <w:b/>
        </w:rPr>
        <w:t>TrueType</w:t>
      </w:r>
      <w:r>
        <w:t xml:space="preserve">: A scalable font technology that renders fonts for both the printer and </w:t>
      </w:r>
      <w:r>
        <w:t xml:space="preserve">the screen. Originally developed by Apple, it was enhanced jointly by Apple and Microsoft. Each TrueType font contains its own algorithms for converting printer outlines into screen </w:t>
      </w:r>
      <w:hyperlink w:anchor="gt_26a17e58-eeba-4210-81b9-8bbadf7ee952">
        <w:r>
          <w:rPr>
            <w:rStyle w:val="HyperlinkGreen"/>
            <w:b/>
          </w:rPr>
          <w:t>bitmaps</w:t>
        </w:r>
      </w:hyperlink>
      <w:r>
        <w:t>, whi</w:t>
      </w:r>
      <w:r>
        <w:t xml:space="preserve">ch means both the outline and </w:t>
      </w:r>
      <w:hyperlink w:anchor="gt_26a17e58-eeba-4210-81b9-8bbadf7ee952">
        <w:r>
          <w:rPr>
            <w:rStyle w:val="HyperlinkGreen"/>
            <w:b/>
          </w:rPr>
          <w:t>bitmap</w:t>
        </w:r>
      </w:hyperlink>
      <w:r>
        <w:t xml:space="preserve"> information is rasterized from the same font data. The </w:t>
      </w:r>
      <w:r>
        <w:lastRenderedPageBreak/>
        <w:t>lower-level language embedded within the TrueType font allows great flexibility in its design. Both Tr</w:t>
      </w:r>
      <w:r>
        <w:t>ueType and Type 1 font technologies are part of the OpenType format.</w:t>
      </w:r>
      <w:bookmarkEnd w:id="101"/>
    </w:p>
    <w:p w:rsidR="004655C4" w:rsidRDefault="00764010">
      <w:pPr>
        <w:ind w:left="548" w:hanging="274"/>
      </w:pPr>
      <w:bookmarkStart w:id="102" w:name="gt_2fff9b0b-4bc1-4d05-81ef-8dde59fd9789"/>
      <w:r>
        <w:rPr>
          <w:b/>
        </w:rPr>
        <w:t>typeface</w:t>
      </w:r>
      <w:r>
        <w:t>: The primary design of a set of printed characters such as Courier, Helvetica, and Times Roman. The terms typeface and font are sometimes used interchangeably. A font is the part</w:t>
      </w:r>
      <w:r>
        <w:t>icular implementation and variation of the typeface such as normal, bold, or italics. The distinguishing characteristic of a typeface is often the presence or absence of serifs.</w:t>
      </w:r>
      <w:bookmarkEnd w:id="102"/>
    </w:p>
    <w:p w:rsidR="004655C4" w:rsidRDefault="00764010">
      <w:pPr>
        <w:ind w:left="548" w:hanging="274"/>
      </w:pPr>
      <w:bookmarkStart w:id="103" w:name="gt_c305d0ab-8b94-461a-bd76-13b40cb8c4d8"/>
      <w:r>
        <w:rPr>
          <w:b/>
        </w:rPr>
        <w:t>Unicode</w:t>
      </w:r>
      <w:r>
        <w:t>: A character encoding standard developed by the Unicode Consortium tha</w:t>
      </w:r>
      <w:r>
        <w:t xml:space="preserve">t represents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(UT</w:t>
      </w:r>
      <w:r>
        <w:t>F-8, UTF-16, and UTF-32) and seven schemes (UTF-8, UTF-16, UTF-16 BE, UTF-16 LE, UTF-32, UTF-32 LE, and UTF-32 BE).</w:t>
      </w:r>
      <w:bookmarkEnd w:id="103"/>
    </w:p>
    <w:p w:rsidR="004655C4" w:rsidRDefault="00764010">
      <w:pPr>
        <w:ind w:left="548" w:hanging="274"/>
      </w:pPr>
      <w:bookmarkStart w:id="104" w:name="gt_fc6de273-4e8b-4f97-89d0-3dc1b4be9e8d"/>
      <w:r>
        <w:rPr>
          <w:b/>
        </w:rPr>
        <w:t>weight</w:t>
      </w:r>
      <w:r>
        <w:t>: The property of a font that specifies the degree of emphasis or boldness of the characters.</w:t>
      </w:r>
      <w:bookmarkEnd w:id="104"/>
    </w:p>
    <w:p w:rsidR="004655C4" w:rsidRDefault="00764010">
      <w:pPr>
        <w:ind w:left="548" w:hanging="274"/>
      </w:pPr>
      <w:bookmarkStart w:id="105" w:name="gt_02b0013f-febf-4667-97ca-127e85308fff"/>
      <w:r>
        <w:rPr>
          <w:b/>
        </w:rPr>
        <w:t>white saturation</w:t>
      </w:r>
      <w:r>
        <w:t xml:space="preserve">: </w:t>
      </w:r>
      <w:r>
        <w:t xml:space="preserve">The high end of the range of </w:t>
      </w:r>
      <w:hyperlink w:anchor="gt_bcd53f14-5463-4f0f-b472-c33fad693dcc">
        <w:r>
          <w:rPr>
            <w:rStyle w:val="HyperlinkGreen"/>
            <w:b/>
          </w:rPr>
          <w:t>saturation</w:t>
        </w:r>
      </w:hyperlink>
      <w:r>
        <w:t xml:space="preserve"> for a </w:t>
      </w:r>
      <w:hyperlink w:anchor="gt_7137b4e9-017a-41cc-823a-aa3838193f01">
        <w:r>
          <w:rPr>
            <w:rStyle w:val="HyperlinkGreen"/>
            <w:b/>
          </w:rPr>
          <w:t>color channel</w:t>
        </w:r>
      </w:hyperlink>
      <w:r>
        <w:t>.</w:t>
      </w:r>
      <w:bookmarkEnd w:id="105"/>
    </w:p>
    <w:p w:rsidR="004655C4" w:rsidRDefault="00764010">
      <w:pPr>
        <w:ind w:left="548" w:hanging="274"/>
      </w:pPr>
      <w:bookmarkStart w:id="106" w:name="gt_48849cf6-d55c-47e5-b041-13b65854de2b"/>
      <w:r>
        <w:rPr>
          <w:b/>
        </w:rPr>
        <w:t>Windows metafile format (WMF)</w:t>
      </w:r>
      <w:r>
        <w:t>: A file format used by Windows that suppo</w:t>
      </w:r>
      <w:r>
        <w:t>rts the definition of images, including a format for clip art in word-processing documents.</w:t>
      </w:r>
      <w:bookmarkEnd w:id="106"/>
    </w:p>
    <w:p w:rsidR="004655C4" w:rsidRDefault="00764010">
      <w:pPr>
        <w:ind w:left="548" w:hanging="274"/>
      </w:pPr>
      <w:bookmarkStart w:id="107" w:name="gt_baadb707-1343-413b-9b36-2496b06e9bd7"/>
      <w:r>
        <w:rPr>
          <w:b/>
        </w:rPr>
        <w:t>world space</w:t>
      </w:r>
      <w:r>
        <w:t xml:space="preserve">: The most abstract logical </w:t>
      </w:r>
      <w:hyperlink w:anchor="gt_84184077-d0d9-41e0-acaf-6596aa066813">
        <w:r>
          <w:rPr>
            <w:rStyle w:val="HyperlinkGreen"/>
            <w:b/>
          </w:rPr>
          <w:t>coordinate space</w:t>
        </w:r>
      </w:hyperlink>
      <w:r>
        <w:t xml:space="preserve"> for graphics </w:t>
      </w:r>
      <w:hyperlink w:anchor="gt_fdca4a96-8e04-4dc0-acad-1d01e1384a5b">
        <w:r>
          <w:rPr>
            <w:rStyle w:val="HyperlinkGreen"/>
            <w:b/>
          </w:rPr>
          <w:t>transforms</w:t>
        </w:r>
      </w:hyperlink>
      <w:r>
        <w:t xml:space="preserve">. It allows </w:t>
      </w:r>
      <w:hyperlink w:anchor="gt_f3f5f638-16f6-4159-a3f1-9d845b1196f5">
        <w:r>
          <w:rPr>
            <w:rStyle w:val="HyperlinkGreen"/>
            <w:b/>
          </w:rPr>
          <w:t>scaling</w:t>
        </w:r>
      </w:hyperlink>
      <w:r>
        <w:t xml:space="preserve">, </w:t>
      </w:r>
      <w:hyperlink w:anchor="gt_4d42abda-3b31-4828-bc4c-684f2de4e2af">
        <w:r>
          <w:rPr>
            <w:rStyle w:val="HyperlinkGreen"/>
            <w:b/>
          </w:rPr>
          <w:t>translation</w:t>
        </w:r>
      </w:hyperlink>
      <w:r>
        <w:t xml:space="preserve">, </w:t>
      </w:r>
      <w:hyperlink w:anchor="gt_5cdd5e5b-fe3d-46e6-9019-50483463a76a">
        <w:r>
          <w:rPr>
            <w:rStyle w:val="HyperlinkGreen"/>
            <w:b/>
          </w:rPr>
          <w:t>rotation</w:t>
        </w:r>
      </w:hyperlink>
      <w:r>
        <w:t xml:space="preserve">, </w:t>
      </w:r>
      <w:hyperlink w:anchor="gt_de5c1f5c-2ce7-4e79-9be9-a01b09175f5b">
        <w:r>
          <w:rPr>
            <w:rStyle w:val="HyperlinkGreen"/>
            <w:b/>
          </w:rPr>
          <w:t>shearing</w:t>
        </w:r>
      </w:hyperlink>
      <w:r>
        <w:t xml:space="preserve">, and </w:t>
      </w:r>
      <w:hyperlink w:anchor="gt_bbc1ce5c-0fd6-4fde-abb3-40525a95147d">
        <w:r>
          <w:rPr>
            <w:rStyle w:val="HyperlinkGreen"/>
            <w:b/>
          </w:rPr>
          <w:t>reflection</w:t>
        </w:r>
      </w:hyperlink>
      <w:r>
        <w:t>.</w:t>
      </w:r>
      <w:bookmarkEnd w:id="107"/>
    </w:p>
    <w:p w:rsidR="004655C4" w:rsidRDefault="00764010">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4655C4" w:rsidRDefault="00764010">
      <w:pPr>
        <w:pStyle w:val="Heading2"/>
      </w:pPr>
      <w:bookmarkStart w:id="108" w:name="section_b71005c5df444213aa432e74a04bbb3b"/>
      <w:bookmarkStart w:id="109" w:name="_Toc483456366"/>
      <w:r>
        <w:t>References</w:t>
      </w:r>
      <w:bookmarkEnd w:id="108"/>
      <w:bookmarkEnd w:id="109"/>
      <w:r>
        <w:fldChar w:fldCharType="begin"/>
      </w:r>
      <w:r>
        <w:instrText xml:space="preserve"> XE "References" </w:instrText>
      </w:r>
      <w:r>
        <w:fldChar w:fldCharType="end"/>
      </w:r>
    </w:p>
    <w:p w:rsidR="004655C4" w:rsidRDefault="00764010">
      <w:r w:rsidRPr="00301053">
        <w:t xml:space="preserve">Links to a document in the Microsoft Open Specifications library point to the </w:t>
      </w:r>
      <w:r w:rsidRPr="00301053">
        <w:t>correct section in the most recently published version of the referenced document. However, because individual documents in the library are not updated at the same time, the section numbers in the documents may not match. You can confirm the correct sectio</w:t>
      </w:r>
      <w:r w:rsidRPr="00301053">
        <w:t xml:space="preserve">n numbering by checking the </w:t>
      </w:r>
      <w:hyperlink r:id="rId23" w:history="1">
        <w:r w:rsidRPr="00CD7DB1">
          <w:rPr>
            <w:rStyle w:val="Hyperlink"/>
          </w:rPr>
          <w:t>Errata</w:t>
        </w:r>
      </w:hyperlink>
      <w:r w:rsidRPr="00301053">
        <w:t xml:space="preserve">.  </w:t>
      </w:r>
    </w:p>
    <w:p w:rsidR="004655C4" w:rsidRDefault="00764010">
      <w:pPr>
        <w:pStyle w:val="Heading3"/>
      </w:pPr>
      <w:bookmarkStart w:id="110" w:name="section_4e66ae6c97cc488f9db19cf98b18971a"/>
      <w:bookmarkStart w:id="111" w:name="_Toc483456367"/>
      <w:r>
        <w:t>Normative References</w:t>
      </w:r>
      <w:bookmarkEnd w:id="110"/>
      <w:bookmarkEnd w:id="11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655C4" w:rsidRDefault="00764010">
      <w:r>
        <w:t>We conduct frequent surveys of the normative references to assure the</w:t>
      </w:r>
      <w:r>
        <w:t xml:space="preserv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4655C4" w:rsidRDefault="00764010">
      <w:pPr>
        <w:spacing w:after="200"/>
      </w:pPr>
      <w:r>
        <w:t xml:space="preserve">[EXIF] Standard of Japan Electronics and Information Technology Industries Association (JEITA), "Exchangeable image File Format for Digital Still Cameras (EXIF)", Version 2.2, April, 2002, </w:t>
      </w:r>
      <w:hyperlink r:id="rId25">
        <w:r>
          <w:rPr>
            <w:rStyle w:val="Hyperlink"/>
          </w:rPr>
          <w:t>h</w:t>
        </w:r>
        <w:r>
          <w:rPr>
            <w:rStyle w:val="Hyperlink"/>
          </w:rPr>
          <w:t>ttp://www.exif.org/Exif2-2.PDF</w:t>
        </w:r>
      </w:hyperlink>
    </w:p>
    <w:p w:rsidR="004655C4" w:rsidRDefault="00764010">
      <w:pPr>
        <w:spacing w:after="200"/>
      </w:pPr>
      <w:r>
        <w:t xml:space="preserve">[GIF] Compuserve, Inc., "Graphics Interchange Format", 1989, </w:t>
      </w:r>
      <w:hyperlink r:id="rId26">
        <w:r>
          <w:rPr>
            <w:rStyle w:val="Hyperlink"/>
          </w:rPr>
          <w:t>http://www.piclist.com/techref/fileext/gif/gif89a.htm</w:t>
        </w:r>
      </w:hyperlink>
    </w:p>
    <w:p w:rsidR="004655C4" w:rsidRDefault="00764010">
      <w:pPr>
        <w:spacing w:after="200"/>
      </w:pPr>
      <w:r>
        <w:t>[IEC-RGB] International Electrotechnical Com</w:t>
      </w:r>
      <w:r>
        <w:t xml:space="preserve">mission, "Colour Measurement and Management in Multimedia Systems and Equipment - Part 2-1: Default RGB Colour Space - sRGB", May 1998, </w:t>
      </w:r>
      <w:hyperlink r:id="rId27">
        <w:r>
          <w:rPr>
            <w:rStyle w:val="Hyperlink"/>
          </w:rPr>
          <w:t>http://webstore.iec.ch/webstore/webstore.nsf/artnum/025</w:t>
        </w:r>
        <w:r>
          <w:rPr>
            <w:rStyle w:val="Hyperlink"/>
          </w:rPr>
          <w:t>408</w:t>
        </w:r>
      </w:hyperlink>
    </w:p>
    <w:p w:rsidR="004655C4" w:rsidRDefault="00764010">
      <w:pPr>
        <w:spacing w:after="200"/>
      </w:pPr>
      <w:r>
        <w:t xml:space="preserve">[ISO/IEC-8859-1] International Organization for Standardization, "Information Technology -- 8-Bit Single-Byte Coded Graphic Character Sets -- Part 1: Latin Alphabet No. 1", ISO/IEC 8859-1, 1998, </w:t>
      </w:r>
      <w:hyperlink r:id="rId28">
        <w:r>
          <w:rPr>
            <w:rStyle w:val="Hyperlink"/>
          </w:rPr>
          <w:t>http://www.iso.org/iso/home/store/catalogue_tc/catalogue_detail.htm?csnumber=28245</w:t>
        </w:r>
      </w:hyperlink>
    </w:p>
    <w:p w:rsidR="004655C4" w:rsidRDefault="00764010">
      <w:r>
        <w:rPr>
          <w:b/>
        </w:rPr>
        <w:t xml:space="preserve">Note </w:t>
      </w:r>
      <w:r>
        <w:t>There is a charge to download the specification.</w:t>
      </w:r>
    </w:p>
    <w:p w:rsidR="004655C4" w:rsidRDefault="00764010">
      <w:pPr>
        <w:spacing w:after="200"/>
      </w:pPr>
      <w:r>
        <w:t xml:space="preserve">[JFIF] Hamilton, E., "JPEG File Interchange Format, Version 1.02", September 1992, </w:t>
      </w:r>
      <w:hyperlink r:id="rId29">
        <w:r>
          <w:rPr>
            <w:rStyle w:val="Hyperlink"/>
          </w:rPr>
          <w:t>http://www.w3.org/Graphics/JPEG/jfif.txt</w:t>
        </w:r>
      </w:hyperlink>
    </w:p>
    <w:p w:rsidR="004655C4" w:rsidRDefault="00764010">
      <w:pPr>
        <w:spacing w:after="200"/>
      </w:pPr>
      <w:r>
        <w:lastRenderedPageBreak/>
        <w:t>[MS-DTYP] Microsoft Corporation, "</w:t>
      </w:r>
      <w:hyperlink r:id="rId30" w:anchor="Section_cca2742956894a16b2b49325d93e4ba2">
        <w:r>
          <w:rPr>
            <w:rStyle w:val="Hyperlink"/>
          </w:rPr>
          <w:t>Windows Data Types</w:t>
        </w:r>
      </w:hyperlink>
      <w:r>
        <w:t>".</w:t>
      </w:r>
    </w:p>
    <w:p w:rsidR="004655C4" w:rsidRDefault="00764010">
      <w:pPr>
        <w:spacing w:after="200"/>
      </w:pPr>
      <w:r>
        <w:t>[MS-EMF] Microsoft Corporation, "</w:t>
      </w:r>
      <w:hyperlink r:id="rId31" w:anchor="Section_91c257d7c39d4a369b1f63e3f73d30ca">
        <w:r>
          <w:rPr>
            <w:rStyle w:val="Hyperlink"/>
          </w:rPr>
          <w:t>Enhanced Metafile Format</w:t>
        </w:r>
      </w:hyperlink>
      <w:r>
        <w:t>".</w:t>
      </w:r>
    </w:p>
    <w:p w:rsidR="004655C4" w:rsidRDefault="00764010">
      <w:pPr>
        <w:spacing w:after="200"/>
      </w:pPr>
      <w:r>
        <w:t>[MS-WMF] Microsoft Corporation, "</w:t>
      </w:r>
      <w:hyperlink r:id="rId32" w:anchor="Section_4813e7fd52d04f42965f228c8b7488d2">
        <w:r>
          <w:rPr>
            <w:rStyle w:val="Hyperlink"/>
          </w:rPr>
          <w:t>Windows Metafile Format</w:t>
        </w:r>
      </w:hyperlink>
      <w:r>
        <w:t>".</w:t>
      </w:r>
    </w:p>
    <w:p w:rsidR="004655C4" w:rsidRDefault="00764010">
      <w:pPr>
        <w:spacing w:after="200"/>
      </w:pPr>
      <w:r>
        <w:t xml:space="preserve">[RFC2083] Boutell, T., et al., "PNG (Portable Network Graphics) Specification Version 1.0", RFC 2083, March 1997, </w:t>
      </w:r>
      <w:hyperlink r:id="rId33">
        <w:r>
          <w:rPr>
            <w:rStyle w:val="Hyperlink"/>
          </w:rPr>
          <w:t>http://www.ietf.org/rfc/rfc2083.txt</w:t>
        </w:r>
      </w:hyperlink>
    </w:p>
    <w:p w:rsidR="004655C4" w:rsidRDefault="00764010">
      <w:pPr>
        <w:spacing w:after="200"/>
      </w:pPr>
      <w:r>
        <w:t>[RFC2119] Bradner, S., "Key words for use</w:t>
      </w:r>
      <w:r>
        <w:t xml:space="preserve"> in RFCs to Indicate Requirement Levels", BCP 14, RFC 2119, March 1997, </w:t>
      </w:r>
      <w:hyperlink r:id="rId34">
        <w:r>
          <w:rPr>
            <w:rStyle w:val="Hyperlink"/>
          </w:rPr>
          <w:t>http://www.rfc-editor.org/rfc/rfc2119.txt</w:t>
        </w:r>
      </w:hyperlink>
    </w:p>
    <w:p w:rsidR="004655C4" w:rsidRDefault="00764010">
      <w:pPr>
        <w:spacing w:after="200"/>
      </w:pPr>
      <w:r>
        <w:t>[RFC3302] Parsons, G., and Rafferty, J., "Tag Image File Format (TIFF) - imag</w:t>
      </w:r>
      <w:r>
        <w:t xml:space="preserve">e/tiff MIME Sub-Type Registration", RFC 3302, September 2002, </w:t>
      </w:r>
      <w:hyperlink r:id="rId35">
        <w:r>
          <w:rPr>
            <w:rStyle w:val="Hyperlink"/>
          </w:rPr>
          <w:t>http://www.ietf.org/rfc/rfc3302.txt</w:t>
        </w:r>
      </w:hyperlink>
    </w:p>
    <w:p w:rsidR="004655C4" w:rsidRDefault="00764010">
      <w:pPr>
        <w:spacing w:after="200"/>
      </w:pPr>
      <w:r>
        <w:t xml:space="preserve">[TIFF] Adobe Developers Association, "TIFF 6.0 Specification", June 1992, </w:t>
      </w:r>
      <w:hyperlink r:id="rId36">
        <w:r>
          <w:rPr>
            <w:rStyle w:val="Hyperlink"/>
          </w:rPr>
          <w:t>http://partners.adobe.com/public/developer/en/tiff/TIFF6.pdf</w:t>
        </w:r>
      </w:hyperlink>
    </w:p>
    <w:p w:rsidR="004655C4" w:rsidRDefault="00764010">
      <w:pPr>
        <w:spacing w:after="200"/>
      </w:pPr>
      <w:r>
        <w:t xml:space="preserve">[W3C-PNG] World Wide Web Consortium, "Portable Network Graphics (PNG) Specification, Second Edition", November 2003, </w:t>
      </w:r>
      <w:hyperlink r:id="rId37">
        <w:r>
          <w:rPr>
            <w:rStyle w:val="Hyperlink"/>
          </w:rPr>
          <w:t>http://www.w3.org/TR/PNG</w:t>
        </w:r>
      </w:hyperlink>
    </w:p>
    <w:p w:rsidR="004655C4" w:rsidRDefault="00764010">
      <w:pPr>
        <w:pStyle w:val="Heading3"/>
      </w:pPr>
      <w:bookmarkStart w:id="112" w:name="section_4866fd82c51e47728e8444d4254f63ae"/>
      <w:bookmarkStart w:id="113" w:name="_Toc483456368"/>
      <w:r>
        <w:t>Informative References</w:t>
      </w:r>
      <w:bookmarkEnd w:id="112"/>
      <w:bookmarkEnd w:id="11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655C4" w:rsidRDefault="00764010">
      <w:pPr>
        <w:spacing w:after="200"/>
      </w:pPr>
      <w:r>
        <w:t>[MS-EMFSPOOL] Microsoft Corporation, "</w:t>
      </w:r>
      <w:hyperlink r:id="rId38" w:anchor="Section_3d8cd6cc528742e8925f4a53afd04534">
        <w:r>
          <w:rPr>
            <w:rStyle w:val="Hyperlink"/>
          </w:rPr>
          <w:t>Enhanced Metafile Spool Format</w:t>
        </w:r>
      </w:hyperlink>
      <w:r>
        <w:t>".</w:t>
      </w:r>
    </w:p>
    <w:p w:rsidR="004655C4" w:rsidRDefault="00764010">
      <w:pPr>
        <w:spacing w:after="200"/>
      </w:pPr>
      <w:r>
        <w:t>[MS-LCID] Microsoft Corporation, "</w:t>
      </w:r>
      <w:hyperlink r:id="rId39" w:anchor="Section_70feba9f294e491eb6eb56532684c37f">
        <w:r>
          <w:rPr>
            <w:rStyle w:val="Hyperlink"/>
          </w:rPr>
          <w:t>Windows Language Code Identif</w:t>
        </w:r>
        <w:r>
          <w:rPr>
            <w:rStyle w:val="Hyperlink"/>
          </w:rPr>
          <w:t>ier (LCID) Reference</w:t>
        </w:r>
      </w:hyperlink>
      <w:r>
        <w:t>".</w:t>
      </w:r>
    </w:p>
    <w:p w:rsidR="004655C4" w:rsidRDefault="00764010">
      <w:pPr>
        <w:spacing w:after="200"/>
      </w:pPr>
      <w:r>
        <w:t xml:space="preserve">[MSDN-DrawBeziers] Microsoft Corporation, "Graphics.DrawBeziers(const Pen*, const PointF*, INT) method", </w:t>
      </w:r>
      <w:hyperlink r:id="rId40">
        <w:r>
          <w:rPr>
            <w:rStyle w:val="Hyperlink"/>
          </w:rPr>
          <w:t>http://msdn.microsoft.com/en-us/library/windows/desktop/ms5361</w:t>
        </w:r>
        <w:r>
          <w:rPr>
            <w:rStyle w:val="Hyperlink"/>
          </w:rPr>
          <w:t>47(v=vs.85).aspx</w:t>
        </w:r>
      </w:hyperlink>
    </w:p>
    <w:p w:rsidR="004655C4" w:rsidRDefault="00764010">
      <w:pPr>
        <w:spacing w:after="200"/>
      </w:pPr>
      <w:r>
        <w:t xml:space="preserve">[MSDN-GDI+] Microsoft Corporation, "GDI+", </w:t>
      </w:r>
      <w:hyperlink r:id="rId41">
        <w:r>
          <w:rPr>
            <w:rStyle w:val="Hyperlink"/>
          </w:rPr>
          <w:t>http://msdn.microsoft.com/en-us/library/ms533798.aspx</w:t>
        </w:r>
      </w:hyperlink>
    </w:p>
    <w:p w:rsidR="004655C4" w:rsidRDefault="00764010">
      <w:pPr>
        <w:spacing w:after="200"/>
      </w:pPr>
      <w:r>
        <w:t>[OPENGL] Segal, M. and Akeley, K., "The OpenGL Graphics System: A Specificati</w:t>
      </w:r>
      <w:r>
        <w:t xml:space="preserve">on, Version 2.1", December 2006, </w:t>
      </w:r>
      <w:hyperlink r:id="rId42">
        <w:r>
          <w:rPr>
            <w:rStyle w:val="Hyperlink"/>
          </w:rPr>
          <w:t>http://www.opengl.org/registry/doc/glspec21.20061201.pdf</w:t>
        </w:r>
      </w:hyperlink>
    </w:p>
    <w:p w:rsidR="004655C4" w:rsidRDefault="00764010">
      <w:pPr>
        <w:spacing w:after="200"/>
      </w:pPr>
      <w:r>
        <w:t>[PETZOLD] Petzold, C., "Programming Windows, Fifth Edition", Microsoft Press, 1998, ISBN: 157231995X.</w:t>
      </w:r>
    </w:p>
    <w:p w:rsidR="004655C4" w:rsidRDefault="00764010">
      <w:pPr>
        <w:spacing w:after="200"/>
      </w:pPr>
      <w:r>
        <w:t>[SPLINE77] Smith, A., "Spline Tutorial Notes - Technical Memo No. 77", SIGGRAPH '83 Tutorial Notes: Introduction to Computer Animation, pp. 64-75, July, 1983.</w:t>
      </w:r>
    </w:p>
    <w:p w:rsidR="004655C4" w:rsidRDefault="00764010">
      <w:pPr>
        <w:pStyle w:val="Heading2"/>
      </w:pPr>
      <w:bookmarkStart w:id="114" w:name="section_a0fc5af2161147bab662e995c582a507"/>
      <w:bookmarkStart w:id="115" w:name="_Toc483456369"/>
      <w:r>
        <w:t>Overview</w:t>
      </w:r>
      <w:bookmarkEnd w:id="114"/>
      <w:bookmarkEnd w:id="115"/>
      <w:r>
        <w:fldChar w:fldCharType="begin"/>
      </w:r>
      <w:r>
        <w:instrText xml:space="preserve"> XE "Overview (synopsis)"</w:instrText>
      </w:r>
      <w:r>
        <w:fldChar w:fldCharType="end"/>
      </w:r>
    </w:p>
    <w:p w:rsidR="004655C4" w:rsidRDefault="00764010">
      <w:pPr>
        <w:pStyle w:val="Heading3"/>
      </w:pPr>
      <w:bookmarkStart w:id="116" w:name="section_8b9363bacf5b4d35bced0620e3b5b5ef"/>
      <w:bookmarkStart w:id="117" w:name="_Toc483456370"/>
      <w:r>
        <w:t>Metafile Structure</w:t>
      </w:r>
      <w:bookmarkEnd w:id="116"/>
      <w:bookmarkEnd w:id="117"/>
      <w:r>
        <w:fldChar w:fldCharType="begin"/>
      </w:r>
      <w:r>
        <w:instrText xml:space="preserve"> XE "Metafile structure"</w:instrText>
      </w:r>
      <w:r>
        <w:fldChar w:fldCharType="end"/>
      </w:r>
    </w:p>
    <w:p w:rsidR="004655C4" w:rsidRDefault="00764010">
      <w:hyperlink w:anchor="gt_41a5b58b-b050-4001-85ec-d6ed56379ee2">
        <w:r>
          <w:rPr>
            <w:rStyle w:val="HyperlinkGreen"/>
            <w:b/>
          </w:rPr>
          <w:t>EMF+</w:t>
        </w:r>
      </w:hyperlink>
      <w:r>
        <w:t xml:space="preserve"> defines a set of graphical images and text using commands, objects, and properties similar to Windows </w:t>
      </w:r>
      <w:hyperlink w:anchor="gt_aad222f8-e733-44f2-a97c-1f903af82448">
        <w:r>
          <w:rPr>
            <w:rStyle w:val="HyperlinkGreen"/>
            <w:b/>
          </w:rPr>
          <w:t>GDI+</w:t>
        </w:r>
      </w:hyperlink>
      <w:r>
        <w:t xml:space="preserve"> </w:t>
      </w:r>
      <w:hyperlink r:id="rId43">
        <w:r>
          <w:rPr>
            <w:rStyle w:val="Hyperlink"/>
          </w:rPr>
          <w:t>[MSDN-GDI+]</w:t>
        </w:r>
      </w:hyperlink>
      <w:r>
        <w:t>. EMF+ metafiles are portable, device-independent containers for graphical images, and they are used for sending commands and objects to output devices, such as displays and printers, which support the drawing of im</w:t>
      </w:r>
      <w:r>
        <w:t xml:space="preserve">ages and text. The device or media that receives such a </w:t>
      </w:r>
      <w:hyperlink w:anchor="gt_ae5f028e-7e28-4a0b-bec6-2c87913f7db7">
        <w:r>
          <w:rPr>
            <w:rStyle w:val="HyperlinkGreen"/>
            <w:b/>
          </w:rPr>
          <w:t>metafile</w:t>
        </w:r>
      </w:hyperlink>
      <w:r>
        <w:t xml:space="preserve"> can be located on a network, or it can be connected directly to the computer running the operating system on which the metafile i</w:t>
      </w:r>
      <w:r>
        <w:t>s created.</w:t>
      </w:r>
    </w:p>
    <w:p w:rsidR="004655C4" w:rsidRDefault="00764010">
      <w:r>
        <w:t xml:space="preserve">EMF+ metafiles are actually a form of </w:t>
      </w:r>
      <w:hyperlink w:anchor="gt_d9d0bff9-d270-4528-9081-fe51db809c36">
        <w:r>
          <w:rPr>
            <w:rStyle w:val="HyperlinkGreen"/>
            <w:b/>
          </w:rPr>
          <w:t>EMF</w:t>
        </w:r>
      </w:hyperlink>
      <w:r>
        <w:t xml:space="preserve"> metafile in which </w:t>
      </w:r>
      <w:hyperlink w:anchor="Section_229f98d8c19a464e80cc2cb96aba1d71" w:history="1">
        <w:r>
          <w:rPr>
            <w:rStyle w:val="Hyperlink"/>
          </w:rPr>
          <w:t>EMF+ records</w:t>
        </w:r>
      </w:hyperlink>
      <w:r>
        <w:t xml:space="preserve"> are embedded in EMF records (</w:t>
      </w:r>
      <w:hyperlink r:id="rId44" w:anchor="Section_91c257d7c39d4a369b1f63e3f73d30ca">
        <w:r>
          <w:rPr>
            <w:rStyle w:val="Hyperlink"/>
          </w:rPr>
          <w:t>[MS-EMF]</w:t>
        </w:r>
      </w:hyperlink>
      <w:r>
        <w:t xml:space="preserve"> section 2.3). Embedding </w:t>
      </w:r>
      <w:hyperlink w:anchor="Section_f5865a6dde4249bda18174ecb2956702" w:history="1">
        <w:r>
          <w:t>EMF+ records</w:t>
        </w:r>
      </w:hyperlink>
      <w:r>
        <w:t xml:space="preserve"> in EMF metafiles is possible because of the EMF capability to embed arbitrary private data in</w:t>
      </w:r>
      <w:r>
        <w:t xml:space="preserve"> certain types of records. This is illustrated by the figure that follows. Note that multiple EMF+ records can be embedded in a single EMF record.</w:t>
      </w:r>
    </w:p>
    <w:p w:rsidR="004655C4" w:rsidRDefault="00764010">
      <w:r>
        <w:lastRenderedPageBreak/>
        <w:t>The EMF record in which arbitrary private data can be embedded is called an EMF "Comment" record. The form of</w:t>
      </w:r>
      <w:r>
        <w:t xml:space="preserve"> EMF comment record that contains embedded EMF+ records is called EMR_COMMENT_EMFPLUS.</w:t>
      </w:r>
    </w:p>
    <w:p w:rsidR="004655C4" w:rsidRDefault="00764010">
      <w:r>
        <w:t xml:space="preserve">As shown in the following figure, the first EMF+ record in the metafile, the EMF+ </w:t>
      </w:r>
      <w:r>
        <w:rPr>
          <w:b/>
        </w:rPr>
        <w:t>Header</w:t>
      </w:r>
      <w:r>
        <w:t xml:space="preserve"> record (section </w:t>
      </w:r>
      <w:hyperlink w:anchor="Section_fa7c00e7ef144070b12acb047d964ebe" w:history="1">
        <w:r>
          <w:rPr>
            <w:rStyle w:val="Hyperlink"/>
          </w:rPr>
          <w:t>2.3.</w:t>
        </w:r>
        <w:r>
          <w:rPr>
            <w:rStyle w:val="Hyperlink"/>
          </w:rPr>
          <w:t>3.3</w:t>
        </w:r>
      </w:hyperlink>
      <w:r>
        <w:t xml:space="preserve">), is embedded within the first EMF record following the EMF </w:t>
      </w:r>
      <w:r>
        <w:rPr>
          <w:b/>
        </w:rPr>
        <w:t>Header</w:t>
      </w:r>
      <w:r>
        <w:t xml:space="preserve"> record ([MS-EMF] section 2.3.4.2); and the last EMF+ record, the EMF+ </w:t>
      </w:r>
      <w:r>
        <w:rPr>
          <w:b/>
        </w:rPr>
        <w:t>End of File</w:t>
      </w:r>
      <w:r>
        <w:t xml:space="preserve"> record (section </w:t>
      </w:r>
      <w:hyperlink w:anchor="Section_d2ba1822cc1f413ebd5b91c094241da5" w:history="1">
        <w:r>
          <w:rPr>
            <w:rStyle w:val="Hyperlink"/>
          </w:rPr>
          <w:t>2.3.3.1</w:t>
        </w:r>
      </w:hyperlink>
      <w:r>
        <w:rPr>
          <w:rStyle w:val="Hyperlink"/>
        </w:rPr>
        <w:t>)</w:t>
      </w:r>
      <w:r>
        <w:t xml:space="preserve">, is embedded within the EMF record immediately preceding the EMF </w:t>
      </w:r>
      <w:r>
        <w:rPr>
          <w:b/>
        </w:rPr>
        <w:t>End of File</w:t>
      </w:r>
      <w:r>
        <w:t xml:space="preserve"> record.</w:t>
      </w:r>
    </w:p>
    <w:p w:rsidR="004655C4" w:rsidRDefault="00764010">
      <w:r>
        <w:rPr>
          <w:noProof/>
        </w:rPr>
        <w:drawing>
          <wp:inline distT="0" distB="0" distL="0" distR="0">
            <wp:extent cx="5207000" cy="6362700"/>
            <wp:effectExtent l="19050" t="0" r="9525" b="0"/>
            <wp:docPr id="5555" name="MS-EMFPLUS_pict543a0e03-451b-460f-8d0d-4b1c266bb5ce.png" descr="EMF+ metafiles" title="EMF+ meta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MFPLUS_pict543a0e03-451b-460f-8d0d-4b1c266bb5ce.png" descr="EMF+ metafiles" title="EMF+ metafiles"/>
                    <pic:cNvPicPr>
                      <a:picLocks noChangeAspect="1" noChangeArrowheads="1"/>
                    </pic:cNvPicPr>
                  </pic:nvPicPr>
                  <pic:blipFill>
                    <a:blip r:embed="rId45" cstate="print"/>
                    <a:srcRect/>
                    <a:stretch>
                      <a:fillRect/>
                    </a:stretch>
                  </pic:blipFill>
                  <pic:spPr bwMode="auto">
                    <a:xfrm>
                      <a:off x="0" y="0"/>
                      <a:ext cx="5207000" cy="6362700"/>
                    </a:xfrm>
                    <a:prstGeom prst="rect">
                      <a:avLst/>
                    </a:prstGeom>
                    <a:noFill/>
                    <a:ln w="9525">
                      <a:noFill/>
                      <a:miter lim="800000"/>
                      <a:headEnd/>
                      <a:tailEnd/>
                    </a:ln>
                  </pic:spPr>
                </pic:pic>
              </a:graphicData>
            </a:graphic>
          </wp:inline>
        </w:drawing>
      </w:r>
    </w:p>
    <w:p w:rsidR="004655C4" w:rsidRDefault="00764010">
      <w:pPr>
        <w:pStyle w:val="Caption"/>
      </w:pPr>
      <w:r>
        <w:t xml:space="preserve">Figure </w:t>
      </w:r>
      <w:r>
        <w:fldChar w:fldCharType="begin"/>
      </w:r>
      <w:r>
        <w:instrText xml:space="preserve"> SEQ Figure \* ARABIC </w:instrText>
      </w:r>
      <w:r>
        <w:fldChar w:fldCharType="separate"/>
      </w:r>
      <w:r>
        <w:rPr>
          <w:noProof/>
        </w:rPr>
        <w:t>1</w:t>
      </w:r>
      <w:r>
        <w:fldChar w:fldCharType="end"/>
      </w:r>
      <w:r>
        <w:t>: EMF+ metafiles</w:t>
      </w:r>
    </w:p>
    <w:p w:rsidR="004655C4" w:rsidRDefault="00764010">
      <w:r>
        <w:lastRenderedPageBreak/>
        <w:t>In the EMF metafile in this figure, Case I shows a group of EMF+ records, followed by some EMF records, followed by an</w:t>
      </w:r>
      <w:r>
        <w:t xml:space="preserve">other group of EMF+ records; and Case II shows a group of EMF+ records terminated by a </w:t>
      </w:r>
      <w:r>
        <w:rPr>
          <w:b/>
        </w:rPr>
        <w:t>Get Device Context</w:t>
      </w:r>
      <w:r>
        <w:t xml:space="preserve"> record (section </w:t>
      </w:r>
      <w:hyperlink w:anchor="Section_b7879ac2355d44198e65e2e4de4fa4a9" w:history="1">
        <w:r>
          <w:rPr>
            <w:rStyle w:val="Hyperlink"/>
          </w:rPr>
          <w:t>2.3.3.2</w:t>
        </w:r>
      </w:hyperlink>
      <w:r>
        <w:t xml:space="preserve">), followed by some EMF records, followed by another group of EMF+ </w:t>
      </w:r>
      <w:r>
        <w:t>records. The presence or absence of the Get Device Context record can determine how the metafile is processed.</w:t>
      </w:r>
    </w:p>
    <w:p w:rsidR="004655C4" w:rsidRDefault="00764010">
      <w:r>
        <w:t xml:space="preserve">The structure of an EMF+ metafile is such that EMF+ records are embedded in EMF records, meaning that some outer EMF records are always present, </w:t>
      </w:r>
      <w:r>
        <w:t>namely EMF control records, and EMF records that contain EMF+ records:</w:t>
      </w:r>
    </w:p>
    <w:p w:rsidR="004655C4" w:rsidRDefault="00764010">
      <w:pPr>
        <w:pStyle w:val="ListParagraph"/>
        <w:numPr>
          <w:ilvl w:val="0"/>
          <w:numId w:val="47"/>
        </w:numPr>
      </w:pPr>
      <w:r>
        <w:t>EMR_HEADER - required for all types of metafiles</w:t>
      </w:r>
    </w:p>
    <w:p w:rsidR="004655C4" w:rsidRDefault="00764010">
      <w:pPr>
        <w:pStyle w:val="ListParagraph"/>
        <w:numPr>
          <w:ilvl w:val="0"/>
          <w:numId w:val="47"/>
        </w:numPr>
      </w:pPr>
      <w:r>
        <w:t>EMR_COMMENT – required to contain EMF+ records</w:t>
      </w:r>
    </w:p>
    <w:p w:rsidR="004655C4" w:rsidRDefault="00764010">
      <w:pPr>
        <w:pStyle w:val="ListParagraph"/>
        <w:numPr>
          <w:ilvl w:val="0"/>
          <w:numId w:val="47"/>
        </w:numPr>
      </w:pPr>
      <w:r>
        <w:t>EMR_EOF - required to terminate all types of metafiles</w:t>
      </w:r>
    </w:p>
    <w:p w:rsidR="004655C4" w:rsidRDefault="00764010">
      <w:r>
        <w:t xml:space="preserve">The EMF+ </w:t>
      </w:r>
      <w:r>
        <w:rPr>
          <w:b/>
        </w:rPr>
        <w:t>Header</w:t>
      </w:r>
      <w:r>
        <w:t xml:space="preserve"> record contains fl</w:t>
      </w:r>
      <w:r>
        <w:t>ags that distinguish between two different types of EMF+ metafile.</w:t>
      </w:r>
      <w:bookmarkStart w:id="11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18"/>
    </w:p>
    <w:p w:rsidR="004655C4" w:rsidRDefault="00764010">
      <w:pPr>
        <w:pStyle w:val="ListParagraph"/>
        <w:numPr>
          <w:ilvl w:val="0"/>
          <w:numId w:val="47"/>
        </w:numPr>
      </w:pPr>
      <w:r>
        <w:t xml:space="preserve">Metafiles identified as </w:t>
      </w:r>
      <w:r>
        <w:rPr>
          <w:b/>
        </w:rPr>
        <w:t>EMF+ Only</w:t>
      </w:r>
      <w:r>
        <w:t xml:space="preserve"> can contain both EMF+ records and EMF records. All EMF+ records</w:t>
      </w:r>
      <w:r>
        <w:t xml:space="preserve"> are used to render the image. The EMF records that are part of the drawing are those preceded by a </w:t>
      </w:r>
      <w:r>
        <w:rPr>
          <w:b/>
        </w:rPr>
        <w:t>Get Device Context</w:t>
      </w:r>
      <w:r>
        <w:t xml:space="preserve"> record—case II in the figure above. EMF record processing stops when the next EMF+ record of any type is encountered.</w:t>
      </w:r>
    </w:p>
    <w:p w:rsidR="004655C4" w:rsidRDefault="00764010">
      <w:pPr>
        <w:pStyle w:val="ListParagraph"/>
        <w:ind w:left="360"/>
      </w:pPr>
      <w:r>
        <w:t>If a system that ca</w:t>
      </w:r>
      <w:r>
        <w:t>nnot play back EMF+ records attempts to play the metafile by using only EMF records, the drawing might be incomplete. If a system performs EMF+ playback mode as expected, then no EMF drawing records are processed unless they are preceded by a Get Device Co</w:t>
      </w:r>
      <w:r>
        <w:t xml:space="preserve">ntext record. For example, in case I, an </w:t>
      </w:r>
      <w:r>
        <w:rPr>
          <w:b/>
        </w:rPr>
        <w:t>EMF+ Only</w:t>
      </w:r>
      <w:r>
        <w:t xml:space="preserve"> playback mode would process the EMF control records and none of the EMF drawing records. As a result, EMF records alone do not suffice to render the drawing that was recorded in an </w:t>
      </w:r>
      <w:r>
        <w:rPr>
          <w:b/>
        </w:rPr>
        <w:t>EMF+ Only</w:t>
      </w:r>
      <w:r>
        <w:t xml:space="preserve"> metafile.</w:t>
      </w:r>
    </w:p>
    <w:p w:rsidR="004655C4" w:rsidRDefault="00764010">
      <w:pPr>
        <w:pStyle w:val="ListParagraph"/>
        <w:numPr>
          <w:ilvl w:val="0"/>
          <w:numId w:val="47"/>
        </w:numPr>
      </w:pPr>
      <w:r>
        <w:t>Meta</w:t>
      </w:r>
      <w:r>
        <w:t xml:space="preserve">files identified as </w:t>
      </w:r>
      <w:r>
        <w:rPr>
          <w:b/>
        </w:rPr>
        <w:t>EMF+ Dual</w:t>
      </w:r>
      <w:r>
        <w:t xml:space="preserve"> can also contain both EMF+ records and EMF records. The </w:t>
      </w:r>
      <w:r>
        <w:rPr>
          <w:b/>
        </w:rPr>
        <w:t>EMF+ Dual</w:t>
      </w:r>
      <w:r>
        <w:t xml:space="preserve"> flag indicates that the metafile contains a complete set of EMF records sufficient to correctly render the entire drawing on a system that cannot playback EMF+ </w:t>
      </w:r>
      <w:r>
        <w:t>records. This feature makes it possible to render an image with different levels of graphics support in the operating system. However, only one or the other type of records is processed. All records are enumerated sequentially. For EMF playback, the metafi</w:t>
      </w:r>
      <w:r>
        <w:t xml:space="preserve">le player only uses EMF records and ignores EMF+ records. For EMF+ playback, the metafile is played as if it is </w:t>
      </w:r>
      <w:r>
        <w:rPr>
          <w:b/>
        </w:rPr>
        <w:t>EMF+ Only</w:t>
      </w:r>
      <w:r>
        <w:t>.</w:t>
      </w:r>
    </w:p>
    <w:p w:rsidR="004655C4" w:rsidRDefault="00764010">
      <w:r>
        <w:t>For either type of EMF+ metafile, the EMF records that follow an EmfPlusGetDC record are played, until the next EMF+ record, EMF_HEAD</w:t>
      </w:r>
      <w:r>
        <w:t xml:space="preserve">ER, or EMF_EOF (), regardless of the </w:t>
      </w:r>
      <w:r>
        <w:rPr>
          <w:b/>
        </w:rPr>
        <w:t>EMF+ Dual</w:t>
      </w:r>
      <w:r>
        <w:t xml:space="preserve"> flag setting.</w:t>
      </w:r>
    </w:p>
    <w:p w:rsidR="004655C4" w:rsidRDefault="00764010">
      <w:r>
        <w:rPr>
          <w:b/>
        </w:rPr>
        <w:t xml:space="preserve">Note: </w:t>
      </w:r>
      <w:r>
        <w:t>EMF+ is not considered an extension to the EMF feature set; that is, EMF+ does not define new EMF records. EMF+ is semantically a completely separate, independent format. EMF+ records defin</w:t>
      </w:r>
      <w:r>
        <w:t>e graphical images and text using commands, objects, and properties of GDI+.</w:t>
      </w:r>
    </w:p>
    <w:p w:rsidR="004655C4" w:rsidRDefault="00764010">
      <w:pPr>
        <w:pStyle w:val="Heading3"/>
      </w:pPr>
      <w:bookmarkStart w:id="119" w:name="section_173119003d794a4aa850b5d23507e7d0"/>
      <w:bookmarkStart w:id="120" w:name="_Toc483456371"/>
      <w:r>
        <w:t>Byte Ordering</w:t>
      </w:r>
      <w:bookmarkEnd w:id="119"/>
      <w:bookmarkEnd w:id="120"/>
      <w:r>
        <w:fldChar w:fldCharType="begin"/>
      </w:r>
      <w:r>
        <w:instrText xml:space="preserve"> XE "Byte ordering"</w:instrText>
      </w:r>
      <w:r>
        <w:fldChar w:fldCharType="end"/>
      </w:r>
    </w:p>
    <w:p w:rsidR="004655C4" w:rsidRDefault="00764010">
      <w:r>
        <w:t xml:space="preserve">Data in the </w:t>
      </w:r>
      <w:hyperlink w:anchor="gt_41a5b58b-b050-4001-85ec-d6ed56379ee2">
        <w:r>
          <w:rPr>
            <w:rStyle w:val="HyperlinkGreen"/>
            <w:b/>
          </w:rPr>
          <w:t>EMF+</w:t>
        </w:r>
      </w:hyperlink>
      <w:r>
        <w:t xml:space="preserve"> </w:t>
      </w:r>
      <w:hyperlink w:anchor="gt_ae5f028e-7e28-4a0b-bec6-2c87913f7db7">
        <w:r>
          <w:rPr>
            <w:rStyle w:val="HyperlinkGreen"/>
            <w:b/>
          </w:rPr>
          <w:t>met</w:t>
        </w:r>
        <w:r>
          <w:rPr>
            <w:rStyle w:val="HyperlinkGreen"/>
            <w:b/>
          </w:rPr>
          <w:t>afile</w:t>
        </w:r>
      </w:hyperlink>
      <w:r>
        <w:t xml:space="preserve"> records are stored in </w:t>
      </w:r>
      <w:hyperlink w:anchor="gt_079478cb-f4c5-4ce5-b72b-2144da5d2ce7">
        <w:r>
          <w:rPr>
            <w:rStyle w:val="HyperlinkGreen"/>
            <w:b/>
          </w:rPr>
          <w:t>little-endian</w:t>
        </w:r>
      </w:hyperlink>
      <w:r>
        <w:t xml:space="preserve"> format.</w:t>
      </w:r>
    </w:p>
    <w:p w:rsidR="004655C4" w:rsidRDefault="00764010">
      <w:r>
        <w:t xml:space="preserve">Some computer architectures number bytes in a binary word from left to right, which is referred to as </w:t>
      </w:r>
      <w:hyperlink w:anchor="gt_6f6f9e8e-5966-4727-8527-7e02fb864e7e">
        <w:r>
          <w:rPr>
            <w:rStyle w:val="HyperlinkGreen"/>
            <w:b/>
          </w:rPr>
          <w:t>big-endian</w:t>
        </w:r>
      </w:hyperlink>
      <w:r>
        <w:t>. The byte numbering used for bitfields in this specification is big-endian. Other architectures number the bytes in a binary word from right to left, which is referred to as little-endi</w:t>
      </w:r>
      <w:r>
        <w:t>an. The byte numbering used for enumerations, objects, and records in this specification is little-endian.</w:t>
      </w:r>
    </w:p>
    <w:p w:rsidR="004655C4" w:rsidRDefault="00764010">
      <w:r>
        <w:t>Using the big-endian and little-endian methods, the number 0x12345678 would be stored as shown in the following table.</w:t>
      </w:r>
    </w:p>
    <w:tbl>
      <w:tblPr>
        <w:tblStyle w:val="Table-ShadedHeader"/>
        <w:tblW w:w="0" w:type="auto"/>
        <w:tblLook w:val="04A0" w:firstRow="1" w:lastRow="0" w:firstColumn="1" w:lastColumn="0" w:noHBand="0" w:noVBand="1"/>
      </w:tblPr>
      <w:tblGrid>
        <w:gridCol w:w="1239"/>
        <w:gridCol w:w="804"/>
        <w:gridCol w:w="804"/>
        <w:gridCol w:w="804"/>
        <w:gridCol w:w="804"/>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655C4" w:rsidRDefault="00764010">
            <w:pPr>
              <w:pStyle w:val="TableHeaderText"/>
              <w:jc w:val="center"/>
            </w:pPr>
            <w:r>
              <w:lastRenderedPageBreak/>
              <w:t>Byte order</w:t>
            </w:r>
          </w:p>
        </w:tc>
        <w:tc>
          <w:tcPr>
            <w:tcW w:w="0" w:type="auto"/>
            <w:vAlign w:val="center"/>
          </w:tcPr>
          <w:p w:rsidR="004655C4" w:rsidRDefault="00764010">
            <w:pPr>
              <w:pStyle w:val="TableHeaderText"/>
              <w:jc w:val="center"/>
            </w:pPr>
            <w:r>
              <w:t>Byte 0</w:t>
            </w:r>
          </w:p>
        </w:tc>
        <w:tc>
          <w:tcPr>
            <w:tcW w:w="0" w:type="auto"/>
            <w:vAlign w:val="center"/>
          </w:tcPr>
          <w:p w:rsidR="004655C4" w:rsidRDefault="00764010">
            <w:pPr>
              <w:pStyle w:val="TableHeaderText"/>
              <w:jc w:val="center"/>
            </w:pPr>
            <w:r>
              <w:t>Byte 1</w:t>
            </w:r>
          </w:p>
        </w:tc>
        <w:tc>
          <w:tcPr>
            <w:tcW w:w="0" w:type="auto"/>
            <w:vAlign w:val="center"/>
          </w:tcPr>
          <w:p w:rsidR="004655C4" w:rsidRDefault="00764010">
            <w:pPr>
              <w:pStyle w:val="TableHeaderText"/>
              <w:jc w:val="center"/>
            </w:pPr>
            <w:r>
              <w:t xml:space="preserve">Byte </w:t>
            </w:r>
            <w:r>
              <w:t>2</w:t>
            </w:r>
          </w:p>
        </w:tc>
        <w:tc>
          <w:tcPr>
            <w:tcW w:w="0" w:type="auto"/>
            <w:vAlign w:val="center"/>
          </w:tcPr>
          <w:p w:rsidR="004655C4" w:rsidRDefault="00764010">
            <w:pPr>
              <w:pStyle w:val="TableHeaderText"/>
              <w:jc w:val="center"/>
            </w:pPr>
            <w:r>
              <w:t>Byte 3</w:t>
            </w:r>
          </w:p>
        </w:tc>
      </w:tr>
      <w:tr w:rsidR="004655C4" w:rsidTr="004655C4">
        <w:tc>
          <w:tcPr>
            <w:tcW w:w="0" w:type="auto"/>
            <w:vAlign w:val="center"/>
          </w:tcPr>
          <w:p w:rsidR="004655C4" w:rsidRDefault="00764010">
            <w:pPr>
              <w:pStyle w:val="TableBodyText"/>
              <w:jc w:val="center"/>
            </w:pPr>
            <w:r>
              <w:t>Big-endian</w:t>
            </w:r>
          </w:p>
        </w:tc>
        <w:tc>
          <w:tcPr>
            <w:tcW w:w="0" w:type="auto"/>
            <w:vAlign w:val="center"/>
          </w:tcPr>
          <w:p w:rsidR="004655C4" w:rsidRDefault="00764010">
            <w:pPr>
              <w:pStyle w:val="TableBodyText"/>
              <w:jc w:val="center"/>
            </w:pPr>
            <w:r>
              <w:t>0x12</w:t>
            </w:r>
          </w:p>
        </w:tc>
        <w:tc>
          <w:tcPr>
            <w:tcW w:w="0" w:type="auto"/>
            <w:vAlign w:val="center"/>
          </w:tcPr>
          <w:p w:rsidR="004655C4" w:rsidRDefault="00764010">
            <w:pPr>
              <w:pStyle w:val="TableBodyText"/>
              <w:jc w:val="center"/>
            </w:pPr>
            <w:r>
              <w:t>0x34</w:t>
            </w:r>
          </w:p>
        </w:tc>
        <w:tc>
          <w:tcPr>
            <w:tcW w:w="0" w:type="auto"/>
            <w:vAlign w:val="center"/>
          </w:tcPr>
          <w:p w:rsidR="004655C4" w:rsidRDefault="00764010">
            <w:pPr>
              <w:pStyle w:val="TableBodyText"/>
              <w:jc w:val="center"/>
            </w:pPr>
            <w:r>
              <w:t>0x56</w:t>
            </w:r>
          </w:p>
        </w:tc>
        <w:tc>
          <w:tcPr>
            <w:tcW w:w="0" w:type="auto"/>
            <w:vAlign w:val="center"/>
          </w:tcPr>
          <w:p w:rsidR="004655C4" w:rsidRDefault="00764010">
            <w:pPr>
              <w:pStyle w:val="TableBodyText"/>
              <w:jc w:val="center"/>
            </w:pPr>
            <w:r>
              <w:t>0x78</w:t>
            </w:r>
          </w:p>
        </w:tc>
      </w:tr>
      <w:tr w:rsidR="004655C4" w:rsidTr="004655C4">
        <w:tc>
          <w:tcPr>
            <w:tcW w:w="0" w:type="auto"/>
            <w:vAlign w:val="center"/>
          </w:tcPr>
          <w:p w:rsidR="004655C4" w:rsidRDefault="00764010">
            <w:pPr>
              <w:pStyle w:val="TableBodyText"/>
              <w:jc w:val="center"/>
            </w:pPr>
            <w:r>
              <w:t>Little-endian</w:t>
            </w:r>
          </w:p>
        </w:tc>
        <w:tc>
          <w:tcPr>
            <w:tcW w:w="0" w:type="auto"/>
            <w:vAlign w:val="center"/>
          </w:tcPr>
          <w:p w:rsidR="004655C4" w:rsidRDefault="00764010">
            <w:pPr>
              <w:pStyle w:val="TableBodyText"/>
              <w:jc w:val="center"/>
            </w:pPr>
            <w:r>
              <w:t>0x78</w:t>
            </w:r>
          </w:p>
        </w:tc>
        <w:tc>
          <w:tcPr>
            <w:tcW w:w="0" w:type="auto"/>
            <w:vAlign w:val="center"/>
          </w:tcPr>
          <w:p w:rsidR="004655C4" w:rsidRDefault="00764010">
            <w:pPr>
              <w:pStyle w:val="TableBodyText"/>
              <w:jc w:val="center"/>
            </w:pPr>
            <w:r>
              <w:t>0x56</w:t>
            </w:r>
          </w:p>
        </w:tc>
        <w:tc>
          <w:tcPr>
            <w:tcW w:w="0" w:type="auto"/>
            <w:vAlign w:val="center"/>
          </w:tcPr>
          <w:p w:rsidR="004655C4" w:rsidRDefault="00764010">
            <w:pPr>
              <w:pStyle w:val="TableBodyText"/>
              <w:jc w:val="center"/>
            </w:pPr>
            <w:r>
              <w:t>0x34</w:t>
            </w:r>
          </w:p>
        </w:tc>
        <w:tc>
          <w:tcPr>
            <w:tcW w:w="0" w:type="auto"/>
            <w:vAlign w:val="center"/>
          </w:tcPr>
          <w:p w:rsidR="004655C4" w:rsidRDefault="00764010">
            <w:pPr>
              <w:pStyle w:val="TableBodyText"/>
              <w:jc w:val="center"/>
            </w:pPr>
            <w:r>
              <w:t>0x12</w:t>
            </w:r>
          </w:p>
        </w:tc>
      </w:tr>
    </w:tbl>
    <w:p w:rsidR="004655C4" w:rsidRDefault="004655C4"/>
    <w:p w:rsidR="004655C4" w:rsidRDefault="00764010">
      <w:pPr>
        <w:pStyle w:val="Heading2"/>
      </w:pPr>
      <w:bookmarkStart w:id="121" w:name="section_1124430ac40b4e5c90613f8f8af7c68a"/>
      <w:bookmarkStart w:id="122" w:name="_Toc483456372"/>
      <w:r>
        <w:t>Relationship to Protocols and Other Structures</w:t>
      </w:r>
      <w:bookmarkEnd w:id="121"/>
      <w:bookmarkEnd w:id="122"/>
      <w:r>
        <w:fldChar w:fldCharType="begin"/>
      </w:r>
      <w:r>
        <w:instrText xml:space="preserve"> XE "Relationship to protocols and other structures" </w:instrText>
      </w:r>
      <w:r>
        <w:fldChar w:fldCharType="end"/>
      </w:r>
      <w:r>
        <w:fldChar w:fldCharType="begin"/>
      </w:r>
      <w:r>
        <w:instrText xml:space="preserve"> XE "Relationship to other protocols"</w:instrText>
      </w:r>
      <w:r>
        <w:fldChar w:fldCharType="end"/>
      </w:r>
    </w:p>
    <w:p w:rsidR="004655C4" w:rsidRDefault="00764010">
      <w:r>
        <w:t xml:space="preserve">The following formats define metafile structures that are directly or indirectly related to the </w:t>
      </w:r>
      <w:hyperlink w:anchor="gt_41a5b58b-b050-4001-85ec-d6ed56379ee2">
        <w:r>
          <w:rPr>
            <w:rStyle w:val="HyperlinkGreen"/>
            <w:b/>
          </w:rPr>
          <w:t>EMF+</w:t>
        </w:r>
      </w:hyperlink>
      <w:r>
        <w:t xml:space="preserve"> metafile structure:</w:t>
      </w:r>
    </w:p>
    <w:p w:rsidR="004655C4" w:rsidRDefault="00764010">
      <w:pPr>
        <w:pStyle w:val="ListParagraph"/>
        <w:numPr>
          <w:ilvl w:val="0"/>
          <w:numId w:val="48"/>
        </w:numPr>
      </w:pPr>
      <w:r>
        <w:t xml:space="preserve">Enhanced metafile format (EMF) </w:t>
      </w:r>
      <w:hyperlink r:id="rId46" w:anchor="Section_91c257d7c39d4a369b1f63e3f73d30ca">
        <w:r>
          <w:rPr>
            <w:rStyle w:val="Hyperlink"/>
          </w:rPr>
          <w:t>[MS-EMF]</w:t>
        </w:r>
      </w:hyperlink>
      <w:r>
        <w:t xml:space="preserve"> is the predecessor to EMF+. </w:t>
      </w:r>
      <w:hyperlink w:anchor="gt_d9d0bff9-d270-4528-9081-fe51db809c36">
        <w:r>
          <w:rPr>
            <w:rStyle w:val="HyperlinkGreen"/>
            <w:b/>
          </w:rPr>
          <w:t>EMF</w:t>
        </w:r>
      </w:hyperlink>
      <w:r>
        <w:t xml:space="preserve"> metafiles can contain EMF+ metafiles.</w:t>
      </w:r>
    </w:p>
    <w:p w:rsidR="004655C4" w:rsidRDefault="00764010">
      <w:pPr>
        <w:pStyle w:val="ListParagraph"/>
        <w:numPr>
          <w:ilvl w:val="0"/>
          <w:numId w:val="48"/>
        </w:numPr>
      </w:pPr>
      <w:hyperlink w:anchor="gt_3bd355a2-4faa-40ab-bc79-0d158eba43b6">
        <w:r>
          <w:rPr>
            <w:rStyle w:val="HyperlinkGreen"/>
            <w:b/>
          </w:rPr>
          <w:t>Enhanced metafile</w:t>
        </w:r>
        <w:r>
          <w:rPr>
            <w:rStyle w:val="HyperlinkGreen"/>
            <w:b/>
          </w:rPr>
          <w:t xml:space="preserve"> spool format (EMFSPOOL)</w:t>
        </w:r>
      </w:hyperlink>
      <w:r>
        <w:t xml:space="preserve"> </w:t>
      </w:r>
      <w:hyperlink r:id="rId47" w:anchor="Section_3d8cd6cc528742e8925f4a53afd04534">
        <w:r>
          <w:rPr>
            <w:rStyle w:val="Hyperlink"/>
          </w:rPr>
          <w:t>[MS-EMFSPOOL]</w:t>
        </w:r>
      </w:hyperlink>
      <w:r>
        <w:t xml:space="preserve"> metafiles can contain EMF metafiles.</w:t>
      </w:r>
    </w:p>
    <w:p w:rsidR="004655C4" w:rsidRDefault="00764010">
      <w:pPr>
        <w:pStyle w:val="ListParagraph"/>
        <w:numPr>
          <w:ilvl w:val="0"/>
          <w:numId w:val="48"/>
        </w:numPr>
      </w:pPr>
      <w:hyperlink w:anchor="gt_48849cf6-d55c-47e5-b041-13b65854de2b">
        <w:r>
          <w:rPr>
            <w:rStyle w:val="HyperlinkGreen"/>
            <w:b/>
          </w:rPr>
          <w:t>Windows metafile format (WMF)</w:t>
        </w:r>
      </w:hyperlink>
      <w:r>
        <w:t xml:space="preserve"> </w:t>
      </w:r>
      <w:hyperlink r:id="rId48" w:anchor="Section_4813e7fd52d04f42965f228c8b7488d2">
        <w:r>
          <w:rPr>
            <w:rStyle w:val="Hyperlink"/>
          </w:rPr>
          <w:t>[MS-WMF]</w:t>
        </w:r>
      </w:hyperlink>
      <w:r>
        <w:t xml:space="preserve"> is the 16-bit predecessor to EMF. WMF metafiles can be embedded in EMF+ metafiles.</w:t>
      </w:r>
    </w:p>
    <w:p w:rsidR="004655C4" w:rsidRDefault="00764010">
      <w:r>
        <w:t>This is illustrated by the following figure:</w:t>
      </w:r>
    </w:p>
    <w:p w:rsidR="004655C4" w:rsidRDefault="00764010">
      <w:pPr>
        <w:keepNext/>
      </w:pPr>
      <w:r>
        <w:rPr>
          <w:noProof/>
        </w:rPr>
        <w:drawing>
          <wp:inline distT="0" distB="0" distL="0" distR="0">
            <wp:extent cx="5208270" cy="3474720"/>
            <wp:effectExtent l="19050" t="0" r="9525" b="0"/>
            <wp:docPr id="5557" name="MS-EMFPLUS_pict9ac44d1f-28ac-4c9e-9a78-81ad6382f703.png" descr="Metafile nesting" title="Metafile n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EMFPLUS_pict9ac44d1f-28ac-4c9e-9a78-81ad6382f703.png" descr="Metafile nesting" title="Metafile nesting"/>
                    <pic:cNvPicPr>
                      <a:picLocks noChangeAspect="1" noChangeArrowheads="1"/>
                    </pic:cNvPicPr>
                  </pic:nvPicPr>
                  <pic:blipFill>
                    <a:blip r:embed="rId49" cstate="print"/>
                    <a:srcRect/>
                    <a:stretch>
                      <a:fillRect/>
                    </a:stretch>
                  </pic:blipFill>
                  <pic:spPr bwMode="auto">
                    <a:xfrm>
                      <a:off x="0" y="0"/>
                      <a:ext cx="5208270" cy="3474720"/>
                    </a:xfrm>
                    <a:prstGeom prst="rect">
                      <a:avLst/>
                    </a:prstGeom>
                    <a:noFill/>
                    <a:ln w="9525">
                      <a:noFill/>
                      <a:miter lim="800000"/>
                      <a:headEnd/>
                      <a:tailEnd/>
                    </a:ln>
                  </pic:spPr>
                </pic:pic>
              </a:graphicData>
            </a:graphic>
          </wp:inline>
        </w:drawing>
      </w:r>
    </w:p>
    <w:p w:rsidR="004655C4" w:rsidRDefault="00764010">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Metafile </w:t>
      </w:r>
      <w:r>
        <w:t>nesting</w:t>
      </w:r>
    </w:p>
    <w:p w:rsidR="004655C4" w:rsidRDefault="00764010">
      <w:pPr>
        <w:pStyle w:val="Heading2"/>
      </w:pPr>
      <w:bookmarkStart w:id="123" w:name="section_5dc8a824fc61472ba80430e9d0288e3e"/>
      <w:bookmarkStart w:id="124" w:name="_Toc483456373"/>
      <w:r>
        <w:t>Applicability Statement</w:t>
      </w:r>
      <w:bookmarkEnd w:id="123"/>
      <w:bookmarkEnd w:id="124"/>
      <w:r>
        <w:fldChar w:fldCharType="begin"/>
      </w:r>
      <w:r>
        <w:instrText xml:space="preserve"> XE "Applicability" </w:instrText>
      </w:r>
      <w:r>
        <w:fldChar w:fldCharType="end"/>
      </w:r>
      <w:r>
        <w:fldChar w:fldCharType="begin"/>
      </w:r>
      <w:r>
        <w:instrText xml:space="preserve"> XE "Applicability"</w:instrText>
      </w:r>
      <w:r>
        <w:fldChar w:fldCharType="end"/>
      </w:r>
    </w:p>
    <w:p w:rsidR="004655C4" w:rsidRDefault="00764010">
      <w:r>
        <w:t xml:space="preserve">Structures that are compliant with the EMF+ can be used as portable, system-independent containers for images. The graphics supported in </w:t>
      </w:r>
      <w:hyperlink w:anchor="gt_41a5b58b-b050-4001-85ec-d6ed56379ee2">
        <w:r>
          <w:rPr>
            <w:rStyle w:val="HyperlinkGreen"/>
            <w:b/>
          </w:rPr>
          <w:t>EMF+</w:t>
        </w:r>
      </w:hyperlink>
      <w:r>
        <w:t xml:space="preserve"> metafiles are applicable to document content representation, including printing and plotting.</w:t>
      </w:r>
    </w:p>
    <w:p w:rsidR="004655C4" w:rsidRDefault="00764010">
      <w:pPr>
        <w:pStyle w:val="Heading2"/>
      </w:pPr>
      <w:bookmarkStart w:id="125" w:name="section_63ba724abf7548b09f027fc4e4d79007"/>
      <w:bookmarkStart w:id="126" w:name="_Toc483456374"/>
      <w:r>
        <w:lastRenderedPageBreak/>
        <w:t>Versioning and Localization</w:t>
      </w:r>
      <w:bookmarkEnd w:id="125"/>
      <w:bookmarkEnd w:id="126"/>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4655C4" w:rsidRDefault="00764010">
      <w:r>
        <w:t>This specification covers version</w:t>
      </w:r>
      <w:r>
        <w:t>ing issues in the following areas:</w:t>
      </w:r>
    </w:p>
    <w:p w:rsidR="004655C4" w:rsidRDefault="00764010">
      <w:pPr>
        <w:pStyle w:val="Definition-Field"/>
      </w:pPr>
      <w:r>
        <w:rPr>
          <w:b/>
        </w:rPr>
        <w:t>Structure Versions</w:t>
      </w:r>
      <w:r>
        <w:t xml:space="preserve">: Multiple versions of the </w:t>
      </w:r>
      <w:hyperlink w:anchor="gt_41a5b58b-b050-4001-85ec-d6ed56379ee2">
        <w:r>
          <w:rPr>
            <w:rStyle w:val="HyperlinkGreen"/>
            <w:b/>
          </w:rPr>
          <w:t>EMF+</w:t>
        </w:r>
      </w:hyperlink>
      <w:r>
        <w:t xml:space="preserve"> metafiles exist. For more information, see the </w:t>
      </w:r>
      <w:hyperlink w:anchor="Section_e71e18d69e784df28da8ae4a305b237b" w:history="1">
        <w:r>
          <w:rPr>
            <w:rStyle w:val="Hyperlink"/>
          </w:rPr>
          <w:t>Gr</w:t>
        </w:r>
        <w:r>
          <w:rPr>
            <w:rStyle w:val="Hyperlink"/>
          </w:rPr>
          <w:t>aphicsVersion</w:t>
        </w:r>
      </w:hyperlink>
      <w:r>
        <w:t xml:space="preserve"> enumeration.</w:t>
      </w:r>
    </w:p>
    <w:p w:rsidR="004655C4" w:rsidRDefault="00764010">
      <w:pPr>
        <w:pStyle w:val="Definition-Field"/>
      </w:pPr>
      <w:r>
        <w:rPr>
          <w:b/>
        </w:rPr>
        <w:t>Localization</w:t>
      </w:r>
      <w:r>
        <w:t>: EMF+ structures contain the following locale-specific data:</w:t>
      </w:r>
    </w:p>
    <w:p w:rsidR="004655C4" w:rsidRDefault="00764010">
      <w:pPr>
        <w:pStyle w:val="ListParagraph"/>
        <w:numPr>
          <w:ilvl w:val="0"/>
          <w:numId w:val="49"/>
        </w:numPr>
      </w:pPr>
      <w:r>
        <w:t xml:space="preserve">Language identifiers that correspond to natural languages in locales, including countries, geographical regions, and administrative districts. For more information, see the </w:t>
      </w:r>
      <w:hyperlink w:anchor="Section_19787a747c8342158e6ede22faceb6ab" w:history="1">
        <w:r>
          <w:rPr>
            <w:rStyle w:val="Hyperlink"/>
          </w:rPr>
          <w:t>LanguageIdentifier</w:t>
        </w:r>
      </w:hyperlink>
      <w:r>
        <w:t xml:space="preserve"> enum</w:t>
      </w:r>
      <w:r>
        <w:t>eration.</w:t>
      </w:r>
    </w:p>
    <w:p w:rsidR="004655C4" w:rsidRDefault="00764010">
      <w:pPr>
        <w:pStyle w:val="ListParagraph"/>
        <w:numPr>
          <w:ilvl w:val="0"/>
          <w:numId w:val="49"/>
        </w:numPr>
      </w:pPr>
      <w:r>
        <w:t xml:space="preserve">String digit substitution values specify how to substitute digits in a string according to a locale or language. For more information, see the </w:t>
      </w:r>
      <w:hyperlink w:anchor="Section_dcc3e25a6d9c4e3eac04dd34203d1cc1" w:history="1">
        <w:r>
          <w:rPr>
            <w:rStyle w:val="Hyperlink"/>
          </w:rPr>
          <w:t>StringDigitSubstitute</w:t>
        </w:r>
      </w:hyperlink>
      <w:r>
        <w:t xml:space="preserve"> enumeration.</w:t>
      </w:r>
    </w:p>
    <w:p w:rsidR="004655C4" w:rsidRDefault="00764010">
      <w:pPr>
        <w:pStyle w:val="Heading2"/>
      </w:pPr>
      <w:bookmarkStart w:id="127" w:name="section_8ebcb80985694d9da0428f217fdbd42c"/>
      <w:bookmarkStart w:id="128" w:name="_Toc483456375"/>
      <w:r>
        <w:t>Vendor-Ex</w:t>
      </w:r>
      <w:r>
        <w:t>tensible Fields</w:t>
      </w:r>
      <w:bookmarkEnd w:id="127"/>
      <w:bookmarkEnd w:id="128"/>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4655C4" w:rsidRDefault="00764010">
      <w:r>
        <w:t xml:space="preserve">The EMF+ </w:t>
      </w:r>
      <w:hyperlink w:anchor="gt_ae5f028e-7e28-4a0b-bec6-2c87913f7db7">
        <w:r>
          <w:rPr>
            <w:rStyle w:val="HyperlinkGreen"/>
            <w:b/>
          </w:rPr>
          <w:t>metafile</w:t>
        </w:r>
      </w:hyperlink>
      <w:r>
        <w:t xml:space="preserve"> format includes the follow</w:t>
      </w:r>
      <w:r>
        <w:t>ing vendor-extensible fields:</w:t>
      </w:r>
    </w:p>
    <w:p w:rsidR="004655C4" w:rsidRDefault="00764010">
      <w:pPr>
        <w:pStyle w:val="ListParagraph"/>
        <w:numPr>
          <w:ilvl w:val="0"/>
          <w:numId w:val="50"/>
        </w:numPr>
      </w:pPr>
      <w:r>
        <w:t xml:space="preserve">Arbitrary private data in an </w:t>
      </w:r>
      <w:hyperlink w:anchor="Section_beb9655602514b33964fb30aca0870ea" w:history="1">
        <w:r>
          <w:rPr>
            <w:rStyle w:val="Hyperlink"/>
          </w:rPr>
          <w:t>EmfPlusComment</w:t>
        </w:r>
      </w:hyperlink>
      <w:r>
        <w:t xml:space="preserve"> record</w:t>
      </w:r>
    </w:p>
    <w:p w:rsidR="004655C4" w:rsidRDefault="00764010">
      <w:pPr>
        <w:pStyle w:val="ListParagraph"/>
        <w:numPr>
          <w:ilvl w:val="0"/>
          <w:numId w:val="50"/>
        </w:numPr>
      </w:pPr>
      <w:r>
        <w:t xml:space="preserve">The graphics version in an </w:t>
      </w:r>
      <w:hyperlink w:anchor="Section_a60a681e49ae4103a8ceef9f65a73fc1" w:history="1">
        <w:r>
          <w:rPr>
            <w:rStyle w:val="Hyperlink"/>
          </w:rPr>
          <w:t>EmfPlusGraphicsVersion</w:t>
        </w:r>
      </w:hyperlink>
      <w:r>
        <w:t xml:space="preserve"> objec</w:t>
      </w:r>
      <w:r>
        <w:t>t</w:t>
      </w:r>
    </w:p>
    <w:p w:rsidR="004655C4" w:rsidRDefault="00764010">
      <w:pPr>
        <w:pStyle w:val="ListParagraph"/>
        <w:numPr>
          <w:ilvl w:val="0"/>
          <w:numId w:val="50"/>
        </w:numPr>
      </w:pPr>
      <w:r>
        <w:t xml:space="preserve">The language identifier in an </w:t>
      </w:r>
      <w:hyperlink w:anchor="Section_2e9018c2427447bb96398baf9ec573e2" w:history="1">
        <w:r>
          <w:rPr>
            <w:rStyle w:val="Hyperlink"/>
          </w:rPr>
          <w:t>EmfPlusLanguageIdentifier</w:t>
        </w:r>
      </w:hyperlink>
      <w:r>
        <w:t xml:space="preserve"> object</w:t>
      </w:r>
    </w:p>
    <w:p w:rsidR="004655C4" w:rsidRDefault="00764010">
      <w:pPr>
        <w:pStyle w:val="ListParagraph"/>
        <w:numPr>
          <w:ilvl w:val="0"/>
          <w:numId w:val="50"/>
        </w:numPr>
      </w:pPr>
      <w:r>
        <w:t xml:space="preserve">Digit substitution in an </w:t>
      </w:r>
      <w:hyperlink w:anchor="Section_9df612d2fb8744f793fb0fa0b7b2f276" w:history="1">
        <w:r>
          <w:rPr>
            <w:rStyle w:val="Hyperlink"/>
          </w:rPr>
          <w:t>EmfPlusStringFormat</w:t>
        </w:r>
      </w:hyperlink>
      <w:r>
        <w:t xml:space="preserve"> object</w:t>
      </w:r>
    </w:p>
    <w:p w:rsidR="004655C4" w:rsidRDefault="00764010">
      <w:pPr>
        <w:pStyle w:val="Heading1"/>
      </w:pPr>
      <w:bookmarkStart w:id="129" w:name="section_e651854228b34afbbe7579336b58b270"/>
      <w:bookmarkStart w:id="130" w:name="_Toc483456376"/>
      <w:r>
        <w:lastRenderedPageBreak/>
        <w:t>Structures</w:t>
      </w:r>
      <w:bookmarkEnd w:id="129"/>
      <w:bookmarkEnd w:id="130"/>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"Objects:overview"</w:instrText>
      </w:r>
      <w:r>
        <w:fldChar w:fldCharType="end"/>
      </w:r>
      <w:r>
        <w:fldChar w:fldCharType="begin"/>
      </w:r>
      <w:r>
        <w:instrText xml:space="preserve"> XE "Structures - overview"</w:instrText>
      </w:r>
      <w:r>
        <w:fldChar w:fldCharType="end"/>
      </w:r>
    </w:p>
    <w:p w:rsidR="004655C4" w:rsidRDefault="00764010">
      <w:r>
        <w:t xml:space="preserve">This section specifies the </w:t>
      </w:r>
      <w:hyperlink w:anchor="gt_41a5b58b-b050-4001-85ec-d6ed56379ee2">
        <w:r>
          <w:rPr>
            <w:rStyle w:val="HyperlinkGreen"/>
            <w:b/>
          </w:rPr>
          <w:t>EMF+</w:t>
        </w:r>
      </w:hyperlink>
      <w:r>
        <w:t xml:space="preserve"> structures and how they are serialized in a </w:t>
      </w:r>
      <w:hyperlink w:anchor="gt_ae5f028e-7e28-4a0b-bec6-2c87913f7db7">
        <w:r>
          <w:rPr>
            <w:rStyle w:val="HyperlinkGreen"/>
            <w:b/>
          </w:rPr>
          <w:t>metafile</w:t>
        </w:r>
      </w:hyperlink>
      <w:r>
        <w:t>. EMF+ structures are grouped into the following categories:</w:t>
      </w:r>
    </w:p>
    <w:tbl>
      <w:tblPr>
        <w:tblStyle w:val="Table-ShadedHeader"/>
        <w:tblW w:w="0" w:type="auto"/>
        <w:tblLook w:val="04A0" w:firstRow="1" w:lastRow="0" w:firstColumn="1" w:lastColumn="0" w:noHBand="0" w:noVBand="1"/>
      </w:tblPr>
      <w:tblGrid>
        <w:gridCol w:w="1391"/>
        <w:gridCol w:w="896"/>
        <w:gridCol w:w="7188"/>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Section</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EMF+ Constants</w:t>
            </w:r>
          </w:p>
        </w:tc>
        <w:tc>
          <w:tcPr>
            <w:tcW w:w="0" w:type="auto"/>
          </w:tcPr>
          <w:p w:rsidR="004655C4" w:rsidRDefault="00764010">
            <w:pPr>
              <w:pStyle w:val="TableBodyText"/>
            </w:pPr>
            <w:hyperlink w:anchor="Section_5c56dbfb67ed4586b106ecac230de548" w:history="1">
              <w:r>
                <w:rPr>
                  <w:rStyle w:val="Hyperlink"/>
                </w:rPr>
                <w:t>2.1</w:t>
              </w:r>
            </w:hyperlink>
          </w:p>
        </w:tc>
        <w:tc>
          <w:tcPr>
            <w:tcW w:w="0" w:type="auto"/>
          </w:tcPr>
          <w:p w:rsidR="004655C4" w:rsidRDefault="00764010">
            <w:pPr>
              <w:pStyle w:val="TableBodyText"/>
            </w:pPr>
            <w:r>
              <w:t>Specify enumerations, bit flags, and standard identifiers.</w:t>
            </w:r>
          </w:p>
        </w:tc>
      </w:tr>
      <w:tr w:rsidR="004655C4" w:rsidTr="004655C4">
        <w:tc>
          <w:tcPr>
            <w:tcW w:w="0" w:type="auto"/>
          </w:tcPr>
          <w:p w:rsidR="004655C4" w:rsidRDefault="00764010">
            <w:pPr>
              <w:pStyle w:val="TableBodyText"/>
            </w:pPr>
            <w:r>
              <w:t>EMF+ Objects</w:t>
            </w:r>
          </w:p>
        </w:tc>
        <w:tc>
          <w:tcPr>
            <w:tcW w:w="0" w:type="auto"/>
          </w:tcPr>
          <w:p w:rsidR="004655C4" w:rsidRDefault="00764010">
            <w:pPr>
              <w:pStyle w:val="TableBodyText"/>
            </w:pPr>
            <w:hyperlink w:anchor="Section_55cf735457894cd7b081d76cc26eb87a" w:history="1">
              <w:r>
                <w:rPr>
                  <w:rStyle w:val="Hyperlink"/>
                </w:rPr>
                <w:t>2.2</w:t>
              </w:r>
            </w:hyperlink>
          </w:p>
        </w:tc>
        <w:tc>
          <w:tcPr>
            <w:tcW w:w="0" w:type="auto"/>
          </w:tcPr>
          <w:p w:rsidR="004655C4" w:rsidRDefault="00764010">
            <w:pPr>
              <w:pStyle w:val="TableBodyText"/>
            </w:pPr>
            <w:r>
              <w:t>Specify graphics objects, structure objects, and image</w:t>
            </w:r>
            <w:r>
              <w:t xml:space="preserve"> effects objects.</w:t>
            </w:r>
          </w:p>
        </w:tc>
      </w:tr>
      <w:tr w:rsidR="004655C4" w:rsidTr="004655C4">
        <w:tc>
          <w:tcPr>
            <w:tcW w:w="0" w:type="auto"/>
          </w:tcPr>
          <w:p w:rsidR="004655C4" w:rsidRDefault="00764010">
            <w:pPr>
              <w:pStyle w:val="TableBodyText"/>
            </w:pPr>
            <w:r>
              <w:t>EMF+ Records</w:t>
            </w:r>
          </w:p>
        </w:tc>
        <w:tc>
          <w:tcPr>
            <w:tcW w:w="0" w:type="auto"/>
          </w:tcPr>
          <w:p w:rsidR="004655C4" w:rsidRDefault="00764010">
            <w:pPr>
              <w:pStyle w:val="TableBodyText"/>
            </w:pPr>
            <w:hyperlink w:anchor="Section_229f98d8c19a464e80cc2cb96aba1d71" w:history="1">
              <w:r>
                <w:rPr>
                  <w:rStyle w:val="Hyperlink"/>
                </w:rPr>
                <w:t>2.3</w:t>
              </w:r>
            </w:hyperlink>
          </w:p>
        </w:tc>
        <w:tc>
          <w:tcPr>
            <w:tcW w:w="0" w:type="auto"/>
          </w:tcPr>
          <w:p w:rsidR="004655C4" w:rsidRDefault="00764010">
            <w:pPr>
              <w:pStyle w:val="TableBodyText"/>
            </w:pPr>
            <w:r>
              <w:t xml:space="preserve">Specify the format of metafile records, which define graphics operations and manage the </w:t>
            </w:r>
            <w:hyperlink w:anchor="gt_32591a2b-a9d0-4ccf-a5b8-7177e1ea8d45">
              <w:r>
                <w:rPr>
                  <w:rStyle w:val="HyperlinkGreen"/>
                  <w:b/>
                </w:rPr>
                <w:t>playback d</w:t>
              </w:r>
              <w:r>
                <w:rPr>
                  <w:rStyle w:val="HyperlinkGreen"/>
                  <w:b/>
                </w:rPr>
                <w:t>evice context</w:t>
              </w:r>
            </w:hyperlink>
            <w:r>
              <w:t>.</w:t>
            </w:r>
          </w:p>
        </w:tc>
      </w:tr>
    </w:tbl>
    <w:p w:rsidR="004655C4" w:rsidRDefault="00764010">
      <w:r>
        <w:t xml:space="preserve">This protocol references commonly used data types as defined in </w:t>
      </w:r>
      <w:hyperlink r:id="rId50" w:anchor="Section_cca2742956894a16b2b49325d93e4ba2">
        <w:r>
          <w:rPr>
            <w:rStyle w:val="Hyperlink"/>
          </w:rPr>
          <w:t>[MS-DTYP]</w:t>
        </w:r>
      </w:hyperlink>
      <w:r>
        <w:t>.</w:t>
      </w:r>
    </w:p>
    <w:p w:rsidR="004655C4" w:rsidRDefault="00764010">
      <w:pPr>
        <w:pStyle w:val="Heading2"/>
      </w:pPr>
      <w:bookmarkStart w:id="131" w:name="section_5c56dbfb67ed4586b106ecac230de548"/>
      <w:bookmarkStart w:id="132" w:name="_Toc483456377"/>
      <w:r>
        <w:t>EMF+ Constants</w:t>
      </w:r>
      <w:bookmarkEnd w:id="131"/>
      <w:bookmarkEnd w:id="132"/>
      <w:r>
        <w:fldChar w:fldCharType="begin"/>
      </w:r>
      <w:r>
        <w:instrText xml:space="preserve"> XE "Constants"</w:instrText>
      </w:r>
      <w:r>
        <w:fldChar w:fldCharType="end"/>
      </w:r>
      <w:r>
        <w:fldChar w:fldCharType="begin"/>
      </w:r>
      <w:r>
        <w:instrText xml:space="preserve"> XE "Constants - EMF+"</w:instrText>
      </w:r>
      <w:r>
        <w:fldChar w:fldCharType="end"/>
      </w:r>
    </w:p>
    <w:p w:rsidR="004655C4" w:rsidRDefault="00764010">
      <w:r>
        <w:t xml:space="preserve">This section specifies the </w:t>
      </w:r>
      <w:hyperlink w:anchor="gt_41a5b58b-b050-4001-85ec-d6ed56379ee2">
        <w:r>
          <w:rPr>
            <w:rStyle w:val="HyperlinkGreen"/>
            <w:b/>
          </w:rPr>
          <w:t>EMF+</w:t>
        </w:r>
      </w:hyperlink>
      <w:r>
        <w:t xml:space="preserve"> Constants, which are grouped into the following categories:</w:t>
      </w:r>
    </w:p>
    <w:tbl>
      <w:tblPr>
        <w:tblStyle w:val="Table-ShadedHeader"/>
        <w:tblW w:w="0" w:type="auto"/>
        <w:tblLook w:val="04A0" w:firstRow="1" w:lastRow="0" w:firstColumn="1" w:lastColumn="0" w:noHBand="0" w:noVBand="1"/>
      </w:tblPr>
      <w:tblGrid>
        <w:gridCol w:w="2209"/>
        <w:gridCol w:w="896"/>
        <w:gridCol w:w="637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Section</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Enumeration constant types</w:t>
            </w:r>
          </w:p>
        </w:tc>
        <w:tc>
          <w:tcPr>
            <w:tcW w:w="0" w:type="auto"/>
          </w:tcPr>
          <w:p w:rsidR="004655C4" w:rsidRDefault="00764010">
            <w:pPr>
              <w:pStyle w:val="TableBodyText"/>
            </w:pPr>
            <w:hyperlink w:anchor="Section_eadad578603d4a7697dac08fedb57c1d" w:history="1">
              <w:r>
                <w:rPr>
                  <w:rStyle w:val="Hyperlink"/>
                </w:rPr>
                <w:t>2.1.1</w:t>
              </w:r>
            </w:hyperlink>
          </w:p>
        </w:tc>
        <w:tc>
          <w:tcPr>
            <w:tcW w:w="0" w:type="auto"/>
          </w:tcPr>
          <w:p w:rsidR="004655C4" w:rsidRDefault="00764010">
            <w:pPr>
              <w:pStyle w:val="TableBodyText"/>
            </w:pPr>
            <w:r>
              <w:t>Specify numeric constants used in EMF+ objects and records.</w:t>
            </w:r>
          </w:p>
        </w:tc>
      </w:tr>
      <w:tr w:rsidR="004655C4" w:rsidTr="004655C4">
        <w:tc>
          <w:tcPr>
            <w:tcW w:w="0" w:type="auto"/>
          </w:tcPr>
          <w:p w:rsidR="004655C4" w:rsidRDefault="00764010">
            <w:pPr>
              <w:pStyle w:val="TableBodyText"/>
            </w:pPr>
            <w:r>
              <w:t>Bit Flag constant types</w:t>
            </w:r>
          </w:p>
        </w:tc>
        <w:tc>
          <w:tcPr>
            <w:tcW w:w="0" w:type="auto"/>
          </w:tcPr>
          <w:p w:rsidR="004655C4" w:rsidRDefault="00764010">
            <w:pPr>
              <w:pStyle w:val="TableBodyText"/>
            </w:pPr>
            <w:hyperlink w:anchor="Section_1f33c9a149d5446daa48da3a35dea8f5" w:history="1">
              <w:r>
                <w:rPr>
                  <w:rStyle w:val="Hyperlink"/>
                </w:rPr>
                <w:t>2.1.2</w:t>
              </w:r>
            </w:hyperlink>
          </w:p>
        </w:tc>
        <w:tc>
          <w:tcPr>
            <w:tcW w:w="0" w:type="auto"/>
          </w:tcPr>
          <w:p w:rsidR="004655C4" w:rsidRDefault="00764010">
            <w:pPr>
              <w:pStyle w:val="TableBodyText"/>
            </w:pPr>
            <w:r>
              <w:t>Specify properties and options for EMF+ objects and records. In general, bit flags can be combined with B</w:t>
            </w:r>
            <w:r>
              <w:t>oolean OR operations.</w:t>
            </w:r>
          </w:p>
        </w:tc>
      </w:tr>
      <w:tr w:rsidR="004655C4" w:rsidTr="004655C4">
        <w:tc>
          <w:tcPr>
            <w:tcW w:w="0" w:type="auto"/>
          </w:tcPr>
          <w:p w:rsidR="004655C4" w:rsidRDefault="00764010">
            <w:pPr>
              <w:pStyle w:val="TableBodyText"/>
            </w:pPr>
            <w:r>
              <w:t>Standard Identifier constant types</w:t>
            </w:r>
          </w:p>
        </w:tc>
        <w:tc>
          <w:tcPr>
            <w:tcW w:w="0" w:type="auto"/>
          </w:tcPr>
          <w:p w:rsidR="004655C4" w:rsidRDefault="00764010">
            <w:pPr>
              <w:pStyle w:val="TableBodyText"/>
            </w:pPr>
            <w:hyperlink w:anchor="Section_6ec25eb2161d446badcec036bc2f9a4e" w:history="1">
              <w:r>
                <w:rPr>
                  <w:rStyle w:val="Hyperlink"/>
                </w:rPr>
                <w:t>2.1.3</w:t>
              </w:r>
            </w:hyperlink>
          </w:p>
        </w:tc>
        <w:tc>
          <w:tcPr>
            <w:tcW w:w="0" w:type="auto"/>
          </w:tcPr>
          <w:p w:rsidR="004655C4" w:rsidRDefault="00764010">
            <w:pPr>
              <w:pStyle w:val="TableBodyText"/>
            </w:pPr>
            <w:r>
              <w:t xml:space="preserve">Specify </w:t>
            </w:r>
            <w:hyperlink w:anchor="gt_f49694cc-c350-462d-ab8e-816f0103c6c1">
              <w:r>
                <w:rPr>
                  <w:rStyle w:val="HyperlinkGreen"/>
                  <w:b/>
                </w:rPr>
                <w:t>globally unique identifiers (GUIDs)</w:t>
              </w:r>
            </w:hyperlink>
            <w:r>
              <w:t xml:space="preserve"> for EMF+ objects and recor</w:t>
            </w:r>
            <w:r>
              <w:t>ds.</w:t>
            </w:r>
          </w:p>
        </w:tc>
      </w:tr>
    </w:tbl>
    <w:p w:rsidR="004655C4" w:rsidRDefault="004655C4"/>
    <w:p w:rsidR="004655C4" w:rsidRDefault="00764010">
      <w:pPr>
        <w:pStyle w:val="Heading3"/>
      </w:pPr>
      <w:bookmarkStart w:id="133" w:name="section_eadad578603d4a7697dac08fedb57c1d"/>
      <w:bookmarkStart w:id="134" w:name="_Toc483456378"/>
      <w:r>
        <w:t>Enumeration Constant Types</w:t>
      </w:r>
      <w:bookmarkEnd w:id="133"/>
      <w:bookmarkEnd w:id="134"/>
      <w:r>
        <w:fldChar w:fldCharType="begin"/>
      </w:r>
      <w:r>
        <w:instrText xml:space="preserve"> XE "Enumeration constant types"</w:instrText>
      </w:r>
      <w:r>
        <w:fldChar w:fldCharType="end"/>
      </w:r>
    </w:p>
    <w:p w:rsidR="004655C4" w:rsidRDefault="00764010">
      <w:r>
        <w:t xml:space="preserve">The </w:t>
      </w:r>
      <w:hyperlink w:anchor="gt_41a5b58b-b050-4001-85ec-d6ed56379ee2">
        <w:r>
          <w:rPr>
            <w:rStyle w:val="HyperlinkGreen"/>
            <w:b/>
          </w:rPr>
          <w:t>EMF+</w:t>
        </w:r>
      </w:hyperlink>
      <w:r>
        <w:t xml:space="preserve"> Enumeration Constants specify numeric constants that are used in EMF+ objects and records.</w:t>
      </w:r>
    </w:p>
    <w:p w:rsidR="004655C4" w:rsidRDefault="00764010">
      <w:r>
        <w:t>The following types of enum</w:t>
      </w:r>
      <w:r>
        <w:t>erations are defined:</w:t>
      </w:r>
    </w:p>
    <w:tbl>
      <w:tblPr>
        <w:tblStyle w:val="Table-ShadedHeader"/>
        <w:tblW w:w="0" w:type="auto"/>
        <w:tblLook w:val="04A0" w:firstRow="1" w:lastRow="0" w:firstColumn="1" w:lastColumn="0" w:noHBand="0" w:noVBand="1"/>
      </w:tblPr>
      <w:tblGrid>
        <w:gridCol w:w="2246"/>
        <w:gridCol w:w="914"/>
        <w:gridCol w:w="6315"/>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Section</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RecordType</w:t>
            </w:r>
          </w:p>
        </w:tc>
        <w:tc>
          <w:tcPr>
            <w:tcW w:w="0" w:type="auto"/>
          </w:tcPr>
          <w:p w:rsidR="004655C4" w:rsidRDefault="00764010">
            <w:pPr>
              <w:pStyle w:val="TableBodyText"/>
            </w:pPr>
            <w:hyperlink w:anchor="Section_abffcb711b31414fb032f1e00c57a48a" w:history="1">
              <w:r>
                <w:rPr>
                  <w:rStyle w:val="Hyperlink"/>
                </w:rPr>
                <w:t>2.1.1.1</w:t>
              </w:r>
            </w:hyperlink>
          </w:p>
        </w:tc>
        <w:tc>
          <w:tcPr>
            <w:tcW w:w="0" w:type="auto"/>
          </w:tcPr>
          <w:p w:rsidR="004655C4" w:rsidRDefault="00764010">
            <w:pPr>
              <w:pStyle w:val="TableBodyText"/>
            </w:pPr>
            <w:r>
              <w:t>Defines record types used in EMF+ metafiles.</w:t>
            </w:r>
          </w:p>
        </w:tc>
      </w:tr>
      <w:tr w:rsidR="004655C4" w:rsidTr="004655C4">
        <w:tc>
          <w:tcPr>
            <w:tcW w:w="0" w:type="auto"/>
          </w:tcPr>
          <w:p w:rsidR="004655C4" w:rsidRDefault="00764010">
            <w:pPr>
              <w:pStyle w:val="TableBodyText"/>
            </w:pPr>
            <w:r>
              <w:t>BitmapDataType</w:t>
            </w:r>
          </w:p>
        </w:tc>
        <w:tc>
          <w:tcPr>
            <w:tcW w:w="0" w:type="auto"/>
          </w:tcPr>
          <w:p w:rsidR="004655C4" w:rsidRDefault="00764010">
            <w:pPr>
              <w:pStyle w:val="TableBodyText"/>
            </w:pPr>
            <w:hyperlink w:anchor="Section_75788808426f48b68a9d3fc41fec3963" w:history="1">
              <w:r>
                <w:rPr>
                  <w:rStyle w:val="Hyperlink"/>
                </w:rPr>
                <w:t>2.1.1.2</w:t>
              </w:r>
            </w:hyperlink>
          </w:p>
        </w:tc>
        <w:tc>
          <w:tcPr>
            <w:tcW w:w="0" w:type="auto"/>
          </w:tcPr>
          <w:p w:rsidR="004655C4" w:rsidRDefault="00764010">
            <w:pPr>
              <w:pStyle w:val="TableBodyText"/>
            </w:pPr>
            <w:r>
              <w:t xml:space="preserve">Defines types of </w:t>
            </w:r>
            <w:hyperlink w:anchor="gt_26a17e58-eeba-4210-81b9-8bbadf7ee952">
              <w:r>
                <w:rPr>
                  <w:rStyle w:val="HyperlinkGreen"/>
                  <w:b/>
                </w:rPr>
                <w:t>bitmap</w:t>
              </w:r>
            </w:hyperlink>
            <w:r>
              <w:t xml:space="preserve"> data formats.</w:t>
            </w:r>
          </w:p>
        </w:tc>
      </w:tr>
      <w:tr w:rsidR="004655C4" w:rsidTr="004655C4">
        <w:tc>
          <w:tcPr>
            <w:tcW w:w="0" w:type="auto"/>
          </w:tcPr>
          <w:p w:rsidR="004655C4" w:rsidRDefault="00764010">
            <w:pPr>
              <w:pStyle w:val="TableBodyText"/>
            </w:pPr>
            <w:r>
              <w:t>BrushType</w:t>
            </w:r>
          </w:p>
        </w:tc>
        <w:tc>
          <w:tcPr>
            <w:tcW w:w="0" w:type="auto"/>
          </w:tcPr>
          <w:p w:rsidR="004655C4" w:rsidRDefault="00764010">
            <w:pPr>
              <w:pStyle w:val="TableBodyText"/>
            </w:pPr>
            <w:hyperlink w:anchor="Section_6a62c56809164032ab497c9e377a3d70" w:history="1">
              <w:r>
                <w:rPr>
                  <w:rStyle w:val="Hyperlink"/>
                </w:rPr>
                <w:t>2.1.1.3</w:t>
              </w:r>
            </w:hyperlink>
          </w:p>
        </w:tc>
        <w:tc>
          <w:tcPr>
            <w:tcW w:w="0" w:type="auto"/>
          </w:tcPr>
          <w:p w:rsidR="004655C4" w:rsidRDefault="00764010">
            <w:pPr>
              <w:pStyle w:val="TableBodyText"/>
            </w:pPr>
            <w:r>
              <w:t>Defines types of graphics brushes, which are used to fill graphics regions.</w:t>
            </w:r>
          </w:p>
        </w:tc>
      </w:tr>
      <w:tr w:rsidR="004655C4" w:rsidTr="004655C4">
        <w:tc>
          <w:tcPr>
            <w:tcW w:w="0" w:type="auto"/>
          </w:tcPr>
          <w:p w:rsidR="004655C4" w:rsidRDefault="00764010">
            <w:pPr>
              <w:pStyle w:val="TableBodyText"/>
            </w:pPr>
            <w:r>
              <w:t>CombineMode</w:t>
            </w:r>
          </w:p>
        </w:tc>
        <w:tc>
          <w:tcPr>
            <w:tcW w:w="0" w:type="auto"/>
          </w:tcPr>
          <w:p w:rsidR="004655C4" w:rsidRDefault="00764010">
            <w:pPr>
              <w:pStyle w:val="TableBodyText"/>
            </w:pPr>
            <w:hyperlink w:anchor="Section_57ccc13f2baa46f2a49864e70be36953" w:history="1">
              <w:r>
                <w:rPr>
                  <w:rStyle w:val="Hyperlink"/>
                </w:rPr>
                <w:t>2.1.1.4</w:t>
              </w:r>
            </w:hyperlink>
          </w:p>
        </w:tc>
        <w:tc>
          <w:tcPr>
            <w:tcW w:w="0" w:type="auto"/>
          </w:tcPr>
          <w:p w:rsidR="004655C4" w:rsidRDefault="00764010">
            <w:pPr>
              <w:pStyle w:val="TableBodyText"/>
            </w:pPr>
            <w:r>
              <w:t>Defines modes for combining two graphics regions.</w:t>
            </w:r>
          </w:p>
        </w:tc>
      </w:tr>
      <w:tr w:rsidR="004655C4" w:rsidTr="004655C4">
        <w:tc>
          <w:tcPr>
            <w:tcW w:w="0" w:type="auto"/>
          </w:tcPr>
          <w:p w:rsidR="004655C4" w:rsidRDefault="00764010">
            <w:pPr>
              <w:pStyle w:val="TableBodyText"/>
            </w:pPr>
            <w:r>
              <w:t>CompositingMode</w:t>
            </w:r>
          </w:p>
        </w:tc>
        <w:tc>
          <w:tcPr>
            <w:tcW w:w="0" w:type="auto"/>
          </w:tcPr>
          <w:p w:rsidR="004655C4" w:rsidRDefault="00764010">
            <w:pPr>
              <w:pStyle w:val="TableBodyText"/>
            </w:pPr>
            <w:hyperlink w:anchor="Section_cbfc8c78778d466ea52aa82f8ce6cfee" w:history="1">
              <w:r>
                <w:rPr>
                  <w:rStyle w:val="Hyperlink"/>
                </w:rPr>
                <w:t>2.1.1.5</w:t>
              </w:r>
            </w:hyperlink>
          </w:p>
        </w:tc>
        <w:tc>
          <w:tcPr>
            <w:tcW w:w="0" w:type="auto"/>
          </w:tcPr>
          <w:p w:rsidR="004655C4" w:rsidRDefault="00764010">
            <w:pPr>
              <w:pStyle w:val="TableBodyText"/>
            </w:pPr>
            <w:r>
              <w:t xml:space="preserve">Defines modes for combining source colors with background colors. The </w:t>
            </w:r>
            <w:hyperlink w:anchor="gt_95602299-4a8f-4cee-8497-d9500091489c">
              <w:r>
                <w:rPr>
                  <w:rStyle w:val="HyperlinkGreen"/>
                  <w:b/>
                </w:rPr>
                <w:t>compositing</w:t>
              </w:r>
            </w:hyperlink>
            <w:r>
              <w:t xml:space="preserve"> mode represents the enable state of </w:t>
            </w:r>
            <w:hyperlink w:anchor="gt_3bb3b4a3-f36c-40ca-80f3-5a0ea2ccd2d0">
              <w:r>
                <w:rPr>
                  <w:rStyle w:val="HyperlinkGreen"/>
                  <w:b/>
                </w:rPr>
                <w:t>alpha blending</w:t>
              </w:r>
            </w:hyperlink>
            <w:r>
              <w:t>.</w:t>
            </w:r>
          </w:p>
        </w:tc>
      </w:tr>
      <w:tr w:rsidR="004655C4" w:rsidTr="004655C4">
        <w:tc>
          <w:tcPr>
            <w:tcW w:w="0" w:type="auto"/>
          </w:tcPr>
          <w:p w:rsidR="004655C4" w:rsidRDefault="00764010">
            <w:pPr>
              <w:pStyle w:val="TableBodyText"/>
            </w:pPr>
            <w:r>
              <w:t>CompositingQuality</w:t>
            </w:r>
          </w:p>
        </w:tc>
        <w:tc>
          <w:tcPr>
            <w:tcW w:w="0" w:type="auto"/>
          </w:tcPr>
          <w:p w:rsidR="004655C4" w:rsidRDefault="00764010">
            <w:pPr>
              <w:pStyle w:val="TableBodyText"/>
            </w:pPr>
            <w:hyperlink w:anchor="Section_a6a6bdf6ef084b458cbf04cd48c3751f" w:history="1">
              <w:r>
                <w:rPr>
                  <w:rStyle w:val="Hyperlink"/>
                </w:rPr>
                <w:t>2.1.1.6</w:t>
              </w:r>
            </w:hyperlink>
          </w:p>
        </w:tc>
        <w:tc>
          <w:tcPr>
            <w:tcW w:w="0" w:type="auto"/>
          </w:tcPr>
          <w:p w:rsidR="004655C4" w:rsidRDefault="00764010">
            <w:pPr>
              <w:pStyle w:val="TableBodyText"/>
            </w:pPr>
            <w:r>
              <w:t>Defines levels of quality for creating composite images.</w:t>
            </w:r>
          </w:p>
        </w:tc>
      </w:tr>
      <w:tr w:rsidR="004655C4" w:rsidTr="004655C4">
        <w:tc>
          <w:tcPr>
            <w:tcW w:w="0" w:type="auto"/>
          </w:tcPr>
          <w:p w:rsidR="004655C4" w:rsidRDefault="00764010">
            <w:pPr>
              <w:pStyle w:val="TableBodyText"/>
            </w:pPr>
            <w:r>
              <w:t>CurveAdjustments</w:t>
            </w:r>
          </w:p>
        </w:tc>
        <w:tc>
          <w:tcPr>
            <w:tcW w:w="0" w:type="auto"/>
          </w:tcPr>
          <w:p w:rsidR="004655C4" w:rsidRDefault="00764010">
            <w:pPr>
              <w:pStyle w:val="TableBodyText"/>
            </w:pPr>
            <w:hyperlink w:anchor="Section_e44e8618914741ce8fd5eb2fd9f99608" w:history="1">
              <w:r>
                <w:rPr>
                  <w:rStyle w:val="Hyperlink"/>
                </w:rPr>
                <w:t>2.1.1.7</w:t>
              </w:r>
            </w:hyperlink>
          </w:p>
        </w:tc>
        <w:tc>
          <w:tcPr>
            <w:tcW w:w="0" w:type="auto"/>
          </w:tcPr>
          <w:p w:rsidR="004655C4" w:rsidRDefault="00764010">
            <w:pPr>
              <w:pStyle w:val="TableBodyText"/>
            </w:pPr>
            <w:r>
              <w:t xml:space="preserve">Defines </w:t>
            </w:r>
            <w:hyperlink w:anchor="gt_44ab69c0-830f-4d04-9465-ea56cd28d6e3">
              <w:r>
                <w:rPr>
                  <w:rStyle w:val="HyperlinkGreen"/>
                  <w:b/>
                </w:rPr>
                <w:t>color curve effects</w:t>
              </w:r>
            </w:hyperlink>
            <w:r>
              <w:t xml:space="preserve"> that can be applied to an image.</w:t>
            </w:r>
          </w:p>
        </w:tc>
      </w:tr>
      <w:tr w:rsidR="004655C4" w:rsidTr="004655C4">
        <w:tc>
          <w:tcPr>
            <w:tcW w:w="0" w:type="auto"/>
          </w:tcPr>
          <w:p w:rsidR="004655C4" w:rsidRDefault="00764010">
            <w:pPr>
              <w:pStyle w:val="TableBodyText"/>
            </w:pPr>
            <w:r>
              <w:t>CurveChannel</w:t>
            </w:r>
          </w:p>
        </w:tc>
        <w:tc>
          <w:tcPr>
            <w:tcW w:w="0" w:type="auto"/>
          </w:tcPr>
          <w:p w:rsidR="004655C4" w:rsidRDefault="00764010">
            <w:pPr>
              <w:pStyle w:val="TableBodyText"/>
            </w:pPr>
            <w:hyperlink w:anchor="Section_10e9a5e7e8644bb68f9269ed7a0e31a5" w:history="1">
              <w:r>
                <w:rPr>
                  <w:rStyle w:val="Hyperlink"/>
                </w:rPr>
                <w:t>2.1.1.8</w:t>
              </w:r>
            </w:hyperlink>
          </w:p>
        </w:tc>
        <w:tc>
          <w:tcPr>
            <w:tcW w:w="0" w:type="auto"/>
          </w:tcPr>
          <w:p w:rsidR="004655C4" w:rsidRDefault="00764010">
            <w:pPr>
              <w:pStyle w:val="TableBodyText"/>
            </w:pPr>
            <w:r>
              <w:t xml:space="preserve">Defines </w:t>
            </w:r>
            <w:hyperlink w:anchor="gt_7137b4e9-017a-41cc-823a-aa3838193f01">
              <w:r>
                <w:rPr>
                  <w:rStyle w:val="HyperlinkGreen"/>
                  <w:b/>
                </w:rPr>
                <w:t>colo</w:t>
              </w:r>
              <w:r>
                <w:rPr>
                  <w:rStyle w:val="HyperlinkGreen"/>
                  <w:b/>
                </w:rPr>
                <w:t>r channels</w:t>
              </w:r>
            </w:hyperlink>
            <w:r>
              <w:t xml:space="preserve"> that can be affected by a </w:t>
            </w:r>
            <w:hyperlink w:anchor="gt_773b2b9f-c120-42a7-83fd-f082fcdb7215">
              <w:r>
                <w:rPr>
                  <w:rStyle w:val="HyperlinkGreen"/>
                  <w:b/>
                </w:rPr>
                <w:t>color curve effect</w:t>
              </w:r>
            </w:hyperlink>
            <w:r>
              <w:t xml:space="preserve"> </w:t>
            </w:r>
            <w:r>
              <w:lastRenderedPageBreak/>
              <w:t>adjustment to an image.</w:t>
            </w:r>
          </w:p>
        </w:tc>
      </w:tr>
      <w:tr w:rsidR="004655C4" w:rsidTr="004655C4">
        <w:tc>
          <w:tcPr>
            <w:tcW w:w="0" w:type="auto"/>
          </w:tcPr>
          <w:p w:rsidR="004655C4" w:rsidRDefault="00764010">
            <w:pPr>
              <w:pStyle w:val="TableBodyText"/>
            </w:pPr>
            <w:r>
              <w:lastRenderedPageBreak/>
              <w:t>CustomLineCapDataType</w:t>
            </w:r>
          </w:p>
        </w:tc>
        <w:tc>
          <w:tcPr>
            <w:tcW w:w="0" w:type="auto"/>
          </w:tcPr>
          <w:p w:rsidR="004655C4" w:rsidRDefault="00764010">
            <w:pPr>
              <w:pStyle w:val="TableBodyText"/>
            </w:pPr>
            <w:hyperlink w:anchor="Section_8ded25a8bfa44bbdb2c3f627aae96545" w:history="1">
              <w:r>
                <w:rPr>
                  <w:rStyle w:val="Hyperlink"/>
                </w:rPr>
                <w:t>2.1.1.9</w:t>
              </w:r>
            </w:hyperlink>
          </w:p>
        </w:tc>
        <w:tc>
          <w:tcPr>
            <w:tcW w:w="0" w:type="auto"/>
          </w:tcPr>
          <w:p w:rsidR="004655C4" w:rsidRDefault="00764010">
            <w:pPr>
              <w:pStyle w:val="TableBodyText"/>
            </w:pPr>
            <w:r>
              <w:t>Defines types of custom</w:t>
            </w:r>
            <w:r>
              <w:t xml:space="preserve"> </w:t>
            </w:r>
            <w:hyperlink w:anchor="gt_b0341150-ca76-4424-88fe-607e03848dbf">
              <w:r>
                <w:rPr>
                  <w:rStyle w:val="HyperlinkGreen"/>
                  <w:b/>
                </w:rPr>
                <w:t>line cap</w:t>
              </w:r>
            </w:hyperlink>
            <w:r>
              <w:t xml:space="preserve"> data, which specify styles and shapes for the ends of graphics lines.</w:t>
            </w:r>
          </w:p>
        </w:tc>
      </w:tr>
      <w:tr w:rsidR="004655C4" w:rsidTr="004655C4">
        <w:tc>
          <w:tcPr>
            <w:tcW w:w="0" w:type="auto"/>
          </w:tcPr>
          <w:p w:rsidR="004655C4" w:rsidRDefault="00764010">
            <w:pPr>
              <w:pStyle w:val="TableBodyText"/>
            </w:pPr>
            <w:r>
              <w:t>DashedLineCapType</w:t>
            </w:r>
          </w:p>
        </w:tc>
        <w:tc>
          <w:tcPr>
            <w:tcW w:w="0" w:type="auto"/>
          </w:tcPr>
          <w:p w:rsidR="004655C4" w:rsidRDefault="00764010">
            <w:pPr>
              <w:pStyle w:val="TableBodyText"/>
            </w:pPr>
            <w:hyperlink w:anchor="Section_411e7bbe551340d1b167c8e08ab4d946" w:history="1">
              <w:r>
                <w:rPr>
                  <w:rStyle w:val="Hyperlink"/>
                </w:rPr>
                <w:t>2.1.1.10</w:t>
              </w:r>
            </w:hyperlink>
          </w:p>
        </w:tc>
        <w:tc>
          <w:tcPr>
            <w:tcW w:w="0" w:type="auto"/>
          </w:tcPr>
          <w:p w:rsidR="004655C4" w:rsidRDefault="00764010">
            <w:pPr>
              <w:pStyle w:val="TableBodyText"/>
            </w:pPr>
            <w:r>
              <w:t>Defines types of line caps</w:t>
            </w:r>
            <w:r>
              <w:t xml:space="preserve"> to use at the ends of dashed lines that are drawn with graphics pens.</w:t>
            </w:r>
          </w:p>
        </w:tc>
      </w:tr>
      <w:tr w:rsidR="004655C4" w:rsidTr="004655C4">
        <w:tc>
          <w:tcPr>
            <w:tcW w:w="0" w:type="auto"/>
          </w:tcPr>
          <w:p w:rsidR="004655C4" w:rsidRDefault="00764010">
            <w:pPr>
              <w:pStyle w:val="TableBodyText"/>
            </w:pPr>
            <w:r>
              <w:t>FilterType</w:t>
            </w:r>
          </w:p>
        </w:tc>
        <w:tc>
          <w:tcPr>
            <w:tcW w:w="0" w:type="auto"/>
          </w:tcPr>
          <w:p w:rsidR="004655C4" w:rsidRDefault="00764010">
            <w:pPr>
              <w:pStyle w:val="TableBodyText"/>
            </w:pPr>
            <w:hyperlink w:anchor="Section_5d44b6caad59464bb9af37d79c578f19" w:history="1">
              <w:r>
                <w:rPr>
                  <w:rStyle w:val="Hyperlink"/>
                </w:rPr>
                <w:t>2.1.1.11</w:t>
              </w:r>
            </w:hyperlink>
          </w:p>
        </w:tc>
        <w:tc>
          <w:tcPr>
            <w:tcW w:w="0" w:type="auto"/>
          </w:tcPr>
          <w:p w:rsidR="004655C4" w:rsidRDefault="00764010">
            <w:pPr>
              <w:pStyle w:val="TableBodyText"/>
            </w:pPr>
            <w:r>
              <w:t xml:space="preserve">Defines types of filtering algorithms that can be used for text and graphics quality enhancement and </w:t>
            </w:r>
            <w:r>
              <w:t>image rendering.</w:t>
            </w:r>
          </w:p>
        </w:tc>
      </w:tr>
      <w:tr w:rsidR="004655C4" w:rsidTr="004655C4">
        <w:tc>
          <w:tcPr>
            <w:tcW w:w="0" w:type="auto"/>
          </w:tcPr>
          <w:p w:rsidR="004655C4" w:rsidRDefault="00764010">
            <w:pPr>
              <w:pStyle w:val="TableBodyText"/>
            </w:pPr>
            <w:r>
              <w:t>GraphicsVersion</w:t>
            </w:r>
          </w:p>
        </w:tc>
        <w:tc>
          <w:tcPr>
            <w:tcW w:w="0" w:type="auto"/>
          </w:tcPr>
          <w:p w:rsidR="004655C4" w:rsidRDefault="00764010">
            <w:pPr>
              <w:pStyle w:val="TableBodyText"/>
            </w:pPr>
            <w:hyperlink w:anchor="Section_e71e18d69e784df28da8ae4a305b237b" w:history="1">
              <w:r>
                <w:rPr>
                  <w:rStyle w:val="Hyperlink"/>
                </w:rPr>
                <w:t>2.1.1.12</w:t>
              </w:r>
            </w:hyperlink>
          </w:p>
        </w:tc>
        <w:tc>
          <w:tcPr>
            <w:tcW w:w="0" w:type="auto"/>
          </w:tcPr>
          <w:p w:rsidR="004655C4" w:rsidRDefault="00764010">
            <w:pPr>
              <w:pStyle w:val="TableBodyText"/>
            </w:pPr>
            <w:r>
              <w:t>Defines versions of operating system graphics that are used to create EMF+ metafiles.</w:t>
            </w:r>
          </w:p>
        </w:tc>
      </w:tr>
      <w:tr w:rsidR="004655C4" w:rsidTr="004655C4">
        <w:tc>
          <w:tcPr>
            <w:tcW w:w="0" w:type="auto"/>
          </w:tcPr>
          <w:p w:rsidR="004655C4" w:rsidRDefault="00764010">
            <w:pPr>
              <w:pStyle w:val="TableBodyText"/>
            </w:pPr>
            <w:r>
              <w:t>HatchStyle</w:t>
            </w:r>
          </w:p>
        </w:tc>
        <w:tc>
          <w:tcPr>
            <w:tcW w:w="0" w:type="auto"/>
          </w:tcPr>
          <w:p w:rsidR="004655C4" w:rsidRDefault="00764010">
            <w:pPr>
              <w:pStyle w:val="TableBodyText"/>
            </w:pPr>
            <w:hyperlink w:anchor="Section_ac72d44f1ec9401b82d6f16c8e84134d" w:history="1">
              <w:r>
                <w:rPr>
                  <w:rStyle w:val="Hyperlink"/>
                </w:rPr>
                <w:t>2.1.1.13</w:t>
              </w:r>
            </w:hyperlink>
          </w:p>
        </w:tc>
        <w:tc>
          <w:tcPr>
            <w:tcW w:w="0" w:type="auto"/>
          </w:tcPr>
          <w:p w:rsidR="004655C4" w:rsidRDefault="00764010">
            <w:pPr>
              <w:pStyle w:val="TableBodyText"/>
            </w:pPr>
            <w:r>
              <w:t>Defines hatch patterns used by graphics brushes. A hatch pattern consists of a solid background color and lines drawn over the background.</w:t>
            </w:r>
          </w:p>
        </w:tc>
      </w:tr>
      <w:tr w:rsidR="004655C4" w:rsidTr="004655C4">
        <w:tc>
          <w:tcPr>
            <w:tcW w:w="0" w:type="auto"/>
          </w:tcPr>
          <w:p w:rsidR="004655C4" w:rsidRDefault="00764010">
            <w:pPr>
              <w:pStyle w:val="TableBodyText"/>
            </w:pPr>
            <w:r>
              <w:t>HotkeyPrefix</w:t>
            </w:r>
          </w:p>
        </w:tc>
        <w:tc>
          <w:tcPr>
            <w:tcW w:w="0" w:type="auto"/>
          </w:tcPr>
          <w:p w:rsidR="004655C4" w:rsidRDefault="00764010">
            <w:pPr>
              <w:pStyle w:val="TableBodyText"/>
            </w:pPr>
            <w:hyperlink w:anchor="Section_5bb52f91562547008123f08609137208" w:history="1">
              <w:r>
                <w:rPr>
                  <w:rStyle w:val="Hyperlink"/>
                </w:rPr>
                <w:t>2.1.1.14</w:t>
              </w:r>
            </w:hyperlink>
          </w:p>
        </w:tc>
        <w:tc>
          <w:tcPr>
            <w:tcW w:w="0" w:type="auto"/>
          </w:tcPr>
          <w:p w:rsidR="004655C4" w:rsidRDefault="00764010">
            <w:pPr>
              <w:pStyle w:val="TableBodyText"/>
            </w:pPr>
            <w:r>
              <w:t xml:space="preserve">Defines output options for </w:t>
            </w:r>
            <w:hyperlink w:anchor="gt_384ad4b0-b61b-4bd7-9abe-4a8d711be8db">
              <w:r>
                <w:rPr>
                  <w:rStyle w:val="HyperlinkGreen"/>
                  <w:b/>
                </w:rPr>
                <w:t>hotkey prefixes</w:t>
              </w:r>
            </w:hyperlink>
            <w:r>
              <w:t xml:space="preserve"> in graphics text.</w:t>
            </w:r>
          </w:p>
        </w:tc>
      </w:tr>
      <w:tr w:rsidR="004655C4" w:rsidTr="004655C4">
        <w:tc>
          <w:tcPr>
            <w:tcW w:w="0" w:type="auto"/>
          </w:tcPr>
          <w:p w:rsidR="004655C4" w:rsidRDefault="00764010">
            <w:pPr>
              <w:pStyle w:val="TableBodyText"/>
            </w:pPr>
            <w:r>
              <w:t>ImageDataType</w:t>
            </w:r>
          </w:p>
        </w:tc>
        <w:tc>
          <w:tcPr>
            <w:tcW w:w="0" w:type="auto"/>
          </w:tcPr>
          <w:p w:rsidR="004655C4" w:rsidRDefault="00764010">
            <w:pPr>
              <w:pStyle w:val="TableBodyText"/>
            </w:pPr>
            <w:hyperlink w:anchor="Section_0eefa4427d98449fb1a6ad40575e3f25" w:history="1">
              <w:r>
                <w:rPr>
                  <w:rStyle w:val="Hyperlink"/>
                </w:rPr>
                <w:t>2.1.1.15</w:t>
              </w:r>
            </w:hyperlink>
          </w:p>
        </w:tc>
        <w:tc>
          <w:tcPr>
            <w:tcW w:w="0" w:type="auto"/>
          </w:tcPr>
          <w:p w:rsidR="004655C4" w:rsidRDefault="00764010">
            <w:pPr>
              <w:pStyle w:val="TableBodyText"/>
            </w:pPr>
            <w:r>
              <w:t>Defines types of</w:t>
            </w:r>
            <w:r>
              <w:t xml:space="preserve"> image data formats.</w:t>
            </w:r>
          </w:p>
        </w:tc>
      </w:tr>
      <w:tr w:rsidR="004655C4" w:rsidTr="004655C4">
        <w:tc>
          <w:tcPr>
            <w:tcW w:w="0" w:type="auto"/>
          </w:tcPr>
          <w:p w:rsidR="004655C4" w:rsidRDefault="00764010">
            <w:pPr>
              <w:pStyle w:val="TableBodyText"/>
            </w:pPr>
            <w:r>
              <w:t>InterpolationMode</w:t>
            </w:r>
          </w:p>
        </w:tc>
        <w:tc>
          <w:tcPr>
            <w:tcW w:w="0" w:type="auto"/>
          </w:tcPr>
          <w:p w:rsidR="004655C4" w:rsidRDefault="00764010">
            <w:pPr>
              <w:pStyle w:val="TableBodyText"/>
            </w:pPr>
            <w:hyperlink w:anchor="Section_51312252755a4c8b84bd6ae73da1b5ea" w:history="1">
              <w:r>
                <w:rPr>
                  <w:rStyle w:val="Hyperlink"/>
                </w:rPr>
                <w:t>2.1.1.16</w:t>
              </w:r>
            </w:hyperlink>
          </w:p>
        </w:tc>
        <w:tc>
          <w:tcPr>
            <w:tcW w:w="0" w:type="auto"/>
          </w:tcPr>
          <w:p w:rsidR="004655C4" w:rsidRDefault="00764010">
            <w:pPr>
              <w:pStyle w:val="TableBodyText"/>
            </w:pPr>
            <w:r>
              <w:t xml:space="preserve">Defines ways to perform </w:t>
            </w:r>
            <w:hyperlink w:anchor="gt_f3f5f638-16f6-4159-a3f1-9d845b1196f5">
              <w:r>
                <w:rPr>
                  <w:rStyle w:val="HyperlinkGreen"/>
                  <w:b/>
                </w:rPr>
                <w:t>scaling</w:t>
              </w:r>
            </w:hyperlink>
            <w:r>
              <w:t>, including stretching and shrinking.</w:t>
            </w:r>
          </w:p>
        </w:tc>
      </w:tr>
      <w:tr w:rsidR="004655C4" w:rsidTr="004655C4">
        <w:tc>
          <w:tcPr>
            <w:tcW w:w="0" w:type="auto"/>
          </w:tcPr>
          <w:p w:rsidR="004655C4" w:rsidRDefault="00764010">
            <w:pPr>
              <w:pStyle w:val="TableBodyText"/>
            </w:pPr>
            <w:r>
              <w:t>LanguageIdentif</w:t>
            </w:r>
            <w:r>
              <w:t>ier</w:t>
            </w:r>
          </w:p>
        </w:tc>
        <w:tc>
          <w:tcPr>
            <w:tcW w:w="0" w:type="auto"/>
          </w:tcPr>
          <w:p w:rsidR="004655C4" w:rsidRDefault="00764010">
            <w:pPr>
              <w:pStyle w:val="TableBodyText"/>
            </w:pPr>
            <w:hyperlink w:anchor="Section_19787a747c8342158e6ede22faceb6ab" w:history="1">
              <w:r>
                <w:rPr>
                  <w:rStyle w:val="Hyperlink"/>
                </w:rPr>
                <w:t>2.1.1.17</w:t>
              </w:r>
            </w:hyperlink>
          </w:p>
        </w:tc>
        <w:tc>
          <w:tcPr>
            <w:tcW w:w="0" w:type="auto"/>
          </w:tcPr>
          <w:p w:rsidR="004655C4" w:rsidRDefault="00764010">
            <w:pPr>
              <w:pStyle w:val="TableBodyText"/>
            </w:pPr>
            <w:r>
              <w:t>Defines identifiers for natural languages in locales, including countries, geographical regions, and administrative districts.</w:t>
            </w:r>
          </w:p>
        </w:tc>
      </w:tr>
      <w:tr w:rsidR="004655C4" w:rsidTr="004655C4">
        <w:tc>
          <w:tcPr>
            <w:tcW w:w="0" w:type="auto"/>
          </w:tcPr>
          <w:p w:rsidR="004655C4" w:rsidRDefault="00764010">
            <w:pPr>
              <w:pStyle w:val="TableBodyText"/>
            </w:pPr>
            <w:r>
              <w:t>LineCapType</w:t>
            </w:r>
          </w:p>
        </w:tc>
        <w:tc>
          <w:tcPr>
            <w:tcW w:w="0" w:type="auto"/>
          </w:tcPr>
          <w:p w:rsidR="004655C4" w:rsidRDefault="00764010">
            <w:pPr>
              <w:pStyle w:val="TableBodyText"/>
            </w:pPr>
            <w:hyperlink w:anchor="Section_1b87da0bbfd6458a805ed99d6eb3b16b" w:history="1">
              <w:r>
                <w:rPr>
                  <w:rStyle w:val="Hyperlink"/>
                </w:rPr>
                <w:t>2.1.1.18</w:t>
              </w:r>
            </w:hyperlink>
          </w:p>
        </w:tc>
        <w:tc>
          <w:tcPr>
            <w:tcW w:w="0" w:type="auto"/>
          </w:tcPr>
          <w:p w:rsidR="004655C4" w:rsidRDefault="00764010">
            <w:pPr>
              <w:pStyle w:val="TableBodyText"/>
            </w:pPr>
            <w:r>
              <w:t>Defines types of line caps to use at the ends of lines that are drawn with graphics pens.</w:t>
            </w:r>
          </w:p>
        </w:tc>
      </w:tr>
      <w:tr w:rsidR="004655C4" w:rsidTr="004655C4">
        <w:tc>
          <w:tcPr>
            <w:tcW w:w="0" w:type="auto"/>
          </w:tcPr>
          <w:p w:rsidR="004655C4" w:rsidRDefault="00764010">
            <w:pPr>
              <w:pStyle w:val="TableBodyText"/>
            </w:pPr>
            <w:r>
              <w:t>LineJoinType</w:t>
            </w:r>
          </w:p>
        </w:tc>
        <w:tc>
          <w:tcPr>
            <w:tcW w:w="0" w:type="auto"/>
          </w:tcPr>
          <w:p w:rsidR="004655C4" w:rsidRDefault="00764010">
            <w:pPr>
              <w:pStyle w:val="TableBodyText"/>
            </w:pPr>
            <w:hyperlink w:anchor="Section_2ac2f9f456e44cfb96dd169229bc4517" w:history="1">
              <w:r>
                <w:rPr>
                  <w:rStyle w:val="Hyperlink"/>
                </w:rPr>
                <w:t>2.1.1.19</w:t>
              </w:r>
            </w:hyperlink>
          </w:p>
        </w:tc>
        <w:tc>
          <w:tcPr>
            <w:tcW w:w="0" w:type="auto"/>
          </w:tcPr>
          <w:p w:rsidR="004655C4" w:rsidRDefault="00764010">
            <w:pPr>
              <w:pStyle w:val="TableBodyText"/>
            </w:pPr>
            <w:r>
              <w:t xml:space="preserve">Defines ways to </w:t>
            </w:r>
            <w:r>
              <w:t>join two lines that are drawn by the same graphics pen and whose ends meet.</w:t>
            </w:r>
          </w:p>
        </w:tc>
      </w:tr>
      <w:tr w:rsidR="004655C4" w:rsidTr="004655C4">
        <w:tc>
          <w:tcPr>
            <w:tcW w:w="0" w:type="auto"/>
          </w:tcPr>
          <w:p w:rsidR="004655C4" w:rsidRDefault="00764010">
            <w:pPr>
              <w:pStyle w:val="TableBodyText"/>
            </w:pPr>
            <w:r>
              <w:t>LineStyle</w:t>
            </w:r>
          </w:p>
        </w:tc>
        <w:tc>
          <w:tcPr>
            <w:tcW w:w="0" w:type="auto"/>
          </w:tcPr>
          <w:p w:rsidR="004655C4" w:rsidRDefault="00764010">
            <w:pPr>
              <w:pStyle w:val="TableBodyText"/>
            </w:pPr>
            <w:hyperlink w:anchor="Section_3435a9d6b0ba4c73bfd2e7dbe6e7e9de" w:history="1">
              <w:r>
                <w:rPr>
                  <w:rStyle w:val="Hyperlink"/>
                </w:rPr>
                <w:t>2.1.1.20</w:t>
              </w:r>
            </w:hyperlink>
          </w:p>
        </w:tc>
        <w:tc>
          <w:tcPr>
            <w:tcW w:w="0" w:type="auto"/>
          </w:tcPr>
          <w:p w:rsidR="004655C4" w:rsidRDefault="00764010">
            <w:pPr>
              <w:pStyle w:val="TableBodyText"/>
            </w:pPr>
            <w:r>
              <w:t>Defines styles of lines that are drawn with graphics pens.</w:t>
            </w:r>
          </w:p>
        </w:tc>
      </w:tr>
      <w:tr w:rsidR="004655C4" w:rsidTr="004655C4">
        <w:tc>
          <w:tcPr>
            <w:tcW w:w="0" w:type="auto"/>
          </w:tcPr>
          <w:p w:rsidR="004655C4" w:rsidRDefault="00764010">
            <w:pPr>
              <w:pStyle w:val="TableBodyText"/>
            </w:pPr>
            <w:r>
              <w:t>MetafileDataType</w:t>
            </w:r>
          </w:p>
        </w:tc>
        <w:tc>
          <w:tcPr>
            <w:tcW w:w="0" w:type="auto"/>
          </w:tcPr>
          <w:p w:rsidR="004655C4" w:rsidRDefault="00764010">
            <w:pPr>
              <w:pStyle w:val="TableBodyText"/>
            </w:pPr>
            <w:hyperlink w:anchor="Section_f9878a2051f14ac7ab688fd119521dcc" w:history="1">
              <w:r>
                <w:rPr>
                  <w:rStyle w:val="Hyperlink"/>
                </w:rPr>
                <w:t>2.1.1.21</w:t>
              </w:r>
            </w:hyperlink>
          </w:p>
        </w:tc>
        <w:tc>
          <w:tcPr>
            <w:tcW w:w="0" w:type="auto"/>
          </w:tcPr>
          <w:p w:rsidR="004655C4" w:rsidRDefault="00764010">
            <w:pPr>
              <w:pStyle w:val="TableBodyText"/>
            </w:pPr>
            <w:r>
              <w:t xml:space="preserve">Defines types of metafiles data that can be embedded in an EMF+ </w:t>
            </w:r>
            <w:hyperlink w:anchor="gt_ae5f028e-7e28-4a0b-bec6-2c87913f7db7">
              <w:r>
                <w:rPr>
                  <w:rStyle w:val="HyperlinkGreen"/>
                  <w:b/>
                </w:rPr>
                <w:t>metafile</w:t>
              </w:r>
            </w:hyperlink>
            <w:r>
              <w:t>.</w:t>
            </w:r>
          </w:p>
        </w:tc>
      </w:tr>
      <w:tr w:rsidR="004655C4" w:rsidTr="004655C4">
        <w:tc>
          <w:tcPr>
            <w:tcW w:w="0" w:type="auto"/>
          </w:tcPr>
          <w:p w:rsidR="004655C4" w:rsidRDefault="00764010">
            <w:pPr>
              <w:pStyle w:val="TableBodyText"/>
            </w:pPr>
            <w:r>
              <w:t>ObjectType</w:t>
            </w:r>
          </w:p>
        </w:tc>
        <w:tc>
          <w:tcPr>
            <w:tcW w:w="0" w:type="auto"/>
          </w:tcPr>
          <w:p w:rsidR="004655C4" w:rsidRDefault="00764010">
            <w:pPr>
              <w:pStyle w:val="TableBodyText"/>
            </w:pPr>
            <w:hyperlink w:anchor="Section_8548447790eb4fb8bf454923e2f49daf" w:history="1">
              <w:r>
                <w:rPr>
                  <w:rStyle w:val="Hyperlink"/>
                </w:rPr>
                <w:t>2.1.1.22</w:t>
              </w:r>
            </w:hyperlink>
          </w:p>
        </w:tc>
        <w:tc>
          <w:tcPr>
            <w:tcW w:w="0" w:type="auto"/>
          </w:tcPr>
          <w:p w:rsidR="004655C4" w:rsidRDefault="00764010">
            <w:pPr>
              <w:pStyle w:val="TableBodyText"/>
            </w:pPr>
            <w:r>
              <w:t>Defines types of graphics objects that can be created and used in graphics operations.</w:t>
            </w:r>
          </w:p>
        </w:tc>
      </w:tr>
      <w:tr w:rsidR="004655C4" w:rsidTr="004655C4">
        <w:tc>
          <w:tcPr>
            <w:tcW w:w="0" w:type="auto"/>
          </w:tcPr>
          <w:p w:rsidR="004655C4" w:rsidRDefault="00764010">
            <w:pPr>
              <w:pStyle w:val="TableBodyText"/>
            </w:pPr>
            <w:r>
              <w:t>PathPointType</w:t>
            </w:r>
          </w:p>
        </w:tc>
        <w:tc>
          <w:tcPr>
            <w:tcW w:w="0" w:type="auto"/>
          </w:tcPr>
          <w:p w:rsidR="004655C4" w:rsidRDefault="00764010">
            <w:pPr>
              <w:pStyle w:val="TableBodyText"/>
            </w:pPr>
            <w:hyperlink w:anchor="Section_0fbb49d50aea4ed18822bde79a3269d2" w:history="1">
              <w:r>
                <w:rPr>
                  <w:rStyle w:val="Hyperlink"/>
                </w:rPr>
                <w:t>2.1.1.23</w:t>
              </w:r>
            </w:hyperlink>
          </w:p>
        </w:tc>
        <w:tc>
          <w:tcPr>
            <w:tcW w:w="0" w:type="auto"/>
          </w:tcPr>
          <w:p w:rsidR="004655C4" w:rsidRDefault="00764010">
            <w:pPr>
              <w:pStyle w:val="TableBodyText"/>
            </w:pPr>
            <w:r>
              <w:t xml:space="preserve">Defines types of points on a graphics </w:t>
            </w:r>
            <w:hyperlink w:anchor="gt_2cd71385-2d9c-4ab8-bf4a-7b258816d613">
              <w:r>
                <w:rPr>
                  <w:rStyle w:val="HyperlinkGreen"/>
                  <w:b/>
                </w:rPr>
                <w:t>path</w:t>
              </w:r>
            </w:hyperlink>
            <w:r>
              <w:t>.</w:t>
            </w:r>
          </w:p>
        </w:tc>
      </w:tr>
      <w:tr w:rsidR="004655C4" w:rsidTr="004655C4">
        <w:tc>
          <w:tcPr>
            <w:tcW w:w="0" w:type="auto"/>
          </w:tcPr>
          <w:p w:rsidR="004655C4" w:rsidRDefault="00764010">
            <w:pPr>
              <w:pStyle w:val="TableBodyText"/>
            </w:pPr>
            <w:r>
              <w:t>PenAlignment</w:t>
            </w:r>
          </w:p>
        </w:tc>
        <w:tc>
          <w:tcPr>
            <w:tcW w:w="0" w:type="auto"/>
          </w:tcPr>
          <w:p w:rsidR="004655C4" w:rsidRDefault="00764010">
            <w:pPr>
              <w:pStyle w:val="TableBodyText"/>
            </w:pPr>
            <w:hyperlink w:anchor="Section_22cd03cb36024f0cb5ef777348a7ddf6" w:history="1">
              <w:r>
                <w:rPr>
                  <w:rStyle w:val="Hyperlink"/>
                </w:rPr>
                <w:t>2.1.1.24</w:t>
              </w:r>
            </w:hyperlink>
          </w:p>
        </w:tc>
        <w:tc>
          <w:tcPr>
            <w:tcW w:w="0" w:type="auto"/>
          </w:tcPr>
          <w:p w:rsidR="004655C4" w:rsidRDefault="00764010">
            <w:pPr>
              <w:pStyle w:val="TableBodyText"/>
            </w:pPr>
            <w:r>
              <w:t>Defines the distribution of the width of the pen with respect to the line being drawn.</w:t>
            </w:r>
          </w:p>
        </w:tc>
      </w:tr>
      <w:tr w:rsidR="004655C4" w:rsidTr="004655C4">
        <w:tc>
          <w:tcPr>
            <w:tcW w:w="0" w:type="auto"/>
          </w:tcPr>
          <w:p w:rsidR="004655C4" w:rsidRDefault="00764010">
            <w:pPr>
              <w:pStyle w:val="TableBodyText"/>
            </w:pPr>
            <w:r>
              <w:t>PixelFormat</w:t>
            </w:r>
          </w:p>
        </w:tc>
        <w:tc>
          <w:tcPr>
            <w:tcW w:w="0" w:type="auto"/>
          </w:tcPr>
          <w:p w:rsidR="004655C4" w:rsidRDefault="00764010">
            <w:pPr>
              <w:pStyle w:val="TableBodyText"/>
            </w:pPr>
            <w:hyperlink w:anchor="Section_47cbe48ed13c450b8a236aa95488428e" w:history="1">
              <w:r>
                <w:rPr>
                  <w:rStyle w:val="Hyperlink"/>
                </w:rPr>
                <w:t>2.1.1.25</w:t>
              </w:r>
            </w:hyperlink>
          </w:p>
        </w:tc>
        <w:tc>
          <w:tcPr>
            <w:tcW w:w="0" w:type="auto"/>
          </w:tcPr>
          <w:p w:rsidR="004655C4" w:rsidRDefault="00764010">
            <w:pPr>
              <w:pStyle w:val="TableBodyText"/>
            </w:pPr>
            <w:r>
              <w:t>Defines pixel formats that are supported in EMF+ bitmaps.</w:t>
            </w:r>
          </w:p>
        </w:tc>
      </w:tr>
      <w:tr w:rsidR="004655C4" w:rsidTr="004655C4">
        <w:tc>
          <w:tcPr>
            <w:tcW w:w="0" w:type="auto"/>
          </w:tcPr>
          <w:p w:rsidR="004655C4" w:rsidRDefault="00764010">
            <w:pPr>
              <w:pStyle w:val="TableBodyText"/>
            </w:pPr>
            <w:r>
              <w:t>PixelOffsetMode</w:t>
            </w:r>
          </w:p>
        </w:tc>
        <w:tc>
          <w:tcPr>
            <w:tcW w:w="0" w:type="auto"/>
          </w:tcPr>
          <w:p w:rsidR="004655C4" w:rsidRDefault="00764010">
            <w:pPr>
              <w:pStyle w:val="TableBodyText"/>
            </w:pPr>
            <w:hyperlink w:anchor="Section_e15c92d2605448a0b6dc3155aab3203c" w:history="1">
              <w:r>
                <w:rPr>
                  <w:rStyle w:val="Hyperlink"/>
                </w:rPr>
                <w:t>2.1.1.26</w:t>
              </w:r>
            </w:hyperlink>
          </w:p>
        </w:tc>
        <w:tc>
          <w:tcPr>
            <w:tcW w:w="0" w:type="auto"/>
          </w:tcPr>
          <w:p w:rsidR="004655C4" w:rsidRDefault="00764010">
            <w:pPr>
              <w:pStyle w:val="TableBodyText"/>
            </w:pPr>
            <w:r>
              <w:t>Defines how pixels are offset, which specifies the</w:t>
            </w:r>
            <w:r>
              <w:t xml:space="preserve"> trade-off between rendering speed and quality.</w:t>
            </w:r>
          </w:p>
        </w:tc>
      </w:tr>
      <w:tr w:rsidR="004655C4" w:rsidTr="004655C4">
        <w:tc>
          <w:tcPr>
            <w:tcW w:w="0" w:type="auto"/>
          </w:tcPr>
          <w:p w:rsidR="004655C4" w:rsidRDefault="00764010">
            <w:pPr>
              <w:pStyle w:val="TableBodyText"/>
            </w:pPr>
            <w:r>
              <w:t>RegionNodeDataType</w:t>
            </w:r>
          </w:p>
        </w:tc>
        <w:tc>
          <w:tcPr>
            <w:tcW w:w="0" w:type="auto"/>
          </w:tcPr>
          <w:p w:rsidR="004655C4" w:rsidRDefault="00764010">
            <w:pPr>
              <w:pStyle w:val="TableBodyText"/>
            </w:pPr>
            <w:hyperlink w:anchor="Section_b2c1433b1c804992a861bcc0e491c8da" w:history="1">
              <w:r>
                <w:rPr>
                  <w:rStyle w:val="Hyperlink"/>
                </w:rPr>
                <w:t>2.1.1.27</w:t>
              </w:r>
            </w:hyperlink>
          </w:p>
        </w:tc>
        <w:tc>
          <w:tcPr>
            <w:tcW w:w="0" w:type="auto"/>
          </w:tcPr>
          <w:p w:rsidR="004655C4" w:rsidRDefault="00764010">
            <w:pPr>
              <w:pStyle w:val="TableBodyText"/>
            </w:pPr>
            <w:r>
              <w:t xml:space="preserve">Defines types of </w:t>
            </w:r>
            <w:hyperlink w:anchor="gt_6f13fe5f-8747-4ae0-9375-814bf0528197">
              <w:r>
                <w:rPr>
                  <w:rStyle w:val="HyperlinkGreen"/>
                  <w:b/>
                </w:rPr>
                <w:t>region</w:t>
              </w:r>
            </w:hyperlink>
            <w:r>
              <w:t xml:space="preserve"> node data.</w:t>
            </w:r>
          </w:p>
        </w:tc>
      </w:tr>
      <w:tr w:rsidR="004655C4" w:rsidTr="004655C4">
        <w:tc>
          <w:tcPr>
            <w:tcW w:w="0" w:type="auto"/>
          </w:tcPr>
          <w:p w:rsidR="004655C4" w:rsidRDefault="00764010">
            <w:pPr>
              <w:pStyle w:val="TableBodyText"/>
            </w:pPr>
            <w:r>
              <w:t>SmoothingMode</w:t>
            </w:r>
          </w:p>
        </w:tc>
        <w:tc>
          <w:tcPr>
            <w:tcW w:w="0" w:type="auto"/>
          </w:tcPr>
          <w:p w:rsidR="004655C4" w:rsidRDefault="00764010">
            <w:pPr>
              <w:pStyle w:val="TableBodyText"/>
            </w:pPr>
            <w:hyperlink w:anchor="Section_08ea5d19dbd940569db3424d8f47c3c1" w:history="1">
              <w:r>
                <w:rPr>
                  <w:rStyle w:val="Hyperlink"/>
                </w:rPr>
                <w:t>2.1.1.28</w:t>
              </w:r>
            </w:hyperlink>
          </w:p>
        </w:tc>
        <w:tc>
          <w:tcPr>
            <w:tcW w:w="0" w:type="auto"/>
          </w:tcPr>
          <w:p w:rsidR="004655C4" w:rsidRDefault="00764010">
            <w:pPr>
              <w:pStyle w:val="TableBodyText"/>
            </w:pPr>
            <w:r>
              <w:t>Defines types of smoothing to apply to lines, curves and the edges of filled areas to make them appear more continuous or sharply defined.</w:t>
            </w:r>
          </w:p>
        </w:tc>
      </w:tr>
      <w:tr w:rsidR="004655C4" w:rsidTr="004655C4">
        <w:tc>
          <w:tcPr>
            <w:tcW w:w="0" w:type="auto"/>
          </w:tcPr>
          <w:p w:rsidR="004655C4" w:rsidRDefault="00764010">
            <w:pPr>
              <w:pStyle w:val="TableBodyText"/>
            </w:pPr>
            <w:r>
              <w:t>StringAlignment</w:t>
            </w:r>
          </w:p>
        </w:tc>
        <w:tc>
          <w:tcPr>
            <w:tcW w:w="0" w:type="auto"/>
          </w:tcPr>
          <w:p w:rsidR="004655C4" w:rsidRDefault="00764010">
            <w:pPr>
              <w:pStyle w:val="TableBodyText"/>
            </w:pPr>
            <w:hyperlink w:anchor="Section_6485b0896da54efd9c55155534363e49" w:history="1">
              <w:r>
                <w:rPr>
                  <w:rStyle w:val="Hyperlink"/>
                </w:rPr>
                <w:t>2.1.1.29</w:t>
              </w:r>
            </w:hyperlink>
          </w:p>
        </w:tc>
        <w:tc>
          <w:tcPr>
            <w:tcW w:w="0" w:type="auto"/>
          </w:tcPr>
          <w:p w:rsidR="004655C4" w:rsidRDefault="00764010">
            <w:pPr>
              <w:pStyle w:val="TableBodyText"/>
            </w:pPr>
            <w:r>
              <w:t>Defines ways to align strings with respect to a text layout rectangle.</w:t>
            </w:r>
          </w:p>
        </w:tc>
      </w:tr>
      <w:tr w:rsidR="004655C4" w:rsidTr="004655C4">
        <w:tc>
          <w:tcPr>
            <w:tcW w:w="0" w:type="auto"/>
          </w:tcPr>
          <w:p w:rsidR="004655C4" w:rsidRDefault="00764010">
            <w:pPr>
              <w:pStyle w:val="TableBodyText"/>
            </w:pPr>
            <w:r>
              <w:t>StringDigitSubstitution</w:t>
            </w:r>
          </w:p>
        </w:tc>
        <w:tc>
          <w:tcPr>
            <w:tcW w:w="0" w:type="auto"/>
          </w:tcPr>
          <w:p w:rsidR="004655C4" w:rsidRDefault="00764010">
            <w:pPr>
              <w:pStyle w:val="TableBodyText"/>
            </w:pPr>
            <w:hyperlink w:anchor="Section_dcc3e25a6d9c4e3eac04dd34203d1cc1" w:history="1">
              <w:r>
                <w:rPr>
                  <w:rStyle w:val="Hyperlink"/>
                </w:rPr>
                <w:t>2.1.1.30</w:t>
              </w:r>
            </w:hyperlink>
          </w:p>
        </w:tc>
        <w:tc>
          <w:tcPr>
            <w:tcW w:w="0" w:type="auto"/>
          </w:tcPr>
          <w:p w:rsidR="004655C4" w:rsidRDefault="00764010">
            <w:pPr>
              <w:pStyle w:val="TableBodyText"/>
            </w:pPr>
            <w:r>
              <w:t>Defines ways to substitute digits in a string according to a</w:t>
            </w:r>
            <w:r>
              <w:t xml:space="preserve"> user's locale or language.</w:t>
            </w:r>
          </w:p>
        </w:tc>
      </w:tr>
      <w:tr w:rsidR="004655C4" w:rsidTr="004655C4">
        <w:tc>
          <w:tcPr>
            <w:tcW w:w="0" w:type="auto"/>
          </w:tcPr>
          <w:p w:rsidR="004655C4" w:rsidRDefault="00764010">
            <w:pPr>
              <w:pStyle w:val="TableBodyText"/>
            </w:pPr>
            <w:r>
              <w:t>StringTrimming</w:t>
            </w:r>
          </w:p>
        </w:tc>
        <w:tc>
          <w:tcPr>
            <w:tcW w:w="0" w:type="auto"/>
          </w:tcPr>
          <w:p w:rsidR="004655C4" w:rsidRDefault="00764010">
            <w:pPr>
              <w:pStyle w:val="TableBodyText"/>
            </w:pPr>
            <w:hyperlink w:anchor="Section_1f73aa0d38c74b85b1775e8e90f516cf" w:history="1">
              <w:r>
                <w:rPr>
                  <w:rStyle w:val="Hyperlink"/>
                </w:rPr>
                <w:t>2.1.1.31</w:t>
              </w:r>
            </w:hyperlink>
          </w:p>
        </w:tc>
        <w:tc>
          <w:tcPr>
            <w:tcW w:w="0" w:type="auto"/>
          </w:tcPr>
          <w:p w:rsidR="004655C4" w:rsidRDefault="00764010">
            <w:pPr>
              <w:pStyle w:val="TableBodyText"/>
            </w:pPr>
            <w:r>
              <w:t>Defines how to trim characters from a string that is too large for the text layout rectangle.</w:t>
            </w:r>
          </w:p>
        </w:tc>
      </w:tr>
      <w:tr w:rsidR="004655C4" w:rsidTr="004655C4">
        <w:tc>
          <w:tcPr>
            <w:tcW w:w="0" w:type="auto"/>
          </w:tcPr>
          <w:p w:rsidR="004655C4" w:rsidRDefault="00764010">
            <w:pPr>
              <w:pStyle w:val="TableBodyText"/>
            </w:pPr>
            <w:r>
              <w:lastRenderedPageBreak/>
              <w:t>TextRenderingHint</w:t>
            </w:r>
          </w:p>
        </w:tc>
        <w:tc>
          <w:tcPr>
            <w:tcW w:w="0" w:type="auto"/>
          </w:tcPr>
          <w:p w:rsidR="004655C4" w:rsidRDefault="00764010">
            <w:pPr>
              <w:pStyle w:val="TableBodyText"/>
            </w:pPr>
            <w:hyperlink w:anchor="Section_2fb31108f3744e39b01ad4c130359970" w:history="1">
              <w:r>
                <w:rPr>
                  <w:rStyle w:val="Hyperlink"/>
                </w:rPr>
                <w:t>2.1.1.32</w:t>
              </w:r>
            </w:hyperlink>
          </w:p>
        </w:tc>
        <w:tc>
          <w:tcPr>
            <w:tcW w:w="0" w:type="auto"/>
          </w:tcPr>
          <w:p w:rsidR="004655C4" w:rsidRDefault="00764010">
            <w:pPr>
              <w:pStyle w:val="TableBodyText"/>
            </w:pPr>
            <w:r>
              <w:t xml:space="preserve">Defines types of </w:t>
            </w:r>
            <w:hyperlink w:anchor="gt_8cda439b-56a9-4bed-940a-54706d2e8fb7">
              <w:r>
                <w:rPr>
                  <w:rStyle w:val="HyperlinkGreen"/>
                  <w:b/>
                </w:rPr>
                <w:t>text hinting</w:t>
              </w:r>
            </w:hyperlink>
            <w:r>
              <w:t xml:space="preserve"> and </w:t>
            </w:r>
            <w:hyperlink w:anchor="gt_1c163159-5835-4f3b-b6bf-518ad8eba532">
              <w:r>
                <w:rPr>
                  <w:rStyle w:val="HyperlinkGreen"/>
                  <w:b/>
                </w:rPr>
                <w:t>anti-aliasing</w:t>
              </w:r>
            </w:hyperlink>
            <w:r>
              <w:t>, which affects the quality of text rendering.</w:t>
            </w:r>
          </w:p>
        </w:tc>
      </w:tr>
      <w:tr w:rsidR="004655C4" w:rsidTr="004655C4">
        <w:tc>
          <w:tcPr>
            <w:tcW w:w="0" w:type="auto"/>
          </w:tcPr>
          <w:p w:rsidR="004655C4" w:rsidRDefault="00764010">
            <w:pPr>
              <w:pStyle w:val="TableBodyText"/>
            </w:pPr>
            <w:r>
              <w:t>UnitType</w:t>
            </w:r>
          </w:p>
        </w:tc>
        <w:tc>
          <w:tcPr>
            <w:tcW w:w="0" w:type="auto"/>
          </w:tcPr>
          <w:p w:rsidR="004655C4" w:rsidRDefault="00764010">
            <w:pPr>
              <w:pStyle w:val="TableBodyText"/>
            </w:pPr>
            <w:hyperlink w:anchor="Section_67986cd838144ab7bd59471416d5fe26" w:history="1">
              <w:r>
                <w:rPr>
                  <w:rStyle w:val="Hyperlink"/>
                </w:rPr>
                <w:t>2.1.1.33</w:t>
              </w:r>
            </w:hyperlink>
          </w:p>
        </w:tc>
        <w:tc>
          <w:tcPr>
            <w:tcW w:w="0" w:type="auto"/>
          </w:tcPr>
          <w:p w:rsidR="004655C4" w:rsidRDefault="00764010">
            <w:pPr>
              <w:pStyle w:val="TableBodyText"/>
            </w:pPr>
            <w:r>
              <w:t>Defines units of measurement in different coordinate systems.</w:t>
            </w:r>
          </w:p>
        </w:tc>
      </w:tr>
    </w:tbl>
    <w:p w:rsidR="004655C4" w:rsidRDefault="004655C4"/>
    <w:p w:rsidR="004655C4" w:rsidRDefault="00764010">
      <w:pPr>
        <w:pStyle w:val="Heading4"/>
      </w:pPr>
      <w:bookmarkStart w:id="135" w:name="section_abffcb711b31414fb032f1e00c57a48a"/>
      <w:bookmarkStart w:id="136" w:name="_Toc483456379"/>
      <w:r>
        <w:t>RecordType Enumeration</w:t>
      </w:r>
      <w:bookmarkEnd w:id="135"/>
      <w:bookmarkEnd w:id="136"/>
      <w:r>
        <w:fldChar w:fldCharType="begin"/>
      </w:r>
      <w:r>
        <w:instrText xml:space="preserve"> XE "RecordType enumeration"</w:instrText>
      </w:r>
      <w:r>
        <w:fldChar w:fldCharType="end"/>
      </w:r>
    </w:p>
    <w:p w:rsidR="004655C4" w:rsidRDefault="00764010">
      <w:r>
        <w:t xml:space="preserve">The RecordType enumeration defines record types used in </w:t>
      </w:r>
      <w:hyperlink w:anchor="gt_41a5b58b-b050-4001-85ec-d6ed56379ee2">
        <w:r>
          <w:rPr>
            <w:rStyle w:val="HyperlinkGreen"/>
            <w:b/>
          </w:rPr>
          <w:t>EMF+</w:t>
        </w:r>
      </w:hyperlink>
      <w:r>
        <w:t xml:space="preserve"> metafiles.</w:t>
      </w:r>
    </w:p>
    <w:p w:rsidR="004655C4" w:rsidRDefault="00764010">
      <w:pPr>
        <w:pStyle w:val="Code"/>
      </w:pPr>
      <w:r>
        <w:t xml:space="preserve">typedef  enum </w:t>
      </w:r>
    </w:p>
    <w:p w:rsidR="004655C4" w:rsidRDefault="00764010">
      <w:pPr>
        <w:pStyle w:val="Code"/>
      </w:pPr>
      <w:r>
        <w:t>{</w:t>
      </w:r>
    </w:p>
    <w:p w:rsidR="004655C4" w:rsidRDefault="00764010">
      <w:pPr>
        <w:pStyle w:val="Code"/>
      </w:pPr>
      <w:r>
        <w:t>  EmfPlusHeader = 0x4001,</w:t>
      </w:r>
    </w:p>
    <w:p w:rsidR="004655C4" w:rsidRDefault="00764010">
      <w:pPr>
        <w:pStyle w:val="Code"/>
      </w:pPr>
      <w:r>
        <w:t>  EmfPlusEndOfFile = 0x4002,</w:t>
      </w:r>
    </w:p>
    <w:p w:rsidR="004655C4" w:rsidRDefault="00764010">
      <w:pPr>
        <w:pStyle w:val="Code"/>
      </w:pPr>
      <w:r>
        <w:t>  EmfPlusComment = 0x4003,</w:t>
      </w:r>
    </w:p>
    <w:p w:rsidR="004655C4" w:rsidRDefault="00764010">
      <w:pPr>
        <w:pStyle w:val="Code"/>
      </w:pPr>
      <w:r>
        <w:t>  EmfPlusGetDC = 0x4004,</w:t>
      </w:r>
    </w:p>
    <w:p w:rsidR="004655C4" w:rsidRDefault="00764010">
      <w:pPr>
        <w:pStyle w:val="Code"/>
      </w:pPr>
      <w:r>
        <w:t>  EmfPlusMultiFormatStart = 0x4005,</w:t>
      </w:r>
    </w:p>
    <w:p w:rsidR="004655C4" w:rsidRDefault="00764010">
      <w:pPr>
        <w:pStyle w:val="Code"/>
      </w:pPr>
      <w:r>
        <w:t>  EmfPlusMultiFormatSection = 0x4006,</w:t>
      </w:r>
    </w:p>
    <w:p w:rsidR="004655C4" w:rsidRDefault="00764010">
      <w:pPr>
        <w:pStyle w:val="Code"/>
      </w:pPr>
      <w:r>
        <w:t>  EmfPlusMultiFormatEnd = 0x4007,</w:t>
      </w:r>
    </w:p>
    <w:p w:rsidR="004655C4" w:rsidRDefault="00764010">
      <w:pPr>
        <w:pStyle w:val="Code"/>
      </w:pPr>
      <w:r>
        <w:t>  EmfPlusObject = 0x4008,</w:t>
      </w:r>
    </w:p>
    <w:p w:rsidR="004655C4" w:rsidRDefault="00764010">
      <w:pPr>
        <w:pStyle w:val="Code"/>
      </w:pPr>
      <w:r>
        <w:t>  EmfPlusClear = 0x4009,</w:t>
      </w:r>
    </w:p>
    <w:p w:rsidR="004655C4" w:rsidRDefault="00764010">
      <w:pPr>
        <w:pStyle w:val="Code"/>
      </w:pPr>
      <w:r>
        <w:t>  EmfPlusFillRects = 0x400A,</w:t>
      </w:r>
    </w:p>
    <w:p w:rsidR="004655C4" w:rsidRDefault="00764010">
      <w:pPr>
        <w:pStyle w:val="Code"/>
      </w:pPr>
      <w:r>
        <w:t>  EmfPlusDrawRects = 0x400B,</w:t>
      </w:r>
    </w:p>
    <w:p w:rsidR="004655C4" w:rsidRDefault="00764010">
      <w:pPr>
        <w:pStyle w:val="Code"/>
      </w:pPr>
      <w:r>
        <w:t>  EmfPlusFillPolygon = 0x400C,</w:t>
      </w:r>
    </w:p>
    <w:p w:rsidR="004655C4" w:rsidRDefault="00764010">
      <w:pPr>
        <w:pStyle w:val="Code"/>
      </w:pPr>
      <w:r>
        <w:t>  EmfPlusDrawLines = 0x400D,</w:t>
      </w:r>
    </w:p>
    <w:p w:rsidR="004655C4" w:rsidRDefault="00764010">
      <w:pPr>
        <w:pStyle w:val="Code"/>
      </w:pPr>
      <w:r>
        <w:t>  EmfPlusFillEl</w:t>
      </w:r>
      <w:r>
        <w:t>lipse = 0x400E,</w:t>
      </w:r>
    </w:p>
    <w:p w:rsidR="004655C4" w:rsidRDefault="00764010">
      <w:pPr>
        <w:pStyle w:val="Code"/>
      </w:pPr>
      <w:r>
        <w:t>  EmfPlusDrawEllipse = 0x400F,</w:t>
      </w:r>
    </w:p>
    <w:p w:rsidR="004655C4" w:rsidRDefault="00764010">
      <w:pPr>
        <w:pStyle w:val="Code"/>
      </w:pPr>
      <w:r>
        <w:t>  EmfPlusFillPie = 0x4010,</w:t>
      </w:r>
    </w:p>
    <w:p w:rsidR="004655C4" w:rsidRDefault="00764010">
      <w:pPr>
        <w:pStyle w:val="Code"/>
      </w:pPr>
      <w:r>
        <w:t>  EmfPlusDrawPie = 0x4011,</w:t>
      </w:r>
    </w:p>
    <w:p w:rsidR="004655C4" w:rsidRDefault="00764010">
      <w:pPr>
        <w:pStyle w:val="Code"/>
      </w:pPr>
      <w:r>
        <w:t>  EmfPlusDrawArc = 0x4012,</w:t>
      </w:r>
    </w:p>
    <w:p w:rsidR="004655C4" w:rsidRDefault="00764010">
      <w:pPr>
        <w:pStyle w:val="Code"/>
      </w:pPr>
      <w:r>
        <w:t>  EmfPlusFillRegion = 0x4013,</w:t>
      </w:r>
    </w:p>
    <w:p w:rsidR="004655C4" w:rsidRDefault="00764010">
      <w:pPr>
        <w:pStyle w:val="Code"/>
      </w:pPr>
      <w:r>
        <w:t>  EmfPlusFillPath = 0x4014,</w:t>
      </w:r>
    </w:p>
    <w:p w:rsidR="004655C4" w:rsidRDefault="00764010">
      <w:pPr>
        <w:pStyle w:val="Code"/>
      </w:pPr>
      <w:r>
        <w:t>  EmfPlusDrawPath = 0x4015,</w:t>
      </w:r>
    </w:p>
    <w:p w:rsidR="004655C4" w:rsidRDefault="00764010">
      <w:pPr>
        <w:pStyle w:val="Code"/>
      </w:pPr>
      <w:r>
        <w:t>  EmfPlusFillClosedCurve = 0x4016,</w:t>
      </w:r>
    </w:p>
    <w:p w:rsidR="004655C4" w:rsidRDefault="00764010">
      <w:pPr>
        <w:pStyle w:val="Code"/>
      </w:pPr>
      <w:r>
        <w:t>  EmfPlusDrawClosedCurve = 0x4017,</w:t>
      </w:r>
    </w:p>
    <w:p w:rsidR="004655C4" w:rsidRDefault="00764010">
      <w:pPr>
        <w:pStyle w:val="Code"/>
      </w:pPr>
      <w:r>
        <w:t>  EmfPlusDrawCurve = 0x4018,</w:t>
      </w:r>
    </w:p>
    <w:p w:rsidR="004655C4" w:rsidRDefault="00764010">
      <w:pPr>
        <w:pStyle w:val="Code"/>
      </w:pPr>
      <w:r>
        <w:t>  EmfPlusDrawBeziers = 0x4019,</w:t>
      </w:r>
    </w:p>
    <w:p w:rsidR="004655C4" w:rsidRDefault="00764010">
      <w:pPr>
        <w:pStyle w:val="Code"/>
      </w:pPr>
      <w:r>
        <w:t>  EmfPlusDrawImage = 0x401A,</w:t>
      </w:r>
    </w:p>
    <w:p w:rsidR="004655C4" w:rsidRDefault="00764010">
      <w:pPr>
        <w:pStyle w:val="Code"/>
      </w:pPr>
      <w:r>
        <w:t>  EmfPlusDrawImagePoints = 0x401B,</w:t>
      </w:r>
    </w:p>
    <w:p w:rsidR="004655C4" w:rsidRDefault="00764010">
      <w:pPr>
        <w:pStyle w:val="Code"/>
      </w:pPr>
      <w:r>
        <w:t>  EmfPlusDrawString = 0x401C,</w:t>
      </w:r>
    </w:p>
    <w:p w:rsidR="004655C4" w:rsidRDefault="00764010">
      <w:pPr>
        <w:pStyle w:val="Code"/>
      </w:pPr>
      <w:r>
        <w:t>  EmfPlusSetRenderingOrigin = 0x401D,</w:t>
      </w:r>
    </w:p>
    <w:p w:rsidR="004655C4" w:rsidRDefault="00764010">
      <w:pPr>
        <w:pStyle w:val="Code"/>
      </w:pPr>
      <w:r>
        <w:t xml:space="preserve">  EmfPlusSetAntiAliasMode = </w:t>
      </w:r>
      <w:r>
        <w:t>0x401E,</w:t>
      </w:r>
    </w:p>
    <w:p w:rsidR="004655C4" w:rsidRDefault="00764010">
      <w:pPr>
        <w:pStyle w:val="Code"/>
      </w:pPr>
      <w:r>
        <w:t>  EmfPlusSetTextRenderingHint = 0x401F,</w:t>
      </w:r>
    </w:p>
    <w:p w:rsidR="004655C4" w:rsidRDefault="00764010">
      <w:pPr>
        <w:pStyle w:val="Code"/>
      </w:pPr>
      <w:r>
        <w:t>  EmfPlusSetTextContrast = 0x4020,</w:t>
      </w:r>
    </w:p>
    <w:p w:rsidR="004655C4" w:rsidRDefault="00764010">
      <w:pPr>
        <w:pStyle w:val="Code"/>
      </w:pPr>
      <w:r>
        <w:t>  EmfPlusSetInterpolationMode = 0x4021,</w:t>
      </w:r>
    </w:p>
    <w:p w:rsidR="004655C4" w:rsidRDefault="00764010">
      <w:pPr>
        <w:pStyle w:val="Code"/>
      </w:pPr>
      <w:r>
        <w:t>  EmfPlusSetPixelOffsetMode = 0x4022,</w:t>
      </w:r>
    </w:p>
    <w:p w:rsidR="004655C4" w:rsidRDefault="00764010">
      <w:pPr>
        <w:pStyle w:val="Code"/>
      </w:pPr>
      <w:r>
        <w:t>  EmfPlusSetCompositingMode = 0x4023,</w:t>
      </w:r>
    </w:p>
    <w:p w:rsidR="004655C4" w:rsidRDefault="00764010">
      <w:pPr>
        <w:pStyle w:val="Code"/>
      </w:pPr>
      <w:r>
        <w:t>  EmfPlusSetCompositingQuality = 0x4024,</w:t>
      </w:r>
    </w:p>
    <w:p w:rsidR="004655C4" w:rsidRDefault="00764010">
      <w:pPr>
        <w:pStyle w:val="Code"/>
      </w:pPr>
      <w:r>
        <w:t xml:space="preserve">  EmfPlusSave = </w:t>
      </w:r>
      <w:r>
        <w:t>0x4025,</w:t>
      </w:r>
    </w:p>
    <w:p w:rsidR="004655C4" w:rsidRDefault="00764010">
      <w:pPr>
        <w:pStyle w:val="Code"/>
      </w:pPr>
      <w:r>
        <w:t>  EmfPlusRestore = 0x4026,</w:t>
      </w:r>
    </w:p>
    <w:p w:rsidR="004655C4" w:rsidRDefault="00764010">
      <w:pPr>
        <w:pStyle w:val="Code"/>
      </w:pPr>
      <w:r>
        <w:t>  EmfPlusBeginContainer = 0x4027,</w:t>
      </w:r>
    </w:p>
    <w:p w:rsidR="004655C4" w:rsidRDefault="00764010">
      <w:pPr>
        <w:pStyle w:val="Code"/>
      </w:pPr>
      <w:r>
        <w:t>  EmfPlusBeginContainerNoParams = 0x4028,</w:t>
      </w:r>
    </w:p>
    <w:p w:rsidR="004655C4" w:rsidRDefault="00764010">
      <w:pPr>
        <w:pStyle w:val="Code"/>
      </w:pPr>
      <w:r>
        <w:t>  EmfPlusEndContainer = 0x4029,</w:t>
      </w:r>
    </w:p>
    <w:p w:rsidR="004655C4" w:rsidRDefault="00764010">
      <w:pPr>
        <w:pStyle w:val="Code"/>
      </w:pPr>
      <w:r>
        <w:t>  EmfPlusSetWorldTransform = 0x402A,</w:t>
      </w:r>
    </w:p>
    <w:p w:rsidR="004655C4" w:rsidRDefault="00764010">
      <w:pPr>
        <w:pStyle w:val="Code"/>
      </w:pPr>
      <w:r>
        <w:t>  EmfPlusResetWorldTransform = 0x402B,</w:t>
      </w:r>
    </w:p>
    <w:p w:rsidR="004655C4" w:rsidRDefault="00764010">
      <w:pPr>
        <w:pStyle w:val="Code"/>
      </w:pPr>
      <w:r>
        <w:t>  EmfPlusMultiplyWorldTransform = 0x4</w:t>
      </w:r>
      <w:r>
        <w:t>02C,</w:t>
      </w:r>
    </w:p>
    <w:p w:rsidR="004655C4" w:rsidRDefault="00764010">
      <w:pPr>
        <w:pStyle w:val="Code"/>
      </w:pPr>
      <w:r>
        <w:t>  EmfPlusTranslateWorldTransform = 0x402D,</w:t>
      </w:r>
    </w:p>
    <w:p w:rsidR="004655C4" w:rsidRDefault="00764010">
      <w:pPr>
        <w:pStyle w:val="Code"/>
      </w:pPr>
      <w:r>
        <w:t>  EmfPlusScaleWorldTransform = 0x402E,</w:t>
      </w:r>
    </w:p>
    <w:p w:rsidR="004655C4" w:rsidRDefault="00764010">
      <w:pPr>
        <w:pStyle w:val="Code"/>
      </w:pPr>
      <w:r>
        <w:t>  EmfPlusRotateWorldTransform = 0x402F,</w:t>
      </w:r>
    </w:p>
    <w:p w:rsidR="004655C4" w:rsidRDefault="00764010">
      <w:pPr>
        <w:pStyle w:val="Code"/>
      </w:pPr>
      <w:r>
        <w:t>  EmfPlusSetPageTransform = 0x4030,</w:t>
      </w:r>
    </w:p>
    <w:p w:rsidR="004655C4" w:rsidRDefault="00764010">
      <w:pPr>
        <w:pStyle w:val="Code"/>
      </w:pPr>
      <w:r>
        <w:t>  EmfPlusResetClip = 0x4031,</w:t>
      </w:r>
    </w:p>
    <w:p w:rsidR="004655C4" w:rsidRDefault="00764010">
      <w:pPr>
        <w:pStyle w:val="Code"/>
      </w:pPr>
      <w:r>
        <w:t>  EmfPlusSetClipRect = 0x4032,</w:t>
      </w:r>
    </w:p>
    <w:p w:rsidR="004655C4" w:rsidRDefault="00764010">
      <w:pPr>
        <w:pStyle w:val="Code"/>
      </w:pPr>
      <w:r>
        <w:t>  EmfPlusSetClipPath = 0x4033,</w:t>
      </w:r>
    </w:p>
    <w:p w:rsidR="004655C4" w:rsidRDefault="00764010">
      <w:pPr>
        <w:pStyle w:val="Code"/>
      </w:pPr>
      <w:r>
        <w:lastRenderedPageBreak/>
        <w:t>  </w:t>
      </w:r>
      <w:r>
        <w:t>EmfPlusSetClipRegion = 0x4034,</w:t>
      </w:r>
    </w:p>
    <w:p w:rsidR="004655C4" w:rsidRDefault="00764010">
      <w:pPr>
        <w:pStyle w:val="Code"/>
      </w:pPr>
      <w:r>
        <w:t>  EmfPlusOffsetClip = 0x4035,</w:t>
      </w:r>
    </w:p>
    <w:p w:rsidR="004655C4" w:rsidRDefault="00764010">
      <w:pPr>
        <w:pStyle w:val="Code"/>
      </w:pPr>
      <w:r>
        <w:t>  EmfPlusDrawDriverstring = 0x4036,</w:t>
      </w:r>
    </w:p>
    <w:p w:rsidR="004655C4" w:rsidRDefault="00764010">
      <w:pPr>
        <w:pStyle w:val="Code"/>
      </w:pPr>
      <w:r>
        <w:t>  EmfPlusStrokeFillPath = 0x4037,</w:t>
      </w:r>
    </w:p>
    <w:p w:rsidR="004655C4" w:rsidRDefault="00764010">
      <w:pPr>
        <w:pStyle w:val="Code"/>
      </w:pPr>
      <w:r>
        <w:t>  EmfPlusSerializableObject = 0x4038,</w:t>
      </w:r>
    </w:p>
    <w:p w:rsidR="004655C4" w:rsidRDefault="00764010">
      <w:pPr>
        <w:pStyle w:val="Code"/>
      </w:pPr>
      <w:r>
        <w:t>  EmfPlusSetTSGraphics = 0x4039,</w:t>
      </w:r>
    </w:p>
    <w:p w:rsidR="004655C4" w:rsidRDefault="00764010">
      <w:pPr>
        <w:pStyle w:val="Code"/>
      </w:pPr>
      <w:r>
        <w:t>  EmfPlusSetTSClip = 0x403A</w:t>
      </w:r>
    </w:p>
    <w:p w:rsidR="004655C4" w:rsidRDefault="00764010">
      <w:pPr>
        <w:pStyle w:val="Code"/>
      </w:pPr>
      <w:r>
        <w:t>} RecordType;</w:t>
      </w:r>
    </w:p>
    <w:p w:rsidR="004655C4" w:rsidRDefault="00764010">
      <w:pPr>
        <w:pStyle w:val="Definition-Field"/>
      </w:pPr>
      <w:r>
        <w:rPr>
          <w:b/>
        </w:rPr>
        <w:t xml:space="preserve">EmfPlusHeader:  </w:t>
      </w:r>
      <w:r>
        <w:t xml:space="preserve">This record specifies the start of EMF+ data in the </w:t>
      </w:r>
      <w:hyperlink w:anchor="gt_ae5f028e-7e28-4a0b-bec6-2c87913f7db7">
        <w:r>
          <w:rPr>
            <w:rStyle w:val="HyperlinkGreen"/>
            <w:b/>
          </w:rPr>
          <w:t>metafile</w:t>
        </w:r>
      </w:hyperlink>
      <w:r>
        <w:t>. It MUST be embedded in the first EMF record after the EMF Header record.</w:t>
      </w:r>
    </w:p>
    <w:p w:rsidR="004655C4" w:rsidRDefault="00764010">
      <w:pPr>
        <w:pStyle w:val="Definition-Field"/>
      </w:pPr>
      <w:r>
        <w:rPr>
          <w:b/>
        </w:rPr>
        <w:t xml:space="preserve">EmfPlusEndOfFile:  </w:t>
      </w:r>
      <w:r>
        <w:t>This record specifies th</w:t>
      </w:r>
      <w:r>
        <w:t>e end of EMF+ data in the metafile.</w:t>
      </w:r>
    </w:p>
    <w:p w:rsidR="004655C4" w:rsidRDefault="00764010">
      <w:pPr>
        <w:pStyle w:val="Definition-Field"/>
      </w:pPr>
      <w:r>
        <w:rPr>
          <w:b/>
        </w:rPr>
        <w:t xml:space="preserve">EmfPlusComment:  </w:t>
      </w:r>
      <w:r>
        <w:t>This record specifies arbitrary private data.</w:t>
      </w:r>
    </w:p>
    <w:p w:rsidR="004655C4" w:rsidRDefault="00764010">
      <w:pPr>
        <w:pStyle w:val="Definition-Field"/>
      </w:pPr>
      <w:r>
        <w:rPr>
          <w:b/>
        </w:rPr>
        <w:t xml:space="preserve">EmfPlusGetDC:  </w:t>
      </w:r>
      <w:r>
        <w:t>This record specifies that subsequent EMF records (</w:t>
      </w:r>
      <w:hyperlink r:id="rId51" w:anchor="Section_91c257d7c39d4a369b1f63e3f73d30ca">
        <w:r>
          <w:rPr>
            <w:rStyle w:val="Hyperlink"/>
          </w:rPr>
          <w:t>[MS-EMF]</w:t>
        </w:r>
      </w:hyperlink>
      <w:r>
        <w:t xml:space="preserve"> section 2.3) encountered in the metafile SHOULD be processed. EMF records cease being processed when the next </w:t>
      </w:r>
      <w:hyperlink w:anchor="Section_f5865a6dde4249bda18174ecb2956702" w:history="1">
        <w:hyperlink w:anchor="Section_229f98d8c19a464e80cc2cb96aba1d71" w:history="1">
          <w:r>
            <w:rPr>
              <w:rStyle w:val="Hyperlink"/>
            </w:rPr>
            <w:t>EMF+ record</w:t>
          </w:r>
        </w:hyperlink>
      </w:hyperlink>
      <w:r>
        <w:t xml:space="preserve"> is encountere</w:t>
      </w:r>
      <w:r>
        <w:t>d.</w:t>
      </w:r>
    </w:p>
    <w:p w:rsidR="004655C4" w:rsidRDefault="00764010">
      <w:pPr>
        <w:pStyle w:val="Definition-Field"/>
      </w:pPr>
      <w:r>
        <w:rPr>
          <w:b/>
        </w:rPr>
        <w:t xml:space="preserve">EmfPlusMultiFormatStart:  </w:t>
      </w:r>
      <w:r>
        <w:t>This record is reserved and MUST NOT be used.</w:t>
      </w:r>
    </w:p>
    <w:p w:rsidR="004655C4" w:rsidRDefault="00764010">
      <w:pPr>
        <w:pStyle w:val="Definition-Field"/>
      </w:pPr>
      <w:r>
        <w:rPr>
          <w:b/>
        </w:rPr>
        <w:t xml:space="preserve">EmfPlusMultiFormatSection:  </w:t>
      </w:r>
      <w:r>
        <w:t>This record is reserved and MUST NOT be used.</w:t>
      </w:r>
    </w:p>
    <w:p w:rsidR="004655C4" w:rsidRDefault="00764010">
      <w:pPr>
        <w:pStyle w:val="Definition-Field"/>
      </w:pPr>
      <w:r>
        <w:rPr>
          <w:b/>
        </w:rPr>
        <w:t xml:space="preserve">EmfPlusMultiFormatEnd:  </w:t>
      </w:r>
      <w:r>
        <w:t>This record is reserved and MUST NOT be used.</w:t>
      </w:r>
    </w:p>
    <w:p w:rsidR="004655C4" w:rsidRDefault="00764010">
      <w:pPr>
        <w:pStyle w:val="Definition-Field"/>
      </w:pPr>
      <w:r>
        <w:rPr>
          <w:b/>
        </w:rPr>
        <w:t xml:space="preserve">EmfPlusObject:  </w:t>
      </w:r>
      <w:r>
        <w:t>This record specifies</w:t>
      </w:r>
      <w:r>
        <w:t xml:space="preserve"> an object for use in graphics operations.</w:t>
      </w:r>
    </w:p>
    <w:p w:rsidR="004655C4" w:rsidRDefault="00764010">
      <w:pPr>
        <w:pStyle w:val="Definition-Field"/>
      </w:pPr>
      <w:r>
        <w:rPr>
          <w:b/>
        </w:rPr>
        <w:t xml:space="preserve">EmfPlusClear:  </w:t>
      </w:r>
      <w:r>
        <w:t xml:space="preserve">This record clears the output </w:t>
      </w:r>
      <w:hyperlink w:anchor="gt_84184077-d0d9-41e0-acaf-6596aa066813">
        <w:r>
          <w:rPr>
            <w:rStyle w:val="HyperlinkGreen"/>
            <w:b/>
          </w:rPr>
          <w:t>coordinate space</w:t>
        </w:r>
      </w:hyperlink>
      <w:r>
        <w:t xml:space="preserve"> and initializes it with a specified background color and transparency.</w:t>
      </w:r>
    </w:p>
    <w:p w:rsidR="004655C4" w:rsidRDefault="00764010">
      <w:pPr>
        <w:pStyle w:val="Definition-Field"/>
      </w:pPr>
      <w:r>
        <w:rPr>
          <w:b/>
        </w:rPr>
        <w:t xml:space="preserve">EmfPlusFillRects: </w:t>
      </w:r>
      <w:r>
        <w:rPr>
          <w:b/>
        </w:rPr>
        <w:t xml:space="preserve"> </w:t>
      </w:r>
      <w:r>
        <w:t>This record defines how to fill the interiors of a series of rectangles, using a specified brush.</w:t>
      </w:r>
    </w:p>
    <w:p w:rsidR="004655C4" w:rsidRDefault="00764010">
      <w:pPr>
        <w:pStyle w:val="Definition-Field"/>
      </w:pPr>
      <w:r>
        <w:rPr>
          <w:b/>
        </w:rPr>
        <w:t xml:space="preserve">EmfPlusDrawRects:  </w:t>
      </w:r>
      <w:r>
        <w:t>This record defines the pen strokes for drawing a series of rectangles.</w:t>
      </w:r>
    </w:p>
    <w:p w:rsidR="004655C4" w:rsidRDefault="00764010">
      <w:pPr>
        <w:pStyle w:val="Definition-Field"/>
      </w:pPr>
      <w:r>
        <w:rPr>
          <w:b/>
        </w:rPr>
        <w:t xml:space="preserve">EmfPlusFillPolygon:  </w:t>
      </w:r>
      <w:r>
        <w:t>This record defines the data to fill the inte</w:t>
      </w:r>
      <w:r>
        <w:t>rior of a polygon, using a specified brush.</w:t>
      </w:r>
    </w:p>
    <w:p w:rsidR="004655C4" w:rsidRDefault="00764010">
      <w:pPr>
        <w:pStyle w:val="Definition-Field"/>
      </w:pPr>
      <w:r>
        <w:rPr>
          <w:b/>
        </w:rPr>
        <w:t xml:space="preserve">EmfPlusDrawLines:  </w:t>
      </w:r>
      <w:r>
        <w:t>This record defines the pen strokes for drawing a series of connected lines.</w:t>
      </w:r>
    </w:p>
    <w:p w:rsidR="004655C4" w:rsidRDefault="00764010">
      <w:pPr>
        <w:pStyle w:val="Definition-Field"/>
      </w:pPr>
      <w:r>
        <w:rPr>
          <w:b/>
        </w:rPr>
        <w:t xml:space="preserve">EmfPlusFillEllipse:  </w:t>
      </w:r>
      <w:r>
        <w:t>This record defines how to fill the interiors of an ellipse, using a specified brush.</w:t>
      </w:r>
    </w:p>
    <w:p w:rsidR="004655C4" w:rsidRDefault="00764010">
      <w:pPr>
        <w:pStyle w:val="Definition-Field"/>
      </w:pPr>
      <w:r>
        <w:rPr>
          <w:b/>
        </w:rPr>
        <w:t>EmfPlusDr</w:t>
      </w:r>
      <w:r>
        <w:rPr>
          <w:b/>
        </w:rPr>
        <w:t xml:space="preserve">awEllipse:  </w:t>
      </w:r>
      <w:r>
        <w:t>This record defines the pen strokes for drawing an ellipse.</w:t>
      </w:r>
    </w:p>
    <w:p w:rsidR="004655C4" w:rsidRDefault="00764010">
      <w:pPr>
        <w:pStyle w:val="Definition-Field"/>
      </w:pPr>
      <w:r>
        <w:rPr>
          <w:b/>
        </w:rPr>
        <w:t xml:space="preserve">EmfPlusFillPie:  </w:t>
      </w:r>
      <w:r>
        <w:t>This record defines how to fill a section of an interior section of an ellipse using a specified brush.</w:t>
      </w:r>
    </w:p>
    <w:p w:rsidR="004655C4" w:rsidRDefault="00764010">
      <w:pPr>
        <w:pStyle w:val="Definition-Field"/>
      </w:pPr>
      <w:r>
        <w:rPr>
          <w:b/>
        </w:rPr>
        <w:t xml:space="preserve">EmfPlusDrawPie:  </w:t>
      </w:r>
      <w:r>
        <w:t xml:space="preserve">This record defines pen strokes for drawing a </w:t>
      </w:r>
      <w:r>
        <w:t>section of an ellipse.</w:t>
      </w:r>
    </w:p>
    <w:p w:rsidR="004655C4" w:rsidRDefault="00764010">
      <w:pPr>
        <w:pStyle w:val="Definition-Field"/>
      </w:pPr>
      <w:r>
        <w:rPr>
          <w:b/>
        </w:rPr>
        <w:t xml:space="preserve">EmfPlusDrawArc:  </w:t>
      </w:r>
      <w:r>
        <w:t>The record defines pen strokes for drawing an arc of an ellipse.</w:t>
      </w:r>
    </w:p>
    <w:p w:rsidR="004655C4" w:rsidRDefault="00764010">
      <w:pPr>
        <w:pStyle w:val="Definition-Field"/>
      </w:pPr>
      <w:r>
        <w:rPr>
          <w:b/>
        </w:rPr>
        <w:t xml:space="preserve">EmfPlusFillRegion:  </w:t>
      </w:r>
      <w:r>
        <w:t xml:space="preserve">This record defines how to fill the interior of a </w:t>
      </w:r>
      <w:hyperlink w:anchor="gt_6f13fe5f-8747-4ae0-9375-814bf0528197">
        <w:r>
          <w:rPr>
            <w:rStyle w:val="HyperlinkGreen"/>
            <w:b/>
          </w:rPr>
          <w:t>region</w:t>
        </w:r>
      </w:hyperlink>
      <w:r>
        <w:t xml:space="preserve"> using a spec</w:t>
      </w:r>
      <w:r>
        <w:t>ified brush.</w:t>
      </w:r>
    </w:p>
    <w:p w:rsidR="004655C4" w:rsidRDefault="00764010">
      <w:pPr>
        <w:pStyle w:val="Definition-Field"/>
      </w:pPr>
      <w:r>
        <w:rPr>
          <w:b/>
        </w:rPr>
        <w:t xml:space="preserve">EmfPlusFillPath:  </w:t>
      </w:r>
      <w:r>
        <w:t xml:space="preserve">The record defines how to fill the interiors of the figures defined in a graphics </w:t>
      </w:r>
      <w:hyperlink w:anchor="gt_2cd71385-2d9c-4ab8-bf4a-7b258816d613">
        <w:r>
          <w:rPr>
            <w:rStyle w:val="HyperlinkGreen"/>
            <w:b/>
          </w:rPr>
          <w:t>path</w:t>
        </w:r>
      </w:hyperlink>
      <w:r>
        <w:t xml:space="preserve"> with a specified brush. A path is an object that defines an arbitrary sequen</w:t>
      </w:r>
      <w:r>
        <w:t>ce of lines, curves, and shapes.</w:t>
      </w:r>
    </w:p>
    <w:p w:rsidR="004655C4" w:rsidRDefault="00764010">
      <w:pPr>
        <w:pStyle w:val="Definition-Field"/>
      </w:pPr>
      <w:r>
        <w:rPr>
          <w:b/>
        </w:rPr>
        <w:t xml:space="preserve">EmfPlusDrawPath:  </w:t>
      </w:r>
      <w:r>
        <w:t>The record defines the pen strokes to draw the figures in a graphics path. A path is an object that defines an arbitrary sequence of lines, curves, and shapes.</w:t>
      </w:r>
    </w:p>
    <w:p w:rsidR="004655C4" w:rsidRDefault="00764010">
      <w:pPr>
        <w:pStyle w:val="Definition-Field"/>
      </w:pPr>
      <w:r>
        <w:rPr>
          <w:b/>
        </w:rPr>
        <w:lastRenderedPageBreak/>
        <w:t xml:space="preserve">EmfPlusFillClosedCurve:  </w:t>
      </w:r>
      <w:r>
        <w:t xml:space="preserve">This record defines </w:t>
      </w:r>
      <w:r>
        <w:t xml:space="preserve">how to fill the interior of a </w:t>
      </w:r>
      <w:hyperlink w:anchor="gt_96ddc796-3886-4086-a336-8f34e18a2208">
        <w:r>
          <w:rPr>
            <w:rStyle w:val="HyperlinkGreen"/>
            <w:b/>
          </w:rPr>
          <w:t>closed cardinal spline</w:t>
        </w:r>
      </w:hyperlink>
      <w:r>
        <w:t xml:space="preserve"> using a specified brush.</w:t>
      </w:r>
    </w:p>
    <w:p w:rsidR="004655C4" w:rsidRDefault="00764010">
      <w:pPr>
        <w:pStyle w:val="Definition-Field"/>
      </w:pPr>
      <w:r>
        <w:rPr>
          <w:b/>
        </w:rPr>
        <w:t xml:space="preserve">EmfPlusDrawClosedCurve:  </w:t>
      </w:r>
      <w:r>
        <w:t>This record defines the pen and strokes for drawing a closed cardinal spline.</w:t>
      </w:r>
    </w:p>
    <w:p w:rsidR="004655C4" w:rsidRDefault="00764010">
      <w:pPr>
        <w:pStyle w:val="Definition-Field"/>
      </w:pPr>
      <w:r>
        <w:rPr>
          <w:b/>
        </w:rPr>
        <w:t>EmfPlusDrawCu</w:t>
      </w:r>
      <w:r>
        <w:rPr>
          <w:b/>
        </w:rPr>
        <w:t xml:space="preserve">rve:  </w:t>
      </w:r>
      <w:r>
        <w:t xml:space="preserve">This record defines the pen strokes for drawing a </w:t>
      </w:r>
      <w:hyperlink w:anchor="gt_37a567b3-e8b0-4143-81a0-6a0e69699296">
        <w:r>
          <w:rPr>
            <w:rStyle w:val="HyperlinkGreen"/>
            <w:b/>
          </w:rPr>
          <w:t>cardinal spline</w:t>
        </w:r>
      </w:hyperlink>
      <w:r>
        <w:t>.</w:t>
      </w:r>
    </w:p>
    <w:p w:rsidR="004655C4" w:rsidRDefault="00764010">
      <w:pPr>
        <w:pStyle w:val="Definition-Field"/>
      </w:pPr>
      <w:r>
        <w:rPr>
          <w:b/>
        </w:rPr>
        <w:t xml:space="preserve">EmfPlusDrawBeziers:  </w:t>
      </w:r>
      <w:r>
        <w:t xml:space="preserve">This record defines the pen strokes for drawing a </w:t>
      </w:r>
      <w:hyperlink w:anchor="gt_b12730d5-b22e-4027-ba59-ff53749022a5">
        <w:r>
          <w:rPr>
            <w:rStyle w:val="HyperlinkGreen"/>
            <w:b/>
          </w:rPr>
          <w:t>Bezier</w:t>
        </w:r>
      </w:hyperlink>
      <w:r>
        <w:t xml:space="preserve"> </w:t>
      </w:r>
      <w:hyperlink w:anchor="gt_5d7ab7ca-192f-4699-bf31-d67370923da9">
        <w:r>
          <w:rPr>
            <w:rStyle w:val="HyperlinkGreen"/>
            <w:b/>
          </w:rPr>
          <w:t>spline</w:t>
        </w:r>
      </w:hyperlink>
      <w:r>
        <w:t>.</w:t>
      </w:r>
    </w:p>
    <w:p w:rsidR="004655C4" w:rsidRDefault="00764010">
      <w:pPr>
        <w:pStyle w:val="Definition-Field"/>
      </w:pPr>
      <w:r>
        <w:rPr>
          <w:b/>
        </w:rPr>
        <w:t xml:space="preserve">EmfPlusDrawImage:  </w:t>
      </w:r>
      <w:r>
        <w:t xml:space="preserve">This record defines a scaled </w:t>
      </w:r>
      <w:hyperlink w:anchor="Section_02c80141208e4335ad51190b40a1802c" w:history="1">
        <w:r>
          <w:rPr>
            <w:rStyle w:val="Hyperlink"/>
          </w:rPr>
          <w:t>EmfPlusImag</w:t>
        </w:r>
        <w:r>
          <w:rPr>
            <w:rStyle w:val="Hyperlink"/>
          </w:rPr>
          <w:t>e</w:t>
        </w:r>
      </w:hyperlink>
      <w:r>
        <w:t xml:space="preserve"> object. An image can consist of either </w:t>
      </w:r>
      <w:hyperlink w:anchor="gt_26a17e58-eeba-4210-81b9-8bbadf7ee952">
        <w:r>
          <w:rPr>
            <w:rStyle w:val="HyperlinkGreen"/>
            <w:b/>
          </w:rPr>
          <w:t>bitmap</w:t>
        </w:r>
      </w:hyperlink>
      <w:r>
        <w:t xml:space="preserve"> or metafile data.</w:t>
      </w:r>
    </w:p>
    <w:p w:rsidR="004655C4" w:rsidRDefault="00764010">
      <w:pPr>
        <w:pStyle w:val="Definition-Field"/>
      </w:pPr>
      <w:r>
        <w:rPr>
          <w:b/>
        </w:rPr>
        <w:t xml:space="preserve">EmfPlusDrawImagePoints:  </w:t>
      </w:r>
      <w:r>
        <w:t>This record defines a scaled EmfPlusImage object inside a parallelogram. An image can consist of either</w:t>
      </w:r>
      <w:r>
        <w:t xml:space="preserve"> bitmap or metafile data.</w:t>
      </w:r>
    </w:p>
    <w:p w:rsidR="004655C4" w:rsidRDefault="00764010">
      <w:pPr>
        <w:pStyle w:val="Definition-Field"/>
      </w:pPr>
      <w:r>
        <w:rPr>
          <w:b/>
        </w:rPr>
        <w:t xml:space="preserve">EmfPlusDrawString:  </w:t>
      </w:r>
      <w:r>
        <w:t>This record defines a text string based on a font, a layout rectangle, and a format.</w:t>
      </w:r>
    </w:p>
    <w:p w:rsidR="004655C4" w:rsidRDefault="00764010">
      <w:pPr>
        <w:pStyle w:val="Definition-Field"/>
      </w:pPr>
      <w:r>
        <w:rPr>
          <w:b/>
        </w:rPr>
        <w:t xml:space="preserve">EmfPlusSetRenderingOrigin:  </w:t>
      </w:r>
      <w:r>
        <w:t>This record defines the origin of rendering to the specified horizontal and vertical coordinates.</w:t>
      </w:r>
      <w:r>
        <w:t xml:space="preserve"> This applies to hatch brushes and to 8 and 16 bits per pixel dither patterns.</w:t>
      </w:r>
    </w:p>
    <w:p w:rsidR="004655C4" w:rsidRDefault="00764010">
      <w:pPr>
        <w:pStyle w:val="Definition-Field"/>
      </w:pPr>
      <w:r>
        <w:rPr>
          <w:b/>
        </w:rPr>
        <w:t xml:space="preserve">EmfPlusSetAntiAliasMode:  </w:t>
      </w:r>
      <w:r>
        <w:t xml:space="preserve">This record defines whether to enable or disable text </w:t>
      </w:r>
      <w:hyperlink w:anchor="gt_1c163159-5835-4f3b-b6bf-518ad8eba532">
        <w:r>
          <w:rPr>
            <w:rStyle w:val="HyperlinkGreen"/>
            <w:b/>
          </w:rPr>
          <w:t>anti-aliasing</w:t>
        </w:r>
      </w:hyperlink>
      <w:r>
        <w:t>. Text anti-aliasing i</w:t>
      </w:r>
      <w:r>
        <w:t>s a method of making lines and edges of character glyphs appear smoother when drawn on an output surface.</w:t>
      </w:r>
    </w:p>
    <w:p w:rsidR="004655C4" w:rsidRDefault="00764010">
      <w:pPr>
        <w:pStyle w:val="Definition-Field"/>
      </w:pPr>
      <w:r>
        <w:rPr>
          <w:b/>
        </w:rPr>
        <w:t xml:space="preserve">EmfPlusSetTextRenderingHint:  </w:t>
      </w:r>
      <w:r>
        <w:t>This record defines the process used for rendering text.</w:t>
      </w:r>
    </w:p>
    <w:p w:rsidR="004655C4" w:rsidRDefault="00764010">
      <w:pPr>
        <w:pStyle w:val="Definition-Field"/>
      </w:pPr>
      <w:r>
        <w:rPr>
          <w:b/>
        </w:rPr>
        <w:t xml:space="preserve">EmfPlusSetTextContrast:  </w:t>
      </w:r>
      <w:r>
        <w:t xml:space="preserve">This record sets text </w:t>
      </w:r>
      <w:hyperlink w:anchor="gt_ceb96b0c-3f4c-4ad8-aa79-289d935ac577">
        <w:r>
          <w:rPr>
            <w:rStyle w:val="HyperlinkGreen"/>
            <w:b/>
          </w:rPr>
          <w:t>contrast</w:t>
        </w:r>
      </w:hyperlink>
      <w:r>
        <w:t xml:space="preserve"> according to the specified text </w:t>
      </w:r>
      <w:hyperlink w:anchor="gt_d3a77352-cad6-4a80-9eaf-fb3098699367">
        <w:r>
          <w:rPr>
            <w:rStyle w:val="HyperlinkGreen"/>
            <w:b/>
          </w:rPr>
          <w:t>gamma</w:t>
        </w:r>
      </w:hyperlink>
      <w:r>
        <w:t xml:space="preserve"> value.</w:t>
      </w:r>
    </w:p>
    <w:p w:rsidR="004655C4" w:rsidRDefault="00764010">
      <w:pPr>
        <w:pStyle w:val="Definition-Field"/>
      </w:pPr>
      <w:r>
        <w:rPr>
          <w:b/>
        </w:rPr>
        <w:t xml:space="preserve">EmfPlusSetInterpolationMode:  </w:t>
      </w:r>
      <w:r>
        <w:t>This record defines the interpolation mode of an object accordin</w:t>
      </w:r>
      <w:r>
        <w:t xml:space="preserve">g to the specified type of image filtering. The interpolation mode influences how </w:t>
      </w:r>
      <w:hyperlink w:anchor="gt_f3f5f638-16f6-4159-a3f1-9d845b1196f5">
        <w:r>
          <w:rPr>
            <w:rStyle w:val="HyperlinkGreen"/>
            <w:b/>
          </w:rPr>
          <w:t>scaling</w:t>
        </w:r>
      </w:hyperlink>
      <w:r>
        <w:t xml:space="preserve"> (stretching and shrinking) is performed.</w:t>
      </w:r>
    </w:p>
    <w:p w:rsidR="004655C4" w:rsidRDefault="00764010">
      <w:pPr>
        <w:pStyle w:val="Definition-Field"/>
      </w:pPr>
      <w:r>
        <w:rPr>
          <w:b/>
        </w:rPr>
        <w:t xml:space="preserve">EmfPlusSetPixelOffsetMode:  </w:t>
      </w:r>
      <w:r>
        <w:t>This record defines the pixel offse</w:t>
      </w:r>
      <w:r>
        <w:t>t mode according to the specified pixel centering value.</w:t>
      </w:r>
    </w:p>
    <w:p w:rsidR="004655C4" w:rsidRDefault="00764010">
      <w:pPr>
        <w:pStyle w:val="Definition-Field"/>
      </w:pPr>
      <w:r>
        <w:rPr>
          <w:b/>
        </w:rPr>
        <w:t xml:space="preserve">EmfPlusSetCompositingMode:  </w:t>
      </w:r>
      <w:r>
        <w:t xml:space="preserve">This record defines the </w:t>
      </w:r>
      <w:hyperlink w:anchor="gt_95602299-4a8f-4cee-8497-d9500091489c">
        <w:r>
          <w:rPr>
            <w:rStyle w:val="HyperlinkGreen"/>
            <w:b/>
          </w:rPr>
          <w:t>compositing</w:t>
        </w:r>
      </w:hyperlink>
      <w:r>
        <w:t xml:space="preserve"> mode according to the state of </w:t>
      </w:r>
      <w:hyperlink w:anchor="gt_3bb3b4a3-f36c-40ca-80f3-5a0ea2ccd2d0">
        <w:r>
          <w:rPr>
            <w:rStyle w:val="HyperlinkGreen"/>
            <w:b/>
          </w:rPr>
          <w:t>alpha blending</w:t>
        </w:r>
      </w:hyperlink>
      <w:r>
        <w:t>, which specifies how source colors are combined with background colors.</w:t>
      </w:r>
    </w:p>
    <w:p w:rsidR="004655C4" w:rsidRDefault="00764010">
      <w:pPr>
        <w:pStyle w:val="Definition-Field"/>
      </w:pPr>
      <w:r>
        <w:rPr>
          <w:b/>
        </w:rPr>
        <w:t xml:space="preserve">EmfPlusSetCompositingQuality:  </w:t>
      </w:r>
      <w:r>
        <w:t>This record defines the compositing quality, which describes the desired level of quality for creating composite image</w:t>
      </w:r>
      <w:r>
        <w:t>s from multiple objects.</w:t>
      </w:r>
    </w:p>
    <w:p w:rsidR="004655C4" w:rsidRDefault="00764010">
      <w:pPr>
        <w:pStyle w:val="Definition-Field"/>
      </w:pPr>
      <w:r>
        <w:rPr>
          <w:b/>
        </w:rPr>
        <w:t xml:space="preserve">EmfPlusSave:  </w:t>
      </w:r>
      <w:r>
        <w:t xml:space="preserve">This record saves the graphics state, identified by a specified index, on a stack of saved graphics states. Each stack index is associated with a particular saved state, and the index is used by an </w:t>
      </w:r>
      <w:hyperlink w:anchor="Section_524b7c3c9b254a338598b5cea7173d0d" w:history="1">
        <w:r>
          <w:rPr>
            <w:rStyle w:val="Hyperlink"/>
          </w:rPr>
          <w:t>EmfPlusRestore</w:t>
        </w:r>
      </w:hyperlink>
      <w:r>
        <w:t xml:space="preserve"> record to restore the state.</w:t>
      </w:r>
    </w:p>
    <w:p w:rsidR="004655C4" w:rsidRDefault="00764010">
      <w:pPr>
        <w:pStyle w:val="Definition-Field"/>
      </w:pPr>
      <w:r>
        <w:rPr>
          <w:b/>
        </w:rPr>
        <w:t xml:space="preserve">EmfPlusRestore:  </w:t>
      </w:r>
      <w:r>
        <w:t>This record restores the graphics state, identified by a specified index, from a stack of saved graphics states. Each stack index is asso</w:t>
      </w:r>
      <w:r>
        <w:t xml:space="preserve">ciated with a particular saved state, and the index is defined by an </w:t>
      </w:r>
      <w:hyperlink w:anchor="Section_6ceb9470c3d343f1b91e0788ea329114" w:history="1">
        <w:r>
          <w:rPr>
            <w:rStyle w:val="Hyperlink"/>
          </w:rPr>
          <w:t>EmfPlusSave</w:t>
        </w:r>
      </w:hyperlink>
      <w:r>
        <w:t xml:space="preserve"> record to save the state.</w:t>
      </w:r>
    </w:p>
    <w:p w:rsidR="004655C4" w:rsidRDefault="00764010">
      <w:pPr>
        <w:pStyle w:val="Definition-Field"/>
      </w:pPr>
      <w:r>
        <w:rPr>
          <w:b/>
        </w:rPr>
        <w:t xml:space="preserve">EmfPlusBeginContainer:  </w:t>
      </w:r>
      <w:r>
        <w:t xml:space="preserve">This record opens a new graphics state container and specifies a </w:t>
      </w:r>
      <w:hyperlink w:anchor="gt_fdca4a96-8e04-4dc0-acad-1d01e1384a5b">
        <w:r>
          <w:rPr>
            <w:rStyle w:val="HyperlinkGreen"/>
            <w:b/>
          </w:rPr>
          <w:t>transform</w:t>
        </w:r>
      </w:hyperlink>
      <w:r>
        <w:t xml:space="preserve"> for it. Graphics containers are used to retain elements of the graphics state.</w:t>
      </w:r>
    </w:p>
    <w:p w:rsidR="004655C4" w:rsidRDefault="00764010">
      <w:pPr>
        <w:pStyle w:val="Definition-Field"/>
      </w:pPr>
      <w:r>
        <w:rPr>
          <w:b/>
        </w:rPr>
        <w:t xml:space="preserve">EmfPlusBeginContainerNoParams:  </w:t>
      </w:r>
      <w:r>
        <w:t>This record opens a new graphics state container.</w:t>
      </w:r>
    </w:p>
    <w:p w:rsidR="004655C4" w:rsidRDefault="00764010">
      <w:pPr>
        <w:pStyle w:val="Definition-Field"/>
      </w:pPr>
      <w:r>
        <w:rPr>
          <w:b/>
        </w:rPr>
        <w:t xml:space="preserve">EmfPlusEndContainer:  </w:t>
      </w:r>
      <w:r>
        <w:t>T</w:t>
      </w:r>
      <w:r>
        <w:t>his record closes a graphics state container that was previously opened by a begin container operation.</w:t>
      </w:r>
    </w:p>
    <w:p w:rsidR="004655C4" w:rsidRDefault="00764010">
      <w:pPr>
        <w:pStyle w:val="Definition-Field"/>
      </w:pPr>
      <w:r>
        <w:rPr>
          <w:b/>
        </w:rPr>
        <w:lastRenderedPageBreak/>
        <w:t xml:space="preserve">EmfPlusSetWorldTransform:  </w:t>
      </w:r>
      <w:r>
        <w:t xml:space="preserve">This record defines the current </w:t>
      </w:r>
      <w:hyperlink w:anchor="gt_baadb707-1343-413b-9b36-2496b06e9bd7">
        <w:r>
          <w:rPr>
            <w:rStyle w:val="HyperlinkGreen"/>
            <w:b/>
          </w:rPr>
          <w:t>world space</w:t>
        </w:r>
      </w:hyperlink>
      <w:r>
        <w:t xml:space="preserve"> transform in the </w:t>
      </w:r>
      <w:hyperlink w:anchor="gt_32591a2b-a9d0-4ccf-a5b8-7177e1ea8d45">
        <w:r>
          <w:rPr>
            <w:rStyle w:val="HyperlinkGreen"/>
            <w:b/>
          </w:rPr>
          <w:t>playback device context</w:t>
        </w:r>
      </w:hyperlink>
      <w:r>
        <w:t>, according to a specified transform matrix.</w:t>
      </w:r>
    </w:p>
    <w:p w:rsidR="004655C4" w:rsidRDefault="00764010">
      <w:pPr>
        <w:pStyle w:val="Definition-Field"/>
      </w:pPr>
      <w:r>
        <w:rPr>
          <w:b/>
        </w:rPr>
        <w:t xml:space="preserve">EmfPlusResetWorldTransform:  </w:t>
      </w:r>
      <w:r>
        <w:t>This record resets the current world space transform to the identify matrix.</w:t>
      </w:r>
    </w:p>
    <w:p w:rsidR="004655C4" w:rsidRDefault="00764010">
      <w:pPr>
        <w:pStyle w:val="Definition-Field"/>
      </w:pPr>
      <w:r>
        <w:rPr>
          <w:b/>
        </w:rPr>
        <w:t>EmfPlusMultiplyWorldTr</w:t>
      </w:r>
      <w:r>
        <w:rPr>
          <w:b/>
        </w:rPr>
        <w:t xml:space="preserve">ansform:  </w:t>
      </w:r>
      <w:r>
        <w:t>This record multiplies the current world space by a specified transform matrix.</w:t>
      </w:r>
    </w:p>
    <w:p w:rsidR="004655C4" w:rsidRDefault="00764010">
      <w:pPr>
        <w:pStyle w:val="Definition-Field"/>
      </w:pPr>
      <w:r>
        <w:rPr>
          <w:b/>
        </w:rPr>
        <w:t xml:space="preserve">EmfPlusTranslateWorldTransform:  </w:t>
      </w:r>
      <w:r>
        <w:t xml:space="preserve">This record applies a </w:t>
      </w:r>
      <w:hyperlink w:anchor="gt_4d42abda-3b31-4828-bc4c-684f2de4e2af">
        <w:r>
          <w:rPr>
            <w:rStyle w:val="HyperlinkGreen"/>
            <w:b/>
          </w:rPr>
          <w:t>translation transform</w:t>
        </w:r>
      </w:hyperlink>
      <w:r>
        <w:t xml:space="preserve"> to the current world space </w:t>
      </w:r>
      <w:r>
        <w:t>by specified horizontal and vertical distances.</w:t>
      </w:r>
    </w:p>
    <w:p w:rsidR="004655C4" w:rsidRDefault="00764010">
      <w:pPr>
        <w:pStyle w:val="Definition-Field"/>
      </w:pPr>
      <w:r>
        <w:rPr>
          <w:b/>
        </w:rPr>
        <w:t xml:space="preserve">EmfPlusScaleWorldTransform:  </w:t>
      </w:r>
      <w:r>
        <w:t>This record applies a scaling transform to the current world space by specified horizontal and vertical scale factors.</w:t>
      </w:r>
    </w:p>
    <w:p w:rsidR="004655C4" w:rsidRDefault="00764010">
      <w:pPr>
        <w:pStyle w:val="Definition-Field"/>
      </w:pPr>
      <w:r>
        <w:rPr>
          <w:b/>
        </w:rPr>
        <w:t xml:space="preserve">EmfPlusRotateWorldTransform:  </w:t>
      </w:r>
      <w:r>
        <w:t>This record rotates the curren</w:t>
      </w:r>
      <w:r>
        <w:t>t world space by a specified angle.</w:t>
      </w:r>
    </w:p>
    <w:p w:rsidR="004655C4" w:rsidRDefault="00764010">
      <w:pPr>
        <w:pStyle w:val="Definition-Field"/>
      </w:pPr>
      <w:r>
        <w:rPr>
          <w:b/>
        </w:rPr>
        <w:t xml:space="preserve">EmfPlusSetPageTransform:  </w:t>
      </w:r>
      <w:r>
        <w:t>This record specifies extra scaling factors for the current world space transform.</w:t>
      </w:r>
    </w:p>
    <w:p w:rsidR="004655C4" w:rsidRDefault="00764010">
      <w:pPr>
        <w:pStyle w:val="Definition-Field"/>
      </w:pPr>
      <w:r>
        <w:rPr>
          <w:b/>
        </w:rPr>
        <w:t xml:space="preserve">EmfPlusResetClip:  </w:t>
      </w:r>
      <w:r>
        <w:t>This record resets the current clipping region for the world space to infinity.</w:t>
      </w:r>
    </w:p>
    <w:p w:rsidR="004655C4" w:rsidRDefault="00764010">
      <w:pPr>
        <w:pStyle w:val="Definition-Field"/>
      </w:pPr>
      <w:r>
        <w:rPr>
          <w:b/>
        </w:rPr>
        <w:t>EmfPlusSetCl</w:t>
      </w:r>
      <w:r>
        <w:rPr>
          <w:b/>
        </w:rPr>
        <w:t xml:space="preserve">ipRect:  </w:t>
      </w:r>
      <w:r>
        <w:t>This record combines the current clipping region with a rectangle.</w:t>
      </w:r>
    </w:p>
    <w:p w:rsidR="004655C4" w:rsidRDefault="00764010">
      <w:pPr>
        <w:pStyle w:val="Definition-Field"/>
      </w:pPr>
      <w:r>
        <w:rPr>
          <w:b/>
        </w:rPr>
        <w:t xml:space="preserve">EmfPlusSetClipPath:  </w:t>
      </w:r>
      <w:r>
        <w:t>This record combines the current clipping region with a graphics path.</w:t>
      </w:r>
    </w:p>
    <w:p w:rsidR="004655C4" w:rsidRDefault="00764010">
      <w:pPr>
        <w:pStyle w:val="Definition-Field"/>
      </w:pPr>
      <w:r>
        <w:rPr>
          <w:b/>
        </w:rPr>
        <w:t xml:space="preserve">EmfPlusSetClipRegion:  </w:t>
      </w:r>
      <w:r>
        <w:t>This record combines the current clipping region with another gra</w:t>
      </w:r>
      <w:r>
        <w:t>phics region.</w:t>
      </w:r>
    </w:p>
    <w:p w:rsidR="004655C4" w:rsidRDefault="00764010">
      <w:pPr>
        <w:pStyle w:val="Definition-Field"/>
      </w:pPr>
      <w:r>
        <w:rPr>
          <w:b/>
        </w:rPr>
        <w:t xml:space="preserve">EmfPlusOffsetClip:  </w:t>
      </w:r>
      <w:r>
        <w:t>This record applies a translation transform on the current clipping region of the world space.</w:t>
      </w:r>
    </w:p>
    <w:p w:rsidR="004655C4" w:rsidRDefault="00764010">
      <w:pPr>
        <w:pStyle w:val="Definition-Field"/>
      </w:pPr>
      <w:r>
        <w:rPr>
          <w:b/>
        </w:rPr>
        <w:t xml:space="preserve">EmfPlusDrawDriverstring:  </w:t>
      </w:r>
      <w:r>
        <w:t>This record specifies text output with character positions.</w:t>
      </w:r>
    </w:p>
    <w:p w:rsidR="004655C4" w:rsidRDefault="00764010">
      <w:pPr>
        <w:pStyle w:val="Definition-Field"/>
      </w:pPr>
      <w:r>
        <w:rPr>
          <w:b/>
        </w:rPr>
        <w:t xml:space="preserve">EmfPlusStrokeFillPath:  </w:t>
      </w:r>
      <w:r>
        <w:t>This record close</w:t>
      </w:r>
      <w:r>
        <w:t>s any open figures in a path, strokes the outline of the path by using the current pen, and fills its interior by using the current brush.</w:t>
      </w:r>
    </w:p>
    <w:p w:rsidR="004655C4" w:rsidRDefault="00764010">
      <w:pPr>
        <w:pStyle w:val="Definition-Field"/>
      </w:pPr>
      <w:r>
        <w:rPr>
          <w:b/>
        </w:rPr>
        <w:t xml:space="preserve">EmfPlusSerializableObject:  </w:t>
      </w:r>
      <w:r>
        <w:t xml:space="preserve">This record defines an </w:t>
      </w:r>
      <w:hyperlink w:anchor="gt_1afe00df-55e1-463d-8cbc-64056e31660a">
        <w:r>
          <w:rPr>
            <w:rStyle w:val="HyperlinkGreen"/>
            <w:b/>
          </w:rPr>
          <w:t>imag</w:t>
        </w:r>
        <w:r>
          <w:rPr>
            <w:rStyle w:val="HyperlinkGreen"/>
            <w:b/>
          </w:rPr>
          <w:t>e effects</w:t>
        </w:r>
      </w:hyperlink>
      <w:r>
        <w:t xml:space="preserve"> parameter block that has been serialized into a data buffer.</w:t>
      </w:r>
    </w:p>
    <w:p w:rsidR="004655C4" w:rsidRDefault="00764010">
      <w:pPr>
        <w:pStyle w:val="Definition-Field"/>
      </w:pPr>
      <w:r>
        <w:rPr>
          <w:b/>
        </w:rPr>
        <w:t xml:space="preserve">EmfPlusSetTSGraphics:  </w:t>
      </w:r>
      <w:r>
        <w:t xml:space="preserve">This record specifies the state of a graphics </w:t>
      </w:r>
      <w:hyperlink w:anchor="gt_92e112c6-791f-48dd-8345-e65a35eef388">
        <w:r>
          <w:rPr>
            <w:rStyle w:val="HyperlinkGreen"/>
            <w:b/>
          </w:rPr>
          <w:t>device context</w:t>
        </w:r>
      </w:hyperlink>
      <w:r>
        <w:t xml:space="preserve"> for a </w:t>
      </w:r>
      <w:hyperlink w:anchor="gt_b416f72e-cf04-4d80-bf93-f5753f3b0998">
        <w:r>
          <w:rPr>
            <w:rStyle w:val="HyperlinkGreen"/>
            <w:b/>
          </w:rPr>
          <w:t>terminal server</w:t>
        </w:r>
      </w:hyperlink>
      <w:r>
        <w:t>.</w:t>
      </w:r>
    </w:p>
    <w:p w:rsidR="004655C4" w:rsidRDefault="00764010">
      <w:pPr>
        <w:pStyle w:val="Definition-Field"/>
      </w:pPr>
      <w:r>
        <w:rPr>
          <w:b/>
        </w:rPr>
        <w:t xml:space="preserve">EmfPlusSetTSClip:  </w:t>
      </w:r>
      <w:r>
        <w:t>This record specifies clipping areas in the graphics device context for a terminal server.</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37" w:name="section_75788808426f48b68a9d3fc41fec3963"/>
      <w:bookmarkStart w:id="138" w:name="_Toc483456380"/>
      <w:r>
        <w:t>BitmapDataType Enumeration</w:t>
      </w:r>
      <w:bookmarkEnd w:id="137"/>
      <w:bookmarkEnd w:id="138"/>
      <w:r>
        <w:fldChar w:fldCharType="begin"/>
      </w:r>
      <w:r>
        <w:instrText xml:space="preserve"> XE "BitmapDataType enumeration"</w:instrText>
      </w:r>
      <w:r>
        <w:fldChar w:fldCharType="end"/>
      </w:r>
    </w:p>
    <w:p w:rsidR="004655C4" w:rsidRDefault="00764010">
      <w:r>
        <w:t xml:space="preserve">The BitmapDataType enumeration defines types of </w:t>
      </w:r>
      <w:hyperlink w:anchor="gt_26a17e58-eeba-4210-81b9-8bbadf7ee952">
        <w:r>
          <w:rPr>
            <w:rStyle w:val="HyperlinkGreen"/>
            <w:b/>
          </w:rPr>
          <w:t>bitmap</w:t>
        </w:r>
      </w:hyperlink>
      <w:r>
        <w:t xml:space="preserve"> data formats.</w:t>
      </w:r>
    </w:p>
    <w:p w:rsidR="004655C4" w:rsidRDefault="00764010">
      <w:pPr>
        <w:pStyle w:val="Code"/>
      </w:pPr>
      <w:r>
        <w:t xml:space="preserve">typedef  enum </w:t>
      </w:r>
    </w:p>
    <w:p w:rsidR="004655C4" w:rsidRDefault="00764010">
      <w:pPr>
        <w:pStyle w:val="Code"/>
      </w:pPr>
      <w:r>
        <w:t>{</w:t>
      </w:r>
    </w:p>
    <w:p w:rsidR="004655C4" w:rsidRDefault="00764010">
      <w:pPr>
        <w:pStyle w:val="Code"/>
      </w:pPr>
      <w:r>
        <w:t>  BitmapDataTypePixel = 0x00000000,</w:t>
      </w:r>
    </w:p>
    <w:p w:rsidR="004655C4" w:rsidRDefault="00764010">
      <w:pPr>
        <w:pStyle w:val="Code"/>
      </w:pPr>
      <w:r>
        <w:t>  BitmapDataTypeCompressed = 0x00000001</w:t>
      </w:r>
    </w:p>
    <w:p w:rsidR="004655C4" w:rsidRDefault="00764010">
      <w:pPr>
        <w:pStyle w:val="Code"/>
      </w:pPr>
      <w:r>
        <w:t>} BitmapDataType;</w:t>
      </w:r>
    </w:p>
    <w:p w:rsidR="004655C4" w:rsidRDefault="00764010">
      <w:pPr>
        <w:pStyle w:val="Definition-Field"/>
      </w:pPr>
      <w:r>
        <w:rPr>
          <w:b/>
        </w:rPr>
        <w:t xml:space="preserve">BitmapDataTypePixel:  </w:t>
      </w:r>
      <w:r>
        <w:t>Specifies a bitmap image with pixel data.</w:t>
      </w:r>
    </w:p>
    <w:p w:rsidR="004655C4" w:rsidRDefault="00764010">
      <w:pPr>
        <w:pStyle w:val="Definition-Field"/>
      </w:pPr>
      <w:r>
        <w:rPr>
          <w:b/>
        </w:rPr>
        <w:lastRenderedPageBreak/>
        <w:t xml:space="preserve">BitmapDataTypeCompressed:  </w:t>
      </w:r>
      <w:r>
        <w:t>Spec</w:t>
      </w:r>
      <w:r>
        <w:t>ifies an image with compressed data.</w:t>
      </w:r>
    </w:p>
    <w:p w:rsidR="004655C4" w:rsidRDefault="00764010">
      <w:r>
        <w:t xml:space="preserve">Bitmap data is specified by </w:t>
      </w:r>
      <w:hyperlink w:anchor="Section_112a5e2c6bb34daf8ee30f3d3984410f" w:history="1">
        <w:r>
          <w:rPr>
            <w:rStyle w:val="Hyperlink"/>
          </w:rPr>
          <w:t>EmfPlusBitmap</w:t>
        </w:r>
      </w:hyperlink>
      <w:r>
        <w:t xml:space="preserve"> objects.</w:t>
      </w:r>
    </w:p>
    <w:p w:rsidR="004655C4" w:rsidRDefault="00764010">
      <w:r>
        <w:t xml:space="preserve">See section </w:t>
      </w:r>
      <w:hyperlink w:anchor="Section_eadad578603d4a7697dac08fedb57c1d" w:history="1">
        <w:r>
          <w:rPr>
            <w:rStyle w:val="Hyperlink"/>
          </w:rPr>
          <w:t>2.1.1</w:t>
        </w:r>
      </w:hyperlink>
      <w:r>
        <w:t xml:space="preserve"> for the specification of addit</w:t>
      </w:r>
      <w:r>
        <w:t>ional enumerations.</w:t>
      </w:r>
    </w:p>
    <w:p w:rsidR="004655C4" w:rsidRDefault="00764010">
      <w:pPr>
        <w:pStyle w:val="Heading4"/>
      </w:pPr>
      <w:bookmarkStart w:id="139" w:name="section_6a62c56809164032ab497c9e377a3d70"/>
      <w:bookmarkStart w:id="140" w:name="_Toc483456381"/>
      <w:r>
        <w:t>BrushType Enumeration</w:t>
      </w:r>
      <w:bookmarkEnd w:id="139"/>
      <w:bookmarkEnd w:id="140"/>
      <w:r>
        <w:fldChar w:fldCharType="begin"/>
      </w:r>
      <w:r>
        <w:instrText xml:space="preserve"> XE "BrushType enumeration"</w:instrText>
      </w:r>
      <w:r>
        <w:fldChar w:fldCharType="end"/>
      </w:r>
    </w:p>
    <w:p w:rsidR="004655C4" w:rsidRDefault="00764010">
      <w:r>
        <w:t>The BrushType enumeration defines types of graphics brushes, which are used to fill graphics regions.</w:t>
      </w:r>
    </w:p>
    <w:p w:rsidR="004655C4" w:rsidRDefault="00764010">
      <w:pPr>
        <w:pStyle w:val="Code"/>
      </w:pPr>
      <w:r>
        <w:t xml:space="preserve">typedef  enum </w:t>
      </w:r>
    </w:p>
    <w:p w:rsidR="004655C4" w:rsidRDefault="00764010">
      <w:pPr>
        <w:pStyle w:val="Code"/>
      </w:pPr>
      <w:r>
        <w:t>{</w:t>
      </w:r>
    </w:p>
    <w:p w:rsidR="004655C4" w:rsidRDefault="00764010">
      <w:pPr>
        <w:pStyle w:val="Code"/>
      </w:pPr>
      <w:r>
        <w:t>  BrushTypeSolidColor = 0x00000000,</w:t>
      </w:r>
    </w:p>
    <w:p w:rsidR="004655C4" w:rsidRDefault="00764010">
      <w:pPr>
        <w:pStyle w:val="Code"/>
      </w:pPr>
      <w:r>
        <w:t>  BrushTypeHatchFill = 0x00000</w:t>
      </w:r>
      <w:r>
        <w:t>001,</w:t>
      </w:r>
    </w:p>
    <w:p w:rsidR="004655C4" w:rsidRDefault="00764010">
      <w:pPr>
        <w:pStyle w:val="Code"/>
      </w:pPr>
      <w:r>
        <w:t>  BrushTypeTextureFill = 0x00000002,</w:t>
      </w:r>
    </w:p>
    <w:p w:rsidR="004655C4" w:rsidRDefault="00764010">
      <w:pPr>
        <w:pStyle w:val="Code"/>
      </w:pPr>
      <w:r>
        <w:t>  BrushTypePathGradient = 0x00000003,</w:t>
      </w:r>
    </w:p>
    <w:p w:rsidR="004655C4" w:rsidRDefault="00764010">
      <w:pPr>
        <w:pStyle w:val="Code"/>
      </w:pPr>
      <w:r>
        <w:t>  BrushTypeLinearGradient = 0x00000004</w:t>
      </w:r>
    </w:p>
    <w:p w:rsidR="004655C4" w:rsidRDefault="00764010">
      <w:pPr>
        <w:pStyle w:val="Code"/>
      </w:pPr>
      <w:r>
        <w:t>} BrushType;</w:t>
      </w:r>
    </w:p>
    <w:p w:rsidR="004655C4" w:rsidRDefault="00764010">
      <w:pPr>
        <w:pStyle w:val="Definition-Field"/>
      </w:pPr>
      <w:r>
        <w:rPr>
          <w:b/>
        </w:rPr>
        <w:t xml:space="preserve">BrushTypeSolidColor:  </w:t>
      </w:r>
      <w:r>
        <w:t xml:space="preserve">Specifies a solid-color brush, which is characterized by an </w:t>
      </w:r>
      <w:hyperlink w:anchor="Section_10284df90c5e48d09196c91c09de069f" w:history="1">
        <w:r>
          <w:rPr>
            <w:rStyle w:val="Hyperlink"/>
          </w:rPr>
          <w:t>EmfPlusARGB</w:t>
        </w:r>
      </w:hyperlink>
      <w:r>
        <w:t xml:space="preserve"> value.</w:t>
      </w:r>
    </w:p>
    <w:p w:rsidR="004655C4" w:rsidRDefault="00764010">
      <w:pPr>
        <w:pStyle w:val="Definition-Field"/>
      </w:pPr>
      <w:r>
        <w:rPr>
          <w:b/>
        </w:rPr>
        <w:t xml:space="preserve">BrushTypeHatchFill:  </w:t>
      </w:r>
      <w:r>
        <w:t>Specifies a hatch brush, which is characterized by a predefined pattern.</w:t>
      </w:r>
    </w:p>
    <w:p w:rsidR="004655C4" w:rsidRDefault="00764010">
      <w:pPr>
        <w:pStyle w:val="Definition-Field"/>
      </w:pPr>
      <w:r>
        <w:rPr>
          <w:b/>
        </w:rPr>
        <w:t xml:space="preserve">BrushTypeTextureFill:  </w:t>
      </w:r>
      <w:r>
        <w:t>Specifies a texture brush, which is characterized by an image.</w:t>
      </w:r>
    </w:p>
    <w:p w:rsidR="004655C4" w:rsidRDefault="00764010">
      <w:pPr>
        <w:pStyle w:val="Definition-Field"/>
      </w:pPr>
      <w:r>
        <w:rPr>
          <w:b/>
        </w:rPr>
        <w:t xml:space="preserve">BrushTypePathGradient:  </w:t>
      </w:r>
      <w:r>
        <w:t xml:space="preserve">Specifies a path gradient brush, which is characterized by a color gradient </w:t>
      </w:r>
      <w:hyperlink w:anchor="gt_2cd71385-2d9c-4ab8-bf4a-7b258816d613">
        <w:r>
          <w:rPr>
            <w:rStyle w:val="HyperlinkGreen"/>
            <w:b/>
          </w:rPr>
          <w:t>path</w:t>
        </w:r>
      </w:hyperlink>
      <w:r>
        <w:t xml:space="preserve"> gradient brush data.</w:t>
      </w:r>
    </w:p>
    <w:p w:rsidR="004655C4" w:rsidRDefault="00764010">
      <w:pPr>
        <w:pStyle w:val="Definition-Field"/>
      </w:pPr>
      <w:r>
        <w:rPr>
          <w:b/>
        </w:rPr>
        <w:t>BrushTypeLinearGradient:  BrushData</w:t>
      </w:r>
      <w:r>
        <w:t xml:space="preserve"> contains linear gradient brush data.</w:t>
      </w:r>
    </w:p>
    <w:p w:rsidR="004655C4" w:rsidRDefault="00764010">
      <w:r>
        <w:t xml:space="preserve">Graphics brushes are specified by </w:t>
      </w:r>
      <w:hyperlink w:anchor="Section_79c653fbbf014f878bd2eac1de71e140" w:history="1">
        <w:r>
          <w:rPr>
            <w:rStyle w:val="Hyperlink"/>
          </w:rPr>
          <w:t>EmfPlusBrush</w:t>
        </w:r>
      </w:hyperlink>
      <w:r>
        <w:t xml:space="preserve"> objects.</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41" w:name="section_57ccc13f2baa46f2a49864e70be36953"/>
      <w:bookmarkStart w:id="142" w:name="_Toc483456382"/>
      <w:r>
        <w:t xml:space="preserve">CombineMode </w:t>
      </w:r>
      <w:r>
        <w:t>Enumeration</w:t>
      </w:r>
      <w:bookmarkEnd w:id="141"/>
      <w:bookmarkEnd w:id="142"/>
      <w:r>
        <w:fldChar w:fldCharType="begin"/>
      </w:r>
      <w:r>
        <w:instrText xml:space="preserve"> XE "CombineMode enumeration"</w:instrText>
      </w:r>
      <w:r>
        <w:fldChar w:fldCharType="end"/>
      </w:r>
    </w:p>
    <w:p w:rsidR="004655C4" w:rsidRDefault="00764010">
      <w:r>
        <w:t>The CombineMode enumeration defines modes for combining two graphics regions. In the following descriptions, the regions to be combined are referred to as the "existing" and "new" regions.</w:t>
      </w:r>
    </w:p>
    <w:p w:rsidR="004655C4" w:rsidRDefault="00764010">
      <w:pPr>
        <w:pStyle w:val="Code"/>
      </w:pPr>
      <w:r>
        <w:t xml:space="preserve">typedef  enum </w:t>
      </w:r>
    </w:p>
    <w:p w:rsidR="004655C4" w:rsidRDefault="00764010">
      <w:pPr>
        <w:pStyle w:val="Code"/>
      </w:pPr>
      <w:r>
        <w:t>{</w:t>
      </w:r>
    </w:p>
    <w:p w:rsidR="004655C4" w:rsidRDefault="00764010">
      <w:pPr>
        <w:pStyle w:val="Code"/>
      </w:pPr>
      <w:r>
        <w:t>  Combi</w:t>
      </w:r>
      <w:r>
        <w:t>neModeReplace = 0x00000000,</w:t>
      </w:r>
    </w:p>
    <w:p w:rsidR="004655C4" w:rsidRDefault="00764010">
      <w:pPr>
        <w:pStyle w:val="Code"/>
      </w:pPr>
      <w:r>
        <w:t>  CombineModeIntersect = 0x00000001,</w:t>
      </w:r>
    </w:p>
    <w:p w:rsidR="004655C4" w:rsidRDefault="00764010">
      <w:pPr>
        <w:pStyle w:val="Code"/>
      </w:pPr>
      <w:r>
        <w:t>  CombineModeUnion = 0x00000002,</w:t>
      </w:r>
    </w:p>
    <w:p w:rsidR="004655C4" w:rsidRDefault="00764010">
      <w:pPr>
        <w:pStyle w:val="Code"/>
      </w:pPr>
      <w:r>
        <w:t>  CombineModeXOR = 0x00000003,</w:t>
      </w:r>
    </w:p>
    <w:p w:rsidR="004655C4" w:rsidRDefault="00764010">
      <w:pPr>
        <w:pStyle w:val="Code"/>
      </w:pPr>
      <w:r>
        <w:t>  CombineModeExclude = 0x00000004,</w:t>
      </w:r>
    </w:p>
    <w:p w:rsidR="004655C4" w:rsidRDefault="00764010">
      <w:pPr>
        <w:pStyle w:val="Code"/>
      </w:pPr>
      <w:r>
        <w:t>  CombineModeComplement = 0x00000005</w:t>
      </w:r>
    </w:p>
    <w:p w:rsidR="004655C4" w:rsidRDefault="00764010">
      <w:pPr>
        <w:pStyle w:val="Code"/>
      </w:pPr>
      <w:r>
        <w:t>} CombineMode;</w:t>
      </w:r>
    </w:p>
    <w:p w:rsidR="004655C4" w:rsidRDefault="00764010">
      <w:pPr>
        <w:pStyle w:val="Definition-Field"/>
      </w:pPr>
      <w:r>
        <w:rPr>
          <w:b/>
        </w:rPr>
        <w:t xml:space="preserve">CombineModeReplace:  </w:t>
      </w:r>
      <w:r>
        <w:t>Replaces the existi</w:t>
      </w:r>
      <w:r>
        <w:t xml:space="preserve">ng </w:t>
      </w:r>
      <w:hyperlink w:anchor="gt_6f13fe5f-8747-4ae0-9375-814bf0528197">
        <w:r>
          <w:rPr>
            <w:rStyle w:val="HyperlinkGreen"/>
            <w:b/>
          </w:rPr>
          <w:t>region</w:t>
        </w:r>
      </w:hyperlink>
      <w:r>
        <w:t xml:space="preserve"> with the new region.</w:t>
      </w:r>
    </w:p>
    <w:p w:rsidR="004655C4" w:rsidRDefault="00764010">
      <w:pPr>
        <w:pStyle w:val="Definition-Field"/>
      </w:pPr>
      <w:r>
        <w:rPr>
          <w:b/>
        </w:rPr>
        <w:t xml:space="preserve">CombineModeIntersect:  </w:t>
      </w:r>
      <w:r>
        <w:t>Replaces the existing region with the intersection of the existing region and the new region.</w:t>
      </w:r>
    </w:p>
    <w:p w:rsidR="004655C4" w:rsidRDefault="00764010">
      <w:pPr>
        <w:pStyle w:val="Definition-Field"/>
      </w:pPr>
      <w:r>
        <w:rPr>
          <w:b/>
        </w:rPr>
        <w:t xml:space="preserve">CombineModeUnion:  </w:t>
      </w:r>
      <w:r>
        <w:t>Replaces the existing regio</w:t>
      </w:r>
      <w:r>
        <w:t>n with the union of the existing and new regions.</w:t>
      </w:r>
    </w:p>
    <w:p w:rsidR="004655C4" w:rsidRDefault="00764010">
      <w:pPr>
        <w:pStyle w:val="Definition-Field"/>
      </w:pPr>
      <w:r>
        <w:rPr>
          <w:b/>
        </w:rPr>
        <w:t xml:space="preserve">CombineModeXOR:  </w:t>
      </w:r>
      <w:r>
        <w:t>Replaces the existing region with the XOR of the existing and new regions.</w:t>
      </w:r>
    </w:p>
    <w:p w:rsidR="004655C4" w:rsidRDefault="00764010">
      <w:pPr>
        <w:pStyle w:val="Definition-Field"/>
      </w:pPr>
      <w:r>
        <w:rPr>
          <w:b/>
        </w:rPr>
        <w:lastRenderedPageBreak/>
        <w:t xml:space="preserve">CombineModeExclude:  </w:t>
      </w:r>
      <w:r>
        <w:t>Replaces the existing region with the part of itself that is not in the new region.</w:t>
      </w:r>
    </w:p>
    <w:p w:rsidR="004655C4" w:rsidRDefault="00764010">
      <w:pPr>
        <w:pStyle w:val="Definition-Field"/>
      </w:pPr>
      <w:r>
        <w:rPr>
          <w:b/>
        </w:rPr>
        <w:t>CombineMo</w:t>
      </w:r>
      <w:r>
        <w:rPr>
          <w:b/>
        </w:rPr>
        <w:t xml:space="preserve">deComplement:  </w:t>
      </w:r>
      <w:r>
        <w:t>Replaces the existing region with the part of the new region that is not in the existing region.</w:t>
      </w:r>
    </w:p>
    <w:p w:rsidR="004655C4" w:rsidRDefault="00764010">
      <w:r>
        <w:t xml:space="preserve">Graphics regions are specified by </w:t>
      </w:r>
      <w:hyperlink w:anchor="Section_3f8c4a6aa0af4ba28bb20d2f4569c493" w:history="1">
        <w:r>
          <w:rPr>
            <w:rStyle w:val="Hyperlink"/>
          </w:rPr>
          <w:t>EmfPlusRegion</w:t>
        </w:r>
      </w:hyperlink>
      <w:r>
        <w:t xml:space="preserve"> objects.</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43" w:name="section_cbfc8c78778d466ea52aa82f8ce6cfee"/>
      <w:bookmarkStart w:id="144" w:name="_Toc483456383"/>
      <w:r>
        <w:t>CompositingMode Enumeration</w:t>
      </w:r>
      <w:bookmarkEnd w:id="143"/>
      <w:bookmarkEnd w:id="144"/>
      <w:r>
        <w:fldChar w:fldCharType="begin"/>
      </w:r>
      <w:r>
        <w:instrText xml:space="preserve"> XE "CompositingMode enumeration"</w:instrText>
      </w:r>
      <w:r>
        <w:fldChar w:fldCharType="end"/>
      </w:r>
    </w:p>
    <w:p w:rsidR="004655C4" w:rsidRDefault="00764010">
      <w:r>
        <w:t>The CompositingMode enumeration defines modes for combining source colors with background co</w:t>
      </w:r>
      <w:r>
        <w:t xml:space="preserve">lors. The </w:t>
      </w:r>
      <w:hyperlink w:anchor="gt_95602299-4a8f-4cee-8497-d9500091489c">
        <w:r>
          <w:rPr>
            <w:rStyle w:val="HyperlinkGreen"/>
            <w:b/>
          </w:rPr>
          <w:t>compositing</w:t>
        </w:r>
      </w:hyperlink>
      <w:r>
        <w:t xml:space="preserve"> mode represents the enable state of </w:t>
      </w:r>
      <w:hyperlink w:anchor="gt_3bb3b4a3-f36c-40ca-80f3-5a0ea2ccd2d0">
        <w:r>
          <w:rPr>
            <w:rStyle w:val="HyperlinkGreen"/>
            <w:b/>
          </w:rPr>
          <w:t>alpha blending</w:t>
        </w:r>
      </w:hyperlink>
      <w:r>
        <w:t>.</w:t>
      </w:r>
    </w:p>
    <w:p w:rsidR="004655C4" w:rsidRDefault="00764010">
      <w:pPr>
        <w:pStyle w:val="Code"/>
      </w:pPr>
      <w:r>
        <w:t xml:space="preserve">typedef  enum </w:t>
      </w:r>
    </w:p>
    <w:p w:rsidR="004655C4" w:rsidRDefault="00764010">
      <w:pPr>
        <w:pStyle w:val="Code"/>
      </w:pPr>
      <w:r>
        <w:t>{</w:t>
      </w:r>
    </w:p>
    <w:p w:rsidR="004655C4" w:rsidRDefault="00764010">
      <w:pPr>
        <w:pStyle w:val="Code"/>
      </w:pPr>
      <w:r>
        <w:t>  CompositingModeSourceOver = 0x00,</w:t>
      </w:r>
    </w:p>
    <w:p w:rsidR="004655C4" w:rsidRDefault="00764010">
      <w:pPr>
        <w:pStyle w:val="Code"/>
      </w:pPr>
      <w:r>
        <w:t>  CompositingModeSourceCopy = 0x01</w:t>
      </w:r>
    </w:p>
    <w:p w:rsidR="004655C4" w:rsidRDefault="00764010">
      <w:pPr>
        <w:pStyle w:val="Code"/>
      </w:pPr>
      <w:r>
        <w:t>} CompositingMode;</w:t>
      </w:r>
    </w:p>
    <w:p w:rsidR="004655C4" w:rsidRDefault="00764010">
      <w:pPr>
        <w:pStyle w:val="Definition-Field"/>
      </w:pPr>
      <w:r>
        <w:rPr>
          <w:b/>
        </w:rPr>
        <w:t xml:space="preserve">CompositingModeSourceOver:  </w:t>
      </w:r>
      <w:r>
        <w:t xml:space="preserve">Enables alpha blending, which specifies that when a color is rendered, it is blended with the background color. The extent of blending is determined by the value of the </w:t>
      </w:r>
      <w:hyperlink w:anchor="gt_134d5688-b046-4a5b-a74e-c0c11fc04eb3">
        <w:r>
          <w:rPr>
            <w:rStyle w:val="HyperlinkGreen"/>
            <w:b/>
          </w:rPr>
          <w:t>alpha</w:t>
        </w:r>
      </w:hyperlink>
      <w:r>
        <w:t xml:space="preserve"> component of the color being rendered.</w:t>
      </w:r>
    </w:p>
    <w:p w:rsidR="004655C4" w:rsidRDefault="00764010">
      <w:pPr>
        <w:pStyle w:val="Definition-Field"/>
      </w:pPr>
      <w:r>
        <w:rPr>
          <w:b/>
        </w:rPr>
        <w:t xml:space="preserve">CompositingModeSourceCopy:  </w:t>
      </w:r>
      <w:r>
        <w:t>Disables alpha blending, which means that when a source color is rendered, it overwrites the background color.</w:t>
      </w:r>
    </w:p>
    <w:p w:rsidR="004655C4" w:rsidRDefault="00764010">
      <w:r>
        <w:t>Graphics col</w:t>
      </w:r>
      <w:r>
        <w:t xml:space="preserve">ors are specified by </w:t>
      </w:r>
      <w:hyperlink w:anchor="Section_10284df90c5e48d09196c91c09de069f" w:history="1">
        <w:r>
          <w:rPr>
            <w:rStyle w:val="Hyperlink"/>
          </w:rPr>
          <w:t>EmfPlusARGB</w:t>
        </w:r>
      </w:hyperlink>
      <w:r>
        <w:t xml:space="preserve"> objects.</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45" w:name="section_a6a6bdf6ef084b458cbf04cd48c3751f"/>
      <w:bookmarkStart w:id="146" w:name="_Toc483456384"/>
      <w:r>
        <w:t>CompositingQuality Enumera</w:t>
      </w:r>
      <w:r>
        <w:t>tion</w:t>
      </w:r>
      <w:bookmarkEnd w:id="145"/>
      <w:bookmarkEnd w:id="146"/>
      <w:r>
        <w:fldChar w:fldCharType="begin"/>
      </w:r>
      <w:r>
        <w:instrText xml:space="preserve"> XE "CompositingQuality enumeration"</w:instrText>
      </w:r>
      <w:r>
        <w:fldChar w:fldCharType="end"/>
      </w:r>
    </w:p>
    <w:p w:rsidR="004655C4" w:rsidRDefault="00764010">
      <w:r>
        <w:t>The CompositingQuality enumeration defines levels of quality for creating composite images.</w:t>
      </w:r>
      <w:bookmarkStart w:id="147"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47"/>
    </w:p>
    <w:p w:rsidR="004655C4" w:rsidRDefault="00764010">
      <w:pPr>
        <w:pStyle w:val="Code"/>
      </w:pPr>
      <w:r>
        <w:t xml:space="preserve">typedef  enum </w:t>
      </w:r>
    </w:p>
    <w:p w:rsidR="004655C4" w:rsidRDefault="00764010">
      <w:pPr>
        <w:pStyle w:val="Code"/>
      </w:pPr>
      <w:r>
        <w:t>{</w:t>
      </w:r>
    </w:p>
    <w:p w:rsidR="004655C4" w:rsidRDefault="00764010">
      <w:pPr>
        <w:pStyle w:val="Code"/>
      </w:pPr>
      <w:r>
        <w:t>  CompositingQualityDefault = 0x01,</w:t>
      </w:r>
    </w:p>
    <w:p w:rsidR="004655C4" w:rsidRDefault="00764010">
      <w:pPr>
        <w:pStyle w:val="Code"/>
      </w:pPr>
      <w:r>
        <w:t> </w:t>
      </w:r>
      <w:r>
        <w:t> CompositingQualityHighSpeed = 0x02,</w:t>
      </w:r>
    </w:p>
    <w:p w:rsidR="004655C4" w:rsidRDefault="00764010">
      <w:pPr>
        <w:pStyle w:val="Code"/>
      </w:pPr>
      <w:r>
        <w:t>  CompositingQualityHighQuality = 0x03,</w:t>
      </w:r>
    </w:p>
    <w:p w:rsidR="004655C4" w:rsidRDefault="00764010">
      <w:pPr>
        <w:pStyle w:val="Code"/>
      </w:pPr>
      <w:r>
        <w:t>  CompositingQualityGammaCorrected = 0x04,</w:t>
      </w:r>
    </w:p>
    <w:p w:rsidR="004655C4" w:rsidRDefault="00764010">
      <w:pPr>
        <w:pStyle w:val="Code"/>
      </w:pPr>
      <w:r>
        <w:t>  CompositingQualityAssumeLinear = 0x05</w:t>
      </w:r>
    </w:p>
    <w:p w:rsidR="004655C4" w:rsidRDefault="00764010">
      <w:pPr>
        <w:pStyle w:val="Code"/>
      </w:pPr>
      <w:r>
        <w:t>} CompositingQuality;</w:t>
      </w:r>
    </w:p>
    <w:p w:rsidR="004655C4" w:rsidRDefault="00764010">
      <w:pPr>
        <w:pStyle w:val="Definition-Field"/>
      </w:pPr>
      <w:r>
        <w:rPr>
          <w:b/>
        </w:rPr>
        <w:t xml:space="preserve">CompositingQualityDefault:  </w:t>
      </w:r>
      <w:r>
        <w:t xml:space="preserve">No </w:t>
      </w:r>
      <w:hyperlink w:anchor="gt_60eaec33-bd4f-4e71-93e6-4ef382aa80f9">
        <w:r>
          <w:rPr>
            <w:rStyle w:val="HyperlinkGreen"/>
            <w:b/>
          </w:rPr>
          <w:t>gamma correction</w:t>
        </w:r>
      </w:hyperlink>
      <w:r>
        <w:t xml:space="preserve"> is performed. Gamma correction controls the overall </w:t>
      </w:r>
      <w:hyperlink w:anchor="gt_227798e1-af7a-4ab5-b3a9-c73f02d9c504">
        <w:r>
          <w:rPr>
            <w:rStyle w:val="HyperlinkGreen"/>
            <w:b/>
          </w:rPr>
          <w:t>brightness</w:t>
        </w:r>
      </w:hyperlink>
      <w:r>
        <w:t xml:space="preserve"> and contrast of an image. Without gamma correction, composited images can appear too light or t</w:t>
      </w:r>
      <w:r>
        <w:t>oo dark.</w:t>
      </w:r>
    </w:p>
    <w:p w:rsidR="004655C4" w:rsidRDefault="00764010">
      <w:pPr>
        <w:pStyle w:val="Definition-Field"/>
      </w:pPr>
      <w:r>
        <w:rPr>
          <w:b/>
        </w:rPr>
        <w:t xml:space="preserve">CompositingQualityHighSpeed:  </w:t>
      </w:r>
      <w:r>
        <w:t xml:space="preserve">No gamma correction is performed. </w:t>
      </w:r>
      <w:hyperlink w:anchor="gt_95602299-4a8f-4cee-8497-d9500091489c">
        <w:r>
          <w:rPr>
            <w:rStyle w:val="HyperlinkGreen"/>
            <w:b/>
          </w:rPr>
          <w:t>Compositing</w:t>
        </w:r>
      </w:hyperlink>
      <w:r>
        <w:t xml:space="preserve"> speed is favored at the expense of quality. In terms of the result, there is no difference between this value</w:t>
      </w:r>
      <w:r>
        <w:t xml:space="preserve"> and CompositingQualityDefault.</w:t>
      </w:r>
    </w:p>
    <w:p w:rsidR="004655C4" w:rsidRDefault="00764010">
      <w:pPr>
        <w:pStyle w:val="Definition-Field"/>
      </w:pPr>
      <w:r>
        <w:rPr>
          <w:b/>
        </w:rPr>
        <w:t xml:space="preserve">CompositingQualityHighQuality:  </w:t>
      </w:r>
      <w:r>
        <w:t>Gamma correction is performed. Compositing quality is favored at the expense of speed.</w:t>
      </w:r>
    </w:p>
    <w:p w:rsidR="004655C4" w:rsidRDefault="00764010">
      <w:pPr>
        <w:pStyle w:val="Definition-Field"/>
      </w:pPr>
      <w:r>
        <w:rPr>
          <w:b/>
        </w:rPr>
        <w:lastRenderedPageBreak/>
        <w:t xml:space="preserve">CompositingQualityGammaCorrected:  </w:t>
      </w:r>
      <w:r>
        <w:t>Enable gamma correction for higher-quality compositing</w:t>
      </w:r>
      <w:r>
        <w:t xml:space="preserve"> with lower speed. In terms of the result, there is no difference between this value and CompositingQualityHighQuality.</w:t>
      </w:r>
    </w:p>
    <w:p w:rsidR="004655C4" w:rsidRDefault="00764010">
      <w:pPr>
        <w:pStyle w:val="Definition-Field"/>
      </w:pPr>
      <w:r>
        <w:rPr>
          <w:b/>
        </w:rPr>
        <w:t xml:space="preserve">CompositingQualityAssumeLinear:  </w:t>
      </w:r>
      <w:r>
        <w:t>No gamma correction is performed; however, using linear values results in better quality than the defau</w:t>
      </w:r>
      <w:r>
        <w:t>lt at a slightly lower speed.</w:t>
      </w:r>
    </w:p>
    <w:p w:rsidR="004655C4" w:rsidRDefault="00764010">
      <w:r>
        <w:t xml:space="preserve">Graphics colors are specified by </w:t>
      </w:r>
      <w:hyperlink w:anchor="Section_10284df90c5e48d09196c91c09de069f" w:history="1">
        <w:r>
          <w:rPr>
            <w:rStyle w:val="Hyperlink"/>
          </w:rPr>
          <w:t>EmfPlusARGB</w:t>
        </w:r>
      </w:hyperlink>
      <w:r>
        <w:t xml:space="preserve"> objects.</w:t>
      </w:r>
    </w:p>
    <w:p w:rsidR="004655C4" w:rsidRDefault="00764010">
      <w:r>
        <w:t>Compositing is done during rendering when source pixels are combined with destination pixels. The compositing qu</w:t>
      </w:r>
      <w:r>
        <w:t>ality directly relates to the visual quality of the output and is inversely proportional to the time required for rendering. The higher the quality, the more surrounding pixels need to be taken into account during the compositing operation; hence, the slow</w:t>
      </w:r>
      <w:r>
        <w:t>er the render time.</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48" w:name="section_e44e8618914741ce8fd5eb2fd9f99608"/>
      <w:bookmarkStart w:id="149" w:name="_Toc483456385"/>
      <w:r>
        <w:t>CurveAdjustments Enumeration</w:t>
      </w:r>
      <w:bookmarkEnd w:id="148"/>
      <w:bookmarkEnd w:id="149"/>
      <w:r>
        <w:fldChar w:fldCharType="begin"/>
      </w:r>
      <w:r>
        <w:instrText xml:space="preserve"> XE "CurveAdjustments enumeration"</w:instrText>
      </w:r>
      <w:r>
        <w:fldChar w:fldCharType="end"/>
      </w:r>
    </w:p>
    <w:p w:rsidR="004655C4" w:rsidRDefault="00764010">
      <w:r>
        <w:t>The CurveAdjustments enumeration defines ad</w:t>
      </w:r>
      <w:r>
        <w:t xml:space="preserve">justments that can be applied to the </w:t>
      </w:r>
      <w:hyperlink w:anchor="gt_44ab69c0-830f-4d04-9465-ea56cd28d6e3">
        <w:r>
          <w:rPr>
            <w:rStyle w:val="HyperlinkGreen"/>
            <w:b/>
          </w:rPr>
          <w:t>color curve</w:t>
        </w:r>
      </w:hyperlink>
      <w:r>
        <w:t xml:space="preserve"> of an image.</w:t>
      </w:r>
    </w:p>
    <w:p w:rsidR="004655C4" w:rsidRDefault="00764010">
      <w:pPr>
        <w:pStyle w:val="Code"/>
      </w:pPr>
      <w:r>
        <w:t xml:space="preserve">typedef  enum </w:t>
      </w:r>
    </w:p>
    <w:p w:rsidR="004655C4" w:rsidRDefault="00764010">
      <w:pPr>
        <w:pStyle w:val="Code"/>
      </w:pPr>
      <w:r>
        <w:t>{</w:t>
      </w:r>
    </w:p>
    <w:p w:rsidR="004655C4" w:rsidRDefault="00764010">
      <w:pPr>
        <w:pStyle w:val="Code"/>
      </w:pPr>
      <w:r>
        <w:t>  AdjustExposure = 0x00000000,</w:t>
      </w:r>
    </w:p>
    <w:p w:rsidR="004655C4" w:rsidRDefault="00764010">
      <w:pPr>
        <w:pStyle w:val="Code"/>
      </w:pPr>
      <w:r>
        <w:t>  AdjustDensity = 0x00000001,</w:t>
      </w:r>
    </w:p>
    <w:p w:rsidR="004655C4" w:rsidRDefault="00764010">
      <w:pPr>
        <w:pStyle w:val="Code"/>
      </w:pPr>
      <w:r>
        <w:t>  AdjustContrast = 0x00000002,</w:t>
      </w:r>
    </w:p>
    <w:p w:rsidR="004655C4" w:rsidRDefault="00764010">
      <w:pPr>
        <w:pStyle w:val="Code"/>
      </w:pPr>
      <w:r>
        <w:t xml:space="preserve">  AdjustHighlight = </w:t>
      </w:r>
      <w:r>
        <w:t>0x00000003,</w:t>
      </w:r>
    </w:p>
    <w:p w:rsidR="004655C4" w:rsidRDefault="00764010">
      <w:pPr>
        <w:pStyle w:val="Code"/>
      </w:pPr>
      <w:r>
        <w:t>  AdjustShadow = 0x00000004,</w:t>
      </w:r>
    </w:p>
    <w:p w:rsidR="004655C4" w:rsidRDefault="00764010">
      <w:pPr>
        <w:pStyle w:val="Code"/>
      </w:pPr>
      <w:r>
        <w:t>  AdjustMidtone = 0x00000005,</w:t>
      </w:r>
    </w:p>
    <w:p w:rsidR="004655C4" w:rsidRDefault="00764010">
      <w:pPr>
        <w:pStyle w:val="Code"/>
      </w:pPr>
      <w:r>
        <w:t>  AdjustWhiteSaturation = 0x00000006,</w:t>
      </w:r>
    </w:p>
    <w:p w:rsidR="004655C4" w:rsidRDefault="00764010">
      <w:pPr>
        <w:pStyle w:val="Code"/>
      </w:pPr>
      <w:r>
        <w:t>  AdjustBlackSaturation = 0x00000007</w:t>
      </w:r>
    </w:p>
    <w:p w:rsidR="004655C4" w:rsidRDefault="00764010">
      <w:pPr>
        <w:pStyle w:val="Code"/>
      </w:pPr>
      <w:r>
        <w:t>} CurveAdjustments;</w:t>
      </w:r>
    </w:p>
    <w:p w:rsidR="004655C4" w:rsidRDefault="00764010">
      <w:pPr>
        <w:pStyle w:val="Definition-Field"/>
      </w:pPr>
      <w:r>
        <w:rPr>
          <w:b/>
        </w:rPr>
        <w:t xml:space="preserve">AdjustExposure:  </w:t>
      </w:r>
      <w:r>
        <w:t xml:space="preserve">Specifies the simulation of increasing or decreasing the </w:t>
      </w:r>
      <w:hyperlink w:anchor="gt_3d41df47-815a-4d4f-9969-f3bb94644d05">
        <w:r>
          <w:rPr>
            <w:rStyle w:val="HyperlinkGreen"/>
            <w:b/>
          </w:rPr>
          <w:t>exposure</w:t>
        </w:r>
      </w:hyperlink>
      <w:r>
        <w:t xml:space="preserve"> of an image.</w:t>
      </w:r>
    </w:p>
    <w:p w:rsidR="004655C4" w:rsidRDefault="00764010">
      <w:pPr>
        <w:pStyle w:val="Definition-Field"/>
      </w:pPr>
      <w:r>
        <w:rPr>
          <w:b/>
        </w:rPr>
        <w:t xml:space="preserve">AdjustDensity:  </w:t>
      </w:r>
      <w:r>
        <w:t xml:space="preserve">Specifies the simulation of increasing or decreasing the </w:t>
      </w:r>
      <w:hyperlink w:anchor="gt_8b24d16c-2685-4dc9-8998-51a692e4073c">
        <w:r>
          <w:rPr>
            <w:rStyle w:val="HyperlinkGreen"/>
            <w:b/>
          </w:rPr>
          <w:t>density</w:t>
        </w:r>
      </w:hyperlink>
      <w:r>
        <w:t xml:space="preserve"> of an image.</w:t>
      </w:r>
    </w:p>
    <w:p w:rsidR="004655C4" w:rsidRDefault="00764010">
      <w:pPr>
        <w:pStyle w:val="Definition-Field"/>
      </w:pPr>
      <w:r>
        <w:rPr>
          <w:b/>
        </w:rPr>
        <w:t xml:space="preserve">AdjustContrast:  </w:t>
      </w:r>
      <w:r>
        <w:t>Specifies an in</w:t>
      </w:r>
      <w:r>
        <w:t xml:space="preserve">crease or decrease of the </w:t>
      </w:r>
      <w:hyperlink w:anchor="gt_ceb96b0c-3f4c-4ad8-aa79-289d935ac577">
        <w:r>
          <w:rPr>
            <w:rStyle w:val="HyperlinkGreen"/>
            <w:b/>
          </w:rPr>
          <w:t>contrast</w:t>
        </w:r>
      </w:hyperlink>
      <w:r>
        <w:t xml:space="preserve"> of an image.</w:t>
      </w:r>
    </w:p>
    <w:p w:rsidR="004655C4" w:rsidRDefault="00764010">
      <w:pPr>
        <w:pStyle w:val="Definition-Field"/>
      </w:pPr>
      <w:r>
        <w:rPr>
          <w:b/>
        </w:rPr>
        <w:t xml:space="preserve">AdjustHighlight:  </w:t>
      </w:r>
      <w:r>
        <w:t xml:space="preserve">Specifies an increase or decrease of the value of a </w:t>
      </w:r>
      <w:hyperlink w:anchor="gt_7137b4e9-017a-41cc-823a-aa3838193f01">
        <w:r>
          <w:rPr>
            <w:rStyle w:val="HyperlinkGreen"/>
            <w:b/>
          </w:rPr>
          <w:t>color channel</w:t>
        </w:r>
      </w:hyperlink>
      <w:r>
        <w:t xml:space="preserve"> </w:t>
      </w:r>
      <w:r>
        <w:t xml:space="preserve">of an image, if that channel already has a value that is above half </w:t>
      </w:r>
      <w:hyperlink w:anchor="gt_f44dd201-e056-4467-bf8a-2dc1f4586a44">
        <w:r>
          <w:rPr>
            <w:rStyle w:val="HyperlinkGreen"/>
            <w:b/>
          </w:rPr>
          <w:t>intensity</w:t>
        </w:r>
      </w:hyperlink>
      <w:r>
        <w:t>. This adjustment can be used to increase definition in the light areas of an image without affecting the dark areas.</w:t>
      </w:r>
    </w:p>
    <w:p w:rsidR="004655C4" w:rsidRDefault="00764010">
      <w:pPr>
        <w:pStyle w:val="Definition-Field"/>
      </w:pPr>
      <w:r>
        <w:rPr>
          <w:b/>
        </w:rPr>
        <w:t xml:space="preserve">AdjustShadow:  </w:t>
      </w:r>
      <w:r>
        <w:t>Specifies an increase or decrease of the value of a color channel of an image, if that channel already has a value that is below half intensity. This adjustment can be used to increase definition in the dark areas of an image without affect</w:t>
      </w:r>
      <w:r>
        <w:t>ing the light areas.</w:t>
      </w:r>
    </w:p>
    <w:p w:rsidR="004655C4" w:rsidRDefault="00764010">
      <w:pPr>
        <w:pStyle w:val="Definition-Field"/>
      </w:pPr>
      <w:r>
        <w:rPr>
          <w:b/>
        </w:rPr>
        <w:t xml:space="preserve">AdjustMidtone:  </w:t>
      </w:r>
      <w:r>
        <w:t xml:space="preserve">Specifies an adjustment that lightens or darkens an image. Color channel values in the middle of the intensity range are altered more than color channel values near the minimum or maximum extremes of intensity. This </w:t>
      </w:r>
      <w:r>
        <w:t>adjustment can be used to lighten or darken an image without losing the contrast between the darkest and lightest parts of the image.</w:t>
      </w:r>
    </w:p>
    <w:p w:rsidR="004655C4" w:rsidRDefault="00764010">
      <w:pPr>
        <w:pStyle w:val="Definition-Field"/>
      </w:pPr>
      <w:r>
        <w:rPr>
          <w:b/>
        </w:rPr>
        <w:t xml:space="preserve">AdjustWhiteSaturation:  </w:t>
      </w:r>
      <w:r>
        <w:t xml:space="preserve">Specifies an adjustment to the </w:t>
      </w:r>
      <w:hyperlink w:anchor="gt_02b0013f-febf-4667-97ca-127e85308fff">
        <w:r>
          <w:rPr>
            <w:rStyle w:val="HyperlinkGreen"/>
            <w:b/>
          </w:rPr>
          <w:t>white</w:t>
        </w:r>
        <w:r>
          <w:rPr>
            <w:rStyle w:val="HyperlinkGreen"/>
            <w:b/>
          </w:rPr>
          <w:t xml:space="preserve"> saturation</w:t>
        </w:r>
      </w:hyperlink>
      <w:r>
        <w:t xml:space="preserve"> of an image, defined as the maximum value in the range of intensities for a given color channel, whose range is typically 0 to 255.</w:t>
      </w:r>
    </w:p>
    <w:p w:rsidR="004655C4" w:rsidRDefault="00764010">
      <w:pPr>
        <w:pStyle w:val="Definition-Field2"/>
      </w:pPr>
      <w:r>
        <w:t>For example, a white saturation adjustment value of 240 specifies that color channel values in the range 0 to 24</w:t>
      </w:r>
      <w:r>
        <w:t>0 are adjusted so that they spread out over the range 0 to 255, with color channel values greater than 240 set to 255.</w:t>
      </w:r>
    </w:p>
    <w:p w:rsidR="004655C4" w:rsidRDefault="00764010">
      <w:pPr>
        <w:pStyle w:val="Definition-Field"/>
      </w:pPr>
      <w:r>
        <w:rPr>
          <w:b/>
        </w:rPr>
        <w:lastRenderedPageBreak/>
        <w:t xml:space="preserve">AdjustBlackSaturation:  </w:t>
      </w:r>
      <w:r>
        <w:t xml:space="preserve">Specifies an adjustment to the </w:t>
      </w:r>
      <w:hyperlink w:anchor="gt_b1edc0e9-865b-4c53-828e-33a23078c442">
        <w:r>
          <w:rPr>
            <w:rStyle w:val="HyperlinkGreen"/>
            <w:b/>
          </w:rPr>
          <w:t>black saturation</w:t>
        </w:r>
      </w:hyperlink>
      <w:r>
        <w:t xml:space="preserve"> of </w:t>
      </w:r>
      <w:r>
        <w:t>an image, which is the minimum value in the range of intensities for a given color channel, which is typically 0 to 255.</w:t>
      </w:r>
    </w:p>
    <w:p w:rsidR="004655C4" w:rsidRDefault="00764010">
      <w:pPr>
        <w:pStyle w:val="Definition-Field2"/>
      </w:pPr>
      <w:r>
        <w:t xml:space="preserve">For example, a black saturation adjustment value of 15 specifies that color channel values in the range 15 to 255 are adjusted so that </w:t>
      </w:r>
      <w:r>
        <w:t>they spread out over the range 0 to 255, with color channel values less than 15 set to 0.</w:t>
      </w:r>
    </w:p>
    <w:p w:rsidR="004655C4" w:rsidRDefault="00764010">
      <w:hyperlink w:anchor="gt_26a17e58-eeba-4210-81b9-8bbadf7ee952">
        <w:r>
          <w:rPr>
            <w:rStyle w:val="HyperlinkGreen"/>
            <w:b/>
          </w:rPr>
          <w:t>Bitmap</w:t>
        </w:r>
      </w:hyperlink>
      <w:r>
        <w:t xml:space="preserve"> images are specified by </w:t>
      </w:r>
      <w:hyperlink w:anchor="Section_112a5e2c6bb34daf8ee30f3d3984410f" w:history="1">
        <w:r>
          <w:rPr>
            <w:rStyle w:val="Hyperlink"/>
          </w:rPr>
          <w:t>EmfPlusBitmap</w:t>
        </w:r>
      </w:hyperlink>
      <w:r>
        <w:t xml:space="preserve"> objects.</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50" w:name="section_10e9a5e7e8644bb68f9269ed7a0e31a5"/>
      <w:bookmarkStart w:id="151" w:name="_Toc483456386"/>
      <w:r>
        <w:t>CurveChannel Enumeration</w:t>
      </w:r>
      <w:bookmarkEnd w:id="150"/>
      <w:bookmarkEnd w:id="151"/>
      <w:r>
        <w:fldChar w:fldCharType="begin"/>
      </w:r>
      <w:r>
        <w:instrText xml:space="preserve"> XE "CurveChannel enumeration"</w:instrText>
      </w:r>
      <w:r>
        <w:fldChar w:fldCharType="end"/>
      </w:r>
    </w:p>
    <w:p w:rsidR="004655C4" w:rsidRDefault="00764010">
      <w:r>
        <w:t xml:space="preserve">The CurveChannel enumeration defines </w:t>
      </w:r>
      <w:hyperlink w:anchor="gt_7137b4e9-017a-41cc-823a-aa3838193f01">
        <w:r>
          <w:rPr>
            <w:rStyle w:val="HyperlinkGreen"/>
            <w:b/>
          </w:rPr>
          <w:t>color channels</w:t>
        </w:r>
      </w:hyperlink>
      <w:r>
        <w:t xml:space="preserve"> that can be affected by a </w:t>
      </w:r>
      <w:hyperlink w:anchor="gt_773b2b9f-c120-42a7-83fd-f082fcdb7215">
        <w:r>
          <w:rPr>
            <w:rStyle w:val="HyperlinkGreen"/>
            <w:b/>
          </w:rPr>
          <w:t>color curve effect</w:t>
        </w:r>
      </w:hyperlink>
      <w:r>
        <w:t xml:space="preserve"> adjustment to an image.</w:t>
      </w:r>
    </w:p>
    <w:p w:rsidR="004655C4" w:rsidRDefault="00764010">
      <w:pPr>
        <w:pStyle w:val="Code"/>
      </w:pPr>
      <w:r>
        <w:t xml:space="preserve">typedef  enum </w:t>
      </w:r>
    </w:p>
    <w:p w:rsidR="004655C4" w:rsidRDefault="00764010">
      <w:pPr>
        <w:pStyle w:val="Code"/>
      </w:pPr>
      <w:r>
        <w:t>{</w:t>
      </w:r>
    </w:p>
    <w:p w:rsidR="004655C4" w:rsidRDefault="00764010">
      <w:pPr>
        <w:pStyle w:val="Code"/>
      </w:pPr>
      <w:r>
        <w:t>  CurveChannelAll = 0x00000000,</w:t>
      </w:r>
    </w:p>
    <w:p w:rsidR="004655C4" w:rsidRDefault="00764010">
      <w:pPr>
        <w:pStyle w:val="Code"/>
      </w:pPr>
      <w:r>
        <w:t>  CurveChannelRed = 0x0</w:t>
      </w:r>
      <w:r>
        <w:t>0000001,</w:t>
      </w:r>
    </w:p>
    <w:p w:rsidR="004655C4" w:rsidRDefault="00764010">
      <w:pPr>
        <w:pStyle w:val="Code"/>
      </w:pPr>
      <w:r>
        <w:t>  CurveChannelGreen = 0x00000002,</w:t>
      </w:r>
    </w:p>
    <w:p w:rsidR="004655C4" w:rsidRDefault="00764010">
      <w:pPr>
        <w:pStyle w:val="Code"/>
      </w:pPr>
      <w:r>
        <w:t>  CurveChannelBlue = 0x00000003</w:t>
      </w:r>
    </w:p>
    <w:p w:rsidR="004655C4" w:rsidRDefault="00764010">
      <w:pPr>
        <w:pStyle w:val="Code"/>
      </w:pPr>
      <w:r>
        <w:t>} CurveChannel;</w:t>
      </w:r>
    </w:p>
    <w:p w:rsidR="004655C4" w:rsidRDefault="00764010">
      <w:pPr>
        <w:pStyle w:val="Definition-Field"/>
      </w:pPr>
      <w:r>
        <w:rPr>
          <w:b/>
        </w:rPr>
        <w:t xml:space="preserve">CurveChannelAll:  </w:t>
      </w:r>
      <w:r>
        <w:t>Specifies that a color curve adjustment applies to all color channels.</w:t>
      </w:r>
    </w:p>
    <w:p w:rsidR="004655C4" w:rsidRDefault="00764010">
      <w:pPr>
        <w:pStyle w:val="Definition-Field"/>
      </w:pPr>
      <w:r>
        <w:rPr>
          <w:b/>
        </w:rPr>
        <w:t xml:space="preserve">CurveChannelRed:  </w:t>
      </w:r>
      <w:r>
        <w:t>Specifies that a color curve adjustment applies only to the red color channel.</w:t>
      </w:r>
    </w:p>
    <w:p w:rsidR="004655C4" w:rsidRDefault="00764010">
      <w:pPr>
        <w:pStyle w:val="Definition-Field"/>
      </w:pPr>
      <w:r>
        <w:rPr>
          <w:b/>
        </w:rPr>
        <w:t xml:space="preserve">CurveChannelGreen:  </w:t>
      </w:r>
      <w:r>
        <w:t>Specifies that a color curve adjustment applies only to the green color channel.</w:t>
      </w:r>
    </w:p>
    <w:p w:rsidR="004655C4" w:rsidRDefault="00764010">
      <w:pPr>
        <w:pStyle w:val="Definition-Field"/>
      </w:pPr>
      <w:r>
        <w:rPr>
          <w:b/>
        </w:rPr>
        <w:t xml:space="preserve">CurveChannelBlue:  </w:t>
      </w:r>
      <w:r>
        <w:t>Specifies that a color curve adjustment applies only to t</w:t>
      </w:r>
      <w:r>
        <w:t>he blue color channel.</w:t>
      </w:r>
    </w:p>
    <w:p w:rsidR="004655C4" w:rsidRDefault="00764010">
      <w:hyperlink w:anchor="gt_26a17e58-eeba-4210-81b9-8bbadf7ee952">
        <w:r>
          <w:rPr>
            <w:rStyle w:val="HyperlinkGreen"/>
            <w:b/>
          </w:rPr>
          <w:t>Bitmap</w:t>
        </w:r>
      </w:hyperlink>
      <w:r>
        <w:t xml:space="preserve"> images are specified by </w:t>
      </w:r>
      <w:hyperlink w:anchor="Section_112a5e2c6bb34daf8ee30f3d3984410f" w:history="1">
        <w:r>
          <w:rPr>
            <w:rStyle w:val="Hyperlink"/>
          </w:rPr>
          <w:t>EmfPlusBitmap</w:t>
        </w:r>
      </w:hyperlink>
      <w:r>
        <w:t xml:space="preserve"> objects.</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52" w:name="section_8ded25a8bfa44bbdb2c3f627aae96545"/>
      <w:bookmarkStart w:id="153" w:name="_Toc483456387"/>
      <w:r>
        <w:t>CustomLineCapDataType Enumeration</w:t>
      </w:r>
      <w:bookmarkEnd w:id="152"/>
      <w:bookmarkEnd w:id="153"/>
      <w:r>
        <w:fldChar w:fldCharType="begin"/>
      </w:r>
      <w:r>
        <w:instrText xml:space="preserve"> XE "CustomLineCapDataType enumeration"</w:instrText>
      </w:r>
      <w:r>
        <w:fldChar w:fldCharType="end"/>
      </w:r>
    </w:p>
    <w:p w:rsidR="004655C4" w:rsidRDefault="00764010">
      <w:r>
        <w:t xml:space="preserve">The CustomLineCapDataType enumeration defines types of custom </w:t>
      </w:r>
      <w:hyperlink w:anchor="gt_b0341150-ca76-4424-88fe-607e03848dbf">
        <w:r>
          <w:rPr>
            <w:rStyle w:val="HyperlinkGreen"/>
            <w:b/>
          </w:rPr>
          <w:t>line cap</w:t>
        </w:r>
      </w:hyperlink>
      <w:r>
        <w:t xml:space="preserve"> data, which specify styles and shapes for the ends of graphics lines.</w:t>
      </w:r>
    </w:p>
    <w:p w:rsidR="004655C4" w:rsidRDefault="00764010">
      <w:pPr>
        <w:pStyle w:val="Code"/>
      </w:pPr>
      <w:r>
        <w:t xml:space="preserve">typedef  enum </w:t>
      </w:r>
    </w:p>
    <w:p w:rsidR="004655C4" w:rsidRDefault="00764010">
      <w:pPr>
        <w:pStyle w:val="Code"/>
      </w:pPr>
      <w:r>
        <w:t>{</w:t>
      </w:r>
    </w:p>
    <w:p w:rsidR="004655C4" w:rsidRDefault="00764010">
      <w:pPr>
        <w:pStyle w:val="Code"/>
      </w:pPr>
      <w:r>
        <w:t>  CustomLineCapDataTypeDefault = 0x00000000,</w:t>
      </w:r>
    </w:p>
    <w:p w:rsidR="004655C4" w:rsidRDefault="00764010">
      <w:pPr>
        <w:pStyle w:val="Code"/>
      </w:pPr>
      <w:r>
        <w:t>  CustomLineCapDataTypeAdjustableArrow = 0x00000001</w:t>
      </w:r>
    </w:p>
    <w:p w:rsidR="004655C4" w:rsidRDefault="00764010">
      <w:pPr>
        <w:pStyle w:val="Code"/>
      </w:pPr>
      <w:r>
        <w:t>} Cust</w:t>
      </w:r>
      <w:r>
        <w:t>omLineCapDataType;</w:t>
      </w:r>
    </w:p>
    <w:p w:rsidR="004655C4" w:rsidRDefault="00764010">
      <w:pPr>
        <w:pStyle w:val="Definition-Field"/>
      </w:pPr>
      <w:r>
        <w:rPr>
          <w:b/>
        </w:rPr>
        <w:t>CustomLineCapDataTypeDefault:</w:t>
      </w:r>
      <w:r>
        <w:t xml:space="preserve">  Specifies a default custom line cap.</w:t>
      </w:r>
    </w:p>
    <w:p w:rsidR="004655C4" w:rsidRDefault="00764010">
      <w:pPr>
        <w:pStyle w:val="Definition-Field"/>
      </w:pPr>
      <w:r>
        <w:rPr>
          <w:b/>
        </w:rPr>
        <w:t>CustomLineCapDataTypeAdjustableArrow:</w:t>
      </w:r>
      <w:r>
        <w:t xml:space="preserve">  Specifies an adjustable arrow custom line cap.</w:t>
      </w:r>
    </w:p>
    <w:p w:rsidR="004655C4" w:rsidRDefault="00764010">
      <w:r>
        <w:t xml:space="preserve">Custom line cap data is specified by </w:t>
      </w:r>
      <w:hyperlink w:anchor="Section_67d95a397b0447e8bc1252d60596457a" w:history="1">
        <w:r>
          <w:rPr>
            <w:rStyle w:val="Hyperlink"/>
          </w:rPr>
          <w:t>EmfPlusCustomLineCap</w:t>
        </w:r>
      </w:hyperlink>
      <w:r>
        <w:t xml:space="preserve"> objects.</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54" w:name="section_411e7bbe551340d1b167c8e08ab4d946"/>
      <w:bookmarkStart w:id="155" w:name="_Toc483456388"/>
      <w:r>
        <w:lastRenderedPageBreak/>
        <w:t>DashedLineCapType Enumeration</w:t>
      </w:r>
      <w:bookmarkEnd w:id="154"/>
      <w:bookmarkEnd w:id="155"/>
      <w:r>
        <w:fldChar w:fldCharType="begin"/>
      </w:r>
      <w:r>
        <w:instrText xml:space="preserve"> XE "DashedLineCapType enumeration"</w:instrText>
      </w:r>
      <w:r>
        <w:fldChar w:fldCharType="end"/>
      </w:r>
    </w:p>
    <w:p w:rsidR="004655C4" w:rsidRDefault="00764010">
      <w:r>
        <w:t>The DashedLineCap</w:t>
      </w:r>
      <w:r>
        <w:t xml:space="preserve">Type enumeration defines types of </w:t>
      </w:r>
      <w:hyperlink w:anchor="gt_b0341150-ca76-4424-88fe-607e03848dbf">
        <w:r>
          <w:rPr>
            <w:rStyle w:val="HyperlinkGreen"/>
            <w:b/>
          </w:rPr>
          <w:t>line caps</w:t>
        </w:r>
      </w:hyperlink>
      <w:r>
        <w:t xml:space="preserve"> to use at the ends of dashed lines that are drawn with graphics pens.</w:t>
      </w:r>
    </w:p>
    <w:p w:rsidR="004655C4" w:rsidRDefault="00764010">
      <w:pPr>
        <w:pStyle w:val="Code"/>
      </w:pPr>
      <w:r>
        <w:t xml:space="preserve">typedef  enum </w:t>
      </w:r>
    </w:p>
    <w:p w:rsidR="004655C4" w:rsidRDefault="00764010">
      <w:pPr>
        <w:pStyle w:val="Code"/>
      </w:pPr>
      <w:r>
        <w:t>{</w:t>
      </w:r>
    </w:p>
    <w:p w:rsidR="004655C4" w:rsidRDefault="00764010">
      <w:pPr>
        <w:pStyle w:val="Code"/>
      </w:pPr>
      <w:r>
        <w:t>  DashedLineCapTypeFlat = 0x00000000,</w:t>
      </w:r>
    </w:p>
    <w:p w:rsidR="004655C4" w:rsidRDefault="00764010">
      <w:pPr>
        <w:pStyle w:val="Code"/>
      </w:pPr>
      <w:r>
        <w:t xml:space="preserve">  DashedLineCapTypeRound </w:t>
      </w:r>
      <w:r>
        <w:t>= 0x00000002,</w:t>
      </w:r>
    </w:p>
    <w:p w:rsidR="004655C4" w:rsidRDefault="00764010">
      <w:pPr>
        <w:pStyle w:val="Code"/>
      </w:pPr>
      <w:r>
        <w:t>  DashedLineCapTypeTriangle = 0x00000003</w:t>
      </w:r>
    </w:p>
    <w:p w:rsidR="004655C4" w:rsidRDefault="00764010">
      <w:pPr>
        <w:pStyle w:val="Code"/>
      </w:pPr>
      <w:r>
        <w:t>} DashedLineCapType;</w:t>
      </w:r>
    </w:p>
    <w:p w:rsidR="004655C4" w:rsidRDefault="00764010">
      <w:pPr>
        <w:pStyle w:val="Definition-Field"/>
      </w:pPr>
      <w:r>
        <w:rPr>
          <w:b/>
        </w:rPr>
        <w:t>DashedLineCapTypeFlat:</w:t>
      </w:r>
      <w:r>
        <w:t xml:space="preserve">  Specifies a flat dashed line cap.</w:t>
      </w:r>
    </w:p>
    <w:p w:rsidR="004655C4" w:rsidRDefault="00764010">
      <w:pPr>
        <w:pStyle w:val="Definition-Field"/>
      </w:pPr>
      <w:r>
        <w:rPr>
          <w:b/>
        </w:rPr>
        <w:t>DashedLineCapTypeRound:</w:t>
      </w:r>
      <w:r>
        <w:t xml:space="preserve">  Specifies a round dashed line cap.</w:t>
      </w:r>
    </w:p>
    <w:p w:rsidR="004655C4" w:rsidRDefault="00764010">
      <w:pPr>
        <w:pStyle w:val="Definition-Field"/>
      </w:pPr>
      <w:r>
        <w:rPr>
          <w:b/>
        </w:rPr>
        <w:t>DashedLineCapTypeTriangle:</w:t>
      </w:r>
      <w:r>
        <w:t xml:space="preserve">  Specifies a triangular dashed line</w:t>
      </w:r>
      <w:r>
        <w:t xml:space="preserve"> cap.</w:t>
      </w:r>
    </w:p>
    <w:p w:rsidR="004655C4" w:rsidRDefault="00764010">
      <w:r>
        <w:t xml:space="preserve">Dashed lines are specified by </w:t>
      </w:r>
      <w:hyperlink w:anchor="Section_43d5fb613ee546babe9bff830c91ee05" w:history="1">
        <w:r>
          <w:rPr>
            <w:rStyle w:val="Hyperlink"/>
          </w:rPr>
          <w:t>EmfPlusDashedLineData</w:t>
        </w:r>
      </w:hyperlink>
      <w:r>
        <w:t xml:space="preserve"> objects.</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56" w:name="section_5d44b6caad59464bb9af37d79c578f19"/>
      <w:bookmarkStart w:id="157" w:name="_Toc483456389"/>
      <w:r>
        <w:t>FilterType Enumeration</w:t>
      </w:r>
      <w:bookmarkEnd w:id="156"/>
      <w:bookmarkEnd w:id="157"/>
      <w:r>
        <w:fldChar w:fldCharType="begin"/>
      </w:r>
      <w:r>
        <w:instrText xml:space="preserve"> XE "FilterType enumeration"</w:instrText>
      </w:r>
      <w:r>
        <w:fldChar w:fldCharType="end"/>
      </w:r>
    </w:p>
    <w:p w:rsidR="004655C4" w:rsidRDefault="00764010">
      <w:r>
        <w:t>The FilterType enumeration defines types of filtering algorithms that can be used for text and graphics quality enhancement and image rendering.</w:t>
      </w:r>
    </w:p>
    <w:p w:rsidR="004655C4" w:rsidRDefault="00764010">
      <w:pPr>
        <w:pStyle w:val="Code"/>
      </w:pPr>
      <w:r>
        <w:t xml:space="preserve">typedef  enum </w:t>
      </w:r>
    </w:p>
    <w:p w:rsidR="004655C4" w:rsidRDefault="00764010">
      <w:pPr>
        <w:pStyle w:val="Code"/>
      </w:pPr>
      <w:r>
        <w:t>{</w:t>
      </w:r>
    </w:p>
    <w:p w:rsidR="004655C4" w:rsidRDefault="00764010">
      <w:pPr>
        <w:pStyle w:val="Code"/>
      </w:pPr>
      <w:r>
        <w:t>  FilterTypeNone = 0x00,</w:t>
      </w:r>
    </w:p>
    <w:p w:rsidR="004655C4" w:rsidRDefault="00764010">
      <w:pPr>
        <w:pStyle w:val="Code"/>
      </w:pPr>
      <w:r>
        <w:t>  FilterTypePoint = 0x01,</w:t>
      </w:r>
    </w:p>
    <w:p w:rsidR="004655C4" w:rsidRDefault="00764010">
      <w:pPr>
        <w:pStyle w:val="Code"/>
      </w:pPr>
      <w:r>
        <w:t>  FilterTypeLinear = 0x02,</w:t>
      </w:r>
    </w:p>
    <w:p w:rsidR="004655C4" w:rsidRDefault="00764010">
      <w:pPr>
        <w:pStyle w:val="Code"/>
      </w:pPr>
      <w:r>
        <w:t>  FilterTypeTriangle = 0x03,</w:t>
      </w:r>
    </w:p>
    <w:p w:rsidR="004655C4" w:rsidRDefault="00764010">
      <w:pPr>
        <w:pStyle w:val="Code"/>
      </w:pPr>
      <w:r>
        <w:t>  FilterTypeBox = 0x04,</w:t>
      </w:r>
    </w:p>
    <w:p w:rsidR="004655C4" w:rsidRDefault="00764010">
      <w:pPr>
        <w:pStyle w:val="Code"/>
      </w:pPr>
      <w:r>
        <w:t>  FilterTypePyramidalQuad = 0x06,</w:t>
      </w:r>
    </w:p>
    <w:p w:rsidR="004655C4" w:rsidRDefault="00764010">
      <w:pPr>
        <w:pStyle w:val="Code"/>
      </w:pPr>
      <w:r>
        <w:t>  FilterTypeGaussianQuad = 0x07</w:t>
      </w:r>
    </w:p>
    <w:p w:rsidR="004655C4" w:rsidRDefault="00764010">
      <w:pPr>
        <w:pStyle w:val="Code"/>
      </w:pPr>
      <w:r>
        <w:t>} FilterType;</w:t>
      </w:r>
    </w:p>
    <w:p w:rsidR="004655C4" w:rsidRDefault="00764010">
      <w:pPr>
        <w:pStyle w:val="Definition-Field"/>
      </w:pPr>
      <w:r>
        <w:rPr>
          <w:b/>
        </w:rPr>
        <w:t xml:space="preserve">FilterTypeNone:  </w:t>
      </w:r>
      <w:r>
        <w:t>Specifies that filtering is not performed.</w:t>
      </w:r>
    </w:p>
    <w:p w:rsidR="004655C4" w:rsidRDefault="00764010">
      <w:pPr>
        <w:pStyle w:val="Definition-Field"/>
      </w:pPr>
      <w:r>
        <w:rPr>
          <w:b/>
        </w:rPr>
        <w:t>FilterType</w:t>
      </w:r>
      <w:r>
        <w:rPr>
          <w:b/>
        </w:rPr>
        <w:t xml:space="preserve">Point:  </w:t>
      </w:r>
      <w:r>
        <w:t>Specifies that each destination pixel is computed by sampling the nearest pixel from the source image.</w:t>
      </w:r>
    </w:p>
    <w:p w:rsidR="004655C4" w:rsidRDefault="00764010">
      <w:pPr>
        <w:pStyle w:val="Definition-Field"/>
      </w:pPr>
      <w:r>
        <w:rPr>
          <w:b/>
        </w:rPr>
        <w:t xml:space="preserve">FilterTypeLinear:  </w:t>
      </w:r>
      <w:r>
        <w:t>Specifies that linear interpolation is performed using the weighted average of a 2x2 area of pixels surrounding the source pix</w:t>
      </w:r>
      <w:r>
        <w:t>el.</w:t>
      </w:r>
    </w:p>
    <w:p w:rsidR="004655C4" w:rsidRDefault="00764010">
      <w:pPr>
        <w:pStyle w:val="Definition-Field"/>
      </w:pPr>
      <w:r>
        <w:rPr>
          <w:b/>
        </w:rPr>
        <w:t xml:space="preserve">FilterTypeTriangle:  </w:t>
      </w:r>
      <w:r>
        <w:t>Specifies that each pixel in the source image contributes equally to the destination image. This is the slowest of filtering algorithms.</w:t>
      </w:r>
    </w:p>
    <w:p w:rsidR="004655C4" w:rsidRDefault="00764010">
      <w:pPr>
        <w:pStyle w:val="Definition-Field"/>
      </w:pPr>
      <w:r>
        <w:rPr>
          <w:b/>
        </w:rPr>
        <w:t xml:space="preserve">FilterTypeBox:  </w:t>
      </w:r>
      <w:r>
        <w:t xml:space="preserve">Specifies a </w:t>
      </w:r>
      <w:hyperlink w:anchor="gt_5ec85b39-64a4-4fae-8a36-366c39238fb9">
        <w:r>
          <w:rPr>
            <w:rStyle w:val="HyperlinkGreen"/>
            <w:b/>
          </w:rPr>
          <w:t xml:space="preserve">box </w:t>
        </w:r>
        <w:r>
          <w:rPr>
            <w:rStyle w:val="HyperlinkGreen"/>
            <w:b/>
          </w:rPr>
          <w:t>filter</w:t>
        </w:r>
      </w:hyperlink>
      <w:r>
        <w:t xml:space="preserve"> algorithm, in which each destination pixel is computed by averaging a rectangle of source pixels. This algorithm is useful only when reducing the size of an image.</w:t>
      </w:r>
    </w:p>
    <w:p w:rsidR="004655C4" w:rsidRDefault="00764010">
      <w:pPr>
        <w:pStyle w:val="Definition-Field"/>
      </w:pPr>
      <w:r>
        <w:rPr>
          <w:b/>
        </w:rPr>
        <w:t xml:space="preserve">FilterTypePyramidalQuad:  </w:t>
      </w:r>
      <w:r>
        <w:t xml:space="preserve">Specifies that a 4-sample </w:t>
      </w:r>
      <w:hyperlink w:anchor="gt_c987601c-9609-4171-a7e4-aee784928bf7">
        <w:r>
          <w:rPr>
            <w:rStyle w:val="HyperlinkGreen"/>
            <w:b/>
          </w:rPr>
          <w:t>tent filter</w:t>
        </w:r>
      </w:hyperlink>
      <w:r>
        <w:t xml:space="preserve"> is used.</w:t>
      </w:r>
    </w:p>
    <w:p w:rsidR="004655C4" w:rsidRDefault="00764010">
      <w:pPr>
        <w:pStyle w:val="Definition-Field"/>
      </w:pPr>
      <w:r>
        <w:rPr>
          <w:b/>
        </w:rPr>
        <w:t xml:space="preserve">FilterTypeGaussianQuad:  </w:t>
      </w:r>
      <w:r>
        <w:t xml:space="preserve">Specifies that a 4-sample Gaussian filter is used, which creates a </w:t>
      </w:r>
      <w:hyperlink w:anchor="gt_3832d170-9082-4780-a0b5-79c1da9092b2">
        <w:r>
          <w:rPr>
            <w:rStyle w:val="HyperlinkGreen"/>
            <w:b/>
          </w:rPr>
          <w:t>blur effect</w:t>
        </w:r>
      </w:hyperlink>
      <w:r>
        <w:t xml:space="preserve"> on an image.</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58" w:name="section_e71e18d69e784df28da8ae4a305b237b"/>
      <w:bookmarkStart w:id="159" w:name="_Toc483456390"/>
      <w:r>
        <w:lastRenderedPageBreak/>
        <w:t>GraphicsVersion Enumeration</w:t>
      </w:r>
      <w:bookmarkEnd w:id="158"/>
      <w:bookmarkEnd w:id="159"/>
      <w:r>
        <w:fldChar w:fldCharType="begin"/>
      </w:r>
      <w:r>
        <w:instrText xml:space="preserve"> XE "GraphicsVersion enumeration"</w:instrText>
      </w:r>
      <w:r>
        <w:fldChar w:fldCharType="end"/>
      </w:r>
    </w:p>
    <w:p w:rsidR="004655C4" w:rsidRDefault="00764010">
      <w:r>
        <w:t xml:space="preserve">The GraphicsVersion enumeration defines versions of operating system graphics that are used </w:t>
      </w:r>
      <w:r>
        <w:t xml:space="preserve">to create </w:t>
      </w:r>
      <w:hyperlink w:anchor="gt_41a5b58b-b050-4001-85ec-d6ed56379ee2">
        <w:r>
          <w:rPr>
            <w:rStyle w:val="HyperlinkGreen"/>
            <w:b/>
          </w:rPr>
          <w:t>EMF+</w:t>
        </w:r>
      </w:hyperlink>
      <w:r>
        <w:t xml:space="preserve"> metafiles.</w:t>
      </w:r>
    </w:p>
    <w:p w:rsidR="004655C4" w:rsidRDefault="00764010">
      <w:pPr>
        <w:pStyle w:val="Code"/>
      </w:pPr>
      <w:r>
        <w:t xml:space="preserve">typedef  enum </w:t>
      </w:r>
    </w:p>
    <w:p w:rsidR="004655C4" w:rsidRDefault="00764010">
      <w:pPr>
        <w:pStyle w:val="Code"/>
      </w:pPr>
      <w:r>
        <w:t>{</w:t>
      </w:r>
    </w:p>
    <w:p w:rsidR="004655C4" w:rsidRDefault="00764010">
      <w:pPr>
        <w:pStyle w:val="Code"/>
      </w:pPr>
      <w:r>
        <w:t>  GraphicsVersion1 = 0x0001,</w:t>
      </w:r>
    </w:p>
    <w:p w:rsidR="004655C4" w:rsidRDefault="00764010">
      <w:pPr>
        <w:pStyle w:val="Code"/>
      </w:pPr>
      <w:r>
        <w:t>  GraphicsVersion1_1 = 0x0002</w:t>
      </w:r>
    </w:p>
    <w:p w:rsidR="004655C4" w:rsidRDefault="00764010">
      <w:pPr>
        <w:pStyle w:val="Code"/>
      </w:pPr>
      <w:r>
        <w:t>} GraphicsVersion;</w:t>
      </w:r>
    </w:p>
    <w:p w:rsidR="004655C4" w:rsidRDefault="00764010">
      <w:pPr>
        <w:pStyle w:val="Definition-Field"/>
      </w:pPr>
      <w:r>
        <w:rPr>
          <w:b/>
        </w:rPr>
        <w:t xml:space="preserve">GraphicsVersion1:  </w:t>
      </w:r>
      <w:r>
        <w:t xml:space="preserve">Specifies </w:t>
      </w:r>
      <w:hyperlink w:anchor="gt_aad222f8-e733-44f2-a97c-1f903af82448">
        <w:r>
          <w:rPr>
            <w:rStyle w:val="HyperlinkGreen"/>
            <w:b/>
          </w:rPr>
          <w:t>GDI+</w:t>
        </w:r>
      </w:hyperlink>
      <w:r>
        <w:t xml:space="preserve"> version 1.0.</w:t>
      </w:r>
    </w:p>
    <w:p w:rsidR="004655C4" w:rsidRDefault="00764010">
      <w:pPr>
        <w:pStyle w:val="Definition-Field"/>
      </w:pPr>
      <w:r>
        <w:rPr>
          <w:b/>
        </w:rPr>
        <w:t xml:space="preserve">GraphicsVersion1_1:  </w:t>
      </w:r>
      <w:r>
        <w:t>Specifies GDI+ version 1.1.</w:t>
      </w:r>
      <w:bookmarkStart w:id="16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60"/>
    </w:p>
    <w:p w:rsidR="004655C4" w:rsidRDefault="00764010">
      <w:r>
        <w:t xml:space="preserve">Graphics versions are specified in </w:t>
      </w:r>
      <w:hyperlink w:anchor="Section_a60a681e49ae4103a8ceef9f65a73fc1" w:history="1">
        <w:r>
          <w:rPr>
            <w:rStyle w:val="Hyperlink"/>
          </w:rPr>
          <w:t>EmfPlusGraphicsVersion</w:t>
        </w:r>
      </w:hyperlink>
      <w:r>
        <w:t xml:space="preserve"> objects.</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61" w:name="section_ac72d44f1ec9401b82d6f16c8e84134d"/>
      <w:bookmarkStart w:id="162" w:name="_Toc483456391"/>
      <w:r>
        <w:t>HatchStyle Enumeration</w:t>
      </w:r>
      <w:bookmarkEnd w:id="161"/>
      <w:bookmarkEnd w:id="162"/>
      <w:r>
        <w:fldChar w:fldCharType="begin"/>
      </w:r>
      <w:r>
        <w:instrText xml:space="preserve"> XE "HatchStyle </w:instrText>
      </w:r>
      <w:r>
        <w:instrText>enumeration"</w:instrText>
      </w:r>
      <w:r>
        <w:fldChar w:fldCharType="end"/>
      </w:r>
    </w:p>
    <w:p w:rsidR="004655C4" w:rsidRDefault="00764010">
      <w:r>
        <w:t>The HatchStyle enumeration defines hatch patterns used by graphics brushes. A hatch pattern consists of a solid background color and lines drawn over the background.</w:t>
      </w:r>
    </w:p>
    <w:p w:rsidR="004655C4" w:rsidRDefault="00764010">
      <w:pPr>
        <w:pStyle w:val="Code"/>
      </w:pPr>
      <w:r>
        <w:t xml:space="preserve">typedef  enum </w:t>
      </w:r>
    </w:p>
    <w:p w:rsidR="004655C4" w:rsidRDefault="00764010">
      <w:pPr>
        <w:pStyle w:val="Code"/>
      </w:pPr>
      <w:r>
        <w:t>{</w:t>
      </w:r>
    </w:p>
    <w:p w:rsidR="004655C4" w:rsidRDefault="00764010">
      <w:pPr>
        <w:pStyle w:val="Code"/>
      </w:pPr>
      <w:r>
        <w:t>  HatchStyleHorizontal = 0x00000000,</w:t>
      </w:r>
    </w:p>
    <w:p w:rsidR="004655C4" w:rsidRDefault="00764010">
      <w:pPr>
        <w:pStyle w:val="Code"/>
      </w:pPr>
      <w:r>
        <w:t xml:space="preserve">  HatchStyleVertical </w:t>
      </w:r>
      <w:r>
        <w:t>= 0x00000001,</w:t>
      </w:r>
    </w:p>
    <w:p w:rsidR="004655C4" w:rsidRDefault="00764010">
      <w:pPr>
        <w:pStyle w:val="Code"/>
      </w:pPr>
      <w:r>
        <w:t>  HatchStyleForwardDiagonal = 0x00000002,</w:t>
      </w:r>
    </w:p>
    <w:p w:rsidR="004655C4" w:rsidRDefault="00764010">
      <w:pPr>
        <w:pStyle w:val="Code"/>
      </w:pPr>
      <w:r>
        <w:t>  HatchStyleBackwardDiagonal = 0x00000003,</w:t>
      </w:r>
    </w:p>
    <w:p w:rsidR="004655C4" w:rsidRDefault="00764010">
      <w:pPr>
        <w:pStyle w:val="Code"/>
      </w:pPr>
      <w:r>
        <w:t>  HatchStyleLargeGrid = 0x00000004,</w:t>
      </w:r>
    </w:p>
    <w:p w:rsidR="004655C4" w:rsidRDefault="00764010">
      <w:pPr>
        <w:pStyle w:val="Code"/>
      </w:pPr>
      <w:r>
        <w:t>  HatchStyleDiagonalCross = 0x00000005,</w:t>
      </w:r>
    </w:p>
    <w:p w:rsidR="004655C4" w:rsidRDefault="00764010">
      <w:pPr>
        <w:pStyle w:val="Code"/>
      </w:pPr>
      <w:r>
        <w:t>  HatchStyle05Percent = 0x00000006,</w:t>
      </w:r>
    </w:p>
    <w:p w:rsidR="004655C4" w:rsidRDefault="00764010">
      <w:pPr>
        <w:pStyle w:val="Code"/>
      </w:pPr>
      <w:r>
        <w:t>  HatchStyle10Percent = 0x00000007,</w:t>
      </w:r>
    </w:p>
    <w:p w:rsidR="004655C4" w:rsidRDefault="00764010">
      <w:pPr>
        <w:pStyle w:val="Code"/>
      </w:pPr>
      <w:r>
        <w:t>  HatchSt</w:t>
      </w:r>
      <w:r>
        <w:t>yle20Percent = 0x00000008,</w:t>
      </w:r>
    </w:p>
    <w:p w:rsidR="004655C4" w:rsidRDefault="00764010">
      <w:pPr>
        <w:pStyle w:val="Code"/>
      </w:pPr>
      <w:r>
        <w:t>  HatchStyle25Percent = 0x00000009,</w:t>
      </w:r>
    </w:p>
    <w:p w:rsidR="004655C4" w:rsidRDefault="00764010">
      <w:pPr>
        <w:pStyle w:val="Code"/>
      </w:pPr>
      <w:r>
        <w:t>  HatchStyle30Percent = 0x0000000A,</w:t>
      </w:r>
    </w:p>
    <w:p w:rsidR="004655C4" w:rsidRDefault="00764010">
      <w:pPr>
        <w:pStyle w:val="Code"/>
      </w:pPr>
      <w:r>
        <w:t>  HatchStyle40Percent = 0x0000000B,</w:t>
      </w:r>
    </w:p>
    <w:p w:rsidR="004655C4" w:rsidRDefault="00764010">
      <w:pPr>
        <w:pStyle w:val="Code"/>
      </w:pPr>
      <w:r>
        <w:t>  HatchStyle50Percent = 0x0000000C,</w:t>
      </w:r>
    </w:p>
    <w:p w:rsidR="004655C4" w:rsidRDefault="00764010">
      <w:pPr>
        <w:pStyle w:val="Code"/>
      </w:pPr>
      <w:r>
        <w:t>  HatchStyle60Percent = 0x0000000D,</w:t>
      </w:r>
    </w:p>
    <w:p w:rsidR="004655C4" w:rsidRDefault="00764010">
      <w:pPr>
        <w:pStyle w:val="Code"/>
      </w:pPr>
      <w:r>
        <w:t>  HatchStyle70Percent = 0x0000000E,</w:t>
      </w:r>
    </w:p>
    <w:p w:rsidR="004655C4" w:rsidRDefault="00764010">
      <w:pPr>
        <w:pStyle w:val="Code"/>
      </w:pPr>
      <w:r>
        <w:t>  HatchStyle7</w:t>
      </w:r>
      <w:r>
        <w:t>5Percent = 0x0000000F,</w:t>
      </w:r>
    </w:p>
    <w:p w:rsidR="004655C4" w:rsidRDefault="00764010">
      <w:pPr>
        <w:pStyle w:val="Code"/>
      </w:pPr>
      <w:r>
        <w:t>  HatchStyle80Percent = 0x00000010,</w:t>
      </w:r>
    </w:p>
    <w:p w:rsidR="004655C4" w:rsidRDefault="00764010">
      <w:pPr>
        <w:pStyle w:val="Code"/>
      </w:pPr>
      <w:r>
        <w:t>  HatchStyle90Percent = 0x00000011,</w:t>
      </w:r>
    </w:p>
    <w:p w:rsidR="004655C4" w:rsidRDefault="00764010">
      <w:pPr>
        <w:pStyle w:val="Code"/>
      </w:pPr>
      <w:r>
        <w:t>  HatchStyleLightDownwardDiagonal = 0x00000012,</w:t>
      </w:r>
    </w:p>
    <w:p w:rsidR="004655C4" w:rsidRDefault="00764010">
      <w:pPr>
        <w:pStyle w:val="Code"/>
      </w:pPr>
      <w:r>
        <w:t>  HatchStyleLightUpwardDiagonal = 0x00000013,</w:t>
      </w:r>
    </w:p>
    <w:p w:rsidR="004655C4" w:rsidRDefault="00764010">
      <w:pPr>
        <w:pStyle w:val="Code"/>
      </w:pPr>
      <w:r>
        <w:t>  HatchStyleDarkDownwardDiagonal = 0x00000014,</w:t>
      </w:r>
    </w:p>
    <w:p w:rsidR="004655C4" w:rsidRDefault="00764010">
      <w:pPr>
        <w:pStyle w:val="Code"/>
      </w:pPr>
      <w:r>
        <w:t>  HatchStyleDarkUpwardDiagonal = 0x00000015,</w:t>
      </w:r>
    </w:p>
    <w:p w:rsidR="004655C4" w:rsidRDefault="00764010">
      <w:pPr>
        <w:pStyle w:val="Code"/>
      </w:pPr>
      <w:r>
        <w:t>  HatchStyleWideDownwardDiagonal = 0x00000016,</w:t>
      </w:r>
    </w:p>
    <w:p w:rsidR="004655C4" w:rsidRDefault="00764010">
      <w:pPr>
        <w:pStyle w:val="Code"/>
      </w:pPr>
      <w:r>
        <w:t>  HatchStyleWideUpwardDiagonal = 0x00000017,</w:t>
      </w:r>
    </w:p>
    <w:p w:rsidR="004655C4" w:rsidRDefault="00764010">
      <w:pPr>
        <w:pStyle w:val="Code"/>
      </w:pPr>
      <w:r>
        <w:t>  HatchStyleLightVertical = 0x00000018,</w:t>
      </w:r>
    </w:p>
    <w:p w:rsidR="004655C4" w:rsidRDefault="00764010">
      <w:pPr>
        <w:pStyle w:val="Code"/>
      </w:pPr>
      <w:r>
        <w:t>  HatchStyleLightHorizontal = 0x00000019,</w:t>
      </w:r>
    </w:p>
    <w:p w:rsidR="004655C4" w:rsidRDefault="00764010">
      <w:pPr>
        <w:pStyle w:val="Code"/>
      </w:pPr>
      <w:r>
        <w:t>  HatchStyleNarrowVertical = 0x000000</w:t>
      </w:r>
      <w:r>
        <w:t>1A,</w:t>
      </w:r>
    </w:p>
    <w:p w:rsidR="004655C4" w:rsidRDefault="00764010">
      <w:pPr>
        <w:pStyle w:val="Code"/>
      </w:pPr>
      <w:r>
        <w:t>  HatchStyleNarrowHorizontal = 0x0000001B,</w:t>
      </w:r>
    </w:p>
    <w:p w:rsidR="004655C4" w:rsidRDefault="00764010">
      <w:pPr>
        <w:pStyle w:val="Code"/>
      </w:pPr>
      <w:r>
        <w:t>  HatchStyleDarkVertical = 0x0000001C,</w:t>
      </w:r>
    </w:p>
    <w:p w:rsidR="004655C4" w:rsidRDefault="00764010">
      <w:pPr>
        <w:pStyle w:val="Code"/>
      </w:pPr>
      <w:r>
        <w:t>  HatchStyleDarkHorizontal = 0x0000001D,</w:t>
      </w:r>
    </w:p>
    <w:p w:rsidR="004655C4" w:rsidRDefault="00764010">
      <w:pPr>
        <w:pStyle w:val="Code"/>
      </w:pPr>
      <w:r>
        <w:t>  HatchStyleDashedDownwardDiagonal = 0x0000001E,</w:t>
      </w:r>
    </w:p>
    <w:p w:rsidR="004655C4" w:rsidRDefault="00764010">
      <w:pPr>
        <w:pStyle w:val="Code"/>
      </w:pPr>
      <w:r>
        <w:t>  HatchStyleDashedUpwardDiagonal = 0x0000001F,</w:t>
      </w:r>
    </w:p>
    <w:p w:rsidR="004655C4" w:rsidRDefault="00764010">
      <w:pPr>
        <w:pStyle w:val="Code"/>
      </w:pPr>
      <w:r>
        <w:t xml:space="preserve">  HatchStyleDashedHorizontal = </w:t>
      </w:r>
      <w:r>
        <w:t>0x00000020,</w:t>
      </w:r>
    </w:p>
    <w:p w:rsidR="004655C4" w:rsidRDefault="00764010">
      <w:pPr>
        <w:pStyle w:val="Code"/>
      </w:pPr>
      <w:r>
        <w:t>  HatchStyleDashedVertical = 0x00000021,</w:t>
      </w:r>
    </w:p>
    <w:p w:rsidR="004655C4" w:rsidRDefault="00764010">
      <w:pPr>
        <w:pStyle w:val="Code"/>
      </w:pPr>
      <w:r>
        <w:t>  HatchStyleSmallConfetti = 0x00000022,</w:t>
      </w:r>
    </w:p>
    <w:p w:rsidR="004655C4" w:rsidRDefault="00764010">
      <w:pPr>
        <w:pStyle w:val="Code"/>
      </w:pPr>
      <w:r>
        <w:t>  HatchStyleLargeConfetti = 0x00000023,</w:t>
      </w:r>
    </w:p>
    <w:p w:rsidR="004655C4" w:rsidRDefault="00764010">
      <w:pPr>
        <w:pStyle w:val="Code"/>
      </w:pPr>
      <w:r>
        <w:t>  HatchStyleZigZag = 0x00000024,</w:t>
      </w:r>
    </w:p>
    <w:p w:rsidR="004655C4" w:rsidRDefault="00764010">
      <w:pPr>
        <w:pStyle w:val="Code"/>
      </w:pPr>
      <w:r>
        <w:t>  HatchStyleWave = 0x00000025,</w:t>
      </w:r>
    </w:p>
    <w:p w:rsidR="004655C4" w:rsidRDefault="00764010">
      <w:pPr>
        <w:pStyle w:val="Code"/>
      </w:pPr>
      <w:r>
        <w:lastRenderedPageBreak/>
        <w:t>  HatchStyleDiagonalBrick = 0x00000026,</w:t>
      </w:r>
    </w:p>
    <w:p w:rsidR="004655C4" w:rsidRDefault="00764010">
      <w:pPr>
        <w:pStyle w:val="Code"/>
      </w:pPr>
      <w:r>
        <w:t>  HatchStyleHorizon</w:t>
      </w:r>
      <w:r>
        <w:t>talBrick = 0x00000027,</w:t>
      </w:r>
    </w:p>
    <w:p w:rsidR="004655C4" w:rsidRDefault="00764010">
      <w:pPr>
        <w:pStyle w:val="Code"/>
      </w:pPr>
      <w:r>
        <w:t>  HatchStyleWeave = 0x00000028,</w:t>
      </w:r>
    </w:p>
    <w:p w:rsidR="004655C4" w:rsidRDefault="00764010">
      <w:pPr>
        <w:pStyle w:val="Code"/>
      </w:pPr>
      <w:r>
        <w:t>  HatchStylePlaid = 0x00000029,</w:t>
      </w:r>
    </w:p>
    <w:p w:rsidR="004655C4" w:rsidRDefault="00764010">
      <w:pPr>
        <w:pStyle w:val="Code"/>
      </w:pPr>
      <w:r>
        <w:t>  HatchStyleDivot = 0x0000002A,</w:t>
      </w:r>
    </w:p>
    <w:p w:rsidR="004655C4" w:rsidRDefault="00764010">
      <w:pPr>
        <w:pStyle w:val="Code"/>
      </w:pPr>
      <w:r>
        <w:t>  HatchStyleDottedGrid = 0x0000002B,</w:t>
      </w:r>
    </w:p>
    <w:p w:rsidR="004655C4" w:rsidRDefault="00764010">
      <w:pPr>
        <w:pStyle w:val="Code"/>
      </w:pPr>
      <w:r>
        <w:t>  HatchStyleDottedDiamond = 0x0000002C,</w:t>
      </w:r>
    </w:p>
    <w:p w:rsidR="004655C4" w:rsidRDefault="00764010">
      <w:pPr>
        <w:pStyle w:val="Code"/>
      </w:pPr>
      <w:r>
        <w:t>  HatchStyleShingle = 0x0000002D,</w:t>
      </w:r>
    </w:p>
    <w:p w:rsidR="004655C4" w:rsidRDefault="00764010">
      <w:pPr>
        <w:pStyle w:val="Code"/>
      </w:pPr>
      <w:r>
        <w:t>  HatchStyleTrellis = 0x00</w:t>
      </w:r>
      <w:r>
        <w:t>00002E,</w:t>
      </w:r>
    </w:p>
    <w:p w:rsidR="004655C4" w:rsidRDefault="00764010">
      <w:pPr>
        <w:pStyle w:val="Code"/>
      </w:pPr>
      <w:r>
        <w:t>  HatchStyleSphere = 0x0000002F,</w:t>
      </w:r>
    </w:p>
    <w:p w:rsidR="004655C4" w:rsidRDefault="00764010">
      <w:pPr>
        <w:pStyle w:val="Code"/>
      </w:pPr>
      <w:r>
        <w:t>  HatchStyleSmallGrid = 0x00000030,</w:t>
      </w:r>
    </w:p>
    <w:p w:rsidR="004655C4" w:rsidRDefault="00764010">
      <w:pPr>
        <w:pStyle w:val="Code"/>
      </w:pPr>
      <w:r>
        <w:t>  HatchStyleSmallCheckerBoard = 0x00000031,</w:t>
      </w:r>
    </w:p>
    <w:p w:rsidR="004655C4" w:rsidRDefault="00764010">
      <w:pPr>
        <w:pStyle w:val="Code"/>
      </w:pPr>
      <w:r>
        <w:t>  HatchStyleLargeCheckerBoard = 0x00000032,</w:t>
      </w:r>
    </w:p>
    <w:p w:rsidR="004655C4" w:rsidRDefault="00764010">
      <w:pPr>
        <w:pStyle w:val="Code"/>
      </w:pPr>
      <w:r>
        <w:t>  HatchStyleOutlinedDiamond = 0x00000033,</w:t>
      </w:r>
    </w:p>
    <w:p w:rsidR="004655C4" w:rsidRDefault="00764010">
      <w:pPr>
        <w:pStyle w:val="Code"/>
      </w:pPr>
      <w:r>
        <w:t>  HatchStyleSolidDiamond = 0x00000034</w:t>
      </w:r>
    </w:p>
    <w:p w:rsidR="004655C4" w:rsidRDefault="00764010">
      <w:pPr>
        <w:pStyle w:val="Code"/>
      </w:pPr>
      <w:r>
        <w:t xml:space="preserve">} </w:t>
      </w:r>
      <w:r>
        <w:t>HatchStyle;</w:t>
      </w:r>
    </w:p>
    <w:p w:rsidR="004655C4" w:rsidRDefault="00764010">
      <w:pPr>
        <w:pStyle w:val="Definition-Field"/>
      </w:pPr>
      <w:r>
        <w:rPr>
          <w:b/>
        </w:rPr>
        <w:t xml:space="preserve">HatchStyleHorizontal:  </w:t>
      </w:r>
      <w:r>
        <w:t>Specifies equally spaced horizontal lines.</w:t>
      </w:r>
    </w:p>
    <w:p w:rsidR="004655C4" w:rsidRDefault="00764010">
      <w:pPr>
        <w:pStyle w:val="Definition-Field"/>
      </w:pPr>
      <w:r>
        <w:rPr>
          <w:b/>
        </w:rPr>
        <w:t xml:space="preserve">HatchStyleVertical:  </w:t>
      </w:r>
      <w:r>
        <w:t>Specifies equally spaced vertical lines.</w:t>
      </w:r>
    </w:p>
    <w:p w:rsidR="004655C4" w:rsidRDefault="00764010">
      <w:pPr>
        <w:pStyle w:val="Definition-Field"/>
      </w:pPr>
      <w:r>
        <w:rPr>
          <w:b/>
        </w:rPr>
        <w:t xml:space="preserve">HatchStyleForwardDiagonal:  </w:t>
      </w:r>
      <w:r>
        <w:t>Specifies lines on a diagonal from upper left to lower right.</w:t>
      </w:r>
    </w:p>
    <w:p w:rsidR="004655C4" w:rsidRDefault="00764010">
      <w:pPr>
        <w:pStyle w:val="Definition-Field"/>
      </w:pPr>
      <w:r>
        <w:rPr>
          <w:b/>
        </w:rPr>
        <w:t>HatchStyleBackwardDiagonal</w:t>
      </w:r>
      <w:r>
        <w:rPr>
          <w:b/>
        </w:rPr>
        <w:t xml:space="preserve">:  </w:t>
      </w:r>
      <w:r>
        <w:t>Specifies lines on a diagonal from upper right to lower left.</w:t>
      </w:r>
    </w:p>
    <w:p w:rsidR="004655C4" w:rsidRDefault="00764010">
      <w:pPr>
        <w:pStyle w:val="Definition-Field"/>
      </w:pPr>
      <w:r>
        <w:rPr>
          <w:b/>
        </w:rPr>
        <w:t xml:space="preserve">HatchStyleLargeGrid:  </w:t>
      </w:r>
      <w:r>
        <w:t>Specifies crossing horizontal and vertical lines.</w:t>
      </w:r>
    </w:p>
    <w:p w:rsidR="004655C4" w:rsidRDefault="00764010">
      <w:pPr>
        <w:pStyle w:val="Definition-Field"/>
      </w:pPr>
      <w:r>
        <w:rPr>
          <w:b/>
        </w:rPr>
        <w:t xml:space="preserve">HatchStyleDiagonalCross:  </w:t>
      </w:r>
      <w:r>
        <w:t xml:space="preserve">Specifies crossing forward diagonal and backward diagonal lines with </w:t>
      </w:r>
      <w:hyperlink w:anchor="gt_1c163159-5835-4f3b-b6bf-518ad8eba532">
        <w:r>
          <w:rPr>
            <w:rStyle w:val="HyperlinkGreen"/>
            <w:b/>
          </w:rPr>
          <w:t>anti-aliasing</w:t>
        </w:r>
      </w:hyperlink>
      <w:r>
        <w:t>.</w:t>
      </w:r>
    </w:p>
    <w:p w:rsidR="004655C4" w:rsidRDefault="00764010">
      <w:pPr>
        <w:pStyle w:val="Definition-Field"/>
      </w:pPr>
      <w:r>
        <w:rPr>
          <w:b/>
        </w:rPr>
        <w:t xml:space="preserve">HatchStyle05Percent:  </w:t>
      </w:r>
      <w:r>
        <w:t>Specifies a 5-percent hatch, which is the ratio of foreground color to background color equal to 5:100.</w:t>
      </w:r>
    </w:p>
    <w:p w:rsidR="004655C4" w:rsidRDefault="00764010">
      <w:pPr>
        <w:pStyle w:val="Definition-Field"/>
      </w:pPr>
      <w:r>
        <w:rPr>
          <w:b/>
        </w:rPr>
        <w:t xml:space="preserve">HatchStyle10Percent:  </w:t>
      </w:r>
      <w:r>
        <w:t>Specifies a 10-percent hatch, which is the ratio of for</w:t>
      </w:r>
      <w:r>
        <w:t>eground color to background color equal to 10:100.</w:t>
      </w:r>
    </w:p>
    <w:p w:rsidR="004655C4" w:rsidRDefault="00764010">
      <w:pPr>
        <w:pStyle w:val="Definition-Field"/>
      </w:pPr>
      <w:r>
        <w:rPr>
          <w:b/>
        </w:rPr>
        <w:t xml:space="preserve">HatchStyle20Percent:  </w:t>
      </w:r>
      <w:r>
        <w:t>Specifies a 20-percent hatch, which is the ratio of foreground color to background color equal to 20:100.</w:t>
      </w:r>
    </w:p>
    <w:p w:rsidR="004655C4" w:rsidRDefault="00764010">
      <w:pPr>
        <w:pStyle w:val="Definition-Field"/>
      </w:pPr>
      <w:r>
        <w:rPr>
          <w:b/>
        </w:rPr>
        <w:t xml:space="preserve">HatchStyle25Percent:  </w:t>
      </w:r>
      <w:r>
        <w:t>Specifies a 25-percent hatch, which is the ratio of for</w:t>
      </w:r>
      <w:r>
        <w:t>eground color to background color equal to 25:100.</w:t>
      </w:r>
    </w:p>
    <w:p w:rsidR="004655C4" w:rsidRDefault="00764010">
      <w:pPr>
        <w:pStyle w:val="Definition-Field"/>
      </w:pPr>
      <w:r>
        <w:rPr>
          <w:b/>
        </w:rPr>
        <w:t xml:space="preserve">HatchStyle30Percent:  </w:t>
      </w:r>
      <w:r>
        <w:t>Specifies a 30-percent hatch, which is the ratio of foreground color to background color equal to 30:100.</w:t>
      </w:r>
    </w:p>
    <w:p w:rsidR="004655C4" w:rsidRDefault="00764010">
      <w:pPr>
        <w:pStyle w:val="Definition-Field"/>
      </w:pPr>
      <w:r>
        <w:rPr>
          <w:b/>
        </w:rPr>
        <w:t xml:space="preserve">HatchStyle40Percent:  </w:t>
      </w:r>
      <w:r>
        <w:t>Specifies a 40-percent hatch, which is the ratio of for</w:t>
      </w:r>
      <w:r>
        <w:t>eground color to background color equal to 40:100.</w:t>
      </w:r>
    </w:p>
    <w:p w:rsidR="004655C4" w:rsidRDefault="00764010">
      <w:pPr>
        <w:pStyle w:val="Definition-Field"/>
      </w:pPr>
      <w:r>
        <w:rPr>
          <w:b/>
        </w:rPr>
        <w:t xml:space="preserve">HatchStyle50Percent:  </w:t>
      </w:r>
      <w:r>
        <w:t>Specifies a 50-percent hatch, which is the ratio of foreground color to background color equal to 50:100.</w:t>
      </w:r>
    </w:p>
    <w:p w:rsidR="004655C4" w:rsidRDefault="00764010">
      <w:pPr>
        <w:pStyle w:val="Definition-Field"/>
      </w:pPr>
      <w:r>
        <w:rPr>
          <w:b/>
        </w:rPr>
        <w:t xml:space="preserve">HatchStyle60Percent:  </w:t>
      </w:r>
      <w:r>
        <w:t>Specifies a 60-percent hatch, which is the ratio of for</w:t>
      </w:r>
      <w:r>
        <w:t>eground color to background color equal to 60:100.</w:t>
      </w:r>
    </w:p>
    <w:p w:rsidR="004655C4" w:rsidRDefault="00764010">
      <w:pPr>
        <w:pStyle w:val="Definition-Field"/>
      </w:pPr>
      <w:r>
        <w:rPr>
          <w:b/>
        </w:rPr>
        <w:t xml:space="preserve">HatchStyle70Percent:  </w:t>
      </w:r>
      <w:r>
        <w:t>Specifies a 70-percent hatch, which is the ratio of foreground color to background color equal to 70:100.</w:t>
      </w:r>
    </w:p>
    <w:p w:rsidR="004655C4" w:rsidRDefault="00764010">
      <w:pPr>
        <w:pStyle w:val="Definition-Field"/>
      </w:pPr>
      <w:r>
        <w:rPr>
          <w:b/>
        </w:rPr>
        <w:t xml:space="preserve">HatchStyle75Percent:  </w:t>
      </w:r>
      <w:r>
        <w:t xml:space="preserve">Specifies a 75-percent hatch, which is the ratio of </w:t>
      </w:r>
      <w:r>
        <w:t>foreground color to background color equal to 75:100.</w:t>
      </w:r>
    </w:p>
    <w:p w:rsidR="004655C4" w:rsidRDefault="00764010">
      <w:pPr>
        <w:pStyle w:val="Definition-Field"/>
      </w:pPr>
      <w:r>
        <w:rPr>
          <w:b/>
        </w:rPr>
        <w:t xml:space="preserve">HatchStyle80Percent:  </w:t>
      </w:r>
      <w:r>
        <w:t>Specifies an 80-percent hatch, which is the ratio of foreground color to background color equal to 80:100.</w:t>
      </w:r>
    </w:p>
    <w:p w:rsidR="004655C4" w:rsidRDefault="00764010">
      <w:pPr>
        <w:pStyle w:val="Definition-Field"/>
      </w:pPr>
      <w:r>
        <w:rPr>
          <w:b/>
        </w:rPr>
        <w:lastRenderedPageBreak/>
        <w:t xml:space="preserve">HatchStyle90Percent:  </w:t>
      </w:r>
      <w:r>
        <w:t>Specifies a 90-percent hatch, which is the ratio of</w:t>
      </w:r>
      <w:r>
        <w:t xml:space="preserve"> foreground color to background color equal to 90:100.</w:t>
      </w:r>
    </w:p>
    <w:p w:rsidR="004655C4" w:rsidRDefault="00764010">
      <w:pPr>
        <w:pStyle w:val="Definition-Field"/>
      </w:pPr>
      <w:r>
        <w:rPr>
          <w:b/>
        </w:rPr>
        <w:t xml:space="preserve">HatchStyleLightDownwardDiagonal:  </w:t>
      </w:r>
      <w:r>
        <w:t>Specifies diagonal lines that slant to the right from top to bottom points with no anti-aliasing. They are spaced 50 percent further apart than lines in the HatchStyle</w:t>
      </w:r>
      <w:r>
        <w:t>ForwardDiagonal pattern</w:t>
      </w:r>
    </w:p>
    <w:p w:rsidR="004655C4" w:rsidRDefault="00764010">
      <w:pPr>
        <w:pStyle w:val="Definition-Field"/>
      </w:pPr>
      <w:r>
        <w:rPr>
          <w:b/>
        </w:rPr>
        <w:t xml:space="preserve">HatchStyleLightUpwardDiagonal:  </w:t>
      </w:r>
      <w:r>
        <w:t>Specifies diagonal lines that slant to the left from top to bottom points with no anti-aliasing. They are spaced 50 percent further apart than lines in the HatchStyleBackwardDiagonal pattern.</w:t>
      </w:r>
    </w:p>
    <w:p w:rsidR="004655C4" w:rsidRDefault="00764010">
      <w:pPr>
        <w:pStyle w:val="Definition-Field"/>
      </w:pPr>
      <w:r>
        <w:rPr>
          <w:b/>
        </w:rPr>
        <w:t>HatchSty</w:t>
      </w:r>
      <w:r>
        <w:rPr>
          <w:b/>
        </w:rPr>
        <w:t xml:space="preserve">leDarkDownwardDiagonal:  </w:t>
      </w:r>
      <w:r>
        <w:t>Specifies diagonal lines that slant to the right from top to bottom points with no anti-aliasing. They are spaced 50 percent closer and are twice the width of lines in the HatchStyleForwardDiagonal pattern.</w:t>
      </w:r>
    </w:p>
    <w:p w:rsidR="004655C4" w:rsidRDefault="00764010">
      <w:pPr>
        <w:pStyle w:val="Definition-Field"/>
      </w:pPr>
      <w:r>
        <w:rPr>
          <w:b/>
        </w:rPr>
        <w:t>HatchStyleDarkUpwardDiag</w:t>
      </w:r>
      <w:r>
        <w:rPr>
          <w:b/>
        </w:rPr>
        <w:t xml:space="preserve">onal:  </w:t>
      </w:r>
      <w:r>
        <w:t>Specifies diagonal lines that slant to the left from top to bottom points with no anti-aliasing. They are spaced 50 percent closer and are twice the width of lines in the HatchStyleBackwardDiagonal pattern.</w:t>
      </w:r>
    </w:p>
    <w:p w:rsidR="004655C4" w:rsidRDefault="00764010">
      <w:pPr>
        <w:pStyle w:val="Definition-Field"/>
      </w:pPr>
      <w:r>
        <w:rPr>
          <w:b/>
        </w:rPr>
        <w:t xml:space="preserve">HatchStyleWideDownwardDiagonal:  </w:t>
      </w:r>
      <w:r>
        <w:t>Specifies</w:t>
      </w:r>
      <w:r>
        <w:t xml:space="preserve"> diagonal lines that slant to the right from top to bottom points with no anti-aliasing. They have the same spacing between lines in HatchStyleWideDownwardDiagonal pattern and HatchStyleForwardDiagonal pattern, but HatchStyleWideDownwardDiagonal has the tr</w:t>
      </w:r>
      <w:r>
        <w:t>iple line width of HatchStyleForwardDiagonal.</w:t>
      </w:r>
    </w:p>
    <w:p w:rsidR="004655C4" w:rsidRDefault="00764010">
      <w:pPr>
        <w:pStyle w:val="Definition-Field"/>
      </w:pPr>
      <w:r>
        <w:rPr>
          <w:b/>
        </w:rPr>
        <w:t xml:space="preserve">HatchStyleWideUpwardDiagonal:  </w:t>
      </w:r>
      <w:r>
        <w:t xml:space="preserve">Specifies diagonal lines that slant to the left from top to bottom points with no anti-aliasing. They have the same spacing between lines in HatchStyleWideUpwardDiagonal pattern </w:t>
      </w:r>
      <w:r>
        <w:t>and HatchStyleBackwardDiagonal pattern, but HatchStyleWideUpwardDiagonal has the triple line width of HatchStyleWideUpwardDiagonal.</w:t>
      </w:r>
    </w:p>
    <w:p w:rsidR="004655C4" w:rsidRDefault="00764010">
      <w:pPr>
        <w:pStyle w:val="Definition-Field"/>
      </w:pPr>
      <w:r>
        <w:rPr>
          <w:b/>
        </w:rPr>
        <w:t xml:space="preserve">HatchStyleLightVertical:  </w:t>
      </w:r>
      <w:r>
        <w:t>Specifies vertical lines that are spaced 50 percent closer together than lines in the HatchStyleVe</w:t>
      </w:r>
      <w:r>
        <w:t>rtical pattern.</w:t>
      </w:r>
    </w:p>
    <w:p w:rsidR="004655C4" w:rsidRDefault="00764010">
      <w:pPr>
        <w:pStyle w:val="Definition-Field"/>
      </w:pPr>
      <w:r>
        <w:rPr>
          <w:b/>
        </w:rPr>
        <w:t xml:space="preserve">HatchStyleLightHorizontal:  </w:t>
      </w:r>
      <w:r>
        <w:t>Specifies horizontal lines that are spaced 50 percent closer than lines in the HatchStyleHorizontal pattern.</w:t>
      </w:r>
    </w:p>
    <w:p w:rsidR="004655C4" w:rsidRDefault="00764010">
      <w:pPr>
        <w:pStyle w:val="Definition-Field"/>
      </w:pPr>
      <w:r>
        <w:rPr>
          <w:b/>
        </w:rPr>
        <w:t xml:space="preserve">HatchStyleNarrowVertical:  </w:t>
      </w:r>
      <w:r>
        <w:t>Specifies vertical lines that are spaced 75 percent closer than lines in the</w:t>
      </w:r>
      <w:r>
        <w:t xml:space="preserve"> HatchStyleVertical pattern; or 25 percent closer than lines in the HatchStyleLightVertical pattern.</w:t>
      </w:r>
    </w:p>
    <w:p w:rsidR="004655C4" w:rsidRDefault="00764010">
      <w:pPr>
        <w:pStyle w:val="Definition-Field"/>
      </w:pPr>
      <w:r>
        <w:rPr>
          <w:b/>
        </w:rPr>
        <w:t xml:space="preserve">HatchStyleNarrowHorizontal:  </w:t>
      </w:r>
      <w:r>
        <w:t>Specifies horizontal lines that are spaced 75 percent closer than lines in the HatchStyleHorizontal pattern; or 25 percent clo</w:t>
      </w:r>
      <w:r>
        <w:t>ser than lines in the HatchStyleLightHorizontal pattern.</w:t>
      </w:r>
    </w:p>
    <w:p w:rsidR="004655C4" w:rsidRDefault="00764010">
      <w:pPr>
        <w:pStyle w:val="Definition-Field"/>
      </w:pPr>
      <w:r>
        <w:rPr>
          <w:b/>
        </w:rPr>
        <w:t xml:space="preserve">HatchStyleDarkVertical:  </w:t>
      </w:r>
      <w:r>
        <w:t>Specifies lines that are spaced 50 percent closer than lines in the HatchStyleVertical pattern.</w:t>
      </w:r>
    </w:p>
    <w:p w:rsidR="004655C4" w:rsidRDefault="00764010">
      <w:pPr>
        <w:pStyle w:val="Definition-Field"/>
      </w:pPr>
      <w:r>
        <w:rPr>
          <w:b/>
        </w:rPr>
        <w:t xml:space="preserve">HatchStyleDarkHorizontal:  </w:t>
      </w:r>
      <w:r>
        <w:t>Specifies lines that are spaced 50 percent closer t</w:t>
      </w:r>
      <w:r>
        <w:t>han lines in the HatchStyleHorizontal pattern.</w:t>
      </w:r>
    </w:p>
    <w:p w:rsidR="004655C4" w:rsidRDefault="00764010">
      <w:pPr>
        <w:pStyle w:val="Definition-Field"/>
      </w:pPr>
      <w:r>
        <w:rPr>
          <w:b/>
        </w:rPr>
        <w:t xml:space="preserve">HatchStyleDashedDownwardDiagonal:  </w:t>
      </w:r>
      <w:r>
        <w:t>Specifies dashed diagonal lines that slant to the right from top to bottom points.</w:t>
      </w:r>
    </w:p>
    <w:p w:rsidR="004655C4" w:rsidRDefault="00764010">
      <w:pPr>
        <w:pStyle w:val="Definition-Field"/>
      </w:pPr>
      <w:r>
        <w:rPr>
          <w:b/>
        </w:rPr>
        <w:t xml:space="preserve">HatchStyleDashedUpwardDiagonal:  </w:t>
      </w:r>
      <w:r>
        <w:t>Specifies dashed diagonal lines that slant to the left fro</w:t>
      </w:r>
      <w:r>
        <w:t>m top to bottom points.</w:t>
      </w:r>
    </w:p>
    <w:p w:rsidR="004655C4" w:rsidRDefault="00764010">
      <w:pPr>
        <w:pStyle w:val="Definition-Field"/>
      </w:pPr>
      <w:r>
        <w:rPr>
          <w:b/>
        </w:rPr>
        <w:t xml:space="preserve">HatchStyleDashedHorizontal:  </w:t>
      </w:r>
      <w:r>
        <w:t>Specifies dashed horizontal lines.</w:t>
      </w:r>
    </w:p>
    <w:p w:rsidR="004655C4" w:rsidRDefault="00764010">
      <w:pPr>
        <w:pStyle w:val="Definition-Field"/>
      </w:pPr>
      <w:r>
        <w:rPr>
          <w:b/>
        </w:rPr>
        <w:t xml:space="preserve">HatchStyleDashedVertical:  </w:t>
      </w:r>
      <w:r>
        <w:t>Specifies dashed vertical lines.</w:t>
      </w:r>
    </w:p>
    <w:p w:rsidR="004655C4" w:rsidRDefault="00764010">
      <w:pPr>
        <w:pStyle w:val="Definition-Field"/>
      </w:pPr>
      <w:r>
        <w:rPr>
          <w:b/>
        </w:rPr>
        <w:t xml:space="preserve">HatchStyleSmallConfetti:  </w:t>
      </w:r>
      <w:r>
        <w:t>Specifies a pattern of lines that has the appearance of confetti.</w:t>
      </w:r>
    </w:p>
    <w:p w:rsidR="004655C4" w:rsidRDefault="00764010">
      <w:pPr>
        <w:pStyle w:val="Definition-Field"/>
      </w:pPr>
      <w:r>
        <w:rPr>
          <w:b/>
        </w:rPr>
        <w:lastRenderedPageBreak/>
        <w:t>HatchStyleLargeC</w:t>
      </w:r>
      <w:r>
        <w:rPr>
          <w:b/>
        </w:rPr>
        <w:t xml:space="preserve">onfetti:  </w:t>
      </w:r>
      <w:r>
        <w:t>Specifies a pattern of lines that has the appearance of confetti, and is composed of larger pieces than the HatchStyleSmallConfetti pattern.</w:t>
      </w:r>
    </w:p>
    <w:p w:rsidR="004655C4" w:rsidRDefault="00764010">
      <w:pPr>
        <w:pStyle w:val="Definition-Field"/>
      </w:pPr>
      <w:r>
        <w:rPr>
          <w:b/>
        </w:rPr>
        <w:t xml:space="preserve">HatchStyleZigZag:  </w:t>
      </w:r>
      <w:r>
        <w:t>Specifies horizontal lines that are composed of zigzags.</w:t>
      </w:r>
    </w:p>
    <w:p w:rsidR="004655C4" w:rsidRDefault="00764010">
      <w:pPr>
        <w:pStyle w:val="Definition-Field"/>
      </w:pPr>
      <w:r>
        <w:rPr>
          <w:b/>
        </w:rPr>
        <w:t xml:space="preserve">HatchStyleWave:  </w:t>
      </w:r>
      <w:r>
        <w:t>Specifies ho</w:t>
      </w:r>
      <w:r>
        <w:t>rizontal lines that are composed of tildes.</w:t>
      </w:r>
    </w:p>
    <w:p w:rsidR="004655C4" w:rsidRDefault="00764010">
      <w:pPr>
        <w:pStyle w:val="Definition-Field"/>
      </w:pPr>
      <w:r>
        <w:rPr>
          <w:b/>
        </w:rPr>
        <w:t xml:space="preserve">HatchStyleDiagonalBrick:  </w:t>
      </w:r>
      <w:r>
        <w:t>Specifies a pattern of lines that has the appearance of layered bricks that slant to the left from top to bottom points.</w:t>
      </w:r>
    </w:p>
    <w:p w:rsidR="004655C4" w:rsidRDefault="00764010">
      <w:pPr>
        <w:pStyle w:val="Definition-Field"/>
      </w:pPr>
      <w:r>
        <w:rPr>
          <w:b/>
        </w:rPr>
        <w:t xml:space="preserve">HatchStyleHorizontalBrick:  </w:t>
      </w:r>
      <w:r>
        <w:t>Specifies a pattern of lines that has</w:t>
      </w:r>
      <w:r>
        <w:t xml:space="preserve"> the appearance of horizontally layered bricks.</w:t>
      </w:r>
    </w:p>
    <w:p w:rsidR="004655C4" w:rsidRDefault="00764010">
      <w:pPr>
        <w:pStyle w:val="Definition-Field"/>
      </w:pPr>
      <w:r>
        <w:rPr>
          <w:b/>
        </w:rPr>
        <w:t xml:space="preserve">HatchStyleWeave:  </w:t>
      </w:r>
      <w:r>
        <w:t>Specifies a pattern of lines that has the appearance of a woven material.</w:t>
      </w:r>
    </w:p>
    <w:p w:rsidR="004655C4" w:rsidRDefault="00764010">
      <w:pPr>
        <w:pStyle w:val="Definition-Field"/>
      </w:pPr>
      <w:r>
        <w:rPr>
          <w:b/>
        </w:rPr>
        <w:t xml:space="preserve">HatchStylePlaid:  </w:t>
      </w:r>
      <w:r>
        <w:t>Specifies a pattern of lines that has the appearance of a plaid material.</w:t>
      </w:r>
    </w:p>
    <w:p w:rsidR="004655C4" w:rsidRDefault="00764010">
      <w:pPr>
        <w:pStyle w:val="Definition-Field"/>
      </w:pPr>
      <w:r>
        <w:rPr>
          <w:b/>
        </w:rPr>
        <w:t xml:space="preserve">HatchStyleDivot:  </w:t>
      </w:r>
      <w:r>
        <w:t>Specif</w:t>
      </w:r>
      <w:r>
        <w:t>ies a pattern of lines that has the appearance of divots.</w:t>
      </w:r>
    </w:p>
    <w:p w:rsidR="004655C4" w:rsidRDefault="00764010">
      <w:pPr>
        <w:pStyle w:val="Definition-Field"/>
      </w:pPr>
      <w:r>
        <w:rPr>
          <w:b/>
        </w:rPr>
        <w:t xml:space="preserve">HatchStyleDottedGrid:  </w:t>
      </w:r>
      <w:r>
        <w:t>Specifies crossing horizontal and vertical lines, each of which is composed of dots.</w:t>
      </w:r>
    </w:p>
    <w:p w:rsidR="004655C4" w:rsidRDefault="00764010">
      <w:pPr>
        <w:pStyle w:val="Definition-Field"/>
      </w:pPr>
      <w:r>
        <w:rPr>
          <w:b/>
        </w:rPr>
        <w:t xml:space="preserve">HatchStyleDottedDiamond:  </w:t>
      </w:r>
      <w:r>
        <w:t xml:space="preserve">Specifies crossing forward and backward diagonal lines, each of </w:t>
      </w:r>
      <w:r>
        <w:t>which is composed of dots.</w:t>
      </w:r>
    </w:p>
    <w:p w:rsidR="004655C4" w:rsidRDefault="00764010">
      <w:pPr>
        <w:pStyle w:val="Definition-Field"/>
      </w:pPr>
      <w:r>
        <w:rPr>
          <w:b/>
        </w:rPr>
        <w:t xml:space="preserve">HatchStyleShingle:  </w:t>
      </w:r>
      <w:r>
        <w:t>Specifies a pattern of lines that has the appearance of diagonally layered shingles that slant to the right from top to bottom points.</w:t>
      </w:r>
    </w:p>
    <w:p w:rsidR="004655C4" w:rsidRDefault="00764010">
      <w:pPr>
        <w:pStyle w:val="Definition-Field"/>
      </w:pPr>
      <w:r>
        <w:rPr>
          <w:b/>
        </w:rPr>
        <w:t xml:space="preserve">HatchStyleTrellis:  </w:t>
      </w:r>
      <w:r>
        <w:t>Specifies a pattern of lines that has the appearance o</w:t>
      </w:r>
      <w:r>
        <w:t>f a trellis.</w:t>
      </w:r>
    </w:p>
    <w:p w:rsidR="004655C4" w:rsidRDefault="00764010">
      <w:pPr>
        <w:pStyle w:val="Definition-Field"/>
      </w:pPr>
      <w:r>
        <w:rPr>
          <w:b/>
        </w:rPr>
        <w:t xml:space="preserve">HatchStyleSphere:  </w:t>
      </w:r>
      <w:r>
        <w:t>Specifies a pattern of lines that has the appearance of spheres laid adjacent to each other.</w:t>
      </w:r>
    </w:p>
    <w:p w:rsidR="004655C4" w:rsidRDefault="00764010">
      <w:pPr>
        <w:pStyle w:val="Definition-Field"/>
      </w:pPr>
      <w:r>
        <w:rPr>
          <w:b/>
        </w:rPr>
        <w:t xml:space="preserve">HatchStyleSmallGrid:  </w:t>
      </w:r>
      <w:r>
        <w:t xml:space="preserve">Specifies crossing horizontal and vertical lines that are spaced 50 percent closer together than </w:t>
      </w:r>
      <w:r>
        <w:t>HatchStyleLargeGrid.</w:t>
      </w:r>
    </w:p>
    <w:p w:rsidR="004655C4" w:rsidRDefault="00764010">
      <w:pPr>
        <w:pStyle w:val="Definition-Field"/>
      </w:pPr>
      <w:r>
        <w:rPr>
          <w:b/>
        </w:rPr>
        <w:t xml:space="preserve">HatchStyleSmallCheckerBoard:  </w:t>
      </w:r>
      <w:r>
        <w:t>Specifies a pattern of lines that has the appearance of a checkerboard.</w:t>
      </w:r>
    </w:p>
    <w:p w:rsidR="004655C4" w:rsidRDefault="00764010">
      <w:pPr>
        <w:pStyle w:val="Definition-Field"/>
      </w:pPr>
      <w:r>
        <w:rPr>
          <w:b/>
        </w:rPr>
        <w:t xml:space="preserve">HatchStyleLargeCheckerBoard:  </w:t>
      </w:r>
      <w:r>
        <w:t>Specifies a pattern of lines that has the appearance of a checkerboard, with squares that are twice the</w:t>
      </w:r>
      <w:r>
        <w:t xml:space="preserve"> size of the squares in the </w:t>
      </w:r>
      <w:r>
        <w:rPr>
          <w:b/>
        </w:rPr>
        <w:t>HatchStyleSmallCheckerBoard</w:t>
      </w:r>
      <w:r>
        <w:t xml:space="preserve"> pattern.</w:t>
      </w:r>
    </w:p>
    <w:p w:rsidR="004655C4" w:rsidRDefault="00764010">
      <w:pPr>
        <w:pStyle w:val="Definition-Field"/>
      </w:pPr>
      <w:r>
        <w:rPr>
          <w:b/>
        </w:rPr>
        <w:t xml:space="preserve">HatchStyleOutlinedDiamond:  </w:t>
      </w:r>
      <w:r>
        <w:t>Specifies crossing forward and backward diagonal lines; the lines are not anti-aliased.</w:t>
      </w:r>
    </w:p>
    <w:p w:rsidR="004655C4" w:rsidRDefault="00764010">
      <w:pPr>
        <w:pStyle w:val="Definition-Field"/>
      </w:pPr>
      <w:r>
        <w:rPr>
          <w:b/>
        </w:rPr>
        <w:t xml:space="preserve">HatchStyleSolidDiamond:  </w:t>
      </w:r>
      <w:r>
        <w:t xml:space="preserve">Specifies a pattern of lines that has the </w:t>
      </w:r>
      <w:r>
        <w:t>appearance of a checkerboard placed diagonally.</w:t>
      </w:r>
    </w:p>
    <w:p w:rsidR="004655C4" w:rsidRDefault="00764010">
      <w:r>
        <w:t xml:space="preserve">Graphics brushes are specified by </w:t>
      </w:r>
      <w:hyperlink w:anchor="Section_79c653fbbf014f878bd2eac1de71e140" w:history="1">
        <w:r>
          <w:rPr>
            <w:rStyle w:val="Hyperlink"/>
          </w:rPr>
          <w:t>EmfPlusBrush</w:t>
        </w:r>
      </w:hyperlink>
      <w:r>
        <w:t xml:space="preserve"> objects.</w:t>
      </w:r>
    </w:p>
    <w:p w:rsidR="004655C4" w:rsidRDefault="00764010">
      <w:r>
        <w:t xml:space="preserve">See section </w:t>
      </w:r>
      <w:hyperlink w:anchor="Section_eadad578603d4a7697dac08fedb57c1d" w:history="1">
        <w:r>
          <w:rPr>
            <w:rStyle w:val="Hyperlink"/>
          </w:rPr>
          <w:t>2.1.1</w:t>
        </w:r>
      </w:hyperlink>
      <w:r>
        <w:t xml:space="preserve"> for the specif</w:t>
      </w:r>
      <w:r>
        <w:t>ication of additional enumerations.</w:t>
      </w:r>
    </w:p>
    <w:p w:rsidR="004655C4" w:rsidRDefault="00764010">
      <w:pPr>
        <w:pStyle w:val="Heading4"/>
      </w:pPr>
      <w:bookmarkStart w:id="163" w:name="section_5bb52f91562547008123f08609137208"/>
      <w:bookmarkStart w:id="164" w:name="_Toc483456392"/>
      <w:r>
        <w:t>HotkeyPrefix Enumeration</w:t>
      </w:r>
      <w:bookmarkEnd w:id="163"/>
      <w:bookmarkEnd w:id="164"/>
      <w:r>
        <w:fldChar w:fldCharType="begin"/>
      </w:r>
      <w:r>
        <w:instrText xml:space="preserve"> XE "HotkeyPrefix enumeration"</w:instrText>
      </w:r>
      <w:r>
        <w:fldChar w:fldCharType="end"/>
      </w:r>
    </w:p>
    <w:p w:rsidR="004655C4" w:rsidRDefault="00764010">
      <w:r>
        <w:t xml:space="preserve">The HotkeyPrefix enumeration defines output options for </w:t>
      </w:r>
      <w:hyperlink w:anchor="gt_384ad4b0-b61b-4bd7-9abe-4a8d711be8db">
        <w:r>
          <w:rPr>
            <w:rStyle w:val="HyperlinkGreen"/>
            <w:b/>
          </w:rPr>
          <w:t>hotkey prefixes</w:t>
        </w:r>
      </w:hyperlink>
      <w:r>
        <w:t xml:space="preserve"> in graphics text.</w:t>
      </w:r>
    </w:p>
    <w:p w:rsidR="004655C4" w:rsidRDefault="00764010">
      <w:pPr>
        <w:pStyle w:val="Code"/>
      </w:pPr>
      <w:r>
        <w:t>typedef  en</w:t>
      </w:r>
      <w:r>
        <w:t xml:space="preserve">um </w:t>
      </w:r>
    </w:p>
    <w:p w:rsidR="004655C4" w:rsidRDefault="00764010">
      <w:pPr>
        <w:pStyle w:val="Code"/>
      </w:pPr>
      <w:r>
        <w:t>{</w:t>
      </w:r>
    </w:p>
    <w:p w:rsidR="004655C4" w:rsidRDefault="00764010">
      <w:pPr>
        <w:pStyle w:val="Code"/>
      </w:pPr>
      <w:r>
        <w:t>  HotkeyPrefixNone = 0x00000000,</w:t>
      </w:r>
    </w:p>
    <w:p w:rsidR="004655C4" w:rsidRDefault="00764010">
      <w:pPr>
        <w:pStyle w:val="Code"/>
      </w:pPr>
      <w:r>
        <w:t>  HotkeyPrefixShow = 0x00000001,</w:t>
      </w:r>
    </w:p>
    <w:p w:rsidR="004655C4" w:rsidRDefault="00764010">
      <w:pPr>
        <w:pStyle w:val="Code"/>
      </w:pPr>
      <w:r>
        <w:lastRenderedPageBreak/>
        <w:t>  HotkeyPrefixHide = 0x00000002</w:t>
      </w:r>
    </w:p>
    <w:p w:rsidR="004655C4" w:rsidRDefault="00764010">
      <w:pPr>
        <w:pStyle w:val="Code"/>
      </w:pPr>
      <w:r>
        <w:t>} HotkeyPrefix;</w:t>
      </w:r>
    </w:p>
    <w:p w:rsidR="004655C4" w:rsidRDefault="00764010">
      <w:pPr>
        <w:pStyle w:val="Definition-Field"/>
      </w:pPr>
      <w:r>
        <w:rPr>
          <w:b/>
        </w:rPr>
        <w:t xml:space="preserve">HotkeyPrefixNone:  </w:t>
      </w:r>
      <w:r>
        <w:t>Specifies that the hotkey prefix SHOULD NOT be displayed.</w:t>
      </w:r>
    </w:p>
    <w:p w:rsidR="004655C4" w:rsidRDefault="00764010">
      <w:pPr>
        <w:pStyle w:val="Definition-Field"/>
      </w:pPr>
      <w:r>
        <w:rPr>
          <w:b/>
        </w:rPr>
        <w:t xml:space="preserve">HotkeyPrefixShow:  </w:t>
      </w:r>
      <w:r>
        <w:t>Specifies that no hotkey prefix is defin</w:t>
      </w:r>
      <w:r>
        <w:t>ed.</w:t>
      </w:r>
    </w:p>
    <w:p w:rsidR="004655C4" w:rsidRDefault="00764010">
      <w:pPr>
        <w:pStyle w:val="Definition-Field"/>
      </w:pPr>
      <w:r>
        <w:rPr>
          <w:b/>
        </w:rPr>
        <w:t xml:space="preserve">HotkeyPrefixHide:  </w:t>
      </w:r>
      <w:r>
        <w:t>Specifies that the hotkey prefix SHOULD be displayed.</w:t>
      </w:r>
    </w:p>
    <w:p w:rsidR="004655C4" w:rsidRDefault="00764010">
      <w:r>
        <w:t xml:space="preserve">Graphics text is specified by </w:t>
      </w:r>
      <w:hyperlink w:anchor="Section_9df612d2fb8744f793fb0fa0b7b2f276" w:history="1">
        <w:r>
          <w:rPr>
            <w:rStyle w:val="Hyperlink"/>
          </w:rPr>
          <w:t>EmfPlusStringFormat</w:t>
        </w:r>
      </w:hyperlink>
      <w:r>
        <w:t xml:space="preserve"> objects.</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65" w:name="section_0eefa4427d98449fb1a6ad40575e3f25"/>
      <w:bookmarkStart w:id="166" w:name="_Toc483456393"/>
      <w:r>
        <w:t>ImageDataType Enumeration</w:t>
      </w:r>
      <w:bookmarkEnd w:id="165"/>
      <w:bookmarkEnd w:id="166"/>
      <w:r>
        <w:fldChar w:fldCharType="begin"/>
      </w:r>
      <w:r>
        <w:instrText xml:space="preserve"> XE "ImageDataType enumeration"</w:instrText>
      </w:r>
      <w:r>
        <w:fldChar w:fldCharType="end"/>
      </w:r>
    </w:p>
    <w:p w:rsidR="004655C4" w:rsidRDefault="00764010">
      <w:r>
        <w:t>The ImageDataType enumeration defines types of image data formats.</w:t>
      </w:r>
    </w:p>
    <w:p w:rsidR="004655C4" w:rsidRDefault="00764010">
      <w:pPr>
        <w:pStyle w:val="Code"/>
      </w:pPr>
      <w:r>
        <w:t xml:space="preserve">typedef  enum </w:t>
      </w:r>
    </w:p>
    <w:p w:rsidR="004655C4" w:rsidRDefault="00764010">
      <w:pPr>
        <w:pStyle w:val="Code"/>
      </w:pPr>
      <w:r>
        <w:t>{</w:t>
      </w:r>
    </w:p>
    <w:p w:rsidR="004655C4" w:rsidRDefault="00764010">
      <w:pPr>
        <w:pStyle w:val="Code"/>
      </w:pPr>
      <w:r>
        <w:t>  ImageDataTypeUnknown = 0x00000000,</w:t>
      </w:r>
    </w:p>
    <w:p w:rsidR="004655C4" w:rsidRDefault="00764010">
      <w:pPr>
        <w:pStyle w:val="Code"/>
      </w:pPr>
      <w:r>
        <w:t>  ImageD</w:t>
      </w:r>
      <w:r>
        <w:t>ataTypeBitmap = 0x00000001,</w:t>
      </w:r>
    </w:p>
    <w:p w:rsidR="004655C4" w:rsidRDefault="00764010">
      <w:pPr>
        <w:pStyle w:val="Code"/>
      </w:pPr>
      <w:r>
        <w:t>  ImageDataTypeMetafile = 0x00000002</w:t>
      </w:r>
    </w:p>
    <w:p w:rsidR="004655C4" w:rsidRDefault="00764010">
      <w:pPr>
        <w:pStyle w:val="Code"/>
      </w:pPr>
      <w:r>
        <w:t>} ImageDataType;</w:t>
      </w:r>
    </w:p>
    <w:p w:rsidR="004655C4" w:rsidRDefault="00764010">
      <w:pPr>
        <w:pStyle w:val="Definition-Field"/>
      </w:pPr>
      <w:r>
        <w:rPr>
          <w:b/>
        </w:rPr>
        <w:t xml:space="preserve">ImageDataTypeUnknown:  </w:t>
      </w:r>
      <w:r>
        <w:t>The type of image is not known.</w:t>
      </w:r>
    </w:p>
    <w:p w:rsidR="004655C4" w:rsidRDefault="00764010">
      <w:pPr>
        <w:pStyle w:val="Definition-Field"/>
      </w:pPr>
      <w:r>
        <w:rPr>
          <w:b/>
        </w:rPr>
        <w:t xml:space="preserve">ImageDataTypeBitmap:  </w:t>
      </w:r>
      <w:r>
        <w:t xml:space="preserve">Specifies a </w:t>
      </w:r>
      <w:hyperlink w:anchor="gt_26a17e58-eeba-4210-81b9-8bbadf7ee952">
        <w:r>
          <w:rPr>
            <w:rStyle w:val="HyperlinkGreen"/>
            <w:b/>
          </w:rPr>
          <w:t>bitmap</w:t>
        </w:r>
      </w:hyperlink>
      <w:r>
        <w:t xml:space="preserve"> image.</w:t>
      </w:r>
    </w:p>
    <w:p w:rsidR="004655C4" w:rsidRDefault="00764010">
      <w:pPr>
        <w:pStyle w:val="Definition-Field"/>
      </w:pPr>
      <w:r>
        <w:rPr>
          <w:b/>
        </w:rPr>
        <w:t xml:space="preserve">ImageDataTypeMetafile:  </w:t>
      </w:r>
      <w:r>
        <w:t xml:space="preserve">Specifies a </w:t>
      </w:r>
      <w:hyperlink w:anchor="gt_ae5f028e-7e28-4a0b-bec6-2c87913f7db7">
        <w:r>
          <w:rPr>
            <w:rStyle w:val="HyperlinkGreen"/>
            <w:b/>
          </w:rPr>
          <w:t>metafile</w:t>
        </w:r>
      </w:hyperlink>
      <w:r>
        <w:t xml:space="preserve"> image.</w:t>
      </w:r>
    </w:p>
    <w:p w:rsidR="004655C4" w:rsidRDefault="00764010">
      <w:r>
        <w:t xml:space="preserve">Graphics images are specified by </w:t>
      </w:r>
      <w:hyperlink w:anchor="Section_02c80141208e4335ad51190b40a1802c" w:history="1">
        <w:r>
          <w:rPr>
            <w:rStyle w:val="Hyperlink"/>
          </w:rPr>
          <w:t>EmfPlusImage</w:t>
        </w:r>
      </w:hyperlink>
      <w:r>
        <w:t xml:space="preserve"> objects.</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67" w:name="section_51312252755a4c8b84bd6ae73da1b5ea"/>
      <w:bookmarkStart w:id="168" w:name="_Toc483456394"/>
      <w:r>
        <w:t>InterpolationMode Enumeration</w:t>
      </w:r>
      <w:bookmarkEnd w:id="167"/>
      <w:bookmarkEnd w:id="168"/>
      <w:r>
        <w:fldChar w:fldCharType="begin"/>
      </w:r>
      <w:r>
        <w:instrText xml:space="preserve"> XE "InterpolationMode enumeration"</w:instrText>
      </w:r>
      <w:r>
        <w:fldChar w:fldCharType="end"/>
      </w:r>
    </w:p>
    <w:p w:rsidR="004655C4" w:rsidRDefault="00764010">
      <w:r>
        <w:t xml:space="preserve">The InterpolationMode enumeration defines ways to perform </w:t>
      </w:r>
      <w:hyperlink w:anchor="gt_f3f5f638-16f6-4159-a3f1-9d845b1196f5">
        <w:r>
          <w:rPr>
            <w:rStyle w:val="HyperlinkGreen"/>
            <w:b/>
          </w:rPr>
          <w:t>scaling</w:t>
        </w:r>
      </w:hyperlink>
      <w:r>
        <w:t>, including stretching and shrinking.</w:t>
      </w:r>
    </w:p>
    <w:p w:rsidR="004655C4" w:rsidRDefault="00764010">
      <w:pPr>
        <w:pStyle w:val="Code"/>
      </w:pPr>
      <w:r>
        <w:t xml:space="preserve">typedef  enum </w:t>
      </w:r>
    </w:p>
    <w:p w:rsidR="004655C4" w:rsidRDefault="00764010">
      <w:pPr>
        <w:pStyle w:val="Code"/>
      </w:pPr>
      <w:r>
        <w:t>{</w:t>
      </w:r>
    </w:p>
    <w:p w:rsidR="004655C4" w:rsidRDefault="00764010">
      <w:pPr>
        <w:pStyle w:val="Code"/>
      </w:pPr>
      <w:r>
        <w:t>  InterpolationModeDefault = 0x00,</w:t>
      </w:r>
    </w:p>
    <w:p w:rsidR="004655C4" w:rsidRDefault="00764010">
      <w:pPr>
        <w:pStyle w:val="Code"/>
      </w:pPr>
      <w:r>
        <w:t>  InterpolationModeLowQuality = 0x01,</w:t>
      </w:r>
    </w:p>
    <w:p w:rsidR="004655C4" w:rsidRDefault="00764010">
      <w:pPr>
        <w:pStyle w:val="Code"/>
      </w:pPr>
      <w:r>
        <w:t>  InterpolationModeHighQuality = 0x02,</w:t>
      </w:r>
    </w:p>
    <w:p w:rsidR="004655C4" w:rsidRDefault="00764010">
      <w:pPr>
        <w:pStyle w:val="Code"/>
      </w:pPr>
      <w:r>
        <w:t>  InterpolationModeBilinear = 0x03,</w:t>
      </w:r>
    </w:p>
    <w:p w:rsidR="004655C4" w:rsidRDefault="00764010">
      <w:pPr>
        <w:pStyle w:val="Code"/>
      </w:pPr>
      <w:r>
        <w:t> </w:t>
      </w:r>
      <w:r>
        <w:t> InterpolationModeBicubic = 0x04,</w:t>
      </w:r>
    </w:p>
    <w:p w:rsidR="004655C4" w:rsidRDefault="00764010">
      <w:pPr>
        <w:pStyle w:val="Code"/>
      </w:pPr>
      <w:r>
        <w:t>  InterpolationModeNearestNeighbor = 0x05,</w:t>
      </w:r>
    </w:p>
    <w:p w:rsidR="004655C4" w:rsidRDefault="00764010">
      <w:pPr>
        <w:pStyle w:val="Code"/>
      </w:pPr>
      <w:r>
        <w:t>  InterpolationModeHighQualityBilinear = 0x06,</w:t>
      </w:r>
    </w:p>
    <w:p w:rsidR="004655C4" w:rsidRDefault="00764010">
      <w:pPr>
        <w:pStyle w:val="Code"/>
      </w:pPr>
      <w:r>
        <w:t>  InterpolationModeHighQualityBicubic = 0x07</w:t>
      </w:r>
    </w:p>
    <w:p w:rsidR="004655C4" w:rsidRDefault="00764010">
      <w:pPr>
        <w:pStyle w:val="Code"/>
      </w:pPr>
      <w:r>
        <w:t>} InterpolationMode;</w:t>
      </w:r>
    </w:p>
    <w:p w:rsidR="004655C4" w:rsidRDefault="00764010">
      <w:pPr>
        <w:pStyle w:val="Definition-Field"/>
      </w:pPr>
      <w:r>
        <w:rPr>
          <w:b/>
        </w:rPr>
        <w:t xml:space="preserve">InterpolationModeDefault:  </w:t>
      </w:r>
      <w:r>
        <w:t>Specifies the default interpolation mod</w:t>
      </w:r>
      <w:r>
        <w:t>e, which is defined as InterpolationModeBilinear.</w:t>
      </w:r>
    </w:p>
    <w:p w:rsidR="004655C4" w:rsidRDefault="00764010">
      <w:pPr>
        <w:pStyle w:val="Definition-Field"/>
      </w:pPr>
      <w:r>
        <w:rPr>
          <w:b/>
        </w:rPr>
        <w:t xml:space="preserve">InterpolationModeLowQuality:  </w:t>
      </w:r>
      <w:r>
        <w:t>Specifies a low-quality interpolation mode, which is defined as InterpolationModeNearestNeighbor.</w:t>
      </w:r>
    </w:p>
    <w:p w:rsidR="004655C4" w:rsidRDefault="00764010">
      <w:pPr>
        <w:pStyle w:val="Definition-Field"/>
      </w:pPr>
      <w:r>
        <w:rPr>
          <w:b/>
        </w:rPr>
        <w:lastRenderedPageBreak/>
        <w:t xml:space="preserve">InterpolationModeHighQuality:  </w:t>
      </w:r>
      <w:r>
        <w:t>Specifies a high-quality interpolation mode, wh</w:t>
      </w:r>
      <w:r>
        <w:t>ich is defined as InterpolationModeHighQualityBicubic.</w:t>
      </w:r>
    </w:p>
    <w:p w:rsidR="004655C4" w:rsidRDefault="00764010">
      <w:pPr>
        <w:pStyle w:val="Definition-Field"/>
      </w:pPr>
      <w:r>
        <w:rPr>
          <w:b/>
        </w:rPr>
        <w:t xml:space="preserve">InterpolationModeBilinear:  </w:t>
      </w:r>
      <w:r>
        <w:t>Specifies bilinear interpolation, which uses the closest 2x2 neighborhood of known pixels surrounding the interpolated pixel. The weighted average of these 4 known pixel val</w:t>
      </w:r>
      <w:r>
        <w:t>ues determines the value to assign to the interpolated pixel. The result is smoother looking than InterpolationModeNearestNeighbor.</w:t>
      </w:r>
    </w:p>
    <w:p w:rsidR="004655C4" w:rsidRDefault="00764010">
      <w:pPr>
        <w:pStyle w:val="Definition-Field"/>
      </w:pPr>
      <w:r>
        <w:rPr>
          <w:b/>
        </w:rPr>
        <w:t xml:space="preserve">InterpolationModeBicubic:  </w:t>
      </w:r>
      <w:r>
        <w:t>Specifies bicubic interpolation, which uses the closest 4x4 neighborhood of known pixels surround</w:t>
      </w:r>
      <w:r>
        <w:t xml:space="preserve">ing the interpolated pixel. The weighted average of these 16 known pixel values determines the value to assign to the interpolated pixel. Because the known pixels are likely to be at varying distances from the interpolated pixel, closer pixels are given a </w:t>
      </w:r>
      <w:r>
        <w:t>higher weight in the calculation. The result is smoother looking than InterpolationModeBilinear.</w:t>
      </w:r>
    </w:p>
    <w:p w:rsidR="004655C4" w:rsidRDefault="00764010">
      <w:pPr>
        <w:pStyle w:val="Definition-Field"/>
      </w:pPr>
      <w:r>
        <w:rPr>
          <w:b/>
        </w:rPr>
        <w:t xml:space="preserve">InterpolationModeNearestNeighbor:  </w:t>
      </w:r>
      <w:r>
        <w:t xml:space="preserve">Specifies nearest-neighbor interpolation, which uses only the value of the pixel that is closest to the interpolated pixel. </w:t>
      </w:r>
      <w:r>
        <w:t>This mode simply duplicates or removes pixels, producing the lowest-quality result among these options.</w:t>
      </w:r>
    </w:p>
    <w:p w:rsidR="004655C4" w:rsidRDefault="00764010">
      <w:pPr>
        <w:pStyle w:val="Definition-Field"/>
      </w:pPr>
      <w:r>
        <w:rPr>
          <w:b/>
        </w:rPr>
        <w:t xml:space="preserve">InterpolationModeHighQualityBilinear:  </w:t>
      </w:r>
      <w:r>
        <w:t>Specifies bilinear interpolation with prefiltering.</w:t>
      </w:r>
    </w:p>
    <w:p w:rsidR="004655C4" w:rsidRDefault="00764010">
      <w:pPr>
        <w:pStyle w:val="Definition-Field"/>
      </w:pPr>
      <w:r>
        <w:rPr>
          <w:b/>
        </w:rPr>
        <w:t xml:space="preserve">InterpolationModeHighQualityBicubic:  </w:t>
      </w:r>
      <w:r>
        <w:t>Specifies bicubic inter</w:t>
      </w:r>
      <w:r>
        <w:t>polation with prefiltering, which produces the highest-quality result among these options.</w:t>
      </w:r>
    </w:p>
    <w:p w:rsidR="004655C4" w:rsidRDefault="00764010">
      <w:r>
        <w:t>To stretch an image, each pixel in the original image SHOULD be mapped to a group of pixels in the larger image. To shrink an image, groups of pixels in the original</w:t>
      </w:r>
      <w:r>
        <w:t xml:space="preserve"> image SHOULD be mapped to single pixels in the smaller image. The effectiveness of the algorithm that performs these mappings determines the quality of a scaled image. Higher-quality interpolation generally uses more data points and requires more processi</w:t>
      </w:r>
      <w:r>
        <w:t>ng time than lower-quality interpolation.</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69" w:name="section_19787a747c8342158e6ede22faceb6ab"/>
      <w:bookmarkStart w:id="170" w:name="_Toc483456395"/>
      <w:r>
        <w:t>LanguageIdentifier Enumeration</w:t>
      </w:r>
      <w:bookmarkEnd w:id="169"/>
      <w:bookmarkEnd w:id="170"/>
      <w:r>
        <w:fldChar w:fldCharType="begin"/>
      </w:r>
      <w:r>
        <w:instrText xml:space="preserve"> XE "LanguageIdentifiers enumeration"</w:instrText>
      </w:r>
      <w:r>
        <w:fldChar w:fldCharType="end"/>
      </w:r>
    </w:p>
    <w:p w:rsidR="004655C4" w:rsidRDefault="00764010">
      <w:r>
        <w:t xml:space="preserve">The </w:t>
      </w:r>
      <w:r>
        <w:t>LanguageIdentifier enumeration defines identifiers for natural languages in locales, including countries, geographical regions, and administrative districts.</w:t>
      </w:r>
    </w:p>
    <w:p w:rsidR="004655C4" w:rsidRDefault="00764010">
      <w:pPr>
        <w:pStyle w:val="Code"/>
      </w:pPr>
      <w:r>
        <w:t xml:space="preserve">typedef  enum </w:t>
      </w:r>
    </w:p>
    <w:p w:rsidR="004655C4" w:rsidRDefault="00764010">
      <w:pPr>
        <w:pStyle w:val="Code"/>
      </w:pPr>
      <w:r>
        <w:t>{</w:t>
      </w:r>
    </w:p>
    <w:p w:rsidR="004655C4" w:rsidRDefault="00764010">
      <w:pPr>
        <w:pStyle w:val="Code"/>
      </w:pPr>
      <w:r>
        <w:t>  LANG_NEUTRAL = 0x0000,</w:t>
      </w:r>
    </w:p>
    <w:p w:rsidR="004655C4" w:rsidRDefault="00764010">
      <w:pPr>
        <w:pStyle w:val="Code"/>
      </w:pPr>
      <w:r>
        <w:t xml:space="preserve">  ar = 0x0001,</w:t>
      </w:r>
    </w:p>
    <w:p w:rsidR="004655C4" w:rsidRDefault="00764010">
      <w:pPr>
        <w:pStyle w:val="Code"/>
      </w:pPr>
      <w:r>
        <w:t xml:space="preserve">  bg = 0x0002,</w:t>
      </w:r>
    </w:p>
    <w:p w:rsidR="004655C4" w:rsidRDefault="00764010">
      <w:pPr>
        <w:pStyle w:val="Code"/>
      </w:pPr>
      <w:r>
        <w:t xml:space="preserve">  ca = 0x0003,</w:t>
      </w:r>
    </w:p>
    <w:p w:rsidR="004655C4" w:rsidRDefault="00764010">
      <w:pPr>
        <w:pStyle w:val="Code"/>
      </w:pPr>
      <w:r>
        <w:t xml:space="preserve">  zh-CHS = </w:t>
      </w:r>
      <w:r>
        <w:t>0x0004,</w:t>
      </w:r>
    </w:p>
    <w:p w:rsidR="004655C4" w:rsidRDefault="00764010">
      <w:pPr>
        <w:pStyle w:val="Code"/>
      </w:pPr>
      <w:r>
        <w:t xml:space="preserve">  cs = 0x0005,</w:t>
      </w:r>
    </w:p>
    <w:p w:rsidR="004655C4" w:rsidRDefault="00764010">
      <w:pPr>
        <w:pStyle w:val="Code"/>
      </w:pPr>
      <w:r>
        <w:t xml:space="preserve">  da = 0x0006,</w:t>
      </w:r>
    </w:p>
    <w:p w:rsidR="004655C4" w:rsidRDefault="00764010">
      <w:pPr>
        <w:pStyle w:val="Code"/>
      </w:pPr>
      <w:r>
        <w:t xml:space="preserve">  de = 0x0007,</w:t>
      </w:r>
    </w:p>
    <w:p w:rsidR="004655C4" w:rsidRDefault="00764010">
      <w:pPr>
        <w:pStyle w:val="Code"/>
      </w:pPr>
      <w:r>
        <w:t xml:space="preserve">  el = 0x0008,</w:t>
      </w:r>
    </w:p>
    <w:p w:rsidR="004655C4" w:rsidRDefault="00764010">
      <w:pPr>
        <w:pStyle w:val="Code"/>
      </w:pPr>
      <w:r>
        <w:t xml:space="preserve">  en = 0x0009,</w:t>
      </w:r>
    </w:p>
    <w:p w:rsidR="004655C4" w:rsidRDefault="00764010">
      <w:pPr>
        <w:pStyle w:val="Code"/>
      </w:pPr>
      <w:r>
        <w:t xml:space="preserve">  es = 0x000A,</w:t>
      </w:r>
    </w:p>
    <w:p w:rsidR="004655C4" w:rsidRDefault="00764010">
      <w:pPr>
        <w:pStyle w:val="Code"/>
      </w:pPr>
      <w:r>
        <w:t xml:space="preserve">  fi = 0x000B,</w:t>
      </w:r>
    </w:p>
    <w:p w:rsidR="004655C4" w:rsidRDefault="00764010">
      <w:pPr>
        <w:pStyle w:val="Code"/>
      </w:pPr>
      <w:r>
        <w:t xml:space="preserve">  fr = 0x000C,</w:t>
      </w:r>
    </w:p>
    <w:p w:rsidR="004655C4" w:rsidRDefault="00764010">
      <w:pPr>
        <w:pStyle w:val="Code"/>
      </w:pPr>
      <w:r>
        <w:t xml:space="preserve">  he = 0x000D,</w:t>
      </w:r>
    </w:p>
    <w:p w:rsidR="004655C4" w:rsidRDefault="00764010">
      <w:pPr>
        <w:pStyle w:val="Code"/>
      </w:pPr>
      <w:r>
        <w:t xml:space="preserve">  hu = 0x000E,</w:t>
      </w:r>
    </w:p>
    <w:p w:rsidR="004655C4" w:rsidRDefault="00764010">
      <w:pPr>
        <w:pStyle w:val="Code"/>
      </w:pPr>
      <w:r>
        <w:t xml:space="preserve">  is = 0x000F,</w:t>
      </w:r>
    </w:p>
    <w:p w:rsidR="004655C4" w:rsidRDefault="00764010">
      <w:pPr>
        <w:pStyle w:val="Code"/>
      </w:pPr>
      <w:r>
        <w:t xml:space="preserve">  it = 0x0010,</w:t>
      </w:r>
    </w:p>
    <w:p w:rsidR="004655C4" w:rsidRDefault="00764010">
      <w:pPr>
        <w:pStyle w:val="Code"/>
      </w:pPr>
      <w:r>
        <w:t xml:space="preserve">  ja = 0x0011,</w:t>
      </w:r>
    </w:p>
    <w:p w:rsidR="004655C4" w:rsidRDefault="00764010">
      <w:pPr>
        <w:pStyle w:val="Code"/>
      </w:pPr>
      <w:r>
        <w:t xml:space="preserve">  ko = 0x0012,</w:t>
      </w:r>
    </w:p>
    <w:p w:rsidR="004655C4" w:rsidRDefault="00764010">
      <w:pPr>
        <w:pStyle w:val="Code"/>
      </w:pPr>
      <w:r>
        <w:t xml:space="preserve">  nl = 0x0013,</w:t>
      </w:r>
    </w:p>
    <w:p w:rsidR="004655C4" w:rsidRDefault="00764010">
      <w:pPr>
        <w:pStyle w:val="Code"/>
      </w:pPr>
      <w:r>
        <w:t xml:space="preserve">  no = 0x0014,</w:t>
      </w:r>
    </w:p>
    <w:p w:rsidR="004655C4" w:rsidRDefault="00764010">
      <w:pPr>
        <w:pStyle w:val="Code"/>
      </w:pPr>
      <w:r>
        <w:t xml:space="preserve">  pl = 0</w:t>
      </w:r>
      <w:r>
        <w:t>x0015,</w:t>
      </w:r>
    </w:p>
    <w:p w:rsidR="004655C4" w:rsidRDefault="00764010">
      <w:pPr>
        <w:pStyle w:val="Code"/>
      </w:pPr>
      <w:r>
        <w:t xml:space="preserve">  pt = 0x0016,</w:t>
      </w:r>
    </w:p>
    <w:p w:rsidR="004655C4" w:rsidRDefault="00764010">
      <w:pPr>
        <w:pStyle w:val="Code"/>
      </w:pPr>
      <w:r>
        <w:t xml:space="preserve">  rm = 0x0017,</w:t>
      </w:r>
    </w:p>
    <w:p w:rsidR="004655C4" w:rsidRDefault="00764010">
      <w:pPr>
        <w:pStyle w:val="Code"/>
      </w:pPr>
      <w:r>
        <w:t xml:space="preserve">  ro = 0x0018,</w:t>
      </w:r>
    </w:p>
    <w:p w:rsidR="004655C4" w:rsidRDefault="00764010">
      <w:pPr>
        <w:pStyle w:val="Code"/>
      </w:pPr>
      <w:r>
        <w:lastRenderedPageBreak/>
        <w:t xml:space="preserve">  ru = 0x0019,</w:t>
      </w:r>
    </w:p>
    <w:p w:rsidR="004655C4" w:rsidRDefault="00764010">
      <w:pPr>
        <w:pStyle w:val="Code"/>
      </w:pPr>
      <w:r>
        <w:t xml:space="preserve">  bs = 0x001A,</w:t>
      </w:r>
    </w:p>
    <w:p w:rsidR="004655C4" w:rsidRDefault="00764010">
      <w:pPr>
        <w:pStyle w:val="Code"/>
      </w:pPr>
      <w:r>
        <w:t xml:space="preserve">  hr = 0x001A,</w:t>
      </w:r>
    </w:p>
    <w:p w:rsidR="004655C4" w:rsidRDefault="00764010">
      <w:pPr>
        <w:pStyle w:val="Code"/>
      </w:pPr>
      <w:r>
        <w:t xml:space="preserve">  sr = 0x001A,</w:t>
      </w:r>
    </w:p>
    <w:p w:rsidR="004655C4" w:rsidRDefault="00764010">
      <w:pPr>
        <w:pStyle w:val="Code"/>
      </w:pPr>
      <w:r>
        <w:t xml:space="preserve">  sk = 0x001B,</w:t>
      </w:r>
    </w:p>
    <w:p w:rsidR="004655C4" w:rsidRDefault="00764010">
      <w:pPr>
        <w:pStyle w:val="Code"/>
      </w:pPr>
      <w:r>
        <w:t xml:space="preserve">  sq = 0x001C,</w:t>
      </w:r>
    </w:p>
    <w:p w:rsidR="004655C4" w:rsidRDefault="00764010">
      <w:pPr>
        <w:pStyle w:val="Code"/>
      </w:pPr>
      <w:r>
        <w:t xml:space="preserve">  sv = 0x001D,</w:t>
      </w:r>
    </w:p>
    <w:p w:rsidR="004655C4" w:rsidRDefault="00764010">
      <w:pPr>
        <w:pStyle w:val="Code"/>
      </w:pPr>
      <w:r>
        <w:t xml:space="preserve">  th = 0x001E,</w:t>
      </w:r>
    </w:p>
    <w:p w:rsidR="004655C4" w:rsidRDefault="00764010">
      <w:pPr>
        <w:pStyle w:val="Code"/>
      </w:pPr>
      <w:r>
        <w:t xml:space="preserve">  tr = 0x001F,</w:t>
      </w:r>
    </w:p>
    <w:p w:rsidR="004655C4" w:rsidRDefault="00764010">
      <w:pPr>
        <w:pStyle w:val="Code"/>
      </w:pPr>
      <w:r>
        <w:t xml:space="preserve">  ur = 0x0020,</w:t>
      </w:r>
    </w:p>
    <w:p w:rsidR="004655C4" w:rsidRDefault="00764010">
      <w:pPr>
        <w:pStyle w:val="Code"/>
      </w:pPr>
      <w:r>
        <w:t xml:space="preserve">  id = 0x0021,</w:t>
      </w:r>
    </w:p>
    <w:p w:rsidR="004655C4" w:rsidRDefault="00764010">
      <w:pPr>
        <w:pStyle w:val="Code"/>
      </w:pPr>
      <w:r>
        <w:t xml:space="preserve">  uk = 0x0022,</w:t>
      </w:r>
    </w:p>
    <w:p w:rsidR="004655C4" w:rsidRDefault="00764010">
      <w:pPr>
        <w:pStyle w:val="Code"/>
      </w:pPr>
      <w:r>
        <w:t xml:space="preserve">  be = 0x0023,</w:t>
      </w:r>
    </w:p>
    <w:p w:rsidR="004655C4" w:rsidRDefault="00764010">
      <w:pPr>
        <w:pStyle w:val="Code"/>
      </w:pPr>
      <w:r>
        <w:t xml:space="preserve">  sl = 0x0024,</w:t>
      </w:r>
    </w:p>
    <w:p w:rsidR="004655C4" w:rsidRDefault="00764010">
      <w:pPr>
        <w:pStyle w:val="Code"/>
      </w:pPr>
      <w:r>
        <w:t xml:space="preserve">  et = 0x0025,</w:t>
      </w:r>
    </w:p>
    <w:p w:rsidR="004655C4" w:rsidRDefault="00764010">
      <w:pPr>
        <w:pStyle w:val="Code"/>
      </w:pPr>
      <w:r>
        <w:t xml:space="preserve">  lv = 0x0026,</w:t>
      </w:r>
    </w:p>
    <w:p w:rsidR="004655C4" w:rsidRDefault="00764010">
      <w:pPr>
        <w:pStyle w:val="Code"/>
      </w:pPr>
      <w:r>
        <w:t xml:space="preserve">  lt = 0x0027,</w:t>
      </w:r>
    </w:p>
    <w:p w:rsidR="004655C4" w:rsidRDefault="00764010">
      <w:pPr>
        <w:pStyle w:val="Code"/>
      </w:pPr>
      <w:r>
        <w:t xml:space="preserve">  tg = 0x0028,</w:t>
      </w:r>
    </w:p>
    <w:p w:rsidR="004655C4" w:rsidRDefault="00764010">
      <w:pPr>
        <w:pStyle w:val="Code"/>
      </w:pPr>
      <w:r>
        <w:t xml:space="preserve">  fa = 0x0029,</w:t>
      </w:r>
    </w:p>
    <w:p w:rsidR="004655C4" w:rsidRDefault="00764010">
      <w:pPr>
        <w:pStyle w:val="Code"/>
      </w:pPr>
      <w:r>
        <w:t xml:space="preserve">  vi = 0x002A,</w:t>
      </w:r>
    </w:p>
    <w:p w:rsidR="004655C4" w:rsidRDefault="00764010">
      <w:pPr>
        <w:pStyle w:val="Code"/>
      </w:pPr>
      <w:r>
        <w:t xml:space="preserve">  hy = 0x002B,</w:t>
      </w:r>
    </w:p>
    <w:p w:rsidR="004655C4" w:rsidRDefault="00764010">
      <w:pPr>
        <w:pStyle w:val="Code"/>
      </w:pPr>
      <w:r>
        <w:t xml:space="preserve">  az = 0x002C,</w:t>
      </w:r>
    </w:p>
    <w:p w:rsidR="004655C4" w:rsidRDefault="00764010">
      <w:pPr>
        <w:pStyle w:val="Code"/>
      </w:pPr>
      <w:r>
        <w:t xml:space="preserve">  eu = 0x002D,</w:t>
      </w:r>
    </w:p>
    <w:p w:rsidR="004655C4" w:rsidRDefault="00764010">
      <w:pPr>
        <w:pStyle w:val="Code"/>
      </w:pPr>
      <w:r>
        <w:t xml:space="preserve">  dsb = 0x002E,</w:t>
      </w:r>
    </w:p>
    <w:p w:rsidR="004655C4" w:rsidRDefault="00764010">
      <w:pPr>
        <w:pStyle w:val="Code"/>
      </w:pPr>
      <w:r>
        <w:t xml:space="preserve">  hsb = 0x002E,</w:t>
      </w:r>
    </w:p>
    <w:p w:rsidR="004655C4" w:rsidRDefault="00764010">
      <w:pPr>
        <w:pStyle w:val="Code"/>
      </w:pPr>
      <w:r>
        <w:t xml:space="preserve">  mk = 0x002F,</w:t>
      </w:r>
    </w:p>
    <w:p w:rsidR="004655C4" w:rsidRDefault="00764010">
      <w:pPr>
        <w:pStyle w:val="Code"/>
      </w:pPr>
      <w:r>
        <w:t xml:space="preserve">  st = 0x0030,</w:t>
      </w:r>
    </w:p>
    <w:p w:rsidR="004655C4" w:rsidRDefault="00764010">
      <w:pPr>
        <w:pStyle w:val="Code"/>
      </w:pPr>
      <w:r>
        <w:t xml:space="preserve">  ts = 0x0031,</w:t>
      </w:r>
    </w:p>
    <w:p w:rsidR="004655C4" w:rsidRDefault="00764010">
      <w:pPr>
        <w:pStyle w:val="Code"/>
      </w:pPr>
      <w:r>
        <w:t xml:space="preserve">  tn = 0x0032,</w:t>
      </w:r>
    </w:p>
    <w:p w:rsidR="004655C4" w:rsidRDefault="00764010">
      <w:pPr>
        <w:pStyle w:val="Code"/>
      </w:pPr>
      <w:r>
        <w:t xml:space="preserve">  ve = 0x0033,</w:t>
      </w:r>
    </w:p>
    <w:p w:rsidR="004655C4" w:rsidRDefault="00764010">
      <w:pPr>
        <w:pStyle w:val="Code"/>
      </w:pPr>
      <w:r>
        <w:t xml:space="preserve">  xh = 0x0034,</w:t>
      </w:r>
    </w:p>
    <w:p w:rsidR="004655C4" w:rsidRDefault="00764010">
      <w:pPr>
        <w:pStyle w:val="Code"/>
      </w:pPr>
      <w:r>
        <w:t xml:space="preserve">  zu = 0x0035,</w:t>
      </w:r>
    </w:p>
    <w:p w:rsidR="004655C4" w:rsidRDefault="00764010">
      <w:pPr>
        <w:pStyle w:val="Code"/>
      </w:pPr>
      <w:r>
        <w:t xml:space="preserve">  af = 0x0036,</w:t>
      </w:r>
    </w:p>
    <w:p w:rsidR="004655C4" w:rsidRDefault="00764010">
      <w:pPr>
        <w:pStyle w:val="Code"/>
      </w:pPr>
      <w:r>
        <w:t xml:space="preserve">  ka = 0x0037,</w:t>
      </w:r>
    </w:p>
    <w:p w:rsidR="004655C4" w:rsidRDefault="00764010">
      <w:pPr>
        <w:pStyle w:val="Code"/>
      </w:pPr>
      <w:r>
        <w:t xml:space="preserve">  fo = 0x0038,</w:t>
      </w:r>
    </w:p>
    <w:p w:rsidR="004655C4" w:rsidRDefault="00764010">
      <w:pPr>
        <w:pStyle w:val="Code"/>
      </w:pPr>
      <w:r>
        <w:t xml:space="preserve">  hi = 0x0039,</w:t>
      </w:r>
    </w:p>
    <w:p w:rsidR="004655C4" w:rsidRDefault="00764010">
      <w:pPr>
        <w:pStyle w:val="Code"/>
      </w:pPr>
      <w:r>
        <w:t xml:space="preserve">  mt = 0x003A,</w:t>
      </w:r>
    </w:p>
    <w:p w:rsidR="004655C4" w:rsidRDefault="00764010">
      <w:pPr>
        <w:pStyle w:val="Code"/>
      </w:pPr>
      <w:r>
        <w:t xml:space="preserve">  se = 0x003B,</w:t>
      </w:r>
    </w:p>
    <w:p w:rsidR="004655C4" w:rsidRDefault="00764010">
      <w:pPr>
        <w:pStyle w:val="Code"/>
      </w:pPr>
      <w:r>
        <w:t xml:space="preserve">  ga = 0x003C,</w:t>
      </w:r>
    </w:p>
    <w:p w:rsidR="004655C4" w:rsidRDefault="00764010">
      <w:pPr>
        <w:pStyle w:val="Code"/>
      </w:pPr>
      <w:r>
        <w:t xml:space="preserve">  ms = 0x003E,</w:t>
      </w:r>
    </w:p>
    <w:p w:rsidR="004655C4" w:rsidRDefault="00764010">
      <w:pPr>
        <w:pStyle w:val="Code"/>
      </w:pPr>
      <w:r>
        <w:t xml:space="preserve">  kk = 0x003F,</w:t>
      </w:r>
    </w:p>
    <w:p w:rsidR="004655C4" w:rsidRDefault="00764010">
      <w:pPr>
        <w:pStyle w:val="Code"/>
      </w:pPr>
      <w:r>
        <w:t xml:space="preserve">  ky = 0x0040,</w:t>
      </w:r>
    </w:p>
    <w:p w:rsidR="004655C4" w:rsidRDefault="00764010">
      <w:pPr>
        <w:pStyle w:val="Code"/>
      </w:pPr>
      <w:r>
        <w:t xml:space="preserve">  sw = 0x0041,</w:t>
      </w:r>
    </w:p>
    <w:p w:rsidR="004655C4" w:rsidRDefault="00764010">
      <w:pPr>
        <w:pStyle w:val="Code"/>
      </w:pPr>
      <w:r>
        <w:t xml:space="preserve">  tk = 0x0042,</w:t>
      </w:r>
    </w:p>
    <w:p w:rsidR="004655C4" w:rsidRDefault="00764010">
      <w:pPr>
        <w:pStyle w:val="Code"/>
      </w:pPr>
      <w:r>
        <w:t xml:space="preserve">  uz = 0x0043,</w:t>
      </w:r>
    </w:p>
    <w:p w:rsidR="004655C4" w:rsidRDefault="00764010">
      <w:pPr>
        <w:pStyle w:val="Code"/>
      </w:pPr>
      <w:r>
        <w:t xml:space="preserve">  tt = 0x0044,</w:t>
      </w:r>
    </w:p>
    <w:p w:rsidR="004655C4" w:rsidRDefault="00764010">
      <w:pPr>
        <w:pStyle w:val="Code"/>
      </w:pPr>
      <w:r>
        <w:t xml:space="preserve">  bn = 0x0045,</w:t>
      </w:r>
    </w:p>
    <w:p w:rsidR="004655C4" w:rsidRDefault="00764010">
      <w:pPr>
        <w:pStyle w:val="Code"/>
      </w:pPr>
      <w:r>
        <w:t xml:space="preserve">  pa = 0x0046,</w:t>
      </w:r>
    </w:p>
    <w:p w:rsidR="004655C4" w:rsidRDefault="00764010">
      <w:pPr>
        <w:pStyle w:val="Code"/>
      </w:pPr>
      <w:r>
        <w:t xml:space="preserve">  gu = 0x0047,</w:t>
      </w:r>
    </w:p>
    <w:p w:rsidR="004655C4" w:rsidRDefault="00764010">
      <w:pPr>
        <w:pStyle w:val="Code"/>
      </w:pPr>
      <w:r>
        <w:t xml:space="preserve">  or = 0x0048,</w:t>
      </w:r>
    </w:p>
    <w:p w:rsidR="004655C4" w:rsidRDefault="00764010">
      <w:pPr>
        <w:pStyle w:val="Code"/>
      </w:pPr>
      <w:r>
        <w:t xml:space="preserve">  ta = 0x0049,</w:t>
      </w:r>
    </w:p>
    <w:p w:rsidR="004655C4" w:rsidRDefault="00764010">
      <w:pPr>
        <w:pStyle w:val="Code"/>
      </w:pPr>
      <w:r>
        <w:t xml:space="preserve">  te = 0x004A,</w:t>
      </w:r>
    </w:p>
    <w:p w:rsidR="004655C4" w:rsidRDefault="00764010">
      <w:pPr>
        <w:pStyle w:val="Code"/>
      </w:pPr>
      <w:r>
        <w:t xml:space="preserve">  kn = 0x004B,</w:t>
      </w:r>
    </w:p>
    <w:p w:rsidR="004655C4" w:rsidRDefault="00764010">
      <w:pPr>
        <w:pStyle w:val="Code"/>
      </w:pPr>
      <w:r>
        <w:t xml:space="preserve">  ml = 0x004C,</w:t>
      </w:r>
    </w:p>
    <w:p w:rsidR="004655C4" w:rsidRDefault="00764010">
      <w:pPr>
        <w:pStyle w:val="Code"/>
      </w:pPr>
      <w:r>
        <w:t xml:space="preserve">  as = 0x004D,</w:t>
      </w:r>
    </w:p>
    <w:p w:rsidR="004655C4" w:rsidRDefault="00764010">
      <w:pPr>
        <w:pStyle w:val="Code"/>
      </w:pPr>
      <w:r>
        <w:t xml:space="preserve">  mr = 0x004E,</w:t>
      </w:r>
    </w:p>
    <w:p w:rsidR="004655C4" w:rsidRDefault="00764010">
      <w:pPr>
        <w:pStyle w:val="Code"/>
      </w:pPr>
      <w:r>
        <w:t xml:space="preserve">  sa = 0x004F,</w:t>
      </w:r>
    </w:p>
    <w:p w:rsidR="004655C4" w:rsidRDefault="00764010">
      <w:pPr>
        <w:pStyle w:val="Code"/>
      </w:pPr>
      <w:r>
        <w:t xml:space="preserve">  mn = 0x0050,</w:t>
      </w:r>
    </w:p>
    <w:p w:rsidR="004655C4" w:rsidRDefault="00764010">
      <w:pPr>
        <w:pStyle w:val="Code"/>
      </w:pPr>
      <w:r>
        <w:t xml:space="preserve">  bo = 0x0051,</w:t>
      </w:r>
    </w:p>
    <w:p w:rsidR="004655C4" w:rsidRDefault="00764010">
      <w:pPr>
        <w:pStyle w:val="Code"/>
      </w:pPr>
      <w:r>
        <w:t xml:space="preserve">  cy = 0x0052,</w:t>
      </w:r>
    </w:p>
    <w:p w:rsidR="004655C4" w:rsidRDefault="00764010">
      <w:pPr>
        <w:pStyle w:val="Code"/>
      </w:pPr>
      <w:r>
        <w:t xml:space="preserve">  km = 0x0053,</w:t>
      </w:r>
    </w:p>
    <w:p w:rsidR="004655C4" w:rsidRDefault="00764010">
      <w:pPr>
        <w:pStyle w:val="Code"/>
      </w:pPr>
      <w:r>
        <w:t xml:space="preserve">  lo = 0x0054,</w:t>
      </w:r>
    </w:p>
    <w:p w:rsidR="004655C4" w:rsidRDefault="00764010">
      <w:pPr>
        <w:pStyle w:val="Code"/>
      </w:pPr>
      <w:r>
        <w:t xml:space="preserve">  my = 0x0055,</w:t>
      </w:r>
    </w:p>
    <w:p w:rsidR="004655C4" w:rsidRDefault="00764010">
      <w:pPr>
        <w:pStyle w:val="Code"/>
      </w:pPr>
      <w:r>
        <w:t xml:space="preserve">  gl = 0x0056,</w:t>
      </w:r>
    </w:p>
    <w:p w:rsidR="004655C4" w:rsidRDefault="00764010">
      <w:pPr>
        <w:pStyle w:val="Code"/>
      </w:pPr>
      <w:r>
        <w:t xml:space="preserve">  kok = 0x0057,</w:t>
      </w:r>
    </w:p>
    <w:p w:rsidR="004655C4" w:rsidRDefault="00764010">
      <w:pPr>
        <w:pStyle w:val="Code"/>
      </w:pPr>
      <w:r>
        <w:t xml:space="preserve">  sd = 0x0059,</w:t>
      </w:r>
    </w:p>
    <w:p w:rsidR="004655C4" w:rsidRDefault="00764010">
      <w:pPr>
        <w:pStyle w:val="Code"/>
      </w:pPr>
      <w:r>
        <w:t xml:space="preserve">  syr = 0x005A,</w:t>
      </w:r>
    </w:p>
    <w:p w:rsidR="004655C4" w:rsidRDefault="00764010">
      <w:pPr>
        <w:pStyle w:val="Code"/>
      </w:pPr>
      <w:r>
        <w:t xml:space="preserve">  si = 0x005B,</w:t>
      </w:r>
    </w:p>
    <w:p w:rsidR="004655C4" w:rsidRDefault="00764010">
      <w:pPr>
        <w:pStyle w:val="Code"/>
      </w:pPr>
      <w:r>
        <w:t xml:space="preserve">  chr = 0x005C,</w:t>
      </w:r>
    </w:p>
    <w:p w:rsidR="004655C4" w:rsidRDefault="00764010">
      <w:pPr>
        <w:pStyle w:val="Code"/>
      </w:pPr>
      <w:r>
        <w:lastRenderedPageBreak/>
        <w:t xml:space="preserve">  iu = 0x005D,</w:t>
      </w:r>
    </w:p>
    <w:p w:rsidR="004655C4" w:rsidRDefault="00764010">
      <w:pPr>
        <w:pStyle w:val="Code"/>
      </w:pPr>
      <w:r>
        <w:t xml:space="preserve">  am = 0x005E,</w:t>
      </w:r>
    </w:p>
    <w:p w:rsidR="004655C4" w:rsidRDefault="00764010">
      <w:pPr>
        <w:pStyle w:val="Code"/>
      </w:pPr>
      <w:r>
        <w:t xml:space="preserve">  tzm = 0x005F,</w:t>
      </w:r>
    </w:p>
    <w:p w:rsidR="004655C4" w:rsidRDefault="00764010">
      <w:pPr>
        <w:pStyle w:val="Code"/>
      </w:pPr>
      <w:r>
        <w:t xml:space="preserve">  ks = 0x0060,</w:t>
      </w:r>
    </w:p>
    <w:p w:rsidR="004655C4" w:rsidRDefault="00764010">
      <w:pPr>
        <w:pStyle w:val="Code"/>
      </w:pPr>
      <w:r>
        <w:t xml:space="preserve">  ne = 0x0061,</w:t>
      </w:r>
    </w:p>
    <w:p w:rsidR="004655C4" w:rsidRDefault="00764010">
      <w:pPr>
        <w:pStyle w:val="Code"/>
      </w:pPr>
      <w:r>
        <w:t xml:space="preserve">  fy = 0x0062,</w:t>
      </w:r>
    </w:p>
    <w:p w:rsidR="004655C4" w:rsidRDefault="00764010">
      <w:pPr>
        <w:pStyle w:val="Code"/>
      </w:pPr>
      <w:r>
        <w:t xml:space="preserve">  ps = 0x0063,</w:t>
      </w:r>
    </w:p>
    <w:p w:rsidR="004655C4" w:rsidRDefault="00764010">
      <w:pPr>
        <w:pStyle w:val="Code"/>
      </w:pPr>
      <w:r>
        <w:t xml:space="preserve">  fil = 0x0064,</w:t>
      </w:r>
    </w:p>
    <w:p w:rsidR="004655C4" w:rsidRDefault="00764010">
      <w:pPr>
        <w:pStyle w:val="Code"/>
      </w:pPr>
      <w:r>
        <w:t xml:space="preserve">  dv = 0x0065,</w:t>
      </w:r>
    </w:p>
    <w:p w:rsidR="004655C4" w:rsidRDefault="00764010">
      <w:pPr>
        <w:pStyle w:val="Code"/>
      </w:pPr>
      <w:r>
        <w:t xml:space="preserve">  ff = 0x0067,</w:t>
      </w:r>
    </w:p>
    <w:p w:rsidR="004655C4" w:rsidRDefault="00764010">
      <w:pPr>
        <w:pStyle w:val="Code"/>
      </w:pPr>
      <w:r>
        <w:t xml:space="preserve">  ha = 0x0068,</w:t>
      </w:r>
    </w:p>
    <w:p w:rsidR="004655C4" w:rsidRDefault="00764010">
      <w:pPr>
        <w:pStyle w:val="Code"/>
      </w:pPr>
      <w:r>
        <w:t xml:space="preserve">  yo = 0x006A,</w:t>
      </w:r>
    </w:p>
    <w:p w:rsidR="004655C4" w:rsidRDefault="00764010">
      <w:pPr>
        <w:pStyle w:val="Code"/>
      </w:pPr>
      <w:r>
        <w:t xml:space="preserve">  quz = 0x006B,</w:t>
      </w:r>
    </w:p>
    <w:p w:rsidR="004655C4" w:rsidRDefault="00764010">
      <w:pPr>
        <w:pStyle w:val="Code"/>
      </w:pPr>
      <w:r>
        <w:t xml:space="preserve">  nso = 0x006C,</w:t>
      </w:r>
    </w:p>
    <w:p w:rsidR="004655C4" w:rsidRDefault="00764010">
      <w:pPr>
        <w:pStyle w:val="Code"/>
      </w:pPr>
      <w:r>
        <w:t xml:space="preserve">  ba = 0x006D,</w:t>
      </w:r>
    </w:p>
    <w:p w:rsidR="004655C4" w:rsidRDefault="00764010">
      <w:pPr>
        <w:pStyle w:val="Code"/>
      </w:pPr>
      <w:r>
        <w:t xml:space="preserve">  lb = 0x006E,</w:t>
      </w:r>
    </w:p>
    <w:p w:rsidR="004655C4" w:rsidRDefault="00764010">
      <w:pPr>
        <w:pStyle w:val="Code"/>
      </w:pPr>
      <w:r>
        <w:t xml:space="preserve">  kl = 0x006F,</w:t>
      </w:r>
    </w:p>
    <w:p w:rsidR="004655C4" w:rsidRDefault="00764010">
      <w:pPr>
        <w:pStyle w:val="Code"/>
      </w:pPr>
      <w:r>
        <w:t xml:space="preserve">  ig = 0x0070,</w:t>
      </w:r>
    </w:p>
    <w:p w:rsidR="004655C4" w:rsidRDefault="00764010">
      <w:pPr>
        <w:pStyle w:val="Code"/>
      </w:pPr>
      <w:r>
        <w:t xml:space="preserve">  om = 0x0072,</w:t>
      </w:r>
    </w:p>
    <w:p w:rsidR="004655C4" w:rsidRDefault="00764010">
      <w:pPr>
        <w:pStyle w:val="Code"/>
      </w:pPr>
      <w:r>
        <w:t xml:space="preserve">  ti = 0x0073,</w:t>
      </w:r>
    </w:p>
    <w:p w:rsidR="004655C4" w:rsidRDefault="00764010">
      <w:pPr>
        <w:pStyle w:val="Code"/>
      </w:pPr>
      <w:r>
        <w:t xml:space="preserve">  gn = 0x0074,</w:t>
      </w:r>
    </w:p>
    <w:p w:rsidR="004655C4" w:rsidRDefault="00764010">
      <w:pPr>
        <w:pStyle w:val="Code"/>
      </w:pPr>
      <w:r>
        <w:t xml:space="preserve">  haw = 0x0075,</w:t>
      </w:r>
    </w:p>
    <w:p w:rsidR="004655C4" w:rsidRDefault="00764010">
      <w:pPr>
        <w:pStyle w:val="Code"/>
      </w:pPr>
      <w:r>
        <w:t xml:space="preserve">  ii = 0x0078,</w:t>
      </w:r>
    </w:p>
    <w:p w:rsidR="004655C4" w:rsidRDefault="00764010">
      <w:pPr>
        <w:pStyle w:val="Code"/>
      </w:pPr>
      <w:r>
        <w:t xml:space="preserve">  arn = 0x007A,</w:t>
      </w:r>
    </w:p>
    <w:p w:rsidR="004655C4" w:rsidRDefault="00764010">
      <w:pPr>
        <w:pStyle w:val="Code"/>
      </w:pPr>
      <w:r>
        <w:t xml:space="preserve">  moh = 0x007C,</w:t>
      </w:r>
    </w:p>
    <w:p w:rsidR="004655C4" w:rsidRDefault="00764010">
      <w:pPr>
        <w:pStyle w:val="Code"/>
      </w:pPr>
      <w:r>
        <w:t xml:space="preserve">  br = 0x007E,</w:t>
      </w:r>
    </w:p>
    <w:p w:rsidR="004655C4" w:rsidRDefault="00764010">
      <w:pPr>
        <w:pStyle w:val="Code"/>
      </w:pPr>
      <w:r>
        <w:t>  LANG_INVARIANT = 0x007F,</w:t>
      </w:r>
    </w:p>
    <w:p w:rsidR="004655C4" w:rsidRDefault="00764010">
      <w:pPr>
        <w:pStyle w:val="Code"/>
      </w:pPr>
      <w:r>
        <w:t xml:space="preserve">  ug = 0x0080,</w:t>
      </w:r>
    </w:p>
    <w:p w:rsidR="004655C4" w:rsidRDefault="00764010">
      <w:pPr>
        <w:pStyle w:val="Code"/>
      </w:pPr>
      <w:r>
        <w:t xml:space="preserve">  mi = 0x0081,</w:t>
      </w:r>
    </w:p>
    <w:p w:rsidR="004655C4" w:rsidRDefault="00764010">
      <w:pPr>
        <w:pStyle w:val="Code"/>
      </w:pPr>
      <w:r>
        <w:t xml:space="preserve">  oc = 0x0082,</w:t>
      </w:r>
    </w:p>
    <w:p w:rsidR="004655C4" w:rsidRDefault="00764010">
      <w:pPr>
        <w:pStyle w:val="Code"/>
      </w:pPr>
      <w:r>
        <w:t xml:space="preserve">  co = 0x0083,</w:t>
      </w:r>
    </w:p>
    <w:p w:rsidR="004655C4" w:rsidRDefault="00764010">
      <w:pPr>
        <w:pStyle w:val="Code"/>
      </w:pPr>
      <w:r>
        <w:t xml:space="preserve">  gsw = 0x0084,</w:t>
      </w:r>
    </w:p>
    <w:p w:rsidR="004655C4" w:rsidRDefault="00764010">
      <w:pPr>
        <w:pStyle w:val="Code"/>
      </w:pPr>
      <w:r>
        <w:t xml:space="preserve">  sah = 0x0085,</w:t>
      </w:r>
    </w:p>
    <w:p w:rsidR="004655C4" w:rsidRDefault="00764010">
      <w:pPr>
        <w:pStyle w:val="Code"/>
      </w:pPr>
      <w:r>
        <w:t xml:space="preserve">  qut = 0x0086,</w:t>
      </w:r>
    </w:p>
    <w:p w:rsidR="004655C4" w:rsidRDefault="00764010">
      <w:pPr>
        <w:pStyle w:val="Code"/>
      </w:pPr>
      <w:r>
        <w:t xml:space="preserve">  rw = 0x0087,</w:t>
      </w:r>
    </w:p>
    <w:p w:rsidR="004655C4" w:rsidRDefault="00764010">
      <w:pPr>
        <w:pStyle w:val="Code"/>
      </w:pPr>
      <w:r>
        <w:t xml:space="preserve">  wo = 0x0088,</w:t>
      </w:r>
    </w:p>
    <w:p w:rsidR="004655C4" w:rsidRDefault="00764010">
      <w:pPr>
        <w:pStyle w:val="Code"/>
      </w:pPr>
      <w:r>
        <w:t xml:space="preserve">  prs = 0x008C,</w:t>
      </w:r>
    </w:p>
    <w:p w:rsidR="004655C4" w:rsidRDefault="00764010">
      <w:pPr>
        <w:pStyle w:val="Code"/>
      </w:pPr>
      <w:r>
        <w:t xml:space="preserve">  gd = 0x0091,</w:t>
      </w:r>
    </w:p>
    <w:p w:rsidR="004655C4" w:rsidRDefault="00764010">
      <w:pPr>
        <w:pStyle w:val="Code"/>
      </w:pPr>
      <w:r>
        <w:t xml:space="preserve">  ku = 0x0092,</w:t>
      </w:r>
    </w:p>
    <w:p w:rsidR="004655C4" w:rsidRDefault="00764010">
      <w:pPr>
        <w:pStyle w:val="Code"/>
      </w:pPr>
      <w:r>
        <w:t>  LANG_NEUTRAL_USER_DEFAULT = 0x0400,</w:t>
      </w:r>
    </w:p>
    <w:p w:rsidR="004655C4" w:rsidRDefault="00764010">
      <w:pPr>
        <w:pStyle w:val="Code"/>
      </w:pPr>
      <w:r>
        <w:t>  ar-SA = 0x0401,</w:t>
      </w:r>
    </w:p>
    <w:p w:rsidR="004655C4" w:rsidRDefault="00764010">
      <w:pPr>
        <w:pStyle w:val="Code"/>
      </w:pPr>
      <w:r>
        <w:t>  bg-BG = 0x040</w:t>
      </w:r>
      <w:r>
        <w:t>2,</w:t>
      </w:r>
    </w:p>
    <w:p w:rsidR="004655C4" w:rsidRDefault="00764010">
      <w:pPr>
        <w:pStyle w:val="Code"/>
      </w:pPr>
      <w:r>
        <w:t>  ca-ES = 0x0403,</w:t>
      </w:r>
    </w:p>
    <w:p w:rsidR="004655C4" w:rsidRDefault="00764010">
      <w:pPr>
        <w:pStyle w:val="Code"/>
      </w:pPr>
      <w:r>
        <w:t>  zh-CHT = 0x0404,</w:t>
      </w:r>
    </w:p>
    <w:p w:rsidR="004655C4" w:rsidRDefault="00764010">
      <w:pPr>
        <w:pStyle w:val="Code"/>
      </w:pPr>
      <w:r>
        <w:t>  cs-CZ = 0x0405,</w:t>
      </w:r>
    </w:p>
    <w:p w:rsidR="004655C4" w:rsidRDefault="00764010">
      <w:pPr>
        <w:pStyle w:val="Code"/>
      </w:pPr>
      <w:r>
        <w:t>  da-DK = 0x0406,</w:t>
      </w:r>
    </w:p>
    <w:p w:rsidR="004655C4" w:rsidRDefault="00764010">
      <w:pPr>
        <w:pStyle w:val="Code"/>
      </w:pPr>
      <w:r>
        <w:t>  de-DE = 0x0407,</w:t>
      </w:r>
    </w:p>
    <w:p w:rsidR="004655C4" w:rsidRDefault="00764010">
      <w:pPr>
        <w:pStyle w:val="Code"/>
      </w:pPr>
      <w:r>
        <w:t>  el-GR = 0x0408,</w:t>
      </w:r>
    </w:p>
    <w:p w:rsidR="004655C4" w:rsidRDefault="00764010">
      <w:pPr>
        <w:pStyle w:val="Code"/>
      </w:pPr>
      <w:r>
        <w:t>  en-US = 0x0409,</w:t>
      </w:r>
    </w:p>
    <w:p w:rsidR="004655C4" w:rsidRDefault="00764010">
      <w:pPr>
        <w:pStyle w:val="Code"/>
      </w:pPr>
      <w:r>
        <w:t>  es-Tradnl-ES = 0x040A,</w:t>
      </w:r>
    </w:p>
    <w:p w:rsidR="004655C4" w:rsidRDefault="00764010">
      <w:pPr>
        <w:pStyle w:val="Code"/>
      </w:pPr>
      <w:r>
        <w:t>  fi-FI = 0x040B,</w:t>
      </w:r>
    </w:p>
    <w:p w:rsidR="004655C4" w:rsidRDefault="00764010">
      <w:pPr>
        <w:pStyle w:val="Code"/>
      </w:pPr>
      <w:r>
        <w:t>  fr-FR = 0x040C,</w:t>
      </w:r>
    </w:p>
    <w:p w:rsidR="004655C4" w:rsidRDefault="00764010">
      <w:pPr>
        <w:pStyle w:val="Code"/>
      </w:pPr>
      <w:r>
        <w:t>  he-IL = 0x040D,</w:t>
      </w:r>
    </w:p>
    <w:p w:rsidR="004655C4" w:rsidRDefault="00764010">
      <w:pPr>
        <w:pStyle w:val="Code"/>
      </w:pPr>
      <w:r>
        <w:t>  hu-HU = 0x040E,</w:t>
      </w:r>
    </w:p>
    <w:p w:rsidR="004655C4" w:rsidRDefault="00764010">
      <w:pPr>
        <w:pStyle w:val="Code"/>
      </w:pPr>
      <w:r>
        <w:t>  is-IS = 0x040F,</w:t>
      </w:r>
    </w:p>
    <w:p w:rsidR="004655C4" w:rsidRDefault="00764010">
      <w:pPr>
        <w:pStyle w:val="Code"/>
      </w:pPr>
      <w:r>
        <w:t xml:space="preserve">  it-IT = </w:t>
      </w:r>
      <w:r>
        <w:t>0x0410,</w:t>
      </w:r>
    </w:p>
    <w:p w:rsidR="004655C4" w:rsidRDefault="00764010">
      <w:pPr>
        <w:pStyle w:val="Code"/>
      </w:pPr>
      <w:r>
        <w:t>  ja-JA = 0x0411,</w:t>
      </w:r>
    </w:p>
    <w:p w:rsidR="004655C4" w:rsidRDefault="00764010">
      <w:pPr>
        <w:pStyle w:val="Code"/>
      </w:pPr>
      <w:r>
        <w:t>  ko-KR = 0x0412,</w:t>
      </w:r>
    </w:p>
    <w:p w:rsidR="004655C4" w:rsidRDefault="00764010">
      <w:pPr>
        <w:pStyle w:val="Code"/>
      </w:pPr>
      <w:r>
        <w:t>  nl-NL = 0x0413,</w:t>
      </w:r>
    </w:p>
    <w:p w:rsidR="004655C4" w:rsidRDefault="00764010">
      <w:pPr>
        <w:pStyle w:val="Code"/>
      </w:pPr>
      <w:r>
        <w:t>  nb-NO = 0x0414,</w:t>
      </w:r>
    </w:p>
    <w:p w:rsidR="004655C4" w:rsidRDefault="00764010">
      <w:pPr>
        <w:pStyle w:val="Code"/>
      </w:pPr>
      <w:r>
        <w:t>  pl-PL = 0x0415,</w:t>
      </w:r>
    </w:p>
    <w:p w:rsidR="004655C4" w:rsidRDefault="00764010">
      <w:pPr>
        <w:pStyle w:val="Code"/>
      </w:pPr>
      <w:r>
        <w:t>  pt-BR = 0x0416,</w:t>
      </w:r>
    </w:p>
    <w:p w:rsidR="004655C4" w:rsidRDefault="00764010">
      <w:pPr>
        <w:pStyle w:val="Code"/>
      </w:pPr>
      <w:r>
        <w:t>  rm-CH = 0x0417,</w:t>
      </w:r>
    </w:p>
    <w:p w:rsidR="004655C4" w:rsidRDefault="00764010">
      <w:pPr>
        <w:pStyle w:val="Code"/>
      </w:pPr>
      <w:r>
        <w:t>  ro-RO = 0x0418,</w:t>
      </w:r>
    </w:p>
    <w:p w:rsidR="004655C4" w:rsidRDefault="00764010">
      <w:pPr>
        <w:pStyle w:val="Code"/>
      </w:pPr>
      <w:r>
        <w:t>  ru-RU = 0x0419,</w:t>
      </w:r>
    </w:p>
    <w:p w:rsidR="004655C4" w:rsidRDefault="00764010">
      <w:pPr>
        <w:pStyle w:val="Code"/>
      </w:pPr>
      <w:r>
        <w:t>  hr-HR = 0x041A,</w:t>
      </w:r>
    </w:p>
    <w:p w:rsidR="004655C4" w:rsidRDefault="00764010">
      <w:pPr>
        <w:pStyle w:val="Code"/>
      </w:pPr>
      <w:r>
        <w:t>  sk-SK = 0x041B,</w:t>
      </w:r>
    </w:p>
    <w:p w:rsidR="004655C4" w:rsidRDefault="00764010">
      <w:pPr>
        <w:pStyle w:val="Code"/>
      </w:pPr>
      <w:r>
        <w:t>  sq-AL = 0x041C,</w:t>
      </w:r>
    </w:p>
    <w:p w:rsidR="004655C4" w:rsidRDefault="00764010">
      <w:pPr>
        <w:pStyle w:val="Code"/>
      </w:pPr>
      <w:r>
        <w:t>  sv-SE = 0x041D,</w:t>
      </w:r>
    </w:p>
    <w:p w:rsidR="004655C4" w:rsidRDefault="00764010">
      <w:pPr>
        <w:pStyle w:val="Code"/>
      </w:pPr>
      <w:r>
        <w:lastRenderedPageBreak/>
        <w:t>  th-TH = 0x04</w:t>
      </w:r>
      <w:r>
        <w:t>1E,</w:t>
      </w:r>
    </w:p>
    <w:p w:rsidR="004655C4" w:rsidRDefault="00764010">
      <w:pPr>
        <w:pStyle w:val="Code"/>
      </w:pPr>
      <w:r>
        <w:t>  tr-TR = 0x041F,</w:t>
      </w:r>
    </w:p>
    <w:p w:rsidR="004655C4" w:rsidRDefault="00764010">
      <w:pPr>
        <w:pStyle w:val="Code"/>
      </w:pPr>
      <w:r>
        <w:t>  ur-PK = 0x0420,</w:t>
      </w:r>
    </w:p>
    <w:p w:rsidR="004655C4" w:rsidRDefault="00764010">
      <w:pPr>
        <w:pStyle w:val="Code"/>
      </w:pPr>
      <w:r>
        <w:t>  id-ID = 0x0421,</w:t>
      </w:r>
    </w:p>
    <w:p w:rsidR="004655C4" w:rsidRDefault="00764010">
      <w:pPr>
        <w:pStyle w:val="Code"/>
      </w:pPr>
      <w:r>
        <w:t>  uk-UA = 0x0422,</w:t>
      </w:r>
    </w:p>
    <w:p w:rsidR="004655C4" w:rsidRDefault="00764010">
      <w:pPr>
        <w:pStyle w:val="Code"/>
      </w:pPr>
      <w:r>
        <w:t>  be-BY = 0x0423,</w:t>
      </w:r>
    </w:p>
    <w:p w:rsidR="004655C4" w:rsidRDefault="00764010">
      <w:pPr>
        <w:pStyle w:val="Code"/>
      </w:pPr>
      <w:r>
        <w:t>  sl-SI = 0x0424,</w:t>
      </w:r>
    </w:p>
    <w:p w:rsidR="004655C4" w:rsidRDefault="00764010">
      <w:pPr>
        <w:pStyle w:val="Code"/>
      </w:pPr>
      <w:r>
        <w:t>  et-EE = 0x0425,</w:t>
      </w:r>
    </w:p>
    <w:p w:rsidR="004655C4" w:rsidRDefault="00764010">
      <w:pPr>
        <w:pStyle w:val="Code"/>
      </w:pPr>
      <w:r>
        <w:t>  lv-LV = 0x0426,</w:t>
      </w:r>
    </w:p>
    <w:p w:rsidR="004655C4" w:rsidRDefault="00764010">
      <w:pPr>
        <w:pStyle w:val="Code"/>
      </w:pPr>
      <w:r>
        <w:t>  lt-LT = 0x0427,</w:t>
      </w:r>
    </w:p>
    <w:p w:rsidR="004655C4" w:rsidRDefault="00764010">
      <w:pPr>
        <w:pStyle w:val="Code"/>
      </w:pPr>
      <w:r>
        <w:t>  tg-TJ = 0x0428,</w:t>
      </w:r>
    </w:p>
    <w:p w:rsidR="004655C4" w:rsidRDefault="00764010">
      <w:pPr>
        <w:pStyle w:val="Code"/>
      </w:pPr>
      <w:r>
        <w:t>  fa-IR = 0x0429,</w:t>
      </w:r>
    </w:p>
    <w:p w:rsidR="004655C4" w:rsidRDefault="00764010">
      <w:pPr>
        <w:pStyle w:val="Code"/>
      </w:pPr>
      <w:r>
        <w:t>  vi-VN = 0x042A,</w:t>
      </w:r>
    </w:p>
    <w:p w:rsidR="004655C4" w:rsidRDefault="00764010">
      <w:pPr>
        <w:pStyle w:val="Code"/>
      </w:pPr>
      <w:r>
        <w:t>  hy-AM = 0x042B,</w:t>
      </w:r>
    </w:p>
    <w:p w:rsidR="004655C4" w:rsidRDefault="00764010">
      <w:pPr>
        <w:pStyle w:val="Code"/>
      </w:pPr>
      <w:r>
        <w:t xml:space="preserve">  az-Latn-AZ = </w:t>
      </w:r>
      <w:r>
        <w:t>0x042C,</w:t>
      </w:r>
    </w:p>
    <w:p w:rsidR="004655C4" w:rsidRDefault="00764010">
      <w:pPr>
        <w:pStyle w:val="Code"/>
      </w:pPr>
      <w:r>
        <w:t>  eu-ES = 0x042D,</w:t>
      </w:r>
    </w:p>
    <w:p w:rsidR="004655C4" w:rsidRDefault="00764010">
      <w:pPr>
        <w:pStyle w:val="Code"/>
      </w:pPr>
      <w:r>
        <w:t>  wen-DE = 0x042E,</w:t>
      </w:r>
    </w:p>
    <w:p w:rsidR="004655C4" w:rsidRDefault="00764010">
      <w:pPr>
        <w:pStyle w:val="Code"/>
      </w:pPr>
      <w:r>
        <w:t>  mk-MK = 0x042F,</w:t>
      </w:r>
    </w:p>
    <w:p w:rsidR="004655C4" w:rsidRDefault="00764010">
      <w:pPr>
        <w:pStyle w:val="Code"/>
      </w:pPr>
      <w:r>
        <w:t>  st-ZA = 0x0430,</w:t>
      </w:r>
    </w:p>
    <w:p w:rsidR="004655C4" w:rsidRDefault="00764010">
      <w:pPr>
        <w:pStyle w:val="Code"/>
      </w:pPr>
      <w:r>
        <w:t>  ts-ZA = 0x0431,</w:t>
      </w:r>
    </w:p>
    <w:p w:rsidR="004655C4" w:rsidRDefault="00764010">
      <w:pPr>
        <w:pStyle w:val="Code"/>
      </w:pPr>
      <w:r>
        <w:t>  tn-ZA = 0x0432,</w:t>
      </w:r>
    </w:p>
    <w:p w:rsidR="004655C4" w:rsidRDefault="00764010">
      <w:pPr>
        <w:pStyle w:val="Code"/>
      </w:pPr>
      <w:r>
        <w:t>  ve-ZA = 0x0433,</w:t>
      </w:r>
    </w:p>
    <w:p w:rsidR="004655C4" w:rsidRDefault="00764010">
      <w:pPr>
        <w:pStyle w:val="Code"/>
      </w:pPr>
      <w:r>
        <w:t>  xh-ZA = 0x0434,</w:t>
      </w:r>
    </w:p>
    <w:p w:rsidR="004655C4" w:rsidRDefault="00764010">
      <w:pPr>
        <w:pStyle w:val="Code"/>
      </w:pPr>
      <w:r>
        <w:t>  zu-ZA = 0x0435,</w:t>
      </w:r>
    </w:p>
    <w:p w:rsidR="004655C4" w:rsidRDefault="00764010">
      <w:pPr>
        <w:pStyle w:val="Code"/>
      </w:pPr>
      <w:r>
        <w:t>  af-ZA = 0x0436,</w:t>
      </w:r>
    </w:p>
    <w:p w:rsidR="004655C4" w:rsidRDefault="00764010">
      <w:pPr>
        <w:pStyle w:val="Code"/>
      </w:pPr>
      <w:r>
        <w:t>  ka-GE = 0x0437,</w:t>
      </w:r>
    </w:p>
    <w:p w:rsidR="004655C4" w:rsidRDefault="00764010">
      <w:pPr>
        <w:pStyle w:val="Code"/>
      </w:pPr>
      <w:r>
        <w:t>  fa-FA = 0x0438,</w:t>
      </w:r>
    </w:p>
    <w:p w:rsidR="004655C4" w:rsidRDefault="00764010">
      <w:pPr>
        <w:pStyle w:val="Code"/>
      </w:pPr>
      <w:r>
        <w:t>  hi-IN = 0x0439,</w:t>
      </w:r>
    </w:p>
    <w:p w:rsidR="004655C4" w:rsidRDefault="00764010">
      <w:pPr>
        <w:pStyle w:val="Code"/>
      </w:pPr>
      <w:r>
        <w:t>  mt-MT = 0x0</w:t>
      </w:r>
      <w:r>
        <w:t>43A,</w:t>
      </w:r>
    </w:p>
    <w:p w:rsidR="004655C4" w:rsidRDefault="00764010">
      <w:pPr>
        <w:pStyle w:val="Code"/>
      </w:pPr>
      <w:r>
        <w:t>  se-NO = 0x043B,</w:t>
      </w:r>
    </w:p>
    <w:p w:rsidR="004655C4" w:rsidRDefault="00764010">
      <w:pPr>
        <w:pStyle w:val="Code"/>
      </w:pPr>
      <w:r>
        <w:t>  ga-GB = 0x043C,</w:t>
      </w:r>
    </w:p>
    <w:p w:rsidR="004655C4" w:rsidRDefault="00764010">
      <w:pPr>
        <w:pStyle w:val="Code"/>
      </w:pPr>
      <w:r>
        <w:t>  ms-MY = 0x043E,</w:t>
      </w:r>
    </w:p>
    <w:p w:rsidR="004655C4" w:rsidRDefault="00764010">
      <w:pPr>
        <w:pStyle w:val="Code"/>
      </w:pPr>
      <w:r>
        <w:t>  kk-KZ = 0x043F,</w:t>
      </w:r>
    </w:p>
    <w:p w:rsidR="004655C4" w:rsidRDefault="00764010">
      <w:pPr>
        <w:pStyle w:val="Code"/>
      </w:pPr>
      <w:r>
        <w:t>  ky-KG = 0x0440,</w:t>
      </w:r>
    </w:p>
    <w:p w:rsidR="004655C4" w:rsidRDefault="00764010">
      <w:pPr>
        <w:pStyle w:val="Code"/>
      </w:pPr>
      <w:r>
        <w:t>  sw-KE = 0x0441,</w:t>
      </w:r>
    </w:p>
    <w:p w:rsidR="004655C4" w:rsidRDefault="00764010">
      <w:pPr>
        <w:pStyle w:val="Code"/>
      </w:pPr>
      <w:r>
        <w:t>  tk-TM = 0x0442,</w:t>
      </w:r>
    </w:p>
    <w:p w:rsidR="004655C4" w:rsidRDefault="00764010">
      <w:pPr>
        <w:pStyle w:val="Code"/>
      </w:pPr>
      <w:r>
        <w:t>  uz-Latn-UZ = 0x0443,</w:t>
      </w:r>
    </w:p>
    <w:p w:rsidR="004655C4" w:rsidRDefault="00764010">
      <w:pPr>
        <w:pStyle w:val="Code"/>
      </w:pPr>
      <w:r>
        <w:t>  tt-Ru = 0x0444,</w:t>
      </w:r>
    </w:p>
    <w:p w:rsidR="004655C4" w:rsidRDefault="00764010">
      <w:pPr>
        <w:pStyle w:val="Code"/>
      </w:pPr>
      <w:r>
        <w:t>  bn-IN = 0x0445,</w:t>
      </w:r>
    </w:p>
    <w:p w:rsidR="004655C4" w:rsidRDefault="00764010">
      <w:pPr>
        <w:pStyle w:val="Code"/>
      </w:pPr>
      <w:r>
        <w:t>  pa-IN = 0x0446,</w:t>
      </w:r>
    </w:p>
    <w:p w:rsidR="004655C4" w:rsidRDefault="00764010">
      <w:pPr>
        <w:pStyle w:val="Code"/>
      </w:pPr>
      <w:r>
        <w:t>  gu-IN = 0x0447,</w:t>
      </w:r>
    </w:p>
    <w:p w:rsidR="004655C4" w:rsidRDefault="00764010">
      <w:pPr>
        <w:pStyle w:val="Code"/>
      </w:pPr>
      <w:r>
        <w:t>  or-IN = 0x0448,</w:t>
      </w:r>
    </w:p>
    <w:p w:rsidR="004655C4" w:rsidRDefault="00764010">
      <w:pPr>
        <w:pStyle w:val="Code"/>
      </w:pPr>
      <w:r>
        <w:t xml:space="preserve">  ta-IN = </w:t>
      </w:r>
      <w:r>
        <w:t>0x0449,</w:t>
      </w:r>
    </w:p>
    <w:p w:rsidR="004655C4" w:rsidRDefault="00764010">
      <w:pPr>
        <w:pStyle w:val="Code"/>
      </w:pPr>
      <w:r>
        <w:t>  te-IN = 0x044A,</w:t>
      </w:r>
    </w:p>
    <w:p w:rsidR="004655C4" w:rsidRDefault="00764010">
      <w:pPr>
        <w:pStyle w:val="Code"/>
      </w:pPr>
      <w:r>
        <w:t>  kn-IN = 0x044B,</w:t>
      </w:r>
    </w:p>
    <w:p w:rsidR="004655C4" w:rsidRDefault="00764010">
      <w:pPr>
        <w:pStyle w:val="Code"/>
      </w:pPr>
      <w:r>
        <w:t>  ml-IN = 0x044C,</w:t>
      </w:r>
    </w:p>
    <w:p w:rsidR="004655C4" w:rsidRDefault="00764010">
      <w:pPr>
        <w:pStyle w:val="Code"/>
      </w:pPr>
      <w:r>
        <w:t>  as-IN = 0x044D,</w:t>
      </w:r>
    </w:p>
    <w:p w:rsidR="004655C4" w:rsidRDefault="00764010">
      <w:pPr>
        <w:pStyle w:val="Code"/>
      </w:pPr>
      <w:r>
        <w:t>  mr-IN = 0x044E,</w:t>
      </w:r>
    </w:p>
    <w:p w:rsidR="004655C4" w:rsidRDefault="00764010">
      <w:pPr>
        <w:pStyle w:val="Code"/>
      </w:pPr>
      <w:r>
        <w:t>  sa-IN = 0x044F,</w:t>
      </w:r>
    </w:p>
    <w:p w:rsidR="004655C4" w:rsidRDefault="00764010">
      <w:pPr>
        <w:pStyle w:val="Code"/>
      </w:pPr>
      <w:r>
        <w:t>  mn-MN = 0x0450,</w:t>
      </w:r>
    </w:p>
    <w:p w:rsidR="004655C4" w:rsidRDefault="00764010">
      <w:pPr>
        <w:pStyle w:val="Code"/>
      </w:pPr>
      <w:r>
        <w:t>  bo-CN = 0x0451,</w:t>
      </w:r>
    </w:p>
    <w:p w:rsidR="004655C4" w:rsidRDefault="00764010">
      <w:pPr>
        <w:pStyle w:val="Code"/>
      </w:pPr>
      <w:r>
        <w:t>  cy-GB = 0x0452,</w:t>
      </w:r>
    </w:p>
    <w:p w:rsidR="004655C4" w:rsidRDefault="00764010">
      <w:pPr>
        <w:pStyle w:val="Code"/>
      </w:pPr>
      <w:r>
        <w:t>  km-KH = 0x0453,</w:t>
      </w:r>
    </w:p>
    <w:p w:rsidR="004655C4" w:rsidRDefault="00764010">
      <w:pPr>
        <w:pStyle w:val="Code"/>
      </w:pPr>
      <w:r>
        <w:t>  lo-LA = 0x0454,</w:t>
      </w:r>
    </w:p>
    <w:p w:rsidR="004655C4" w:rsidRDefault="00764010">
      <w:pPr>
        <w:pStyle w:val="Code"/>
      </w:pPr>
      <w:r>
        <w:t>  gl-ES = 0x0456,</w:t>
      </w:r>
    </w:p>
    <w:p w:rsidR="004655C4" w:rsidRDefault="00764010">
      <w:pPr>
        <w:pStyle w:val="Code"/>
      </w:pPr>
      <w:r>
        <w:t>  kok-IN = 0x0457,</w:t>
      </w:r>
    </w:p>
    <w:p w:rsidR="004655C4" w:rsidRDefault="00764010">
      <w:pPr>
        <w:pStyle w:val="Code"/>
      </w:pPr>
      <w:r>
        <w:t>  sd-IN = 0x0</w:t>
      </w:r>
      <w:r>
        <w:t>459,</w:t>
      </w:r>
    </w:p>
    <w:p w:rsidR="004655C4" w:rsidRDefault="00764010">
      <w:pPr>
        <w:pStyle w:val="Code"/>
      </w:pPr>
      <w:r>
        <w:t>  syr-SY = 0x045A,</w:t>
      </w:r>
    </w:p>
    <w:p w:rsidR="004655C4" w:rsidRDefault="00764010">
      <w:pPr>
        <w:pStyle w:val="Code"/>
      </w:pPr>
      <w:r>
        <w:t>  si-LK = 0x045B,</w:t>
      </w:r>
    </w:p>
    <w:p w:rsidR="004655C4" w:rsidRDefault="00764010">
      <w:pPr>
        <w:pStyle w:val="Code"/>
      </w:pPr>
      <w:r>
        <w:t xml:space="preserve">  chr-Cher-US = 0x045C,</w:t>
      </w:r>
    </w:p>
    <w:p w:rsidR="004655C4" w:rsidRDefault="00764010">
      <w:pPr>
        <w:pStyle w:val="Code"/>
      </w:pPr>
      <w:r>
        <w:t>  iu-Cans-CA = 0x045D,</w:t>
      </w:r>
    </w:p>
    <w:p w:rsidR="004655C4" w:rsidRDefault="00764010">
      <w:pPr>
        <w:pStyle w:val="Code"/>
      </w:pPr>
      <w:r>
        <w:t>  am-ET = 0x045E,</w:t>
      </w:r>
    </w:p>
    <w:p w:rsidR="004655C4" w:rsidRDefault="00764010">
      <w:pPr>
        <w:pStyle w:val="Code"/>
      </w:pPr>
      <w:r>
        <w:t xml:space="preserve">  ks-Arab = 0x0460,</w:t>
      </w:r>
    </w:p>
    <w:p w:rsidR="004655C4" w:rsidRDefault="00764010">
      <w:pPr>
        <w:pStyle w:val="Code"/>
      </w:pPr>
      <w:r>
        <w:t>  ne-NP = 0x0461,</w:t>
      </w:r>
    </w:p>
    <w:p w:rsidR="004655C4" w:rsidRDefault="00764010">
      <w:pPr>
        <w:pStyle w:val="Code"/>
      </w:pPr>
      <w:r>
        <w:t>  fy-NL = 0x0462,</w:t>
      </w:r>
    </w:p>
    <w:p w:rsidR="004655C4" w:rsidRDefault="00764010">
      <w:pPr>
        <w:pStyle w:val="Code"/>
      </w:pPr>
      <w:r>
        <w:t>  ps-AF = 0x0463,</w:t>
      </w:r>
    </w:p>
    <w:p w:rsidR="004655C4" w:rsidRDefault="00764010">
      <w:pPr>
        <w:pStyle w:val="Code"/>
      </w:pPr>
      <w:r>
        <w:t>  fil-PH = 0x0464,</w:t>
      </w:r>
    </w:p>
    <w:p w:rsidR="004655C4" w:rsidRDefault="00764010">
      <w:pPr>
        <w:pStyle w:val="Code"/>
      </w:pPr>
      <w:r>
        <w:t>  div-MV = 0x0465,</w:t>
      </w:r>
    </w:p>
    <w:p w:rsidR="004655C4" w:rsidRDefault="00764010">
      <w:pPr>
        <w:pStyle w:val="Code"/>
      </w:pPr>
      <w:r>
        <w:t>  ha-Latn-NG = 0x0468,</w:t>
      </w:r>
    </w:p>
    <w:p w:rsidR="004655C4" w:rsidRDefault="00764010">
      <w:pPr>
        <w:pStyle w:val="Code"/>
      </w:pPr>
      <w:r>
        <w:lastRenderedPageBreak/>
        <w:t xml:space="preserve">  yo-NG = </w:t>
      </w:r>
      <w:r>
        <w:t>0x046A,</w:t>
      </w:r>
    </w:p>
    <w:p w:rsidR="004655C4" w:rsidRDefault="00764010">
      <w:pPr>
        <w:pStyle w:val="Code"/>
      </w:pPr>
      <w:r>
        <w:t>  quz-BO = 0x046B,</w:t>
      </w:r>
    </w:p>
    <w:p w:rsidR="004655C4" w:rsidRDefault="00764010">
      <w:pPr>
        <w:pStyle w:val="Code"/>
      </w:pPr>
      <w:r>
        <w:t>  nzo-ZA = 0x046C,</w:t>
      </w:r>
    </w:p>
    <w:p w:rsidR="004655C4" w:rsidRDefault="00764010">
      <w:pPr>
        <w:pStyle w:val="Code"/>
      </w:pPr>
      <w:r>
        <w:t>  ba-RU = 0x046D,</w:t>
      </w:r>
    </w:p>
    <w:p w:rsidR="004655C4" w:rsidRDefault="00764010">
      <w:pPr>
        <w:pStyle w:val="Code"/>
      </w:pPr>
      <w:r>
        <w:t>  lb-LU = 0x046E,</w:t>
      </w:r>
    </w:p>
    <w:p w:rsidR="004655C4" w:rsidRDefault="00764010">
      <w:pPr>
        <w:pStyle w:val="Code"/>
      </w:pPr>
      <w:r>
        <w:t>  kl-GL = 0x046F,</w:t>
      </w:r>
    </w:p>
    <w:p w:rsidR="004655C4" w:rsidRDefault="00764010">
      <w:pPr>
        <w:pStyle w:val="Code"/>
      </w:pPr>
      <w:r>
        <w:t>  ig-NG = 0x0470,</w:t>
      </w:r>
    </w:p>
    <w:p w:rsidR="004655C4" w:rsidRDefault="00764010">
      <w:pPr>
        <w:pStyle w:val="Code"/>
      </w:pPr>
      <w:r>
        <w:t>  om-ET = 0x0472,</w:t>
      </w:r>
    </w:p>
    <w:p w:rsidR="004655C4" w:rsidRDefault="00764010">
      <w:pPr>
        <w:pStyle w:val="Code"/>
      </w:pPr>
      <w:r>
        <w:t>  ti-ET = 0x0473,</w:t>
      </w:r>
    </w:p>
    <w:p w:rsidR="004655C4" w:rsidRDefault="00764010">
      <w:pPr>
        <w:pStyle w:val="Code"/>
      </w:pPr>
      <w:r>
        <w:t>  gn-PY = 0x0474,</w:t>
      </w:r>
    </w:p>
    <w:p w:rsidR="004655C4" w:rsidRDefault="00764010">
      <w:pPr>
        <w:pStyle w:val="Code"/>
      </w:pPr>
      <w:r>
        <w:t>  haw-US = 0x0475,</w:t>
      </w:r>
    </w:p>
    <w:p w:rsidR="004655C4" w:rsidRDefault="00764010">
      <w:pPr>
        <w:pStyle w:val="Code"/>
      </w:pPr>
      <w:r>
        <w:t>  so-SO = 0x0477,</w:t>
      </w:r>
    </w:p>
    <w:p w:rsidR="004655C4" w:rsidRDefault="00764010">
      <w:pPr>
        <w:pStyle w:val="Code"/>
      </w:pPr>
      <w:r>
        <w:t>  ii-CN = 0x0478,</w:t>
      </w:r>
    </w:p>
    <w:p w:rsidR="004655C4" w:rsidRDefault="00764010">
      <w:pPr>
        <w:pStyle w:val="Code"/>
      </w:pPr>
      <w:r>
        <w:t>  arn-CL = 0x047A,</w:t>
      </w:r>
    </w:p>
    <w:p w:rsidR="004655C4" w:rsidRDefault="00764010">
      <w:pPr>
        <w:pStyle w:val="Code"/>
      </w:pPr>
      <w:r>
        <w:t>  moh-CA =</w:t>
      </w:r>
      <w:r>
        <w:t xml:space="preserve"> 0x047C,</w:t>
      </w:r>
    </w:p>
    <w:p w:rsidR="004655C4" w:rsidRDefault="00764010">
      <w:pPr>
        <w:pStyle w:val="Code"/>
      </w:pPr>
      <w:r>
        <w:t>  br-FR = 0x047E,</w:t>
      </w:r>
    </w:p>
    <w:p w:rsidR="004655C4" w:rsidRDefault="00764010">
      <w:pPr>
        <w:pStyle w:val="Code"/>
      </w:pPr>
      <w:r>
        <w:t>  ug-CN = 0x0480,</w:t>
      </w:r>
    </w:p>
    <w:p w:rsidR="004655C4" w:rsidRDefault="00764010">
      <w:pPr>
        <w:pStyle w:val="Code"/>
      </w:pPr>
      <w:r>
        <w:t>  mi-NZ = 0x0481,</w:t>
      </w:r>
    </w:p>
    <w:p w:rsidR="004655C4" w:rsidRDefault="00764010">
      <w:pPr>
        <w:pStyle w:val="Code"/>
      </w:pPr>
      <w:r>
        <w:t>  oc-FR = 0x0482,</w:t>
      </w:r>
    </w:p>
    <w:p w:rsidR="004655C4" w:rsidRDefault="00764010">
      <w:pPr>
        <w:pStyle w:val="Code"/>
      </w:pPr>
      <w:r>
        <w:t>  co-FR = 0x0483,</w:t>
      </w:r>
    </w:p>
    <w:p w:rsidR="004655C4" w:rsidRDefault="00764010">
      <w:pPr>
        <w:pStyle w:val="Code"/>
      </w:pPr>
      <w:r>
        <w:t>  gsw-FR = 0x0484,</w:t>
      </w:r>
    </w:p>
    <w:p w:rsidR="004655C4" w:rsidRDefault="00764010">
      <w:pPr>
        <w:pStyle w:val="Code"/>
      </w:pPr>
      <w:r>
        <w:t>  sah-RU = 0x0485,</w:t>
      </w:r>
    </w:p>
    <w:p w:rsidR="004655C4" w:rsidRDefault="00764010">
      <w:pPr>
        <w:pStyle w:val="Code"/>
      </w:pPr>
      <w:r>
        <w:t>  qut-GT = 0x0486,</w:t>
      </w:r>
    </w:p>
    <w:p w:rsidR="004655C4" w:rsidRDefault="00764010">
      <w:pPr>
        <w:pStyle w:val="Code"/>
      </w:pPr>
      <w:r>
        <w:t>  rw-RW = 0x0487,</w:t>
      </w:r>
    </w:p>
    <w:p w:rsidR="004655C4" w:rsidRDefault="00764010">
      <w:pPr>
        <w:pStyle w:val="Code"/>
      </w:pPr>
      <w:r>
        <w:t>  wo-SN = 0x0488,</w:t>
      </w:r>
    </w:p>
    <w:p w:rsidR="004655C4" w:rsidRDefault="00764010">
      <w:pPr>
        <w:pStyle w:val="Code"/>
      </w:pPr>
      <w:r>
        <w:t>  gbz-AF = 0x048C,</w:t>
      </w:r>
    </w:p>
    <w:p w:rsidR="004655C4" w:rsidRDefault="00764010">
      <w:pPr>
        <w:pStyle w:val="Code"/>
      </w:pPr>
      <w:r>
        <w:t xml:space="preserve">  gd-GB = 0x0491,</w:t>
      </w:r>
    </w:p>
    <w:p w:rsidR="004655C4" w:rsidRDefault="00764010">
      <w:pPr>
        <w:pStyle w:val="Code"/>
      </w:pPr>
      <w:r>
        <w:t xml:space="preserve">  ku-Arab-IQ = 0x0492,</w:t>
      </w:r>
    </w:p>
    <w:p w:rsidR="004655C4" w:rsidRDefault="00764010">
      <w:pPr>
        <w:pStyle w:val="Code"/>
      </w:pPr>
      <w:r>
        <w:t xml:space="preserve">  qp</w:t>
      </w:r>
      <w:r>
        <w:t>s-ploc = 0x0501,</w:t>
      </w:r>
    </w:p>
    <w:p w:rsidR="004655C4" w:rsidRDefault="00764010">
      <w:pPr>
        <w:pStyle w:val="Code"/>
      </w:pPr>
      <w:r>
        <w:t xml:space="preserve">  qps-ploca = 0x05FE,</w:t>
      </w:r>
    </w:p>
    <w:p w:rsidR="004655C4" w:rsidRDefault="00764010">
      <w:pPr>
        <w:pStyle w:val="Code"/>
      </w:pPr>
      <w:r>
        <w:t>  LANG_NEUTRAL_SYS_DEFAULT = 0x0800,</w:t>
      </w:r>
    </w:p>
    <w:p w:rsidR="004655C4" w:rsidRDefault="00764010">
      <w:pPr>
        <w:pStyle w:val="Code"/>
      </w:pPr>
      <w:r>
        <w:t>  ar-IQ = 0x0801,</w:t>
      </w:r>
    </w:p>
    <w:p w:rsidR="004655C4" w:rsidRDefault="00764010">
      <w:pPr>
        <w:pStyle w:val="Code"/>
      </w:pPr>
      <w:r>
        <w:t xml:space="preserve">  ca-ES-valencia = 0x0803,</w:t>
      </w:r>
    </w:p>
    <w:p w:rsidR="004655C4" w:rsidRDefault="00764010">
      <w:pPr>
        <w:pStyle w:val="Code"/>
      </w:pPr>
      <w:r>
        <w:t>  zh-CN = 0x0804,</w:t>
      </w:r>
    </w:p>
    <w:p w:rsidR="004655C4" w:rsidRDefault="00764010">
      <w:pPr>
        <w:pStyle w:val="Code"/>
      </w:pPr>
      <w:r>
        <w:t>  de-CH = 0x0807,</w:t>
      </w:r>
    </w:p>
    <w:p w:rsidR="004655C4" w:rsidRDefault="00764010">
      <w:pPr>
        <w:pStyle w:val="Code"/>
      </w:pPr>
      <w:r>
        <w:t>  en-GB = 0x0809,</w:t>
      </w:r>
    </w:p>
    <w:p w:rsidR="004655C4" w:rsidRDefault="00764010">
      <w:pPr>
        <w:pStyle w:val="Code"/>
      </w:pPr>
      <w:r>
        <w:t>  es-MX = 0x080A,</w:t>
      </w:r>
    </w:p>
    <w:p w:rsidR="004655C4" w:rsidRDefault="00764010">
      <w:pPr>
        <w:pStyle w:val="Code"/>
      </w:pPr>
      <w:r>
        <w:t>  fr-BE = 0x080C,</w:t>
      </w:r>
    </w:p>
    <w:p w:rsidR="004655C4" w:rsidRDefault="00764010">
      <w:pPr>
        <w:pStyle w:val="Code"/>
      </w:pPr>
      <w:r>
        <w:t>  it-CH = 0x0810,</w:t>
      </w:r>
    </w:p>
    <w:p w:rsidR="004655C4" w:rsidRDefault="00764010">
      <w:pPr>
        <w:pStyle w:val="Code"/>
      </w:pPr>
      <w:r>
        <w:t>  ko-Johab-KR = 0x0812,</w:t>
      </w:r>
    </w:p>
    <w:p w:rsidR="004655C4" w:rsidRDefault="00764010">
      <w:pPr>
        <w:pStyle w:val="Code"/>
      </w:pPr>
      <w:r>
        <w:t>  nl-BE = 0x0813,</w:t>
      </w:r>
    </w:p>
    <w:p w:rsidR="004655C4" w:rsidRDefault="00764010">
      <w:pPr>
        <w:pStyle w:val="Code"/>
      </w:pPr>
      <w:r>
        <w:t>  nn-NO = 0x0814,</w:t>
      </w:r>
    </w:p>
    <w:p w:rsidR="004655C4" w:rsidRDefault="00764010">
      <w:pPr>
        <w:pStyle w:val="Code"/>
      </w:pPr>
      <w:r>
        <w:t>  pt-PT = 0x0816,</w:t>
      </w:r>
    </w:p>
    <w:p w:rsidR="004655C4" w:rsidRDefault="00764010">
      <w:pPr>
        <w:pStyle w:val="Code"/>
      </w:pPr>
      <w:r>
        <w:t xml:space="preserve">  ro-MD = 0x0818,</w:t>
      </w:r>
    </w:p>
    <w:p w:rsidR="004655C4" w:rsidRDefault="00764010">
      <w:pPr>
        <w:pStyle w:val="Code"/>
      </w:pPr>
      <w:r>
        <w:t xml:space="preserve">  ru-MD = 0x0819,</w:t>
      </w:r>
    </w:p>
    <w:p w:rsidR="004655C4" w:rsidRDefault="00764010">
      <w:pPr>
        <w:pStyle w:val="Code"/>
      </w:pPr>
      <w:r>
        <w:t>  sr-Latn-SP = 0x081A,</w:t>
      </w:r>
    </w:p>
    <w:p w:rsidR="004655C4" w:rsidRDefault="00764010">
      <w:pPr>
        <w:pStyle w:val="Code"/>
      </w:pPr>
      <w:r>
        <w:t>  sv-FI = 0x081D,</w:t>
      </w:r>
    </w:p>
    <w:p w:rsidR="004655C4" w:rsidRDefault="00764010">
      <w:pPr>
        <w:pStyle w:val="Code"/>
      </w:pPr>
      <w:r>
        <w:t>  ur-IN = 0x0820,</w:t>
      </w:r>
    </w:p>
    <w:p w:rsidR="004655C4" w:rsidRDefault="00764010">
      <w:pPr>
        <w:pStyle w:val="Code"/>
      </w:pPr>
      <w:r>
        <w:t>  lt-C-LT = 0x0827,</w:t>
      </w:r>
    </w:p>
    <w:p w:rsidR="004655C4" w:rsidRDefault="00764010">
      <w:pPr>
        <w:pStyle w:val="Code"/>
      </w:pPr>
      <w:r>
        <w:t>  az-Cyrl-AZ = 0x082C,</w:t>
      </w:r>
    </w:p>
    <w:p w:rsidR="004655C4" w:rsidRDefault="00764010">
      <w:pPr>
        <w:pStyle w:val="Code"/>
      </w:pPr>
      <w:r>
        <w:t>  wee-DE = 0x082E,</w:t>
      </w:r>
    </w:p>
    <w:p w:rsidR="004655C4" w:rsidRDefault="00764010">
      <w:pPr>
        <w:pStyle w:val="Code"/>
      </w:pPr>
      <w:r>
        <w:t xml:space="preserve">  tn-BW = 0x0832,</w:t>
      </w:r>
    </w:p>
    <w:p w:rsidR="004655C4" w:rsidRDefault="00764010">
      <w:pPr>
        <w:pStyle w:val="Code"/>
      </w:pPr>
      <w:r>
        <w:t>  se-SE = 0x083B,</w:t>
      </w:r>
    </w:p>
    <w:p w:rsidR="004655C4" w:rsidRDefault="00764010">
      <w:pPr>
        <w:pStyle w:val="Code"/>
      </w:pPr>
      <w:r>
        <w:t>  ga-IE =</w:t>
      </w:r>
      <w:r>
        <w:t xml:space="preserve"> 0x083C,</w:t>
      </w:r>
    </w:p>
    <w:p w:rsidR="004655C4" w:rsidRDefault="00764010">
      <w:pPr>
        <w:pStyle w:val="Code"/>
      </w:pPr>
      <w:r>
        <w:t>  ms-BN = 0x083E,</w:t>
      </w:r>
    </w:p>
    <w:p w:rsidR="004655C4" w:rsidRDefault="00764010">
      <w:pPr>
        <w:pStyle w:val="Code"/>
      </w:pPr>
      <w:r>
        <w:t>  uz-Cyrl-UZ = 0x0843,</w:t>
      </w:r>
    </w:p>
    <w:p w:rsidR="004655C4" w:rsidRDefault="00764010">
      <w:pPr>
        <w:pStyle w:val="Code"/>
      </w:pPr>
      <w:r>
        <w:t>  bn-BD = 0x0845,</w:t>
      </w:r>
    </w:p>
    <w:p w:rsidR="004655C4" w:rsidRDefault="00764010">
      <w:pPr>
        <w:pStyle w:val="Code"/>
      </w:pPr>
      <w:r>
        <w:t xml:space="preserve">  pa-Arab-PK = 0x0846,</w:t>
      </w:r>
    </w:p>
    <w:p w:rsidR="004655C4" w:rsidRDefault="00764010">
      <w:pPr>
        <w:pStyle w:val="Code"/>
      </w:pPr>
      <w:r>
        <w:t xml:space="preserve">  ta-LK = 0x0849,</w:t>
      </w:r>
    </w:p>
    <w:p w:rsidR="004655C4" w:rsidRDefault="00764010">
      <w:pPr>
        <w:pStyle w:val="Code"/>
      </w:pPr>
      <w:r>
        <w:t>  mn-Mong-CN = 0x0850,</w:t>
      </w:r>
    </w:p>
    <w:p w:rsidR="004655C4" w:rsidRDefault="00764010">
      <w:pPr>
        <w:pStyle w:val="Code"/>
      </w:pPr>
      <w:r>
        <w:t>  sd-PK = 0x0859,</w:t>
      </w:r>
    </w:p>
    <w:p w:rsidR="004655C4" w:rsidRDefault="00764010">
      <w:pPr>
        <w:pStyle w:val="Code"/>
      </w:pPr>
      <w:r>
        <w:t>  iu-Latn-CA = 0x085D,</w:t>
      </w:r>
    </w:p>
    <w:p w:rsidR="004655C4" w:rsidRDefault="00764010">
      <w:pPr>
        <w:pStyle w:val="Code"/>
      </w:pPr>
      <w:r>
        <w:t>  tzm-Latn-DZ = 0x085F,</w:t>
      </w:r>
    </w:p>
    <w:p w:rsidR="004655C4" w:rsidRDefault="00764010">
      <w:pPr>
        <w:pStyle w:val="Code"/>
      </w:pPr>
      <w:r>
        <w:t xml:space="preserve">  ne-IN = 0x0861,</w:t>
      </w:r>
    </w:p>
    <w:p w:rsidR="004655C4" w:rsidRDefault="00764010">
      <w:pPr>
        <w:pStyle w:val="Code"/>
      </w:pPr>
      <w:r>
        <w:t xml:space="preserve">  ff-Latn-SN = 0x0867,</w:t>
      </w:r>
    </w:p>
    <w:p w:rsidR="004655C4" w:rsidRDefault="00764010">
      <w:pPr>
        <w:pStyle w:val="Code"/>
      </w:pPr>
      <w:r>
        <w:t>  quz-EC = 0x086B,</w:t>
      </w:r>
    </w:p>
    <w:p w:rsidR="004655C4" w:rsidRDefault="00764010">
      <w:pPr>
        <w:pStyle w:val="Code"/>
      </w:pPr>
      <w:r>
        <w:t xml:space="preserve">  ti-ER = 0x0873,</w:t>
      </w:r>
    </w:p>
    <w:p w:rsidR="004655C4" w:rsidRDefault="00764010">
      <w:pPr>
        <w:pStyle w:val="Code"/>
      </w:pPr>
      <w:r>
        <w:t xml:space="preserve">  qps-plocm = 0x09FF,</w:t>
      </w:r>
    </w:p>
    <w:p w:rsidR="004655C4" w:rsidRDefault="00764010">
      <w:pPr>
        <w:pStyle w:val="Code"/>
      </w:pPr>
      <w:r>
        <w:t>  LANG_NEUTRAL_CUSTOM_DEFAULT = 0x0C00,</w:t>
      </w:r>
    </w:p>
    <w:p w:rsidR="004655C4" w:rsidRDefault="00764010">
      <w:pPr>
        <w:pStyle w:val="Code"/>
      </w:pPr>
      <w:r>
        <w:lastRenderedPageBreak/>
        <w:t>  ar-EG = 0x0C01,</w:t>
      </w:r>
    </w:p>
    <w:p w:rsidR="004655C4" w:rsidRDefault="00764010">
      <w:pPr>
        <w:pStyle w:val="Code"/>
      </w:pPr>
      <w:r>
        <w:t>  zh-HK = 0x0C04,</w:t>
      </w:r>
    </w:p>
    <w:p w:rsidR="004655C4" w:rsidRDefault="00764010">
      <w:pPr>
        <w:pStyle w:val="Code"/>
      </w:pPr>
      <w:r>
        <w:t>  de-AT = 0x0C07,</w:t>
      </w:r>
    </w:p>
    <w:p w:rsidR="004655C4" w:rsidRDefault="00764010">
      <w:pPr>
        <w:pStyle w:val="Code"/>
      </w:pPr>
      <w:r>
        <w:t>  en-AU = 0x0C09,</w:t>
      </w:r>
    </w:p>
    <w:p w:rsidR="004655C4" w:rsidRDefault="00764010">
      <w:pPr>
        <w:pStyle w:val="Code"/>
      </w:pPr>
      <w:r>
        <w:t>  es-ES = 0x0C0A,</w:t>
      </w:r>
    </w:p>
    <w:p w:rsidR="004655C4" w:rsidRDefault="00764010">
      <w:pPr>
        <w:pStyle w:val="Code"/>
      </w:pPr>
      <w:r>
        <w:t>  fr-CA = 0x0C0C,</w:t>
      </w:r>
    </w:p>
    <w:p w:rsidR="004655C4" w:rsidRDefault="00764010">
      <w:pPr>
        <w:pStyle w:val="Code"/>
      </w:pPr>
      <w:r>
        <w:t>  sr-Cyrl-CS = 0x0C1A,</w:t>
      </w:r>
    </w:p>
    <w:p w:rsidR="004655C4" w:rsidRDefault="00764010">
      <w:pPr>
        <w:pStyle w:val="Code"/>
      </w:pPr>
      <w:r>
        <w:t>  se-FI = 0x0C3B,</w:t>
      </w:r>
    </w:p>
    <w:p w:rsidR="004655C4" w:rsidRDefault="00764010">
      <w:pPr>
        <w:pStyle w:val="Code"/>
      </w:pPr>
      <w:r>
        <w:t xml:space="preserve">  mn-Mong-MN = 0x0C50,</w:t>
      </w:r>
    </w:p>
    <w:p w:rsidR="004655C4" w:rsidRDefault="00764010">
      <w:pPr>
        <w:pStyle w:val="Code"/>
      </w:pPr>
      <w:r>
        <w:t xml:space="preserve">  d</w:t>
      </w:r>
      <w:r>
        <w:t>z-BT = 0x0C51,</w:t>
      </w:r>
    </w:p>
    <w:p w:rsidR="004655C4" w:rsidRDefault="00764010">
      <w:pPr>
        <w:pStyle w:val="Code"/>
      </w:pPr>
      <w:r>
        <w:t>  quz-PE = 0x0C6B,</w:t>
      </w:r>
    </w:p>
    <w:p w:rsidR="004655C4" w:rsidRDefault="00764010">
      <w:pPr>
        <w:pStyle w:val="Code"/>
      </w:pPr>
      <w:r>
        <w:t>  LANG_NEUTRAL_CUSTOM = 0x1000,</w:t>
      </w:r>
    </w:p>
    <w:p w:rsidR="004655C4" w:rsidRDefault="00764010">
      <w:pPr>
        <w:pStyle w:val="Code"/>
      </w:pPr>
      <w:r>
        <w:t>  ar-LY = 0x1001,</w:t>
      </w:r>
    </w:p>
    <w:p w:rsidR="004655C4" w:rsidRDefault="00764010">
      <w:pPr>
        <w:pStyle w:val="Code"/>
      </w:pPr>
      <w:r>
        <w:t>  zh-SG = 0x1004,</w:t>
      </w:r>
    </w:p>
    <w:p w:rsidR="004655C4" w:rsidRDefault="00764010">
      <w:pPr>
        <w:pStyle w:val="Code"/>
      </w:pPr>
      <w:r>
        <w:t>  de-LU = 0x1007,</w:t>
      </w:r>
    </w:p>
    <w:p w:rsidR="004655C4" w:rsidRDefault="00764010">
      <w:pPr>
        <w:pStyle w:val="Code"/>
      </w:pPr>
      <w:r>
        <w:t>  en-CA = 0x1009,</w:t>
      </w:r>
    </w:p>
    <w:p w:rsidR="004655C4" w:rsidRDefault="00764010">
      <w:pPr>
        <w:pStyle w:val="Code"/>
      </w:pPr>
      <w:r>
        <w:t>  es-GT = 0x100A,</w:t>
      </w:r>
    </w:p>
    <w:p w:rsidR="004655C4" w:rsidRDefault="00764010">
      <w:pPr>
        <w:pStyle w:val="Code"/>
      </w:pPr>
      <w:r>
        <w:t>  fr-CH = 0x100C,</w:t>
      </w:r>
    </w:p>
    <w:p w:rsidR="004655C4" w:rsidRDefault="00764010">
      <w:pPr>
        <w:pStyle w:val="Code"/>
      </w:pPr>
      <w:r>
        <w:t>  hr-BA = 0x101A,</w:t>
      </w:r>
    </w:p>
    <w:p w:rsidR="004655C4" w:rsidRDefault="00764010">
      <w:pPr>
        <w:pStyle w:val="Code"/>
      </w:pPr>
      <w:r>
        <w:t>  smj-NO = 0x103B,</w:t>
      </w:r>
    </w:p>
    <w:p w:rsidR="004655C4" w:rsidRDefault="00764010">
      <w:pPr>
        <w:pStyle w:val="Code"/>
      </w:pPr>
      <w:r>
        <w:t xml:space="preserve">  tzm-Tfng-MA = 0x105F,</w:t>
      </w:r>
    </w:p>
    <w:p w:rsidR="004655C4" w:rsidRDefault="00764010">
      <w:pPr>
        <w:pStyle w:val="Code"/>
      </w:pPr>
      <w:r>
        <w:t>  LANG_NEUTRAL_CUSTOM_DEFAULT_MUI = 0x1400,</w:t>
      </w:r>
    </w:p>
    <w:p w:rsidR="004655C4" w:rsidRDefault="00764010">
      <w:pPr>
        <w:pStyle w:val="Code"/>
      </w:pPr>
      <w:r>
        <w:t>  ar-DZ = 0x1401,</w:t>
      </w:r>
    </w:p>
    <w:p w:rsidR="004655C4" w:rsidRDefault="00764010">
      <w:pPr>
        <w:pStyle w:val="Code"/>
      </w:pPr>
      <w:r>
        <w:t>  zh-MO = 0x1404,</w:t>
      </w:r>
    </w:p>
    <w:p w:rsidR="004655C4" w:rsidRDefault="00764010">
      <w:pPr>
        <w:pStyle w:val="Code"/>
      </w:pPr>
      <w:r>
        <w:t>  de-LI = 0x1407,</w:t>
      </w:r>
    </w:p>
    <w:p w:rsidR="004655C4" w:rsidRDefault="00764010">
      <w:pPr>
        <w:pStyle w:val="Code"/>
      </w:pPr>
      <w:r>
        <w:t>  en-NZ = 0x1409,</w:t>
      </w:r>
    </w:p>
    <w:p w:rsidR="004655C4" w:rsidRDefault="00764010">
      <w:pPr>
        <w:pStyle w:val="Code"/>
      </w:pPr>
      <w:r>
        <w:t>  es-CR = 0x140A,</w:t>
      </w:r>
    </w:p>
    <w:p w:rsidR="004655C4" w:rsidRDefault="00764010">
      <w:pPr>
        <w:pStyle w:val="Code"/>
      </w:pPr>
      <w:r>
        <w:t>  fr-LU = 0x140C,</w:t>
      </w:r>
    </w:p>
    <w:p w:rsidR="004655C4" w:rsidRDefault="00764010">
      <w:pPr>
        <w:pStyle w:val="Code"/>
      </w:pPr>
      <w:r>
        <w:t>  bs-Latn-BA = 0x141A,</w:t>
      </w:r>
    </w:p>
    <w:p w:rsidR="004655C4" w:rsidRDefault="00764010">
      <w:pPr>
        <w:pStyle w:val="Code"/>
      </w:pPr>
      <w:r>
        <w:t>  smj-SE = 0x143B,</w:t>
      </w:r>
    </w:p>
    <w:p w:rsidR="004655C4" w:rsidRDefault="00764010">
      <w:pPr>
        <w:pStyle w:val="Code"/>
      </w:pPr>
      <w:r>
        <w:t>  ar-MA = 0x1801,</w:t>
      </w:r>
    </w:p>
    <w:p w:rsidR="004655C4" w:rsidRDefault="00764010">
      <w:pPr>
        <w:pStyle w:val="Code"/>
      </w:pPr>
      <w:r>
        <w:t>  en-IE = 0x1809,</w:t>
      </w:r>
    </w:p>
    <w:p w:rsidR="004655C4" w:rsidRDefault="00764010">
      <w:pPr>
        <w:pStyle w:val="Code"/>
      </w:pPr>
      <w:r>
        <w:t>  es-PA = 0x180A,</w:t>
      </w:r>
    </w:p>
    <w:p w:rsidR="004655C4" w:rsidRDefault="00764010">
      <w:pPr>
        <w:pStyle w:val="Code"/>
      </w:pPr>
      <w:r>
        <w:t xml:space="preserve">  ar-MC </w:t>
      </w:r>
      <w:r>
        <w:t>= 0x180C,</w:t>
      </w:r>
    </w:p>
    <w:p w:rsidR="004655C4" w:rsidRDefault="00764010">
      <w:pPr>
        <w:pStyle w:val="Code"/>
      </w:pPr>
      <w:r>
        <w:t>  sr-Latn-BA = 0x181A,</w:t>
      </w:r>
    </w:p>
    <w:p w:rsidR="004655C4" w:rsidRDefault="00764010">
      <w:pPr>
        <w:pStyle w:val="Code"/>
      </w:pPr>
      <w:r>
        <w:t>  sma-NO = 0x183B,</w:t>
      </w:r>
    </w:p>
    <w:p w:rsidR="004655C4" w:rsidRDefault="00764010">
      <w:pPr>
        <w:pStyle w:val="Code"/>
      </w:pPr>
      <w:r>
        <w:t>  ar-TN = 0x1C01,</w:t>
      </w:r>
    </w:p>
    <w:p w:rsidR="004655C4" w:rsidRDefault="00764010">
      <w:pPr>
        <w:pStyle w:val="Code"/>
      </w:pPr>
      <w:r>
        <w:t>  en-ZA = 0x1C09,</w:t>
      </w:r>
    </w:p>
    <w:p w:rsidR="004655C4" w:rsidRDefault="00764010">
      <w:pPr>
        <w:pStyle w:val="Code"/>
      </w:pPr>
      <w:r>
        <w:t>  es-DO = 0x1C0A,</w:t>
      </w:r>
    </w:p>
    <w:p w:rsidR="004655C4" w:rsidRDefault="00764010">
      <w:pPr>
        <w:pStyle w:val="Code"/>
      </w:pPr>
      <w:r>
        <w:t>  sr-Cyrl-BA = 0x1C1A,</w:t>
      </w:r>
    </w:p>
    <w:p w:rsidR="004655C4" w:rsidRDefault="00764010">
      <w:pPr>
        <w:pStyle w:val="Code"/>
      </w:pPr>
      <w:r>
        <w:t>  sma-SE = 0x1C3B,</w:t>
      </w:r>
    </w:p>
    <w:p w:rsidR="004655C4" w:rsidRDefault="00764010">
      <w:pPr>
        <w:pStyle w:val="Code"/>
      </w:pPr>
      <w:r>
        <w:t>  ar-OM = 0x2001,</w:t>
      </w:r>
    </w:p>
    <w:p w:rsidR="004655C4" w:rsidRDefault="00764010">
      <w:pPr>
        <w:pStyle w:val="Code"/>
      </w:pPr>
      <w:r>
        <w:t>  el-2-GR = 0x2008,</w:t>
      </w:r>
    </w:p>
    <w:p w:rsidR="004655C4" w:rsidRDefault="00764010">
      <w:pPr>
        <w:pStyle w:val="Code"/>
      </w:pPr>
      <w:r>
        <w:t>  en-JM = 0x2009,</w:t>
      </w:r>
    </w:p>
    <w:p w:rsidR="004655C4" w:rsidRDefault="00764010">
      <w:pPr>
        <w:pStyle w:val="Code"/>
      </w:pPr>
      <w:r>
        <w:t>  es-VE = 0x200A,</w:t>
      </w:r>
    </w:p>
    <w:p w:rsidR="004655C4" w:rsidRDefault="00764010">
      <w:pPr>
        <w:pStyle w:val="Code"/>
      </w:pPr>
      <w:r>
        <w:t>  fr-RE = 0x200C,</w:t>
      </w:r>
    </w:p>
    <w:p w:rsidR="004655C4" w:rsidRDefault="00764010">
      <w:pPr>
        <w:pStyle w:val="Code"/>
      </w:pPr>
      <w:r>
        <w:t xml:space="preserve">  bs-Cyrl-BA = </w:t>
      </w:r>
      <w:r>
        <w:t>0x201A,</w:t>
      </w:r>
    </w:p>
    <w:p w:rsidR="004655C4" w:rsidRDefault="00764010">
      <w:pPr>
        <w:pStyle w:val="Code"/>
      </w:pPr>
      <w:r>
        <w:t>  sms-FI = 0x203B,</w:t>
      </w:r>
    </w:p>
    <w:p w:rsidR="004655C4" w:rsidRDefault="00764010">
      <w:pPr>
        <w:pStyle w:val="Code"/>
      </w:pPr>
      <w:r>
        <w:t>  ar-YE = 0x2401,</w:t>
      </w:r>
    </w:p>
    <w:p w:rsidR="004655C4" w:rsidRDefault="00764010">
      <w:pPr>
        <w:pStyle w:val="Code"/>
      </w:pPr>
      <w:r>
        <w:t>  ar-029 = 0x2409,</w:t>
      </w:r>
    </w:p>
    <w:p w:rsidR="004655C4" w:rsidRDefault="00764010">
      <w:pPr>
        <w:pStyle w:val="Code"/>
      </w:pPr>
      <w:r>
        <w:t>  es-CO = 0x240A,</w:t>
      </w:r>
    </w:p>
    <w:p w:rsidR="004655C4" w:rsidRDefault="00764010">
      <w:pPr>
        <w:pStyle w:val="Code"/>
      </w:pPr>
      <w:r>
        <w:t>  fr-CD = 0x240C,</w:t>
      </w:r>
    </w:p>
    <w:p w:rsidR="004655C4" w:rsidRDefault="00764010">
      <w:pPr>
        <w:pStyle w:val="Code"/>
      </w:pPr>
      <w:r>
        <w:t>  sr-Latn-RS = 0x241A,</w:t>
      </w:r>
    </w:p>
    <w:p w:rsidR="004655C4" w:rsidRDefault="00764010">
      <w:pPr>
        <w:pStyle w:val="Code"/>
      </w:pPr>
      <w:r>
        <w:t>  smn-FI = 0x243B,</w:t>
      </w:r>
    </w:p>
    <w:p w:rsidR="004655C4" w:rsidRDefault="00764010">
      <w:pPr>
        <w:pStyle w:val="Code"/>
      </w:pPr>
      <w:r>
        <w:t>  ar-SY = 0x2801,</w:t>
      </w:r>
    </w:p>
    <w:p w:rsidR="004655C4" w:rsidRDefault="00764010">
      <w:pPr>
        <w:pStyle w:val="Code"/>
      </w:pPr>
      <w:r>
        <w:t>  en-BZ = 0x2809,</w:t>
      </w:r>
    </w:p>
    <w:p w:rsidR="004655C4" w:rsidRDefault="00764010">
      <w:pPr>
        <w:pStyle w:val="Code"/>
      </w:pPr>
      <w:r>
        <w:t>  es-PE = 0x280A,</w:t>
      </w:r>
    </w:p>
    <w:p w:rsidR="004655C4" w:rsidRDefault="00764010">
      <w:pPr>
        <w:pStyle w:val="Code"/>
      </w:pPr>
      <w:r>
        <w:t>  fr-SN = 0x280C,</w:t>
      </w:r>
    </w:p>
    <w:p w:rsidR="004655C4" w:rsidRDefault="00764010">
      <w:pPr>
        <w:pStyle w:val="Code"/>
      </w:pPr>
      <w:r>
        <w:t>  sr-Cyrl-RS = 0x281A,</w:t>
      </w:r>
    </w:p>
    <w:p w:rsidR="004655C4" w:rsidRDefault="00764010">
      <w:pPr>
        <w:pStyle w:val="Code"/>
      </w:pPr>
      <w:r>
        <w:t>  ar-JO = 0x2C01,</w:t>
      </w:r>
    </w:p>
    <w:p w:rsidR="004655C4" w:rsidRDefault="00764010">
      <w:pPr>
        <w:pStyle w:val="Code"/>
      </w:pPr>
      <w:r>
        <w:t>  en-TT = 0x2C09,</w:t>
      </w:r>
    </w:p>
    <w:p w:rsidR="004655C4" w:rsidRDefault="00764010">
      <w:pPr>
        <w:pStyle w:val="Code"/>
      </w:pPr>
      <w:r>
        <w:t>  es-AR = 0x2C0A,</w:t>
      </w:r>
    </w:p>
    <w:p w:rsidR="004655C4" w:rsidRDefault="00764010">
      <w:pPr>
        <w:pStyle w:val="Code"/>
      </w:pPr>
      <w:r>
        <w:t>  ar-LB = 0x3001,</w:t>
      </w:r>
    </w:p>
    <w:p w:rsidR="004655C4" w:rsidRDefault="00764010">
      <w:pPr>
        <w:pStyle w:val="Code"/>
      </w:pPr>
      <w:r>
        <w:t>  en-ZW = 0x3009,</w:t>
      </w:r>
    </w:p>
    <w:p w:rsidR="004655C4" w:rsidRDefault="00764010">
      <w:pPr>
        <w:pStyle w:val="Code"/>
      </w:pPr>
      <w:r>
        <w:t>  es-EC = 0x300A,</w:t>
      </w:r>
    </w:p>
    <w:p w:rsidR="004655C4" w:rsidRDefault="00764010">
      <w:pPr>
        <w:pStyle w:val="Code"/>
      </w:pPr>
      <w:r>
        <w:t xml:space="preserve">  fr-CI = 0x300C,</w:t>
      </w:r>
    </w:p>
    <w:p w:rsidR="004655C4" w:rsidRDefault="00764010">
      <w:pPr>
        <w:pStyle w:val="Code"/>
      </w:pPr>
      <w:r>
        <w:t xml:space="preserve">  sr-Cyrl-ME = 0x301A,</w:t>
      </w:r>
    </w:p>
    <w:p w:rsidR="004655C4" w:rsidRDefault="00764010">
      <w:pPr>
        <w:pStyle w:val="Code"/>
      </w:pPr>
      <w:r>
        <w:t>  ar-KW = 0x3401,</w:t>
      </w:r>
    </w:p>
    <w:p w:rsidR="004655C4" w:rsidRDefault="00764010">
      <w:pPr>
        <w:pStyle w:val="Code"/>
      </w:pPr>
      <w:r>
        <w:t>  en-PH = 0x3409,</w:t>
      </w:r>
    </w:p>
    <w:p w:rsidR="004655C4" w:rsidRDefault="00764010">
      <w:pPr>
        <w:pStyle w:val="Code"/>
      </w:pPr>
      <w:r>
        <w:lastRenderedPageBreak/>
        <w:t>  es-CL = 0x340A,</w:t>
      </w:r>
    </w:p>
    <w:p w:rsidR="004655C4" w:rsidRDefault="00764010">
      <w:pPr>
        <w:pStyle w:val="Code"/>
      </w:pPr>
      <w:r>
        <w:t>  fr-ML = 0x340C,</w:t>
      </w:r>
    </w:p>
    <w:p w:rsidR="004655C4" w:rsidRDefault="00764010">
      <w:pPr>
        <w:pStyle w:val="Code"/>
      </w:pPr>
      <w:r>
        <w:t>  ar-AE = 0x3801,</w:t>
      </w:r>
    </w:p>
    <w:p w:rsidR="004655C4" w:rsidRDefault="00764010">
      <w:pPr>
        <w:pStyle w:val="Code"/>
      </w:pPr>
      <w:r>
        <w:t>  es-UY = 0x380A,</w:t>
      </w:r>
    </w:p>
    <w:p w:rsidR="004655C4" w:rsidRDefault="00764010">
      <w:pPr>
        <w:pStyle w:val="Code"/>
      </w:pPr>
      <w:r>
        <w:t>  fr-MA = 0x380C,</w:t>
      </w:r>
    </w:p>
    <w:p w:rsidR="004655C4" w:rsidRDefault="00764010">
      <w:pPr>
        <w:pStyle w:val="Code"/>
      </w:pPr>
      <w:r>
        <w:t>  ar-BH = 0x3C01,</w:t>
      </w:r>
    </w:p>
    <w:p w:rsidR="004655C4" w:rsidRDefault="00764010">
      <w:pPr>
        <w:pStyle w:val="Code"/>
      </w:pPr>
      <w:r>
        <w:t xml:space="preserve">  en-HK = 0x3C09,</w:t>
      </w:r>
    </w:p>
    <w:p w:rsidR="004655C4" w:rsidRDefault="00764010">
      <w:pPr>
        <w:pStyle w:val="Code"/>
      </w:pPr>
      <w:r>
        <w:t>  es-PY = 0x3C0A,</w:t>
      </w:r>
    </w:p>
    <w:p w:rsidR="004655C4" w:rsidRDefault="00764010">
      <w:pPr>
        <w:pStyle w:val="Code"/>
      </w:pPr>
      <w:r>
        <w:t xml:space="preserve">  fr-HT = 0x3C0C,</w:t>
      </w:r>
    </w:p>
    <w:p w:rsidR="004655C4" w:rsidRDefault="00764010">
      <w:pPr>
        <w:pStyle w:val="Code"/>
      </w:pPr>
      <w:r>
        <w:t>  ar-QA = 0x4001,</w:t>
      </w:r>
    </w:p>
    <w:p w:rsidR="004655C4" w:rsidRDefault="00764010">
      <w:pPr>
        <w:pStyle w:val="Code"/>
      </w:pPr>
      <w:r>
        <w:t>  en-IN = 0x4009,</w:t>
      </w:r>
    </w:p>
    <w:p w:rsidR="004655C4" w:rsidRDefault="00764010">
      <w:pPr>
        <w:pStyle w:val="Code"/>
      </w:pPr>
      <w:r>
        <w:t>  es-BO = 0x400A,</w:t>
      </w:r>
    </w:p>
    <w:p w:rsidR="004655C4" w:rsidRDefault="00764010">
      <w:pPr>
        <w:pStyle w:val="Code"/>
      </w:pPr>
      <w:r>
        <w:t>  en-MY = 0x4409,</w:t>
      </w:r>
    </w:p>
    <w:p w:rsidR="004655C4" w:rsidRDefault="00764010">
      <w:pPr>
        <w:pStyle w:val="Code"/>
      </w:pPr>
      <w:r>
        <w:t>  es-SV = 0x440A,</w:t>
      </w:r>
    </w:p>
    <w:p w:rsidR="004655C4" w:rsidRDefault="00764010">
      <w:pPr>
        <w:pStyle w:val="Code"/>
      </w:pPr>
      <w:r>
        <w:t>  en-SG = 0x4809,</w:t>
      </w:r>
    </w:p>
    <w:p w:rsidR="004655C4" w:rsidRDefault="00764010">
      <w:pPr>
        <w:pStyle w:val="Code"/>
      </w:pPr>
      <w:r>
        <w:t>  es-HN = 0x480A,</w:t>
      </w:r>
    </w:p>
    <w:p w:rsidR="004655C4" w:rsidRDefault="00764010">
      <w:pPr>
        <w:pStyle w:val="Code"/>
      </w:pPr>
      <w:r>
        <w:t>  es-NI = 0x4C0A,</w:t>
      </w:r>
    </w:p>
    <w:p w:rsidR="004655C4" w:rsidRDefault="00764010">
      <w:pPr>
        <w:pStyle w:val="Code"/>
      </w:pPr>
      <w:r>
        <w:t>  es-PR = 0x500A,</w:t>
      </w:r>
    </w:p>
    <w:p w:rsidR="004655C4" w:rsidRDefault="00764010">
      <w:pPr>
        <w:pStyle w:val="Code"/>
      </w:pPr>
      <w:r>
        <w:t>  es-US = 0x540A,</w:t>
      </w:r>
    </w:p>
    <w:p w:rsidR="004655C4" w:rsidRDefault="00764010">
      <w:pPr>
        <w:pStyle w:val="Code"/>
      </w:pPr>
      <w:r>
        <w:t xml:space="preserve">  es-419 = 0x580A,</w:t>
      </w:r>
    </w:p>
    <w:p w:rsidR="004655C4" w:rsidRDefault="00764010">
      <w:pPr>
        <w:pStyle w:val="Code"/>
      </w:pPr>
      <w:r>
        <w:t xml:space="preserve">  es-CU = 0x5c0A,</w:t>
      </w:r>
    </w:p>
    <w:p w:rsidR="004655C4" w:rsidRDefault="00764010">
      <w:pPr>
        <w:pStyle w:val="Code"/>
      </w:pPr>
      <w:r>
        <w:t xml:space="preserve">  bs-Cyrl = 0x641A,</w:t>
      </w:r>
    </w:p>
    <w:p w:rsidR="004655C4" w:rsidRDefault="00764010">
      <w:pPr>
        <w:pStyle w:val="Code"/>
      </w:pPr>
      <w:r>
        <w:t xml:space="preserve">  bs-Latn = 0x681A,</w:t>
      </w:r>
    </w:p>
    <w:p w:rsidR="004655C4" w:rsidRDefault="00764010">
      <w:pPr>
        <w:pStyle w:val="Code"/>
      </w:pPr>
      <w:r>
        <w:t xml:space="preserve">  sr-Cyrl = 0x6c1A,</w:t>
      </w:r>
    </w:p>
    <w:p w:rsidR="004655C4" w:rsidRDefault="00764010">
      <w:pPr>
        <w:pStyle w:val="Code"/>
      </w:pPr>
      <w:r>
        <w:t xml:space="preserve">  sr-Latn = 0x701A,</w:t>
      </w:r>
    </w:p>
    <w:p w:rsidR="004655C4" w:rsidRDefault="00764010">
      <w:pPr>
        <w:pStyle w:val="Code"/>
      </w:pPr>
      <w:r>
        <w:t xml:space="preserve">  smn = 0x703B,</w:t>
      </w:r>
    </w:p>
    <w:p w:rsidR="004655C4" w:rsidRDefault="00764010">
      <w:pPr>
        <w:pStyle w:val="Code"/>
      </w:pPr>
      <w:r>
        <w:t xml:space="preserve">  az-Cyrl = 0x742C,</w:t>
      </w:r>
    </w:p>
    <w:p w:rsidR="004655C4" w:rsidRDefault="00764010">
      <w:pPr>
        <w:pStyle w:val="Code"/>
      </w:pPr>
      <w:r>
        <w:t xml:space="preserve">  sms = 0x743B,</w:t>
      </w:r>
    </w:p>
    <w:p w:rsidR="004655C4" w:rsidRDefault="00764010">
      <w:pPr>
        <w:pStyle w:val="Code"/>
      </w:pPr>
      <w:r>
        <w:t xml:space="preserve">  zh = 0x7804,</w:t>
      </w:r>
    </w:p>
    <w:p w:rsidR="004655C4" w:rsidRDefault="00764010">
      <w:pPr>
        <w:pStyle w:val="Code"/>
      </w:pPr>
      <w:r>
        <w:t xml:space="preserve">  nn = 0x7814,</w:t>
      </w:r>
    </w:p>
    <w:p w:rsidR="004655C4" w:rsidRDefault="00764010">
      <w:pPr>
        <w:pStyle w:val="Code"/>
      </w:pPr>
      <w:r>
        <w:t xml:space="preserve">  bs = 0x781A,</w:t>
      </w:r>
    </w:p>
    <w:p w:rsidR="004655C4" w:rsidRDefault="00764010">
      <w:pPr>
        <w:pStyle w:val="Code"/>
      </w:pPr>
      <w:r>
        <w:t xml:space="preserve">  az-Latn = 0x782C,</w:t>
      </w:r>
    </w:p>
    <w:p w:rsidR="004655C4" w:rsidRDefault="00764010">
      <w:pPr>
        <w:pStyle w:val="Code"/>
      </w:pPr>
      <w:r>
        <w:t xml:space="preserve">  sma = 0x783B,</w:t>
      </w:r>
    </w:p>
    <w:p w:rsidR="004655C4" w:rsidRDefault="00764010">
      <w:pPr>
        <w:pStyle w:val="Code"/>
      </w:pPr>
      <w:r>
        <w:t xml:space="preserve">  uz-Cyrl = 0x7843,</w:t>
      </w:r>
    </w:p>
    <w:p w:rsidR="004655C4" w:rsidRDefault="00764010">
      <w:pPr>
        <w:pStyle w:val="Code"/>
      </w:pPr>
      <w:r>
        <w:t xml:space="preserve">  mn-Cyrl = 0x7850,</w:t>
      </w:r>
    </w:p>
    <w:p w:rsidR="004655C4" w:rsidRDefault="00764010">
      <w:pPr>
        <w:pStyle w:val="Code"/>
      </w:pPr>
      <w:r>
        <w:t xml:space="preserve">  iu-Cans = 0x785D,</w:t>
      </w:r>
    </w:p>
    <w:p w:rsidR="004655C4" w:rsidRDefault="00764010">
      <w:pPr>
        <w:pStyle w:val="Code"/>
      </w:pPr>
      <w:r>
        <w:t xml:space="preserve">  tzm-Tfng = 0x785F,</w:t>
      </w:r>
    </w:p>
    <w:p w:rsidR="004655C4" w:rsidRDefault="00764010">
      <w:pPr>
        <w:pStyle w:val="Code"/>
      </w:pPr>
      <w:r>
        <w:t>  zh-Hant = 0x7C04,</w:t>
      </w:r>
    </w:p>
    <w:p w:rsidR="004655C4" w:rsidRDefault="00764010">
      <w:pPr>
        <w:pStyle w:val="Code"/>
      </w:pPr>
      <w:r>
        <w:t xml:space="preserve">  nb = 0x7C14, </w:t>
      </w:r>
    </w:p>
    <w:p w:rsidR="004655C4" w:rsidRDefault="00764010">
      <w:pPr>
        <w:pStyle w:val="Code"/>
      </w:pPr>
      <w:r>
        <w:t xml:space="preserve">  sr = 0x7C1A, </w:t>
      </w:r>
    </w:p>
    <w:p w:rsidR="004655C4" w:rsidRDefault="00764010">
      <w:pPr>
        <w:pStyle w:val="Code"/>
      </w:pPr>
      <w:r>
        <w:t xml:space="preserve">  tg-Cyrl = 0x7C28, </w:t>
      </w:r>
    </w:p>
    <w:p w:rsidR="004655C4" w:rsidRDefault="00764010">
      <w:pPr>
        <w:pStyle w:val="Code"/>
      </w:pPr>
      <w:r>
        <w:t xml:space="preserve">  dsb = 0x7C2E, </w:t>
      </w:r>
    </w:p>
    <w:p w:rsidR="004655C4" w:rsidRDefault="00764010">
      <w:pPr>
        <w:pStyle w:val="Code"/>
      </w:pPr>
      <w:r>
        <w:t xml:space="preserve">  smj = 0x7C3B, </w:t>
      </w:r>
    </w:p>
    <w:p w:rsidR="004655C4" w:rsidRDefault="00764010">
      <w:pPr>
        <w:pStyle w:val="Code"/>
      </w:pPr>
      <w:r>
        <w:t xml:space="preserve">  uz-Latn = 0x7C43, </w:t>
      </w:r>
    </w:p>
    <w:p w:rsidR="004655C4" w:rsidRDefault="00764010">
      <w:pPr>
        <w:pStyle w:val="Code"/>
      </w:pPr>
      <w:r>
        <w:t xml:space="preserve">  pa-Arab = 0x7C46, </w:t>
      </w:r>
    </w:p>
    <w:p w:rsidR="004655C4" w:rsidRDefault="00764010">
      <w:pPr>
        <w:pStyle w:val="Code"/>
      </w:pPr>
      <w:r>
        <w:t xml:space="preserve">  mn-Mong = 0x7C50, </w:t>
      </w:r>
    </w:p>
    <w:p w:rsidR="004655C4" w:rsidRDefault="00764010">
      <w:pPr>
        <w:pStyle w:val="Code"/>
      </w:pPr>
      <w:r>
        <w:t xml:space="preserve">  sd-Arab = 0x7C59, </w:t>
      </w:r>
    </w:p>
    <w:p w:rsidR="004655C4" w:rsidRDefault="00764010">
      <w:pPr>
        <w:pStyle w:val="Code"/>
      </w:pPr>
      <w:r>
        <w:t xml:space="preserve">  chr-Cher = 0x7C5C, </w:t>
      </w:r>
    </w:p>
    <w:p w:rsidR="004655C4" w:rsidRDefault="00764010">
      <w:pPr>
        <w:pStyle w:val="Code"/>
      </w:pPr>
      <w:r>
        <w:t xml:space="preserve">  iu-Latn = 0x7C5D, </w:t>
      </w:r>
    </w:p>
    <w:p w:rsidR="004655C4" w:rsidRDefault="00764010">
      <w:pPr>
        <w:pStyle w:val="Code"/>
      </w:pPr>
      <w:r>
        <w:t xml:space="preserve">  tzm-Latn = 0x7C5F, </w:t>
      </w:r>
    </w:p>
    <w:p w:rsidR="004655C4" w:rsidRDefault="00764010">
      <w:pPr>
        <w:pStyle w:val="Code"/>
      </w:pPr>
      <w:r>
        <w:t xml:space="preserve">  ff-Latn = 0x7C67, </w:t>
      </w:r>
    </w:p>
    <w:p w:rsidR="004655C4" w:rsidRDefault="00764010">
      <w:pPr>
        <w:pStyle w:val="Code"/>
      </w:pPr>
      <w:r>
        <w:t xml:space="preserve">  ha-Latn = 0x7C68, </w:t>
      </w:r>
    </w:p>
    <w:p w:rsidR="004655C4" w:rsidRDefault="00764010">
      <w:pPr>
        <w:pStyle w:val="Code"/>
      </w:pPr>
      <w:r>
        <w:t xml:space="preserve">  ku-Arab = 0x7C92</w:t>
      </w:r>
    </w:p>
    <w:p w:rsidR="004655C4" w:rsidRDefault="004655C4">
      <w:pPr>
        <w:pStyle w:val="Code"/>
      </w:pPr>
    </w:p>
    <w:p w:rsidR="004655C4" w:rsidRDefault="00764010">
      <w:pPr>
        <w:pStyle w:val="Code"/>
      </w:pPr>
      <w:r>
        <w:t>} LanguageIdentifiers;</w:t>
      </w:r>
    </w:p>
    <w:p w:rsidR="004655C4" w:rsidRDefault="00764010">
      <w:pPr>
        <w:pStyle w:val="Definition-Field"/>
      </w:pPr>
      <w:r>
        <w:rPr>
          <w:b/>
        </w:rPr>
        <w:t xml:space="preserve">LANG_NEUTRAL:  </w:t>
      </w:r>
      <w:r>
        <w:t>Neutral locale language.</w:t>
      </w:r>
    </w:p>
    <w:p w:rsidR="004655C4" w:rsidRDefault="00764010">
      <w:r>
        <w:rPr>
          <w:b/>
        </w:rPr>
        <w:t>ar:</w:t>
      </w:r>
      <w:r>
        <w:t xml:space="preserve"> Arabic.</w:t>
      </w:r>
    </w:p>
    <w:p w:rsidR="004655C4" w:rsidRDefault="00764010">
      <w:r>
        <w:rPr>
          <w:b/>
        </w:rPr>
        <w:t>bg:</w:t>
      </w:r>
      <w:r>
        <w:t xml:space="preserve"> Bulgarian.</w:t>
      </w:r>
    </w:p>
    <w:p w:rsidR="004655C4" w:rsidRDefault="00764010">
      <w:r>
        <w:rPr>
          <w:b/>
        </w:rPr>
        <w:t>ca:</w:t>
      </w:r>
      <w:r>
        <w:t xml:space="preserve"> Catalan.</w:t>
      </w:r>
    </w:p>
    <w:p w:rsidR="004655C4" w:rsidRDefault="00764010">
      <w:pPr>
        <w:pStyle w:val="Definition-Field"/>
      </w:pPr>
      <w:r>
        <w:rPr>
          <w:b/>
        </w:rPr>
        <w:t>zh-CH</w:t>
      </w:r>
      <w:r>
        <w:rPr>
          <w:b/>
        </w:rPr>
        <w:t xml:space="preserve">S:  </w:t>
      </w:r>
      <w:r>
        <w:t>Chinese, Simplified (China).</w:t>
      </w:r>
    </w:p>
    <w:p w:rsidR="004655C4" w:rsidRDefault="00764010">
      <w:r>
        <w:rPr>
          <w:b/>
        </w:rPr>
        <w:t>cs:</w:t>
      </w:r>
      <w:r>
        <w:t xml:space="preserve"> Czech.</w:t>
      </w:r>
    </w:p>
    <w:p w:rsidR="004655C4" w:rsidRDefault="00764010">
      <w:r>
        <w:rPr>
          <w:b/>
        </w:rPr>
        <w:lastRenderedPageBreak/>
        <w:t>da:</w:t>
      </w:r>
      <w:r>
        <w:t xml:space="preserve"> Danish.</w:t>
      </w:r>
    </w:p>
    <w:p w:rsidR="004655C4" w:rsidRDefault="00764010">
      <w:r>
        <w:rPr>
          <w:b/>
        </w:rPr>
        <w:t>de:</w:t>
      </w:r>
      <w:r>
        <w:t xml:space="preserve"> German.</w:t>
      </w:r>
    </w:p>
    <w:p w:rsidR="004655C4" w:rsidRDefault="00764010">
      <w:r>
        <w:rPr>
          <w:b/>
        </w:rPr>
        <w:t xml:space="preserve">el: </w:t>
      </w:r>
      <w:r>
        <w:t>Greek.</w:t>
      </w:r>
    </w:p>
    <w:p w:rsidR="004655C4" w:rsidRDefault="00764010">
      <w:r>
        <w:rPr>
          <w:b/>
        </w:rPr>
        <w:t xml:space="preserve">en: </w:t>
      </w:r>
      <w:r>
        <w:t>English.</w:t>
      </w:r>
    </w:p>
    <w:p w:rsidR="004655C4" w:rsidRDefault="00764010">
      <w:r>
        <w:rPr>
          <w:b/>
        </w:rPr>
        <w:t xml:space="preserve">es: </w:t>
      </w:r>
      <w:r>
        <w:t>Spanish.</w:t>
      </w:r>
    </w:p>
    <w:p w:rsidR="004655C4" w:rsidRDefault="00764010">
      <w:r>
        <w:rPr>
          <w:b/>
        </w:rPr>
        <w:t xml:space="preserve">fi: </w:t>
      </w:r>
      <w:r>
        <w:t>Finnish</w:t>
      </w:r>
    </w:p>
    <w:p w:rsidR="004655C4" w:rsidRDefault="00764010">
      <w:r>
        <w:rPr>
          <w:b/>
        </w:rPr>
        <w:t xml:space="preserve">fr: </w:t>
      </w:r>
      <w:r>
        <w:t>French.</w:t>
      </w:r>
    </w:p>
    <w:p w:rsidR="004655C4" w:rsidRDefault="00764010">
      <w:r>
        <w:rPr>
          <w:b/>
        </w:rPr>
        <w:t xml:space="preserve">he: </w:t>
      </w:r>
      <w:r>
        <w:t>Hebrew.</w:t>
      </w:r>
    </w:p>
    <w:p w:rsidR="004655C4" w:rsidRDefault="00764010">
      <w:r>
        <w:rPr>
          <w:b/>
        </w:rPr>
        <w:t xml:space="preserve">hu: </w:t>
      </w:r>
      <w:r>
        <w:t>Hungarian.</w:t>
      </w:r>
    </w:p>
    <w:p w:rsidR="004655C4" w:rsidRDefault="00764010">
      <w:r>
        <w:rPr>
          <w:b/>
        </w:rPr>
        <w:t xml:space="preserve">is: </w:t>
      </w:r>
      <w:r>
        <w:t>Icelandic.</w:t>
      </w:r>
    </w:p>
    <w:p w:rsidR="004655C4" w:rsidRDefault="00764010">
      <w:r>
        <w:rPr>
          <w:b/>
        </w:rPr>
        <w:t xml:space="preserve">it: </w:t>
      </w:r>
      <w:r>
        <w:t>Italian.</w:t>
      </w:r>
    </w:p>
    <w:p w:rsidR="004655C4" w:rsidRDefault="00764010">
      <w:r>
        <w:rPr>
          <w:b/>
        </w:rPr>
        <w:t xml:space="preserve">ja: </w:t>
      </w:r>
      <w:r>
        <w:t>Japanese.</w:t>
      </w:r>
    </w:p>
    <w:p w:rsidR="004655C4" w:rsidRDefault="00764010">
      <w:r>
        <w:rPr>
          <w:b/>
        </w:rPr>
        <w:t xml:space="preserve">ko: </w:t>
      </w:r>
      <w:r>
        <w:t>Korean.</w:t>
      </w:r>
    </w:p>
    <w:p w:rsidR="004655C4" w:rsidRDefault="00764010">
      <w:r>
        <w:rPr>
          <w:b/>
        </w:rPr>
        <w:t xml:space="preserve">nl: </w:t>
      </w:r>
      <w:r>
        <w:t>Dutch.</w:t>
      </w:r>
    </w:p>
    <w:p w:rsidR="004655C4" w:rsidRDefault="00764010">
      <w:r>
        <w:rPr>
          <w:b/>
        </w:rPr>
        <w:t xml:space="preserve">no: </w:t>
      </w:r>
      <w:r>
        <w:t>Norwegian (Bokmal).</w:t>
      </w:r>
    </w:p>
    <w:p w:rsidR="004655C4" w:rsidRDefault="00764010">
      <w:r>
        <w:rPr>
          <w:b/>
        </w:rPr>
        <w:t xml:space="preserve">pl: </w:t>
      </w:r>
      <w:r>
        <w:t>Polish.</w:t>
      </w:r>
    </w:p>
    <w:p w:rsidR="004655C4" w:rsidRDefault="00764010">
      <w:r>
        <w:rPr>
          <w:b/>
        </w:rPr>
        <w:t xml:space="preserve">pt: </w:t>
      </w:r>
      <w:r>
        <w:t>Pashto.</w:t>
      </w:r>
    </w:p>
    <w:p w:rsidR="004655C4" w:rsidRDefault="00764010">
      <w:r>
        <w:rPr>
          <w:b/>
        </w:rPr>
        <w:t xml:space="preserve">rm: </w:t>
      </w:r>
      <w:r>
        <w:t>Romansh.</w:t>
      </w:r>
    </w:p>
    <w:p w:rsidR="004655C4" w:rsidRDefault="00764010">
      <w:r>
        <w:rPr>
          <w:b/>
        </w:rPr>
        <w:t xml:space="preserve">ro: </w:t>
      </w:r>
      <w:r>
        <w:t>Romanian.</w:t>
      </w:r>
    </w:p>
    <w:p w:rsidR="004655C4" w:rsidRDefault="00764010">
      <w:r>
        <w:rPr>
          <w:b/>
        </w:rPr>
        <w:t xml:space="preserve">ru: </w:t>
      </w:r>
      <w:r>
        <w:t>Russian.</w:t>
      </w:r>
    </w:p>
    <w:p w:rsidR="004655C4" w:rsidRDefault="00764010">
      <w:r>
        <w:rPr>
          <w:b/>
        </w:rPr>
        <w:t xml:space="preserve">bs: </w:t>
      </w:r>
      <w:r>
        <w:t>Bosnian (Latin).</w:t>
      </w:r>
    </w:p>
    <w:p w:rsidR="004655C4" w:rsidRDefault="00764010">
      <w:r>
        <w:rPr>
          <w:b/>
        </w:rPr>
        <w:t xml:space="preserve">hr: </w:t>
      </w:r>
      <w:r>
        <w:t>Croatian.</w:t>
      </w:r>
    </w:p>
    <w:p w:rsidR="004655C4" w:rsidRDefault="00764010">
      <w:r>
        <w:rPr>
          <w:b/>
        </w:rPr>
        <w:t xml:space="preserve">sr: </w:t>
      </w:r>
      <w:r>
        <w:t>Serbian (Latin).</w:t>
      </w:r>
    </w:p>
    <w:p w:rsidR="004655C4" w:rsidRDefault="00764010">
      <w:r>
        <w:rPr>
          <w:b/>
        </w:rPr>
        <w:t xml:space="preserve">sk: </w:t>
      </w:r>
      <w:r>
        <w:t>Slovak.</w:t>
      </w:r>
    </w:p>
    <w:p w:rsidR="004655C4" w:rsidRDefault="00764010">
      <w:r>
        <w:rPr>
          <w:b/>
        </w:rPr>
        <w:t xml:space="preserve">sq: </w:t>
      </w:r>
      <w:r>
        <w:t>Albanian.</w:t>
      </w:r>
    </w:p>
    <w:p w:rsidR="004655C4" w:rsidRDefault="00764010">
      <w:r>
        <w:rPr>
          <w:b/>
        </w:rPr>
        <w:t xml:space="preserve">sv: </w:t>
      </w:r>
      <w:r>
        <w:t>Swedish.</w:t>
      </w:r>
    </w:p>
    <w:p w:rsidR="004655C4" w:rsidRDefault="00764010">
      <w:r>
        <w:rPr>
          <w:b/>
        </w:rPr>
        <w:t xml:space="preserve">th: </w:t>
      </w:r>
      <w:r>
        <w:t>Thai.</w:t>
      </w:r>
    </w:p>
    <w:p w:rsidR="004655C4" w:rsidRDefault="00764010">
      <w:r>
        <w:rPr>
          <w:b/>
        </w:rPr>
        <w:t xml:space="preserve">tr: </w:t>
      </w:r>
      <w:r>
        <w:t>Turkish.</w:t>
      </w:r>
    </w:p>
    <w:p w:rsidR="004655C4" w:rsidRDefault="00764010">
      <w:r>
        <w:rPr>
          <w:b/>
        </w:rPr>
        <w:t xml:space="preserve">ur: </w:t>
      </w:r>
      <w:r>
        <w:t>Urdu.</w:t>
      </w:r>
    </w:p>
    <w:p w:rsidR="004655C4" w:rsidRDefault="00764010">
      <w:r>
        <w:rPr>
          <w:b/>
        </w:rPr>
        <w:t xml:space="preserve">id: </w:t>
      </w:r>
      <w:r>
        <w:t>Indonesian.</w:t>
      </w:r>
    </w:p>
    <w:p w:rsidR="004655C4" w:rsidRDefault="00764010">
      <w:r>
        <w:rPr>
          <w:b/>
        </w:rPr>
        <w:t xml:space="preserve">uk: </w:t>
      </w:r>
      <w:r>
        <w:t>Ukrainian.</w:t>
      </w:r>
    </w:p>
    <w:p w:rsidR="004655C4" w:rsidRDefault="00764010">
      <w:r>
        <w:rPr>
          <w:b/>
        </w:rPr>
        <w:t xml:space="preserve">be: </w:t>
      </w:r>
      <w:r>
        <w:t>Belarusian.</w:t>
      </w:r>
    </w:p>
    <w:p w:rsidR="004655C4" w:rsidRDefault="00764010">
      <w:r>
        <w:rPr>
          <w:b/>
        </w:rPr>
        <w:lastRenderedPageBreak/>
        <w:t xml:space="preserve">sl: </w:t>
      </w:r>
      <w:r>
        <w:t>Slovenian.</w:t>
      </w:r>
    </w:p>
    <w:p w:rsidR="004655C4" w:rsidRDefault="00764010">
      <w:r>
        <w:rPr>
          <w:b/>
        </w:rPr>
        <w:t xml:space="preserve">et: </w:t>
      </w:r>
      <w:r>
        <w:t>Estonian.</w:t>
      </w:r>
    </w:p>
    <w:p w:rsidR="004655C4" w:rsidRDefault="00764010">
      <w:r>
        <w:rPr>
          <w:b/>
        </w:rPr>
        <w:t xml:space="preserve">lv: </w:t>
      </w:r>
      <w:r>
        <w:t>Latvian.</w:t>
      </w:r>
    </w:p>
    <w:p w:rsidR="004655C4" w:rsidRDefault="00764010">
      <w:r>
        <w:rPr>
          <w:b/>
        </w:rPr>
        <w:t xml:space="preserve">lt: </w:t>
      </w:r>
      <w:r>
        <w:t>Lithuanian.</w:t>
      </w:r>
    </w:p>
    <w:p w:rsidR="004655C4" w:rsidRDefault="00764010">
      <w:r>
        <w:rPr>
          <w:b/>
        </w:rPr>
        <w:t xml:space="preserve">tg: </w:t>
      </w:r>
      <w:r>
        <w:t>Tajik (Cyrillic).</w:t>
      </w:r>
    </w:p>
    <w:p w:rsidR="004655C4" w:rsidRDefault="00764010">
      <w:r>
        <w:rPr>
          <w:b/>
        </w:rPr>
        <w:t xml:space="preserve">fa: </w:t>
      </w:r>
      <w:r>
        <w:t>Persian.</w:t>
      </w:r>
    </w:p>
    <w:p w:rsidR="004655C4" w:rsidRDefault="00764010">
      <w:r>
        <w:rPr>
          <w:b/>
        </w:rPr>
        <w:t xml:space="preserve">vi: </w:t>
      </w:r>
      <w:r>
        <w:t>Vietnamese.</w:t>
      </w:r>
    </w:p>
    <w:p w:rsidR="004655C4" w:rsidRDefault="00764010">
      <w:r>
        <w:rPr>
          <w:b/>
        </w:rPr>
        <w:t xml:space="preserve">hy: </w:t>
      </w:r>
      <w:r>
        <w:t>Armenian.</w:t>
      </w:r>
    </w:p>
    <w:p w:rsidR="004655C4" w:rsidRDefault="00764010">
      <w:r>
        <w:rPr>
          <w:b/>
        </w:rPr>
        <w:t xml:space="preserve">az: </w:t>
      </w:r>
      <w:r>
        <w:t>Azerbaijani (Latin).</w:t>
      </w:r>
    </w:p>
    <w:p w:rsidR="004655C4" w:rsidRDefault="00764010">
      <w:r>
        <w:rPr>
          <w:b/>
        </w:rPr>
        <w:t xml:space="preserve">eu: </w:t>
      </w:r>
      <w:r>
        <w:t>Basque.</w:t>
      </w:r>
    </w:p>
    <w:p w:rsidR="004655C4" w:rsidRDefault="00764010">
      <w:r>
        <w:rPr>
          <w:b/>
        </w:rPr>
        <w:t xml:space="preserve">dsb: </w:t>
      </w:r>
      <w:r>
        <w:t>Lower Sorbian.</w:t>
      </w:r>
    </w:p>
    <w:p w:rsidR="004655C4" w:rsidRDefault="00764010">
      <w:r>
        <w:rPr>
          <w:b/>
        </w:rPr>
        <w:t xml:space="preserve">hsb: </w:t>
      </w:r>
      <w:r>
        <w:t>Upper Sorbian.</w:t>
      </w:r>
    </w:p>
    <w:p w:rsidR="004655C4" w:rsidRDefault="00764010">
      <w:r>
        <w:rPr>
          <w:b/>
        </w:rPr>
        <w:t xml:space="preserve">mk: </w:t>
      </w:r>
      <w:r>
        <w:t>Macedonian.</w:t>
      </w:r>
    </w:p>
    <w:p w:rsidR="004655C4" w:rsidRDefault="00764010">
      <w:r>
        <w:rPr>
          <w:b/>
        </w:rPr>
        <w:t xml:space="preserve">st: </w:t>
      </w:r>
      <w:r>
        <w:t>Sotho.</w:t>
      </w:r>
    </w:p>
    <w:p w:rsidR="004655C4" w:rsidRDefault="00764010">
      <w:r>
        <w:rPr>
          <w:b/>
        </w:rPr>
        <w:t xml:space="preserve">ts: </w:t>
      </w:r>
      <w:r>
        <w:t>Tsonga.</w:t>
      </w:r>
    </w:p>
    <w:p w:rsidR="004655C4" w:rsidRDefault="00764010">
      <w:r>
        <w:rPr>
          <w:b/>
        </w:rPr>
        <w:t xml:space="preserve">tn: </w:t>
      </w:r>
      <w:r>
        <w:t>Setswana.</w:t>
      </w:r>
    </w:p>
    <w:p w:rsidR="004655C4" w:rsidRDefault="00764010">
      <w:r>
        <w:rPr>
          <w:b/>
        </w:rPr>
        <w:t xml:space="preserve">ve: </w:t>
      </w:r>
      <w:r>
        <w:t>Venda.</w:t>
      </w:r>
    </w:p>
    <w:p w:rsidR="004655C4" w:rsidRDefault="00764010">
      <w:r>
        <w:rPr>
          <w:b/>
        </w:rPr>
        <w:t xml:space="preserve">xh: </w:t>
      </w:r>
      <w:r>
        <w:t>Xhosa.</w:t>
      </w:r>
    </w:p>
    <w:p w:rsidR="004655C4" w:rsidRDefault="00764010">
      <w:r>
        <w:rPr>
          <w:b/>
        </w:rPr>
        <w:t xml:space="preserve">zu: </w:t>
      </w:r>
      <w:r>
        <w:t>Zulu.</w:t>
      </w:r>
    </w:p>
    <w:p w:rsidR="004655C4" w:rsidRDefault="00764010">
      <w:r>
        <w:rPr>
          <w:b/>
        </w:rPr>
        <w:t xml:space="preserve">af: </w:t>
      </w:r>
      <w:r>
        <w:t>Afrikaans.</w:t>
      </w:r>
    </w:p>
    <w:p w:rsidR="004655C4" w:rsidRDefault="00764010">
      <w:r>
        <w:rPr>
          <w:b/>
        </w:rPr>
        <w:t xml:space="preserve">ka: </w:t>
      </w:r>
      <w:r>
        <w:t>Georgian.</w:t>
      </w:r>
    </w:p>
    <w:p w:rsidR="004655C4" w:rsidRDefault="00764010">
      <w:r>
        <w:rPr>
          <w:b/>
        </w:rPr>
        <w:t xml:space="preserve">fo: </w:t>
      </w:r>
      <w:r>
        <w:t>Faroese.</w:t>
      </w:r>
    </w:p>
    <w:p w:rsidR="004655C4" w:rsidRDefault="00764010">
      <w:r>
        <w:rPr>
          <w:b/>
        </w:rPr>
        <w:t xml:space="preserve">hi: </w:t>
      </w:r>
      <w:r>
        <w:t>Hindi.</w:t>
      </w:r>
    </w:p>
    <w:p w:rsidR="004655C4" w:rsidRDefault="00764010">
      <w:r>
        <w:rPr>
          <w:b/>
        </w:rPr>
        <w:t xml:space="preserve">mt: </w:t>
      </w:r>
      <w:r>
        <w:t>Maltese.</w:t>
      </w:r>
    </w:p>
    <w:p w:rsidR="004655C4" w:rsidRDefault="00764010">
      <w:r>
        <w:rPr>
          <w:b/>
        </w:rPr>
        <w:t xml:space="preserve">se: </w:t>
      </w:r>
      <w:r>
        <w:t>Sami (Northern).</w:t>
      </w:r>
    </w:p>
    <w:p w:rsidR="004655C4" w:rsidRDefault="00764010">
      <w:r>
        <w:rPr>
          <w:b/>
        </w:rPr>
        <w:t xml:space="preserve">ga: </w:t>
      </w:r>
      <w:r>
        <w:t>Irish.</w:t>
      </w:r>
    </w:p>
    <w:p w:rsidR="004655C4" w:rsidRDefault="00764010">
      <w:r>
        <w:rPr>
          <w:b/>
        </w:rPr>
        <w:t xml:space="preserve">ms: </w:t>
      </w:r>
      <w:r>
        <w:t>Malay.</w:t>
      </w:r>
    </w:p>
    <w:p w:rsidR="004655C4" w:rsidRDefault="00764010">
      <w:r>
        <w:rPr>
          <w:b/>
        </w:rPr>
        <w:t xml:space="preserve">kk: </w:t>
      </w:r>
      <w:r>
        <w:t>Kazakh.</w:t>
      </w:r>
    </w:p>
    <w:p w:rsidR="004655C4" w:rsidRDefault="00764010">
      <w:r>
        <w:rPr>
          <w:b/>
        </w:rPr>
        <w:t xml:space="preserve">ky: </w:t>
      </w:r>
      <w:r>
        <w:t>Kyrgyz.</w:t>
      </w:r>
    </w:p>
    <w:p w:rsidR="004655C4" w:rsidRDefault="00764010">
      <w:r>
        <w:rPr>
          <w:b/>
        </w:rPr>
        <w:t xml:space="preserve">sw: </w:t>
      </w:r>
      <w:r>
        <w:t>Kiswahili.</w:t>
      </w:r>
    </w:p>
    <w:p w:rsidR="004655C4" w:rsidRDefault="00764010">
      <w:r>
        <w:rPr>
          <w:b/>
        </w:rPr>
        <w:t xml:space="preserve">tk: </w:t>
      </w:r>
      <w:r>
        <w:t>Turkmen.</w:t>
      </w:r>
    </w:p>
    <w:p w:rsidR="004655C4" w:rsidRDefault="00764010">
      <w:r>
        <w:rPr>
          <w:b/>
        </w:rPr>
        <w:t xml:space="preserve">uz: </w:t>
      </w:r>
      <w:r>
        <w:t>Uzbek (Latin).</w:t>
      </w:r>
    </w:p>
    <w:p w:rsidR="004655C4" w:rsidRDefault="00764010">
      <w:r>
        <w:rPr>
          <w:b/>
        </w:rPr>
        <w:lastRenderedPageBreak/>
        <w:t xml:space="preserve">tt: </w:t>
      </w:r>
      <w:r>
        <w:t>Tatar.</w:t>
      </w:r>
    </w:p>
    <w:p w:rsidR="004655C4" w:rsidRDefault="00764010">
      <w:r>
        <w:rPr>
          <w:b/>
        </w:rPr>
        <w:t xml:space="preserve">bn: </w:t>
      </w:r>
      <w:r>
        <w:t>Bangla.</w:t>
      </w:r>
    </w:p>
    <w:p w:rsidR="004655C4" w:rsidRDefault="00764010">
      <w:r>
        <w:rPr>
          <w:b/>
        </w:rPr>
        <w:t xml:space="preserve">pa: </w:t>
      </w:r>
      <w:r>
        <w:t>Punjabi.</w:t>
      </w:r>
    </w:p>
    <w:p w:rsidR="004655C4" w:rsidRDefault="00764010">
      <w:r>
        <w:rPr>
          <w:b/>
        </w:rPr>
        <w:t xml:space="preserve">gu: </w:t>
      </w:r>
      <w:r>
        <w:t>Gujarati.</w:t>
      </w:r>
    </w:p>
    <w:p w:rsidR="004655C4" w:rsidRDefault="00764010">
      <w:r>
        <w:rPr>
          <w:b/>
        </w:rPr>
        <w:t xml:space="preserve">or: </w:t>
      </w:r>
      <w:r>
        <w:t>Odia.</w:t>
      </w:r>
    </w:p>
    <w:p w:rsidR="004655C4" w:rsidRDefault="00764010">
      <w:r>
        <w:rPr>
          <w:b/>
        </w:rPr>
        <w:t xml:space="preserve">ta: </w:t>
      </w:r>
      <w:r>
        <w:t>Tamil.</w:t>
      </w:r>
    </w:p>
    <w:p w:rsidR="004655C4" w:rsidRDefault="00764010">
      <w:r>
        <w:rPr>
          <w:b/>
        </w:rPr>
        <w:t xml:space="preserve">te: </w:t>
      </w:r>
      <w:r>
        <w:t>Telugu.</w:t>
      </w:r>
    </w:p>
    <w:p w:rsidR="004655C4" w:rsidRDefault="00764010">
      <w:r>
        <w:rPr>
          <w:b/>
        </w:rPr>
        <w:t xml:space="preserve">kn: </w:t>
      </w:r>
      <w:r>
        <w:t>Kannada.</w:t>
      </w:r>
    </w:p>
    <w:p w:rsidR="004655C4" w:rsidRDefault="00764010">
      <w:r>
        <w:rPr>
          <w:b/>
        </w:rPr>
        <w:t xml:space="preserve">ml: </w:t>
      </w:r>
      <w:r>
        <w:t>Maori.</w:t>
      </w:r>
    </w:p>
    <w:p w:rsidR="004655C4" w:rsidRDefault="00764010">
      <w:r>
        <w:rPr>
          <w:b/>
        </w:rPr>
        <w:t xml:space="preserve">as: </w:t>
      </w:r>
      <w:r>
        <w:t>Assamese.</w:t>
      </w:r>
    </w:p>
    <w:p w:rsidR="004655C4" w:rsidRDefault="00764010">
      <w:r>
        <w:rPr>
          <w:b/>
        </w:rPr>
        <w:t xml:space="preserve">mr: </w:t>
      </w:r>
      <w:r>
        <w:t>Marathi.</w:t>
      </w:r>
    </w:p>
    <w:p w:rsidR="004655C4" w:rsidRDefault="00764010">
      <w:r>
        <w:rPr>
          <w:b/>
        </w:rPr>
        <w:t xml:space="preserve">sa: </w:t>
      </w:r>
      <w:r>
        <w:t>Sanskrit.</w:t>
      </w:r>
    </w:p>
    <w:p w:rsidR="004655C4" w:rsidRDefault="00764010">
      <w:r>
        <w:rPr>
          <w:b/>
        </w:rPr>
        <w:t xml:space="preserve">mn: </w:t>
      </w:r>
      <w:r>
        <w:t>Mongolian (Cyrillic).</w:t>
      </w:r>
    </w:p>
    <w:p w:rsidR="004655C4" w:rsidRDefault="00764010">
      <w:r>
        <w:rPr>
          <w:b/>
        </w:rPr>
        <w:t xml:space="preserve">bo: </w:t>
      </w:r>
      <w:r>
        <w:t>Tibetan.</w:t>
      </w:r>
    </w:p>
    <w:p w:rsidR="004655C4" w:rsidRDefault="00764010">
      <w:r>
        <w:rPr>
          <w:b/>
        </w:rPr>
        <w:t xml:space="preserve">cy: </w:t>
      </w:r>
      <w:r>
        <w:t>Welsh.</w:t>
      </w:r>
    </w:p>
    <w:p w:rsidR="004655C4" w:rsidRDefault="00764010">
      <w:r>
        <w:rPr>
          <w:b/>
        </w:rPr>
        <w:t xml:space="preserve">km: </w:t>
      </w:r>
      <w:r>
        <w:t>Khmer.</w:t>
      </w:r>
    </w:p>
    <w:p w:rsidR="004655C4" w:rsidRDefault="00764010">
      <w:r>
        <w:rPr>
          <w:b/>
        </w:rPr>
        <w:t xml:space="preserve">lo: </w:t>
      </w:r>
      <w:r>
        <w:t>Lao.</w:t>
      </w:r>
    </w:p>
    <w:p w:rsidR="004655C4" w:rsidRDefault="00764010">
      <w:r>
        <w:rPr>
          <w:b/>
        </w:rPr>
        <w:t xml:space="preserve">my: </w:t>
      </w:r>
      <w:r>
        <w:t>Burmese.</w:t>
      </w:r>
    </w:p>
    <w:p w:rsidR="004655C4" w:rsidRDefault="00764010">
      <w:r>
        <w:rPr>
          <w:b/>
        </w:rPr>
        <w:t xml:space="preserve">gl: </w:t>
      </w:r>
      <w:r>
        <w:t>Galician.</w:t>
      </w:r>
    </w:p>
    <w:p w:rsidR="004655C4" w:rsidRDefault="00764010">
      <w:r>
        <w:rPr>
          <w:b/>
        </w:rPr>
        <w:t xml:space="preserve">kok: </w:t>
      </w:r>
      <w:r>
        <w:t>Konkani.</w:t>
      </w:r>
    </w:p>
    <w:p w:rsidR="004655C4" w:rsidRDefault="00764010">
      <w:r>
        <w:rPr>
          <w:b/>
        </w:rPr>
        <w:t xml:space="preserve">sd: </w:t>
      </w:r>
      <w:r>
        <w:t>Sindhi.</w:t>
      </w:r>
    </w:p>
    <w:p w:rsidR="004655C4" w:rsidRDefault="00764010">
      <w:r>
        <w:rPr>
          <w:b/>
        </w:rPr>
        <w:t xml:space="preserve">syr: </w:t>
      </w:r>
      <w:r>
        <w:t>Syriac.</w:t>
      </w:r>
    </w:p>
    <w:p w:rsidR="004655C4" w:rsidRDefault="00764010">
      <w:r>
        <w:rPr>
          <w:b/>
        </w:rPr>
        <w:t xml:space="preserve">si: </w:t>
      </w:r>
      <w:r>
        <w:t>Sinhala.</w:t>
      </w:r>
    </w:p>
    <w:p w:rsidR="004655C4" w:rsidRDefault="00764010">
      <w:r>
        <w:rPr>
          <w:b/>
        </w:rPr>
        <w:t xml:space="preserve">chr: </w:t>
      </w:r>
      <w:r>
        <w:t>Cherokee.</w:t>
      </w:r>
    </w:p>
    <w:p w:rsidR="004655C4" w:rsidRDefault="00764010">
      <w:r>
        <w:rPr>
          <w:b/>
        </w:rPr>
        <w:t xml:space="preserve">iu: </w:t>
      </w:r>
      <w:r>
        <w:t xml:space="preserve">Inuktitut </w:t>
      </w:r>
      <w:r>
        <w:t>(Latin).</w:t>
      </w:r>
    </w:p>
    <w:p w:rsidR="004655C4" w:rsidRDefault="00764010">
      <w:r>
        <w:rPr>
          <w:b/>
        </w:rPr>
        <w:t xml:space="preserve">am: </w:t>
      </w:r>
      <w:r>
        <w:t>Amharic.</w:t>
      </w:r>
    </w:p>
    <w:p w:rsidR="004655C4" w:rsidRDefault="00764010">
      <w:pPr>
        <w:spacing w:before="0" w:after="160" w:line="259" w:lineRule="auto"/>
      </w:pPr>
      <w:r>
        <w:rPr>
          <w:b/>
        </w:rPr>
        <w:t xml:space="preserve">tzm: </w:t>
      </w:r>
      <w:r>
        <w:t>Tamazight (Latin).</w:t>
      </w:r>
    </w:p>
    <w:p w:rsidR="004655C4" w:rsidRDefault="00764010">
      <w:pPr>
        <w:spacing w:before="0" w:after="160" w:line="259" w:lineRule="auto"/>
      </w:pPr>
      <w:r>
        <w:rPr>
          <w:b/>
        </w:rPr>
        <w:t xml:space="preserve">ks: </w:t>
      </w:r>
      <w:r>
        <w:t>Kashmiri.</w:t>
      </w:r>
    </w:p>
    <w:p w:rsidR="004655C4" w:rsidRDefault="00764010">
      <w:pPr>
        <w:spacing w:before="0" w:after="160" w:line="259" w:lineRule="auto"/>
      </w:pPr>
      <w:r>
        <w:rPr>
          <w:b/>
        </w:rPr>
        <w:t xml:space="preserve">ne: </w:t>
      </w:r>
      <w:r>
        <w:t>Nepali.</w:t>
      </w:r>
    </w:p>
    <w:p w:rsidR="004655C4" w:rsidRDefault="00764010">
      <w:pPr>
        <w:spacing w:before="0" w:after="160" w:line="259" w:lineRule="auto"/>
      </w:pPr>
      <w:r>
        <w:rPr>
          <w:b/>
        </w:rPr>
        <w:t xml:space="preserve">fy: </w:t>
      </w:r>
      <w:r>
        <w:t>Frisian.</w:t>
      </w:r>
    </w:p>
    <w:p w:rsidR="004655C4" w:rsidRDefault="00764010">
      <w:pPr>
        <w:spacing w:before="0" w:after="160" w:line="259" w:lineRule="auto"/>
      </w:pPr>
      <w:r>
        <w:rPr>
          <w:b/>
        </w:rPr>
        <w:t xml:space="preserve">ps: </w:t>
      </w:r>
      <w:r>
        <w:t>Pashto.</w:t>
      </w:r>
    </w:p>
    <w:p w:rsidR="004655C4" w:rsidRDefault="00764010">
      <w:pPr>
        <w:spacing w:before="0" w:after="160" w:line="259" w:lineRule="auto"/>
      </w:pPr>
      <w:r>
        <w:rPr>
          <w:b/>
        </w:rPr>
        <w:t xml:space="preserve">fil: </w:t>
      </w:r>
      <w:r>
        <w:t>Filipino.</w:t>
      </w:r>
    </w:p>
    <w:p w:rsidR="004655C4" w:rsidRDefault="00764010">
      <w:pPr>
        <w:spacing w:before="0" w:after="160" w:line="259" w:lineRule="auto"/>
      </w:pPr>
      <w:r>
        <w:rPr>
          <w:b/>
        </w:rPr>
        <w:lastRenderedPageBreak/>
        <w:t xml:space="preserve">dv: </w:t>
      </w:r>
      <w:r>
        <w:t>Divehi.</w:t>
      </w:r>
    </w:p>
    <w:p w:rsidR="004655C4" w:rsidRDefault="00764010">
      <w:pPr>
        <w:spacing w:before="0" w:after="160" w:line="259" w:lineRule="auto"/>
      </w:pPr>
      <w:r>
        <w:rPr>
          <w:b/>
        </w:rPr>
        <w:t xml:space="preserve">ff: </w:t>
      </w:r>
      <w:r>
        <w:t>Fulah.</w:t>
      </w:r>
    </w:p>
    <w:p w:rsidR="004655C4" w:rsidRDefault="00764010">
      <w:pPr>
        <w:spacing w:before="0" w:after="160" w:line="259" w:lineRule="auto"/>
      </w:pPr>
      <w:r>
        <w:rPr>
          <w:b/>
        </w:rPr>
        <w:t xml:space="preserve">ha: </w:t>
      </w:r>
      <w:r>
        <w:t>Hausa (Latin).</w:t>
      </w:r>
    </w:p>
    <w:p w:rsidR="004655C4" w:rsidRDefault="00764010">
      <w:pPr>
        <w:spacing w:before="0" w:after="160" w:line="259" w:lineRule="auto"/>
      </w:pPr>
      <w:r>
        <w:rPr>
          <w:b/>
        </w:rPr>
        <w:t xml:space="preserve">yo: </w:t>
      </w:r>
      <w:r>
        <w:t>Yoruba.</w:t>
      </w:r>
    </w:p>
    <w:p w:rsidR="004655C4" w:rsidRDefault="00764010">
      <w:pPr>
        <w:spacing w:before="0" w:after="160" w:line="259" w:lineRule="auto"/>
      </w:pPr>
      <w:r>
        <w:rPr>
          <w:b/>
        </w:rPr>
        <w:t xml:space="preserve">quz: </w:t>
      </w:r>
      <w:r>
        <w:t>Quechua.</w:t>
      </w:r>
    </w:p>
    <w:p w:rsidR="004655C4" w:rsidRDefault="00764010">
      <w:pPr>
        <w:spacing w:before="0" w:after="160" w:line="259" w:lineRule="auto"/>
      </w:pPr>
      <w:r>
        <w:rPr>
          <w:b/>
        </w:rPr>
        <w:t xml:space="preserve">nso: </w:t>
      </w:r>
      <w:r>
        <w:t>Sesotho sa Leboa.</w:t>
      </w:r>
    </w:p>
    <w:p w:rsidR="004655C4" w:rsidRDefault="00764010">
      <w:pPr>
        <w:spacing w:before="0" w:after="160" w:line="259" w:lineRule="auto"/>
      </w:pPr>
      <w:r>
        <w:rPr>
          <w:b/>
        </w:rPr>
        <w:t xml:space="preserve">ba: </w:t>
      </w:r>
      <w:r>
        <w:t>Bashkir.</w:t>
      </w:r>
    </w:p>
    <w:p w:rsidR="004655C4" w:rsidRDefault="00764010">
      <w:pPr>
        <w:spacing w:before="0" w:after="160" w:line="259" w:lineRule="auto"/>
      </w:pPr>
      <w:r>
        <w:rPr>
          <w:b/>
        </w:rPr>
        <w:t xml:space="preserve">lb: </w:t>
      </w:r>
      <w:r>
        <w:t>Luxembourgish.</w:t>
      </w:r>
    </w:p>
    <w:p w:rsidR="004655C4" w:rsidRDefault="00764010">
      <w:pPr>
        <w:spacing w:before="0" w:after="160" w:line="259" w:lineRule="auto"/>
      </w:pPr>
      <w:r>
        <w:rPr>
          <w:b/>
        </w:rPr>
        <w:t xml:space="preserve">kl: </w:t>
      </w:r>
      <w:r>
        <w:t>Greenlandic.</w:t>
      </w:r>
    </w:p>
    <w:p w:rsidR="004655C4" w:rsidRDefault="00764010">
      <w:pPr>
        <w:spacing w:before="0" w:after="160" w:line="259" w:lineRule="auto"/>
      </w:pPr>
      <w:r>
        <w:rPr>
          <w:b/>
        </w:rPr>
        <w:t xml:space="preserve">ig: </w:t>
      </w:r>
      <w:r>
        <w:t>Igbo.</w:t>
      </w:r>
    </w:p>
    <w:p w:rsidR="004655C4" w:rsidRDefault="00764010">
      <w:pPr>
        <w:spacing w:before="0" w:after="160" w:line="259" w:lineRule="auto"/>
      </w:pPr>
      <w:r>
        <w:rPr>
          <w:b/>
        </w:rPr>
        <w:t xml:space="preserve">om: </w:t>
      </w:r>
      <w:r>
        <w:t>Oromo.</w:t>
      </w:r>
    </w:p>
    <w:p w:rsidR="004655C4" w:rsidRDefault="00764010">
      <w:pPr>
        <w:spacing w:before="0" w:after="160" w:line="259" w:lineRule="auto"/>
      </w:pPr>
      <w:r>
        <w:rPr>
          <w:b/>
        </w:rPr>
        <w:t xml:space="preserve">ti: </w:t>
      </w:r>
      <w:r>
        <w:t>Tigrinya.</w:t>
      </w:r>
    </w:p>
    <w:p w:rsidR="004655C4" w:rsidRDefault="00764010">
      <w:pPr>
        <w:spacing w:before="0" w:after="160" w:line="259" w:lineRule="auto"/>
      </w:pPr>
      <w:r>
        <w:rPr>
          <w:b/>
        </w:rPr>
        <w:t xml:space="preserve">gn: </w:t>
      </w:r>
      <w:r>
        <w:t>Guarani.</w:t>
      </w:r>
    </w:p>
    <w:p w:rsidR="004655C4" w:rsidRDefault="00764010">
      <w:pPr>
        <w:spacing w:before="0" w:after="160" w:line="259" w:lineRule="auto"/>
      </w:pPr>
      <w:r>
        <w:rPr>
          <w:b/>
        </w:rPr>
        <w:t xml:space="preserve">haw: </w:t>
      </w:r>
      <w:r>
        <w:t>Hawaiian.</w:t>
      </w:r>
    </w:p>
    <w:p w:rsidR="004655C4" w:rsidRDefault="00764010">
      <w:pPr>
        <w:spacing w:before="0" w:after="160" w:line="259" w:lineRule="auto"/>
      </w:pPr>
      <w:r>
        <w:rPr>
          <w:b/>
        </w:rPr>
        <w:t xml:space="preserve">ii: </w:t>
      </w:r>
      <w:r>
        <w:t>Yi.</w:t>
      </w:r>
    </w:p>
    <w:p w:rsidR="004655C4" w:rsidRDefault="00764010">
      <w:pPr>
        <w:spacing w:before="0" w:after="160" w:line="259" w:lineRule="auto"/>
      </w:pPr>
      <w:r>
        <w:rPr>
          <w:b/>
        </w:rPr>
        <w:t xml:space="preserve">arn: </w:t>
      </w:r>
      <w:r>
        <w:t>Mapudungun.</w:t>
      </w:r>
    </w:p>
    <w:p w:rsidR="004655C4" w:rsidRDefault="00764010">
      <w:pPr>
        <w:spacing w:before="0" w:after="160" w:line="259" w:lineRule="auto"/>
      </w:pPr>
      <w:r>
        <w:rPr>
          <w:b/>
        </w:rPr>
        <w:t xml:space="preserve">moh: </w:t>
      </w:r>
      <w:r>
        <w:t>Mohawk.</w:t>
      </w:r>
    </w:p>
    <w:p w:rsidR="004655C4" w:rsidRDefault="00764010">
      <w:pPr>
        <w:pStyle w:val="Definition-Field"/>
      </w:pPr>
      <w:r>
        <w:rPr>
          <w:b/>
        </w:rPr>
        <w:t xml:space="preserve">br: </w:t>
      </w:r>
      <w:r>
        <w:t>Breton.</w:t>
      </w:r>
    </w:p>
    <w:p w:rsidR="004655C4" w:rsidRDefault="00764010">
      <w:pPr>
        <w:pStyle w:val="Definition-Field"/>
      </w:pPr>
      <w:r>
        <w:rPr>
          <w:b/>
        </w:rPr>
        <w:t xml:space="preserve">LANG_INVARIANT:  </w:t>
      </w:r>
      <w:r>
        <w:t>Invariant language.</w:t>
      </w:r>
    </w:p>
    <w:p w:rsidR="004655C4" w:rsidRDefault="00764010">
      <w:pPr>
        <w:spacing w:before="0" w:after="160" w:line="259" w:lineRule="auto"/>
      </w:pPr>
      <w:r>
        <w:rPr>
          <w:b/>
        </w:rPr>
        <w:t xml:space="preserve">ug: </w:t>
      </w:r>
      <w:r>
        <w:t>Uyghur.</w:t>
      </w:r>
    </w:p>
    <w:p w:rsidR="004655C4" w:rsidRDefault="00764010">
      <w:pPr>
        <w:spacing w:before="0" w:after="160" w:line="259" w:lineRule="auto"/>
      </w:pPr>
      <w:r>
        <w:rPr>
          <w:b/>
        </w:rPr>
        <w:t xml:space="preserve">mi: </w:t>
      </w:r>
      <w:r>
        <w:t>Maori.</w:t>
      </w:r>
    </w:p>
    <w:p w:rsidR="004655C4" w:rsidRDefault="00764010">
      <w:pPr>
        <w:spacing w:before="0" w:after="160" w:line="259" w:lineRule="auto"/>
      </w:pPr>
      <w:r>
        <w:rPr>
          <w:b/>
        </w:rPr>
        <w:t xml:space="preserve">oc: </w:t>
      </w:r>
      <w:r>
        <w:t>Occitan.</w:t>
      </w:r>
    </w:p>
    <w:p w:rsidR="004655C4" w:rsidRDefault="00764010">
      <w:pPr>
        <w:spacing w:before="0" w:after="160" w:line="259" w:lineRule="auto"/>
      </w:pPr>
      <w:r>
        <w:rPr>
          <w:b/>
        </w:rPr>
        <w:t xml:space="preserve">co: </w:t>
      </w:r>
      <w:r>
        <w:t>Corsican.</w:t>
      </w:r>
    </w:p>
    <w:p w:rsidR="004655C4" w:rsidRDefault="00764010">
      <w:pPr>
        <w:spacing w:before="0" w:after="160" w:line="259" w:lineRule="auto"/>
      </w:pPr>
      <w:r>
        <w:rPr>
          <w:b/>
        </w:rPr>
        <w:t xml:space="preserve">gsw: </w:t>
      </w:r>
      <w:r>
        <w:t>Alsatian.</w:t>
      </w:r>
    </w:p>
    <w:p w:rsidR="004655C4" w:rsidRDefault="00764010">
      <w:pPr>
        <w:spacing w:before="0" w:after="160" w:line="259" w:lineRule="auto"/>
      </w:pPr>
      <w:r>
        <w:rPr>
          <w:b/>
        </w:rPr>
        <w:t xml:space="preserve">sah: </w:t>
      </w:r>
      <w:r>
        <w:t>Sakha.</w:t>
      </w:r>
    </w:p>
    <w:p w:rsidR="004655C4" w:rsidRDefault="00764010">
      <w:pPr>
        <w:spacing w:before="0" w:after="160" w:line="259" w:lineRule="auto"/>
      </w:pPr>
      <w:r>
        <w:rPr>
          <w:b/>
        </w:rPr>
        <w:t xml:space="preserve">qut: </w:t>
      </w:r>
      <w:r>
        <w:t>0x0086.</w:t>
      </w:r>
    </w:p>
    <w:p w:rsidR="004655C4" w:rsidRDefault="00764010">
      <w:pPr>
        <w:spacing w:before="0" w:after="160" w:line="259" w:lineRule="auto"/>
      </w:pPr>
      <w:r>
        <w:rPr>
          <w:b/>
        </w:rPr>
        <w:t xml:space="preserve">rw: </w:t>
      </w:r>
      <w:r>
        <w:t>Kinyarwanda.</w:t>
      </w:r>
    </w:p>
    <w:p w:rsidR="004655C4" w:rsidRDefault="00764010">
      <w:pPr>
        <w:spacing w:before="0" w:after="160" w:line="259" w:lineRule="auto"/>
      </w:pPr>
      <w:r>
        <w:rPr>
          <w:b/>
        </w:rPr>
        <w:t xml:space="preserve">wo: </w:t>
      </w:r>
      <w:r>
        <w:t>Wolof.</w:t>
      </w:r>
    </w:p>
    <w:p w:rsidR="004655C4" w:rsidRDefault="00764010">
      <w:pPr>
        <w:spacing w:before="0" w:after="160" w:line="259" w:lineRule="auto"/>
      </w:pPr>
      <w:r>
        <w:rPr>
          <w:b/>
        </w:rPr>
        <w:t xml:space="preserve">prs: </w:t>
      </w:r>
      <w:r>
        <w:t>Dari.</w:t>
      </w:r>
    </w:p>
    <w:p w:rsidR="004655C4" w:rsidRDefault="00764010">
      <w:pPr>
        <w:spacing w:before="0" w:after="160" w:line="259" w:lineRule="auto"/>
      </w:pPr>
      <w:r>
        <w:rPr>
          <w:b/>
        </w:rPr>
        <w:t xml:space="preserve">gd: </w:t>
      </w:r>
      <w:r>
        <w:t>Scottish Gaelic.</w:t>
      </w:r>
    </w:p>
    <w:p w:rsidR="004655C4" w:rsidRDefault="00764010">
      <w:pPr>
        <w:pStyle w:val="Definition-Field"/>
      </w:pPr>
      <w:r>
        <w:rPr>
          <w:b/>
        </w:rPr>
        <w:t xml:space="preserve">ku: </w:t>
      </w:r>
      <w:r>
        <w:t>Central Kurdish.</w:t>
      </w:r>
    </w:p>
    <w:p w:rsidR="004655C4" w:rsidRDefault="00764010">
      <w:pPr>
        <w:pStyle w:val="Definition-Field"/>
      </w:pPr>
      <w:r>
        <w:rPr>
          <w:b/>
        </w:rPr>
        <w:t xml:space="preserve">LANG_NEUTRAL_USER_DEFAULT:  </w:t>
      </w:r>
      <w:r>
        <w:t>User default locale language.</w:t>
      </w:r>
    </w:p>
    <w:p w:rsidR="004655C4" w:rsidRDefault="00764010">
      <w:pPr>
        <w:pStyle w:val="Definition-Field"/>
      </w:pPr>
      <w:r>
        <w:rPr>
          <w:b/>
        </w:rPr>
        <w:lastRenderedPageBreak/>
        <w:t xml:space="preserve">ar-SA:  </w:t>
      </w:r>
      <w:r>
        <w:t>Arabic (Saudi Arabia).</w:t>
      </w:r>
    </w:p>
    <w:p w:rsidR="004655C4" w:rsidRDefault="00764010">
      <w:pPr>
        <w:pStyle w:val="Definition-Field"/>
      </w:pPr>
      <w:r>
        <w:rPr>
          <w:b/>
        </w:rPr>
        <w:t xml:space="preserve">bg-BG:  </w:t>
      </w:r>
      <w:r>
        <w:t>Bulgarian (Bulgaria).</w:t>
      </w:r>
    </w:p>
    <w:p w:rsidR="004655C4" w:rsidRDefault="00764010">
      <w:pPr>
        <w:pStyle w:val="Definition-Field"/>
      </w:pPr>
      <w:r>
        <w:rPr>
          <w:b/>
        </w:rPr>
        <w:t xml:space="preserve">ca-ES:  </w:t>
      </w:r>
      <w:r>
        <w:t>Catalan (Spain).</w:t>
      </w:r>
    </w:p>
    <w:p w:rsidR="004655C4" w:rsidRDefault="00764010">
      <w:pPr>
        <w:pStyle w:val="Definition-Field"/>
      </w:pPr>
      <w:r>
        <w:rPr>
          <w:b/>
        </w:rPr>
        <w:t xml:space="preserve">zh-CHT:  </w:t>
      </w:r>
      <w:r>
        <w:t>Chinese, Traditional (Taiwan).</w:t>
      </w:r>
    </w:p>
    <w:p w:rsidR="004655C4" w:rsidRDefault="00764010">
      <w:pPr>
        <w:pStyle w:val="Definition-Field"/>
      </w:pPr>
      <w:r>
        <w:rPr>
          <w:b/>
        </w:rPr>
        <w:t xml:space="preserve">cs-CZ:  </w:t>
      </w:r>
      <w:r>
        <w:t>Czech (Czech Republic).</w:t>
      </w:r>
    </w:p>
    <w:p w:rsidR="004655C4" w:rsidRDefault="00764010">
      <w:pPr>
        <w:pStyle w:val="Definition-Field"/>
      </w:pPr>
      <w:r>
        <w:rPr>
          <w:b/>
        </w:rPr>
        <w:t xml:space="preserve">da-DK:  </w:t>
      </w:r>
      <w:r>
        <w:t>Danish (Denmark).</w:t>
      </w:r>
    </w:p>
    <w:p w:rsidR="004655C4" w:rsidRDefault="00764010">
      <w:pPr>
        <w:pStyle w:val="Definition-Field"/>
      </w:pPr>
      <w:r>
        <w:rPr>
          <w:b/>
        </w:rPr>
        <w:t xml:space="preserve">de-DE:  </w:t>
      </w:r>
      <w:r>
        <w:t>German (Germany).</w:t>
      </w:r>
    </w:p>
    <w:p w:rsidR="004655C4" w:rsidRDefault="00764010">
      <w:pPr>
        <w:pStyle w:val="Definition-Field"/>
      </w:pPr>
      <w:r>
        <w:rPr>
          <w:b/>
        </w:rPr>
        <w:t xml:space="preserve">el-GR:  </w:t>
      </w:r>
      <w:r>
        <w:t>Greek (Greece).</w:t>
      </w:r>
    </w:p>
    <w:p w:rsidR="004655C4" w:rsidRDefault="00764010">
      <w:pPr>
        <w:pStyle w:val="Definition-Field"/>
      </w:pPr>
      <w:r>
        <w:rPr>
          <w:b/>
        </w:rPr>
        <w:t xml:space="preserve">en-US:  </w:t>
      </w:r>
      <w:r>
        <w:t>English (United States).</w:t>
      </w:r>
    </w:p>
    <w:p w:rsidR="004655C4" w:rsidRDefault="00764010">
      <w:pPr>
        <w:pStyle w:val="Definition-Field"/>
      </w:pPr>
      <w:r>
        <w:rPr>
          <w:b/>
        </w:rPr>
        <w:t xml:space="preserve">es-Tradnl-ES:  </w:t>
      </w:r>
      <w:r>
        <w:t>Spanish, Traditional (Spain).</w:t>
      </w:r>
    </w:p>
    <w:p w:rsidR="004655C4" w:rsidRDefault="00764010">
      <w:pPr>
        <w:pStyle w:val="Definition-Field"/>
      </w:pPr>
      <w:r>
        <w:rPr>
          <w:b/>
        </w:rPr>
        <w:t xml:space="preserve">fi-FI:  </w:t>
      </w:r>
      <w:r>
        <w:t>Finnish (Finland).</w:t>
      </w:r>
    </w:p>
    <w:p w:rsidR="004655C4" w:rsidRDefault="00764010">
      <w:pPr>
        <w:pStyle w:val="Definition-Field"/>
      </w:pPr>
      <w:r>
        <w:rPr>
          <w:b/>
        </w:rPr>
        <w:t xml:space="preserve">fr-FR:  </w:t>
      </w:r>
      <w:r>
        <w:t>French (France).</w:t>
      </w:r>
    </w:p>
    <w:p w:rsidR="004655C4" w:rsidRDefault="00764010">
      <w:pPr>
        <w:pStyle w:val="Definition-Field"/>
      </w:pPr>
      <w:r>
        <w:rPr>
          <w:b/>
        </w:rPr>
        <w:t xml:space="preserve">he-IL:  </w:t>
      </w:r>
      <w:r>
        <w:t>Hebrew (Israel).</w:t>
      </w:r>
    </w:p>
    <w:p w:rsidR="004655C4" w:rsidRDefault="00764010">
      <w:pPr>
        <w:pStyle w:val="Definition-Field"/>
      </w:pPr>
      <w:r>
        <w:rPr>
          <w:b/>
        </w:rPr>
        <w:t xml:space="preserve">hu-HU:  </w:t>
      </w:r>
      <w:r>
        <w:t>Hungarian (Hungary).</w:t>
      </w:r>
    </w:p>
    <w:p w:rsidR="004655C4" w:rsidRDefault="00764010">
      <w:pPr>
        <w:pStyle w:val="Definition-Field"/>
      </w:pPr>
      <w:r>
        <w:rPr>
          <w:b/>
        </w:rPr>
        <w:t xml:space="preserve">is-IS:  </w:t>
      </w:r>
      <w:r>
        <w:t>Icelandic (Iceland).</w:t>
      </w:r>
    </w:p>
    <w:p w:rsidR="004655C4" w:rsidRDefault="00764010">
      <w:pPr>
        <w:pStyle w:val="Definition-Field"/>
      </w:pPr>
      <w:r>
        <w:rPr>
          <w:b/>
        </w:rPr>
        <w:t xml:space="preserve">it-IT:  </w:t>
      </w:r>
      <w:r>
        <w:t>Italian (Italy).</w:t>
      </w:r>
    </w:p>
    <w:p w:rsidR="004655C4" w:rsidRDefault="00764010">
      <w:pPr>
        <w:pStyle w:val="Definition-Field"/>
      </w:pPr>
      <w:r>
        <w:rPr>
          <w:b/>
        </w:rPr>
        <w:t xml:space="preserve">ja-JA:  </w:t>
      </w:r>
      <w:r>
        <w:t>Japanese (Japan).</w:t>
      </w:r>
    </w:p>
    <w:p w:rsidR="004655C4" w:rsidRDefault="00764010">
      <w:pPr>
        <w:pStyle w:val="Definition-Field"/>
      </w:pPr>
      <w:r>
        <w:rPr>
          <w:b/>
        </w:rPr>
        <w:t xml:space="preserve">ko-KR:  </w:t>
      </w:r>
      <w:r>
        <w:t>Korean (Korea).</w:t>
      </w:r>
    </w:p>
    <w:p w:rsidR="004655C4" w:rsidRDefault="00764010">
      <w:pPr>
        <w:pStyle w:val="Definition-Field"/>
      </w:pPr>
      <w:r>
        <w:rPr>
          <w:b/>
        </w:rPr>
        <w:t xml:space="preserve">nl-NL:  </w:t>
      </w:r>
      <w:r>
        <w:t>Dutch (Netherlands).</w:t>
      </w:r>
    </w:p>
    <w:p w:rsidR="004655C4" w:rsidRDefault="00764010">
      <w:pPr>
        <w:pStyle w:val="Definition-Field"/>
      </w:pPr>
      <w:r>
        <w:rPr>
          <w:b/>
        </w:rPr>
        <w:t xml:space="preserve">nb-NO:  </w:t>
      </w:r>
      <w:r>
        <w:t>Bokmal (Norway).</w:t>
      </w:r>
    </w:p>
    <w:p w:rsidR="004655C4" w:rsidRDefault="00764010">
      <w:pPr>
        <w:pStyle w:val="Definition-Field"/>
      </w:pPr>
      <w:r>
        <w:rPr>
          <w:b/>
        </w:rPr>
        <w:t xml:space="preserve">pl-PL:  </w:t>
      </w:r>
      <w:r>
        <w:t>Polish (Poland).</w:t>
      </w:r>
    </w:p>
    <w:p w:rsidR="004655C4" w:rsidRDefault="00764010">
      <w:pPr>
        <w:pStyle w:val="Definition-Field"/>
      </w:pPr>
      <w:r>
        <w:rPr>
          <w:b/>
        </w:rPr>
        <w:t xml:space="preserve">pt-BR:  </w:t>
      </w:r>
      <w:r>
        <w:t>Portuguese (Brazil).</w:t>
      </w:r>
    </w:p>
    <w:p w:rsidR="004655C4" w:rsidRDefault="00764010">
      <w:pPr>
        <w:pStyle w:val="Definition-Field"/>
      </w:pPr>
      <w:r>
        <w:rPr>
          <w:b/>
        </w:rPr>
        <w:t xml:space="preserve">rm-CH:  </w:t>
      </w:r>
      <w:r>
        <w:t>Romansh</w:t>
      </w:r>
      <w:r>
        <w:t xml:space="preserve"> (Switzerland).</w:t>
      </w:r>
    </w:p>
    <w:p w:rsidR="004655C4" w:rsidRDefault="00764010">
      <w:pPr>
        <w:pStyle w:val="Definition-Field"/>
      </w:pPr>
      <w:r>
        <w:rPr>
          <w:b/>
        </w:rPr>
        <w:t xml:space="preserve">ro-RO:  </w:t>
      </w:r>
      <w:r>
        <w:t>Romanian (Romania).</w:t>
      </w:r>
    </w:p>
    <w:p w:rsidR="004655C4" w:rsidRDefault="00764010">
      <w:pPr>
        <w:pStyle w:val="Definition-Field"/>
      </w:pPr>
      <w:r>
        <w:rPr>
          <w:b/>
        </w:rPr>
        <w:t xml:space="preserve">ru-RU:  </w:t>
      </w:r>
      <w:r>
        <w:t>Russian (Russia).</w:t>
      </w:r>
    </w:p>
    <w:p w:rsidR="004655C4" w:rsidRDefault="00764010">
      <w:pPr>
        <w:pStyle w:val="Definition-Field"/>
      </w:pPr>
      <w:r>
        <w:rPr>
          <w:b/>
        </w:rPr>
        <w:t xml:space="preserve">hr-HR:  </w:t>
      </w:r>
      <w:r>
        <w:t>Croatian (Croatia).</w:t>
      </w:r>
    </w:p>
    <w:p w:rsidR="004655C4" w:rsidRDefault="00764010">
      <w:pPr>
        <w:pStyle w:val="Definition-Field"/>
      </w:pPr>
      <w:r>
        <w:rPr>
          <w:b/>
        </w:rPr>
        <w:t xml:space="preserve">sk-SK:  </w:t>
      </w:r>
      <w:r>
        <w:t>Slovak (Slovakia).</w:t>
      </w:r>
    </w:p>
    <w:p w:rsidR="004655C4" w:rsidRDefault="00764010">
      <w:pPr>
        <w:pStyle w:val="Definition-Field"/>
      </w:pPr>
      <w:r>
        <w:rPr>
          <w:b/>
        </w:rPr>
        <w:t xml:space="preserve">sq-AL:  </w:t>
      </w:r>
      <w:r>
        <w:t>Albanian (Albania).</w:t>
      </w:r>
    </w:p>
    <w:p w:rsidR="004655C4" w:rsidRDefault="00764010">
      <w:pPr>
        <w:pStyle w:val="Definition-Field"/>
      </w:pPr>
      <w:r>
        <w:rPr>
          <w:b/>
        </w:rPr>
        <w:t xml:space="preserve">sv-SE:  </w:t>
      </w:r>
      <w:r>
        <w:t>Swedish (Sweden).</w:t>
      </w:r>
    </w:p>
    <w:p w:rsidR="004655C4" w:rsidRDefault="00764010">
      <w:pPr>
        <w:pStyle w:val="Definition-Field"/>
      </w:pPr>
      <w:r>
        <w:rPr>
          <w:b/>
        </w:rPr>
        <w:t xml:space="preserve">th-TH:  </w:t>
      </w:r>
      <w:r>
        <w:t>Thai (Thailand).</w:t>
      </w:r>
    </w:p>
    <w:p w:rsidR="004655C4" w:rsidRDefault="00764010">
      <w:pPr>
        <w:pStyle w:val="Definition-Field"/>
      </w:pPr>
      <w:r>
        <w:rPr>
          <w:b/>
        </w:rPr>
        <w:t xml:space="preserve">tr-TR:  </w:t>
      </w:r>
      <w:r>
        <w:t>Turkish (Turkey).</w:t>
      </w:r>
    </w:p>
    <w:p w:rsidR="004655C4" w:rsidRDefault="00764010">
      <w:pPr>
        <w:pStyle w:val="Definition-Field"/>
      </w:pPr>
      <w:r>
        <w:rPr>
          <w:b/>
        </w:rPr>
        <w:t xml:space="preserve">ur-PK:  </w:t>
      </w:r>
      <w:r>
        <w:t>Urdu (Pakistan).</w:t>
      </w:r>
    </w:p>
    <w:p w:rsidR="004655C4" w:rsidRDefault="00764010">
      <w:pPr>
        <w:pStyle w:val="Definition-Field"/>
      </w:pPr>
      <w:r>
        <w:rPr>
          <w:b/>
        </w:rPr>
        <w:lastRenderedPageBreak/>
        <w:t>i</w:t>
      </w:r>
      <w:r>
        <w:rPr>
          <w:b/>
        </w:rPr>
        <w:t xml:space="preserve">d-ID:  </w:t>
      </w:r>
      <w:r>
        <w:t>Indonesian (Indonesia).</w:t>
      </w:r>
    </w:p>
    <w:p w:rsidR="004655C4" w:rsidRDefault="00764010">
      <w:pPr>
        <w:pStyle w:val="Definition-Field"/>
      </w:pPr>
      <w:r>
        <w:rPr>
          <w:b/>
        </w:rPr>
        <w:t xml:space="preserve">uk-UA:  </w:t>
      </w:r>
      <w:r>
        <w:t>Ukranian (Ukraine).</w:t>
      </w:r>
    </w:p>
    <w:p w:rsidR="004655C4" w:rsidRDefault="00764010">
      <w:pPr>
        <w:pStyle w:val="Definition-Field"/>
      </w:pPr>
      <w:r>
        <w:rPr>
          <w:b/>
        </w:rPr>
        <w:t xml:space="preserve">be-BY:  </w:t>
      </w:r>
      <w:r>
        <w:t>Belarusian (Belarus).</w:t>
      </w:r>
    </w:p>
    <w:p w:rsidR="004655C4" w:rsidRDefault="00764010">
      <w:pPr>
        <w:pStyle w:val="Definition-Field"/>
      </w:pPr>
      <w:r>
        <w:rPr>
          <w:b/>
        </w:rPr>
        <w:t xml:space="preserve">sl-SI:  </w:t>
      </w:r>
      <w:r>
        <w:t>Slovenian (Slovenia).</w:t>
      </w:r>
    </w:p>
    <w:p w:rsidR="004655C4" w:rsidRDefault="00764010">
      <w:pPr>
        <w:pStyle w:val="Definition-Field"/>
      </w:pPr>
      <w:r>
        <w:rPr>
          <w:b/>
        </w:rPr>
        <w:t xml:space="preserve">et-EE:  </w:t>
      </w:r>
      <w:r>
        <w:t>Estonian (Estonia).</w:t>
      </w:r>
    </w:p>
    <w:p w:rsidR="004655C4" w:rsidRDefault="00764010">
      <w:pPr>
        <w:pStyle w:val="Definition-Field"/>
      </w:pPr>
      <w:r>
        <w:rPr>
          <w:b/>
        </w:rPr>
        <w:t xml:space="preserve">lv-LV:  </w:t>
      </w:r>
      <w:r>
        <w:t>Latvian (Latvia).</w:t>
      </w:r>
    </w:p>
    <w:p w:rsidR="004655C4" w:rsidRDefault="00764010">
      <w:pPr>
        <w:pStyle w:val="Definition-Field"/>
      </w:pPr>
      <w:r>
        <w:rPr>
          <w:b/>
        </w:rPr>
        <w:t xml:space="preserve">lt-LT:  </w:t>
      </w:r>
      <w:r>
        <w:t>Lithuanian (Lithuania).</w:t>
      </w:r>
    </w:p>
    <w:p w:rsidR="004655C4" w:rsidRDefault="00764010">
      <w:pPr>
        <w:pStyle w:val="Definition-Field"/>
      </w:pPr>
      <w:r>
        <w:rPr>
          <w:b/>
        </w:rPr>
        <w:t xml:space="preserve">tg-TJ:  </w:t>
      </w:r>
      <w:r>
        <w:t>Tajik (Tajikistan).</w:t>
      </w:r>
    </w:p>
    <w:p w:rsidR="004655C4" w:rsidRDefault="00764010">
      <w:pPr>
        <w:pStyle w:val="Definition-Field"/>
      </w:pPr>
      <w:r>
        <w:rPr>
          <w:b/>
        </w:rPr>
        <w:t xml:space="preserve">fa-IR:  </w:t>
      </w:r>
      <w:r>
        <w:t>Persian (Iran).</w:t>
      </w:r>
    </w:p>
    <w:p w:rsidR="004655C4" w:rsidRDefault="00764010">
      <w:pPr>
        <w:pStyle w:val="Definition-Field"/>
      </w:pPr>
      <w:r>
        <w:rPr>
          <w:b/>
        </w:rPr>
        <w:t xml:space="preserve">vi-VN:  </w:t>
      </w:r>
      <w:r>
        <w:t>Vietnamese (Vietnam).</w:t>
      </w:r>
    </w:p>
    <w:p w:rsidR="004655C4" w:rsidRDefault="00764010">
      <w:pPr>
        <w:pStyle w:val="Definition-Field"/>
      </w:pPr>
      <w:r>
        <w:rPr>
          <w:b/>
        </w:rPr>
        <w:t xml:space="preserve">hy-AM:  </w:t>
      </w:r>
      <w:r>
        <w:t>Armenian (Armenia).</w:t>
      </w:r>
    </w:p>
    <w:p w:rsidR="004655C4" w:rsidRDefault="00764010">
      <w:pPr>
        <w:pStyle w:val="Definition-Field"/>
      </w:pPr>
      <w:r>
        <w:rPr>
          <w:b/>
        </w:rPr>
        <w:t xml:space="preserve">az-Latn-AZ:  </w:t>
      </w:r>
      <w:r>
        <w:t>Azeri, Latin alphabet (Azerbaijan).</w:t>
      </w:r>
    </w:p>
    <w:p w:rsidR="004655C4" w:rsidRDefault="00764010">
      <w:pPr>
        <w:pStyle w:val="Definition-Field"/>
      </w:pPr>
      <w:r>
        <w:rPr>
          <w:b/>
        </w:rPr>
        <w:t xml:space="preserve">eu-ES:  </w:t>
      </w:r>
      <w:r>
        <w:t>Basque (Spain).</w:t>
      </w:r>
    </w:p>
    <w:p w:rsidR="004655C4" w:rsidRDefault="00764010">
      <w:pPr>
        <w:pStyle w:val="Definition-Field"/>
      </w:pPr>
      <w:r>
        <w:rPr>
          <w:b/>
        </w:rPr>
        <w:t xml:space="preserve">wen-DE:  </w:t>
      </w:r>
      <w:r>
        <w:t>Sorbian, Upper (Germany).</w:t>
      </w:r>
    </w:p>
    <w:p w:rsidR="004655C4" w:rsidRDefault="00764010">
      <w:pPr>
        <w:pStyle w:val="Definition-Field"/>
      </w:pPr>
      <w:r>
        <w:rPr>
          <w:b/>
        </w:rPr>
        <w:t xml:space="preserve">mk-MK:  </w:t>
      </w:r>
      <w:r>
        <w:t>Macedonian (Macedonia).</w:t>
      </w:r>
    </w:p>
    <w:p w:rsidR="004655C4" w:rsidRDefault="00764010">
      <w:pPr>
        <w:pStyle w:val="Definition-Field"/>
      </w:pPr>
      <w:r>
        <w:rPr>
          <w:b/>
        </w:rPr>
        <w:t xml:space="preserve">st-ZA:  </w:t>
      </w:r>
      <w:r>
        <w:t xml:space="preserve">Sutu (South Africa). </w:t>
      </w:r>
    </w:p>
    <w:p w:rsidR="004655C4" w:rsidRDefault="00764010">
      <w:pPr>
        <w:pStyle w:val="Definition-Field"/>
      </w:pPr>
      <w:r>
        <w:rPr>
          <w:b/>
        </w:rPr>
        <w:t>ts-ZA:</w:t>
      </w:r>
      <w:r>
        <w:t xml:space="preserve"> Tsonga (South Africa).</w:t>
      </w:r>
    </w:p>
    <w:p w:rsidR="004655C4" w:rsidRDefault="00764010">
      <w:pPr>
        <w:pStyle w:val="Definition-Field"/>
      </w:pPr>
      <w:r>
        <w:rPr>
          <w:b/>
        </w:rPr>
        <w:t xml:space="preserve">tn-ZA:  </w:t>
      </w:r>
      <w:r>
        <w:t>Setswana (Botswana).</w:t>
      </w:r>
    </w:p>
    <w:p w:rsidR="004655C4" w:rsidRDefault="00764010">
      <w:r>
        <w:rPr>
          <w:b/>
        </w:rPr>
        <w:t>ve-ZA</w:t>
      </w:r>
      <w:r>
        <w:t>: Venda (South Africa).</w:t>
      </w:r>
    </w:p>
    <w:p w:rsidR="004655C4" w:rsidRDefault="00764010">
      <w:pPr>
        <w:pStyle w:val="Definition-Field"/>
      </w:pPr>
      <w:r>
        <w:rPr>
          <w:b/>
        </w:rPr>
        <w:t xml:space="preserve">xh-ZA:  </w:t>
      </w:r>
      <w:r>
        <w:t>isiXhosa (South Africa).</w:t>
      </w:r>
    </w:p>
    <w:p w:rsidR="004655C4" w:rsidRDefault="00764010">
      <w:pPr>
        <w:pStyle w:val="Definition-Field"/>
      </w:pPr>
      <w:r>
        <w:rPr>
          <w:b/>
        </w:rPr>
        <w:t xml:space="preserve">zu-ZA:  </w:t>
      </w:r>
      <w:r>
        <w:t>isiZulu (South Africa).</w:t>
      </w:r>
    </w:p>
    <w:p w:rsidR="004655C4" w:rsidRDefault="00764010">
      <w:pPr>
        <w:pStyle w:val="Definition-Field"/>
      </w:pPr>
      <w:r>
        <w:rPr>
          <w:b/>
        </w:rPr>
        <w:t xml:space="preserve">af-ZA:  </w:t>
      </w:r>
      <w:r>
        <w:t>Afrikaans (South Africa).</w:t>
      </w:r>
    </w:p>
    <w:p w:rsidR="004655C4" w:rsidRDefault="00764010">
      <w:pPr>
        <w:pStyle w:val="Definition-Field"/>
      </w:pPr>
      <w:r>
        <w:rPr>
          <w:b/>
        </w:rPr>
        <w:t xml:space="preserve">ka-GE:  </w:t>
      </w:r>
      <w:r>
        <w:t>Georgian (Georgia).</w:t>
      </w:r>
    </w:p>
    <w:p w:rsidR="004655C4" w:rsidRDefault="00764010">
      <w:pPr>
        <w:pStyle w:val="Definition-Field"/>
      </w:pPr>
      <w:r>
        <w:rPr>
          <w:b/>
        </w:rPr>
        <w:t xml:space="preserve">fa-FA:  </w:t>
      </w:r>
      <w:r>
        <w:t>Faeroese (Faroe Islands).</w:t>
      </w:r>
    </w:p>
    <w:p w:rsidR="004655C4" w:rsidRDefault="00764010">
      <w:pPr>
        <w:pStyle w:val="Definition-Field"/>
      </w:pPr>
      <w:r>
        <w:rPr>
          <w:b/>
        </w:rPr>
        <w:t xml:space="preserve">hi-IN:  </w:t>
      </w:r>
      <w:r>
        <w:t>Hindi</w:t>
      </w:r>
      <w:r>
        <w:t xml:space="preserve"> (India).</w:t>
      </w:r>
    </w:p>
    <w:p w:rsidR="004655C4" w:rsidRDefault="00764010">
      <w:pPr>
        <w:pStyle w:val="Definition-Field"/>
      </w:pPr>
      <w:r>
        <w:rPr>
          <w:b/>
        </w:rPr>
        <w:t xml:space="preserve">mt-MT:  </w:t>
      </w:r>
      <w:r>
        <w:t>Maltese (Malta).</w:t>
      </w:r>
    </w:p>
    <w:p w:rsidR="004655C4" w:rsidRDefault="00764010">
      <w:pPr>
        <w:pStyle w:val="Definition-Field"/>
      </w:pPr>
      <w:r>
        <w:rPr>
          <w:b/>
        </w:rPr>
        <w:t xml:space="preserve">se-NO:  </w:t>
      </w:r>
      <w:r>
        <w:t>Sami, Northern (Norway).</w:t>
      </w:r>
    </w:p>
    <w:p w:rsidR="004655C4" w:rsidRDefault="00764010">
      <w:pPr>
        <w:pStyle w:val="Definition-Field"/>
      </w:pPr>
      <w:r>
        <w:rPr>
          <w:b/>
        </w:rPr>
        <w:t xml:space="preserve">ga-GB:  </w:t>
      </w:r>
      <w:r>
        <w:t>Gaelic (United Kingdom).</w:t>
      </w:r>
    </w:p>
    <w:p w:rsidR="004655C4" w:rsidRDefault="00764010">
      <w:pPr>
        <w:pStyle w:val="Definition-Field"/>
      </w:pPr>
      <w:r>
        <w:rPr>
          <w:b/>
        </w:rPr>
        <w:t xml:space="preserve">ms-MY:  </w:t>
      </w:r>
      <w:r>
        <w:t>Malay (Malaysia).</w:t>
      </w:r>
    </w:p>
    <w:p w:rsidR="004655C4" w:rsidRDefault="00764010">
      <w:pPr>
        <w:pStyle w:val="Definition-Field"/>
      </w:pPr>
      <w:r>
        <w:rPr>
          <w:b/>
        </w:rPr>
        <w:t xml:space="preserve">kk-KZ:  </w:t>
      </w:r>
      <w:r>
        <w:t>Kazakh (Kazakhstan).</w:t>
      </w:r>
    </w:p>
    <w:p w:rsidR="004655C4" w:rsidRDefault="00764010">
      <w:pPr>
        <w:pStyle w:val="Definition-Field"/>
      </w:pPr>
      <w:r>
        <w:rPr>
          <w:b/>
        </w:rPr>
        <w:t xml:space="preserve">ky-KG:  </w:t>
      </w:r>
      <w:r>
        <w:t>Kyrgyz (Kyrgyzstan).</w:t>
      </w:r>
    </w:p>
    <w:p w:rsidR="004655C4" w:rsidRDefault="00764010">
      <w:pPr>
        <w:pStyle w:val="Definition-Field"/>
      </w:pPr>
      <w:r>
        <w:rPr>
          <w:b/>
        </w:rPr>
        <w:lastRenderedPageBreak/>
        <w:t xml:space="preserve">sw-KE:  </w:t>
      </w:r>
      <w:r>
        <w:t xml:space="preserve">Kiswahili (Kenya, Tanzania, and other Eastern African nations; </w:t>
      </w:r>
      <w:r>
        <w:t>and it is the official language of the African Union).</w:t>
      </w:r>
    </w:p>
    <w:p w:rsidR="004655C4" w:rsidRDefault="00764010">
      <w:pPr>
        <w:pStyle w:val="Definition-Field"/>
      </w:pPr>
      <w:r>
        <w:rPr>
          <w:b/>
        </w:rPr>
        <w:t xml:space="preserve">tk-TM:  </w:t>
      </w:r>
      <w:r>
        <w:t>Turkmen (Turkmenistan).</w:t>
      </w:r>
    </w:p>
    <w:p w:rsidR="004655C4" w:rsidRDefault="00764010">
      <w:pPr>
        <w:pStyle w:val="Definition-Field"/>
      </w:pPr>
      <w:r>
        <w:rPr>
          <w:b/>
        </w:rPr>
        <w:t xml:space="preserve">uz-Latn-UZ:  </w:t>
      </w:r>
      <w:r>
        <w:t>Uzbek, Latin alphabet (Uzbekistan).</w:t>
      </w:r>
    </w:p>
    <w:p w:rsidR="004655C4" w:rsidRDefault="00764010">
      <w:pPr>
        <w:pStyle w:val="Definition-Field"/>
      </w:pPr>
      <w:r>
        <w:rPr>
          <w:b/>
        </w:rPr>
        <w:t xml:space="preserve">tt-Ru:  </w:t>
      </w:r>
      <w:r>
        <w:t>Tatar (Belarus, Russia, Ukraine, and other eastern European nations; and Kazakhstan, and Uzbekistan in central A</w:t>
      </w:r>
      <w:r>
        <w:t>sia).</w:t>
      </w:r>
    </w:p>
    <w:p w:rsidR="004655C4" w:rsidRDefault="00764010">
      <w:pPr>
        <w:pStyle w:val="Definition-Field"/>
      </w:pPr>
      <w:r>
        <w:rPr>
          <w:b/>
        </w:rPr>
        <w:t xml:space="preserve">bn-IN:  </w:t>
      </w:r>
      <w:r>
        <w:t>Bengali, Bengali script (India).</w:t>
      </w:r>
    </w:p>
    <w:p w:rsidR="004655C4" w:rsidRDefault="00764010">
      <w:pPr>
        <w:pStyle w:val="Definition-Field"/>
      </w:pPr>
      <w:r>
        <w:rPr>
          <w:b/>
        </w:rPr>
        <w:t xml:space="preserve">pa-IN:  </w:t>
      </w:r>
      <w:r>
        <w:t>Punjabi (India).</w:t>
      </w:r>
    </w:p>
    <w:p w:rsidR="004655C4" w:rsidRDefault="00764010">
      <w:pPr>
        <w:pStyle w:val="Definition-Field"/>
      </w:pPr>
      <w:r>
        <w:rPr>
          <w:b/>
        </w:rPr>
        <w:t xml:space="preserve">gu-IN:  </w:t>
      </w:r>
      <w:r>
        <w:t>Gujarati (India).</w:t>
      </w:r>
    </w:p>
    <w:p w:rsidR="004655C4" w:rsidRDefault="00764010">
      <w:pPr>
        <w:pStyle w:val="Definition-Field"/>
      </w:pPr>
      <w:r>
        <w:rPr>
          <w:b/>
        </w:rPr>
        <w:t xml:space="preserve">or-IN:  </w:t>
      </w:r>
      <w:r>
        <w:t>Oriya (India).</w:t>
      </w:r>
    </w:p>
    <w:p w:rsidR="004655C4" w:rsidRDefault="00764010">
      <w:pPr>
        <w:pStyle w:val="Definition-Field"/>
      </w:pPr>
      <w:r>
        <w:rPr>
          <w:b/>
        </w:rPr>
        <w:t xml:space="preserve">ta-IN:  </w:t>
      </w:r>
      <w:r>
        <w:t>Tamil (India, Sri Lanka).</w:t>
      </w:r>
    </w:p>
    <w:p w:rsidR="004655C4" w:rsidRDefault="00764010">
      <w:pPr>
        <w:pStyle w:val="Definition-Field"/>
      </w:pPr>
      <w:r>
        <w:rPr>
          <w:b/>
        </w:rPr>
        <w:t xml:space="preserve">te-IN:  </w:t>
      </w:r>
      <w:r>
        <w:t>Telugu (India).</w:t>
      </w:r>
    </w:p>
    <w:p w:rsidR="004655C4" w:rsidRDefault="00764010">
      <w:pPr>
        <w:pStyle w:val="Definition-Field"/>
      </w:pPr>
      <w:r>
        <w:rPr>
          <w:b/>
        </w:rPr>
        <w:t xml:space="preserve">kn-IN:  </w:t>
      </w:r>
      <w:r>
        <w:t>Kannada (India).</w:t>
      </w:r>
    </w:p>
    <w:p w:rsidR="004655C4" w:rsidRDefault="00764010">
      <w:pPr>
        <w:pStyle w:val="Definition-Field"/>
      </w:pPr>
      <w:r>
        <w:rPr>
          <w:b/>
        </w:rPr>
        <w:t xml:space="preserve">ml-IN:  </w:t>
      </w:r>
      <w:r>
        <w:t>Malayalam (India).</w:t>
      </w:r>
    </w:p>
    <w:p w:rsidR="004655C4" w:rsidRDefault="00764010">
      <w:pPr>
        <w:pStyle w:val="Definition-Field"/>
      </w:pPr>
      <w:r>
        <w:rPr>
          <w:b/>
        </w:rPr>
        <w:t xml:space="preserve">as-IN:  </w:t>
      </w:r>
      <w:r>
        <w:t>Assamese (India).</w:t>
      </w:r>
    </w:p>
    <w:p w:rsidR="004655C4" w:rsidRDefault="00764010">
      <w:pPr>
        <w:pStyle w:val="Definition-Field"/>
      </w:pPr>
      <w:r>
        <w:rPr>
          <w:b/>
        </w:rPr>
        <w:t xml:space="preserve">mr-IN:  </w:t>
      </w:r>
      <w:r>
        <w:t>Marathi (India).</w:t>
      </w:r>
    </w:p>
    <w:p w:rsidR="004655C4" w:rsidRDefault="00764010">
      <w:pPr>
        <w:pStyle w:val="Definition-Field"/>
      </w:pPr>
      <w:r>
        <w:rPr>
          <w:b/>
        </w:rPr>
        <w:t xml:space="preserve">sa-IN:  </w:t>
      </w:r>
      <w:r>
        <w:t>Sanskrit (India).</w:t>
      </w:r>
    </w:p>
    <w:p w:rsidR="004655C4" w:rsidRDefault="00764010">
      <w:pPr>
        <w:pStyle w:val="Definition-Field"/>
      </w:pPr>
      <w:r>
        <w:rPr>
          <w:b/>
        </w:rPr>
        <w:t xml:space="preserve">mn-MN:  </w:t>
      </w:r>
      <w:r>
        <w:t>Mongolian, Cyrillic alphabet (Mongolia).</w:t>
      </w:r>
    </w:p>
    <w:p w:rsidR="004655C4" w:rsidRDefault="00764010">
      <w:pPr>
        <w:pStyle w:val="Definition-Field"/>
      </w:pPr>
      <w:r>
        <w:rPr>
          <w:b/>
        </w:rPr>
        <w:t xml:space="preserve">bo-CN:  </w:t>
      </w:r>
      <w:r>
        <w:t>Tibetan (China).</w:t>
      </w:r>
    </w:p>
    <w:p w:rsidR="004655C4" w:rsidRDefault="00764010">
      <w:pPr>
        <w:pStyle w:val="Definition-Field"/>
      </w:pPr>
      <w:r>
        <w:rPr>
          <w:b/>
        </w:rPr>
        <w:t xml:space="preserve">cy-GB:  </w:t>
      </w:r>
      <w:r>
        <w:t>Welsh (United Kingdom).</w:t>
      </w:r>
    </w:p>
    <w:p w:rsidR="004655C4" w:rsidRDefault="00764010">
      <w:pPr>
        <w:pStyle w:val="Definition-Field"/>
      </w:pPr>
      <w:r>
        <w:rPr>
          <w:b/>
        </w:rPr>
        <w:t xml:space="preserve">km-KH:  </w:t>
      </w:r>
      <w:r>
        <w:t>Khmer (Cambodia).</w:t>
      </w:r>
    </w:p>
    <w:p w:rsidR="004655C4" w:rsidRDefault="00764010">
      <w:pPr>
        <w:pStyle w:val="Definition-Field"/>
      </w:pPr>
      <w:r>
        <w:rPr>
          <w:b/>
        </w:rPr>
        <w:t xml:space="preserve">lo-LA:  </w:t>
      </w:r>
      <w:r>
        <w:t>Lao (Laos).</w:t>
      </w:r>
    </w:p>
    <w:p w:rsidR="004655C4" w:rsidRDefault="00764010">
      <w:pPr>
        <w:pStyle w:val="Definition-Field"/>
      </w:pPr>
      <w:r>
        <w:rPr>
          <w:b/>
        </w:rPr>
        <w:t xml:space="preserve">gl-ES:  </w:t>
      </w:r>
      <w:r>
        <w:t>Galician (Spain).</w:t>
      </w:r>
    </w:p>
    <w:p w:rsidR="004655C4" w:rsidRDefault="00764010">
      <w:pPr>
        <w:pStyle w:val="Definition-Field"/>
      </w:pPr>
      <w:r>
        <w:rPr>
          <w:b/>
        </w:rPr>
        <w:t xml:space="preserve">kok-IN:  </w:t>
      </w:r>
      <w:r>
        <w:t>Konkani (India).</w:t>
      </w:r>
    </w:p>
    <w:p w:rsidR="004655C4" w:rsidRDefault="00764010">
      <w:pPr>
        <w:pStyle w:val="Definition-Field"/>
      </w:pPr>
      <w:r>
        <w:rPr>
          <w:b/>
        </w:rPr>
        <w:t xml:space="preserve">sd-IN:  </w:t>
      </w:r>
      <w:r>
        <w:t>Sindhi (India).</w:t>
      </w:r>
    </w:p>
    <w:p w:rsidR="004655C4" w:rsidRDefault="00764010">
      <w:pPr>
        <w:pStyle w:val="Definition-Field"/>
      </w:pPr>
      <w:r>
        <w:rPr>
          <w:b/>
        </w:rPr>
        <w:t xml:space="preserve">syr-SY:  </w:t>
      </w:r>
      <w:r>
        <w:t>Syriac (Syria).</w:t>
      </w:r>
    </w:p>
    <w:p w:rsidR="004655C4" w:rsidRDefault="00764010">
      <w:pPr>
        <w:pStyle w:val="Definition-Field"/>
      </w:pPr>
      <w:r>
        <w:rPr>
          <w:b/>
        </w:rPr>
        <w:t xml:space="preserve">si-LK:  </w:t>
      </w:r>
      <w:r>
        <w:t>Sinhalese (Sri Lanka).</w:t>
      </w:r>
    </w:p>
    <w:p w:rsidR="004655C4" w:rsidRDefault="00764010">
      <w:r>
        <w:rPr>
          <w:b/>
        </w:rPr>
        <w:t>chr-Cher-US:</w:t>
      </w:r>
      <w:r>
        <w:t xml:space="preserve"> (Cherokee United States).</w:t>
      </w:r>
    </w:p>
    <w:p w:rsidR="004655C4" w:rsidRDefault="00764010">
      <w:pPr>
        <w:pStyle w:val="Definition-Field"/>
      </w:pPr>
      <w:r>
        <w:rPr>
          <w:b/>
        </w:rPr>
        <w:t xml:space="preserve">iu-Cans-CA:  </w:t>
      </w:r>
      <w:r>
        <w:t>Inuktitut, Syllabics (Canada).</w:t>
      </w:r>
    </w:p>
    <w:p w:rsidR="004655C4" w:rsidRDefault="00764010">
      <w:pPr>
        <w:pStyle w:val="Definition-Field"/>
      </w:pPr>
      <w:r>
        <w:rPr>
          <w:b/>
        </w:rPr>
        <w:t xml:space="preserve">am-ET:  </w:t>
      </w:r>
      <w:r>
        <w:t>Amharic (Ethiopia).</w:t>
      </w:r>
    </w:p>
    <w:p w:rsidR="004655C4" w:rsidRDefault="00764010">
      <w:r>
        <w:rPr>
          <w:b/>
        </w:rPr>
        <w:t>ks-Arab:</w:t>
      </w:r>
      <w:r>
        <w:t xml:space="preserve"> Kashmiri (Perso-Arabic).</w:t>
      </w:r>
    </w:p>
    <w:p w:rsidR="004655C4" w:rsidRDefault="00764010">
      <w:pPr>
        <w:pStyle w:val="Definition-Field"/>
      </w:pPr>
      <w:r>
        <w:rPr>
          <w:b/>
        </w:rPr>
        <w:t xml:space="preserve">ne-NP:  </w:t>
      </w:r>
      <w:r>
        <w:t>Nepali (Nepal).</w:t>
      </w:r>
    </w:p>
    <w:p w:rsidR="004655C4" w:rsidRDefault="00764010">
      <w:pPr>
        <w:pStyle w:val="Definition-Field"/>
      </w:pPr>
      <w:r>
        <w:rPr>
          <w:b/>
        </w:rPr>
        <w:t xml:space="preserve">fy-NL: </w:t>
      </w:r>
      <w:r>
        <w:rPr>
          <w:b/>
        </w:rPr>
        <w:t xml:space="preserve"> </w:t>
      </w:r>
      <w:r>
        <w:t>Frisian (Netherlands).</w:t>
      </w:r>
    </w:p>
    <w:p w:rsidR="004655C4" w:rsidRDefault="00764010">
      <w:pPr>
        <w:pStyle w:val="Definition-Field"/>
      </w:pPr>
      <w:r>
        <w:rPr>
          <w:b/>
        </w:rPr>
        <w:lastRenderedPageBreak/>
        <w:t xml:space="preserve">ps-AF:  </w:t>
      </w:r>
      <w:r>
        <w:t>Pashto (Afghanistan, Pakistan).</w:t>
      </w:r>
    </w:p>
    <w:p w:rsidR="004655C4" w:rsidRDefault="00764010">
      <w:pPr>
        <w:pStyle w:val="Definition-Field"/>
      </w:pPr>
      <w:r>
        <w:rPr>
          <w:b/>
        </w:rPr>
        <w:t xml:space="preserve">fil-PH:  </w:t>
      </w:r>
      <w:r>
        <w:t>Filipino (Philippines).</w:t>
      </w:r>
    </w:p>
    <w:p w:rsidR="004655C4" w:rsidRDefault="00764010">
      <w:pPr>
        <w:pStyle w:val="Definition-Field"/>
      </w:pPr>
      <w:r>
        <w:rPr>
          <w:b/>
        </w:rPr>
        <w:t xml:space="preserve">div-MV:  </w:t>
      </w:r>
      <w:r>
        <w:t>Divehi (Maldives, India).</w:t>
      </w:r>
    </w:p>
    <w:p w:rsidR="004655C4" w:rsidRDefault="00764010">
      <w:pPr>
        <w:pStyle w:val="Definition-Field"/>
      </w:pPr>
      <w:r>
        <w:rPr>
          <w:b/>
        </w:rPr>
        <w:t xml:space="preserve">ha-Latn-NG:  </w:t>
      </w:r>
      <w:r>
        <w:t>Hausa, Latin alphabet (Benin, Nigeria, Togo, and other western African nations).</w:t>
      </w:r>
    </w:p>
    <w:p w:rsidR="004655C4" w:rsidRDefault="00764010">
      <w:pPr>
        <w:pStyle w:val="Definition-Field"/>
      </w:pPr>
      <w:r>
        <w:rPr>
          <w:b/>
        </w:rPr>
        <w:t xml:space="preserve">yo-NG:  </w:t>
      </w:r>
      <w:r>
        <w:t xml:space="preserve">Yoruba (Benin, Ghana, </w:t>
      </w:r>
      <w:r>
        <w:t>Nigeria, Togo, and other western African nations).</w:t>
      </w:r>
    </w:p>
    <w:p w:rsidR="004655C4" w:rsidRDefault="00764010">
      <w:pPr>
        <w:pStyle w:val="Definition-Field"/>
      </w:pPr>
      <w:r>
        <w:rPr>
          <w:b/>
        </w:rPr>
        <w:t xml:space="preserve">quz-BO:  </w:t>
      </w:r>
      <w:r>
        <w:t>Quechua (Bolivia).</w:t>
      </w:r>
    </w:p>
    <w:p w:rsidR="004655C4" w:rsidRDefault="00764010">
      <w:pPr>
        <w:pStyle w:val="Definition-Field"/>
      </w:pPr>
      <w:r>
        <w:rPr>
          <w:b/>
        </w:rPr>
        <w:t xml:space="preserve">nzo-ZA:  </w:t>
      </w:r>
      <w:r>
        <w:t>Sesotho sa Leboa (South Africa).</w:t>
      </w:r>
    </w:p>
    <w:p w:rsidR="004655C4" w:rsidRDefault="00764010">
      <w:pPr>
        <w:pStyle w:val="Definition-Field"/>
      </w:pPr>
      <w:r>
        <w:rPr>
          <w:b/>
        </w:rPr>
        <w:t xml:space="preserve">ba-RU:  </w:t>
      </w:r>
      <w:r>
        <w:t>Bashkir (Russia).</w:t>
      </w:r>
    </w:p>
    <w:p w:rsidR="004655C4" w:rsidRDefault="00764010">
      <w:pPr>
        <w:pStyle w:val="Definition-Field"/>
      </w:pPr>
      <w:r>
        <w:rPr>
          <w:b/>
        </w:rPr>
        <w:t xml:space="preserve">lb-LU:  </w:t>
      </w:r>
      <w:r>
        <w:t>Luxembourgish (Luxembourg).</w:t>
      </w:r>
    </w:p>
    <w:p w:rsidR="004655C4" w:rsidRDefault="00764010">
      <w:pPr>
        <w:pStyle w:val="Definition-Field"/>
      </w:pPr>
      <w:r>
        <w:rPr>
          <w:b/>
        </w:rPr>
        <w:t xml:space="preserve">kl-GL:  </w:t>
      </w:r>
      <w:r>
        <w:t>Greenlandic (Greenland).</w:t>
      </w:r>
    </w:p>
    <w:p w:rsidR="004655C4" w:rsidRDefault="00764010">
      <w:pPr>
        <w:pStyle w:val="Definition-Field"/>
      </w:pPr>
      <w:r>
        <w:rPr>
          <w:b/>
        </w:rPr>
        <w:t xml:space="preserve">ig-NG:  </w:t>
      </w:r>
      <w:r>
        <w:t>Igbo (Nigeria).</w:t>
      </w:r>
    </w:p>
    <w:p w:rsidR="004655C4" w:rsidRDefault="00764010">
      <w:pPr>
        <w:spacing w:after="160" w:line="259" w:lineRule="auto"/>
      </w:pPr>
      <w:r>
        <w:rPr>
          <w:b/>
        </w:rPr>
        <w:t xml:space="preserve">om-ET: </w:t>
      </w:r>
      <w:r>
        <w:t xml:space="preserve">Oromo </w:t>
      </w:r>
      <w:r>
        <w:t>(Ethiopia).</w:t>
      </w:r>
    </w:p>
    <w:p w:rsidR="004655C4" w:rsidRDefault="00764010">
      <w:pPr>
        <w:spacing w:after="160" w:line="259" w:lineRule="auto"/>
      </w:pPr>
      <w:r>
        <w:rPr>
          <w:b/>
        </w:rPr>
        <w:t xml:space="preserve">ti-ET: </w:t>
      </w:r>
      <w:r>
        <w:t>Tigrinya (Ethiopia).</w:t>
      </w:r>
    </w:p>
    <w:p w:rsidR="004655C4" w:rsidRDefault="00764010">
      <w:pPr>
        <w:spacing w:after="160" w:line="259" w:lineRule="auto"/>
      </w:pPr>
      <w:r>
        <w:rPr>
          <w:b/>
        </w:rPr>
        <w:t xml:space="preserve">gn-PY: </w:t>
      </w:r>
      <w:r>
        <w:t>Guarani (Paraguay).</w:t>
      </w:r>
    </w:p>
    <w:p w:rsidR="004655C4" w:rsidRDefault="00764010">
      <w:pPr>
        <w:pStyle w:val="Definition-Field"/>
      </w:pPr>
      <w:r>
        <w:rPr>
          <w:b/>
        </w:rPr>
        <w:t xml:space="preserve">haw-US: </w:t>
      </w:r>
      <w:r>
        <w:t>Hawaiian (United States).</w:t>
      </w:r>
    </w:p>
    <w:p w:rsidR="004655C4" w:rsidRDefault="00764010">
      <w:pPr>
        <w:pStyle w:val="Definition-Field"/>
      </w:pPr>
      <w:r>
        <w:rPr>
          <w:b/>
        </w:rPr>
        <w:t xml:space="preserve">so-SO:  </w:t>
      </w:r>
      <w:r>
        <w:t>Somali (Somalia).</w:t>
      </w:r>
    </w:p>
    <w:p w:rsidR="004655C4" w:rsidRDefault="00764010">
      <w:pPr>
        <w:pStyle w:val="Definition-Field"/>
      </w:pPr>
      <w:r>
        <w:rPr>
          <w:b/>
        </w:rPr>
        <w:t xml:space="preserve">ii-CN:  </w:t>
      </w:r>
      <w:r>
        <w:t>Yi (China).</w:t>
      </w:r>
    </w:p>
    <w:p w:rsidR="004655C4" w:rsidRDefault="00764010">
      <w:pPr>
        <w:pStyle w:val="Definition-Field"/>
      </w:pPr>
      <w:r>
        <w:rPr>
          <w:b/>
        </w:rPr>
        <w:t xml:space="preserve">arn-CL:  </w:t>
      </w:r>
      <w:r>
        <w:t>Mapudungun (Chile).</w:t>
      </w:r>
    </w:p>
    <w:p w:rsidR="004655C4" w:rsidRDefault="00764010">
      <w:pPr>
        <w:pStyle w:val="Definition-Field"/>
      </w:pPr>
      <w:r>
        <w:rPr>
          <w:b/>
        </w:rPr>
        <w:t xml:space="preserve">moh-CA:  </w:t>
      </w:r>
      <w:r>
        <w:t>Mohawk (Canada).</w:t>
      </w:r>
    </w:p>
    <w:p w:rsidR="004655C4" w:rsidRDefault="00764010">
      <w:pPr>
        <w:pStyle w:val="Definition-Field"/>
      </w:pPr>
      <w:r>
        <w:rPr>
          <w:b/>
        </w:rPr>
        <w:t xml:space="preserve">br-FR:  </w:t>
      </w:r>
      <w:r>
        <w:t>Breton (France).</w:t>
      </w:r>
    </w:p>
    <w:p w:rsidR="004655C4" w:rsidRDefault="00764010">
      <w:pPr>
        <w:pStyle w:val="Definition-Field"/>
      </w:pPr>
      <w:r>
        <w:rPr>
          <w:b/>
        </w:rPr>
        <w:t xml:space="preserve">ug-CN:  </w:t>
      </w:r>
      <w:r>
        <w:t>Uighur (China).</w:t>
      </w:r>
    </w:p>
    <w:p w:rsidR="004655C4" w:rsidRDefault="00764010">
      <w:pPr>
        <w:pStyle w:val="Definition-Field"/>
      </w:pPr>
      <w:r>
        <w:rPr>
          <w:b/>
        </w:rPr>
        <w:t xml:space="preserve">mi-NZ:  </w:t>
      </w:r>
      <w:r>
        <w:t>Maori (New Zealand).</w:t>
      </w:r>
    </w:p>
    <w:p w:rsidR="004655C4" w:rsidRDefault="00764010">
      <w:pPr>
        <w:pStyle w:val="Definition-Field"/>
      </w:pPr>
      <w:r>
        <w:rPr>
          <w:b/>
        </w:rPr>
        <w:t xml:space="preserve">oc-FR:  </w:t>
      </w:r>
      <w:r>
        <w:t>Occitan (France).</w:t>
      </w:r>
    </w:p>
    <w:p w:rsidR="004655C4" w:rsidRDefault="00764010">
      <w:pPr>
        <w:pStyle w:val="Definition-Field"/>
      </w:pPr>
      <w:r>
        <w:rPr>
          <w:b/>
        </w:rPr>
        <w:t xml:space="preserve">co-FR:  </w:t>
      </w:r>
      <w:r>
        <w:t>Corsican (France).</w:t>
      </w:r>
    </w:p>
    <w:p w:rsidR="004655C4" w:rsidRDefault="00764010">
      <w:pPr>
        <w:pStyle w:val="Definition-Field"/>
      </w:pPr>
      <w:r>
        <w:rPr>
          <w:b/>
        </w:rPr>
        <w:t xml:space="preserve">gsw-FR:  </w:t>
      </w:r>
      <w:r>
        <w:t>Alsatian (France).</w:t>
      </w:r>
    </w:p>
    <w:p w:rsidR="004655C4" w:rsidRDefault="00764010">
      <w:pPr>
        <w:pStyle w:val="Definition-Field"/>
      </w:pPr>
      <w:r>
        <w:rPr>
          <w:b/>
        </w:rPr>
        <w:t xml:space="preserve">sah-RU:  </w:t>
      </w:r>
      <w:r>
        <w:t>Yakut (Russia).</w:t>
      </w:r>
    </w:p>
    <w:p w:rsidR="004655C4" w:rsidRDefault="00764010">
      <w:pPr>
        <w:pStyle w:val="Definition-Field"/>
      </w:pPr>
      <w:r>
        <w:rPr>
          <w:b/>
        </w:rPr>
        <w:t xml:space="preserve">qut-GT:  </w:t>
      </w:r>
      <w:r>
        <w:t>K'iche (Guatemala).</w:t>
      </w:r>
    </w:p>
    <w:p w:rsidR="004655C4" w:rsidRDefault="00764010">
      <w:pPr>
        <w:pStyle w:val="Definition-Field"/>
      </w:pPr>
      <w:r>
        <w:rPr>
          <w:b/>
        </w:rPr>
        <w:t xml:space="preserve">rw-RW:  </w:t>
      </w:r>
      <w:r>
        <w:t>Kinyarwanda (Rwanda).</w:t>
      </w:r>
    </w:p>
    <w:p w:rsidR="004655C4" w:rsidRDefault="00764010">
      <w:pPr>
        <w:pStyle w:val="Definition-Field"/>
      </w:pPr>
      <w:r>
        <w:rPr>
          <w:b/>
        </w:rPr>
        <w:t xml:space="preserve">wo-SN:  </w:t>
      </w:r>
      <w:r>
        <w:t xml:space="preserve">Wolof (Gambia, Mauritania, Senegal, and other western </w:t>
      </w:r>
      <w:r>
        <w:t>African nations).</w:t>
      </w:r>
    </w:p>
    <w:p w:rsidR="004655C4" w:rsidRDefault="00764010">
      <w:pPr>
        <w:pStyle w:val="Definition-Field"/>
      </w:pPr>
      <w:r>
        <w:rPr>
          <w:b/>
        </w:rPr>
        <w:t xml:space="preserve">gbz-AF:  </w:t>
      </w:r>
      <w:r>
        <w:t>Dari (Afghanistan).</w:t>
      </w:r>
    </w:p>
    <w:p w:rsidR="004655C4" w:rsidRDefault="00764010">
      <w:r>
        <w:rPr>
          <w:b/>
        </w:rPr>
        <w:t>gd-GB:</w:t>
      </w:r>
      <w:r>
        <w:t xml:space="preserve"> Scottish Gaelic (United Kingdom).</w:t>
      </w:r>
    </w:p>
    <w:p w:rsidR="004655C4" w:rsidRDefault="00764010">
      <w:r>
        <w:rPr>
          <w:b/>
        </w:rPr>
        <w:t>ku-Arab-IQ:</w:t>
      </w:r>
      <w:r>
        <w:t xml:space="preserve"> Central Kurdish (Iraq).</w:t>
      </w:r>
    </w:p>
    <w:p w:rsidR="004655C4" w:rsidRDefault="00764010">
      <w:r>
        <w:rPr>
          <w:b/>
        </w:rPr>
        <w:lastRenderedPageBreak/>
        <w:t>qps-ploc:</w:t>
      </w:r>
      <w:r>
        <w:t xml:space="preserve"> Pseudo Language (Pseudo locale used for localization testing).</w:t>
      </w:r>
    </w:p>
    <w:p w:rsidR="004655C4" w:rsidRDefault="00764010">
      <w:r>
        <w:rPr>
          <w:b/>
        </w:rPr>
        <w:t>qps-ploca:</w:t>
      </w:r>
      <w:r>
        <w:t xml:space="preserve"> Pseudo Language (Pseudo locale for east Asian/co</w:t>
      </w:r>
      <w:r>
        <w:t>mplex script localization testing).</w:t>
      </w:r>
    </w:p>
    <w:p w:rsidR="004655C4" w:rsidRDefault="00764010">
      <w:pPr>
        <w:pStyle w:val="Definition-Field"/>
      </w:pPr>
      <w:r>
        <w:rPr>
          <w:b/>
        </w:rPr>
        <w:t xml:space="preserve">LANG_NEUTRAL_SYS_DEFAULT:  </w:t>
      </w:r>
      <w:r>
        <w:t>System default locale language.</w:t>
      </w:r>
    </w:p>
    <w:p w:rsidR="004655C4" w:rsidRDefault="00764010">
      <w:pPr>
        <w:pStyle w:val="Definition-Field"/>
      </w:pPr>
      <w:r>
        <w:rPr>
          <w:b/>
        </w:rPr>
        <w:t xml:space="preserve">ar-IQ:  </w:t>
      </w:r>
      <w:r>
        <w:t>Arabic (Iraq).</w:t>
      </w:r>
    </w:p>
    <w:p w:rsidR="004655C4" w:rsidRDefault="00764010">
      <w:r>
        <w:rPr>
          <w:b/>
        </w:rPr>
        <w:t>ca-ES-valencia:</w:t>
      </w:r>
      <w:r>
        <w:t xml:space="preserve"> Valencian (Spain).</w:t>
      </w:r>
    </w:p>
    <w:p w:rsidR="004655C4" w:rsidRDefault="00764010">
      <w:pPr>
        <w:pStyle w:val="Definition-Field"/>
      </w:pPr>
      <w:r>
        <w:rPr>
          <w:b/>
        </w:rPr>
        <w:t xml:space="preserve">zh-CN:  </w:t>
      </w:r>
      <w:r>
        <w:t>Chinese (China).</w:t>
      </w:r>
    </w:p>
    <w:p w:rsidR="004655C4" w:rsidRDefault="00764010">
      <w:pPr>
        <w:pStyle w:val="Definition-Field"/>
      </w:pPr>
      <w:r>
        <w:rPr>
          <w:b/>
        </w:rPr>
        <w:t xml:space="preserve">de-CH:  </w:t>
      </w:r>
      <w:r>
        <w:t>German (Switzerland).</w:t>
      </w:r>
    </w:p>
    <w:p w:rsidR="004655C4" w:rsidRDefault="00764010">
      <w:pPr>
        <w:pStyle w:val="Definition-Field"/>
      </w:pPr>
      <w:r>
        <w:rPr>
          <w:b/>
        </w:rPr>
        <w:t xml:space="preserve">en-GB:  </w:t>
      </w:r>
      <w:r>
        <w:t>English (United Kingdom).</w:t>
      </w:r>
    </w:p>
    <w:p w:rsidR="004655C4" w:rsidRDefault="00764010">
      <w:pPr>
        <w:pStyle w:val="Definition-Field"/>
      </w:pPr>
      <w:r>
        <w:rPr>
          <w:b/>
        </w:rPr>
        <w:t xml:space="preserve">es-MX:  </w:t>
      </w:r>
      <w:r>
        <w:t>Spanish (Mexico).</w:t>
      </w:r>
    </w:p>
    <w:p w:rsidR="004655C4" w:rsidRDefault="00764010">
      <w:pPr>
        <w:pStyle w:val="Definition-Field"/>
      </w:pPr>
      <w:r>
        <w:rPr>
          <w:b/>
        </w:rPr>
        <w:t xml:space="preserve">fr-BE:  </w:t>
      </w:r>
      <w:r>
        <w:t>French (Belgium).</w:t>
      </w:r>
    </w:p>
    <w:p w:rsidR="004655C4" w:rsidRDefault="00764010">
      <w:pPr>
        <w:pStyle w:val="Definition-Field"/>
      </w:pPr>
      <w:r>
        <w:rPr>
          <w:b/>
        </w:rPr>
        <w:t xml:space="preserve">it-CH:  </w:t>
      </w:r>
      <w:r>
        <w:t>Italian (Switzerland).</w:t>
      </w:r>
    </w:p>
    <w:p w:rsidR="004655C4" w:rsidRDefault="00764010">
      <w:pPr>
        <w:pStyle w:val="Definition-Field"/>
      </w:pPr>
      <w:r>
        <w:rPr>
          <w:b/>
        </w:rPr>
        <w:t xml:space="preserve">ko-Johab-KR:  </w:t>
      </w:r>
      <w:r>
        <w:t>Korean, Johab (Korea).</w:t>
      </w:r>
    </w:p>
    <w:p w:rsidR="004655C4" w:rsidRDefault="00764010">
      <w:pPr>
        <w:pStyle w:val="Definition-Field"/>
      </w:pPr>
      <w:r>
        <w:rPr>
          <w:b/>
        </w:rPr>
        <w:t xml:space="preserve">nl-BE:  </w:t>
      </w:r>
      <w:r>
        <w:t>Dutch (Belgium).</w:t>
      </w:r>
    </w:p>
    <w:p w:rsidR="004655C4" w:rsidRDefault="00764010">
      <w:pPr>
        <w:pStyle w:val="Definition-Field"/>
      </w:pPr>
      <w:r>
        <w:rPr>
          <w:b/>
        </w:rPr>
        <w:t xml:space="preserve">nn-NO:  </w:t>
      </w:r>
      <w:r>
        <w:t>Nyorsk (Norway).</w:t>
      </w:r>
    </w:p>
    <w:p w:rsidR="004655C4" w:rsidRDefault="00764010">
      <w:pPr>
        <w:pStyle w:val="Definition-Field"/>
      </w:pPr>
      <w:r>
        <w:rPr>
          <w:b/>
        </w:rPr>
        <w:t xml:space="preserve">pt-PT:  </w:t>
      </w:r>
      <w:r>
        <w:t>Portuguese (Portugal).</w:t>
      </w:r>
    </w:p>
    <w:p w:rsidR="004655C4" w:rsidRDefault="00764010">
      <w:r>
        <w:rPr>
          <w:b/>
        </w:rPr>
        <w:t>ro-MD:</w:t>
      </w:r>
      <w:r>
        <w:t xml:space="preserve"> Romanian (Moldova).</w:t>
      </w:r>
    </w:p>
    <w:p w:rsidR="004655C4" w:rsidRDefault="00764010">
      <w:r>
        <w:rPr>
          <w:b/>
        </w:rPr>
        <w:t>ru-MD:</w:t>
      </w:r>
      <w:r>
        <w:t xml:space="preserve"> Russian (Moldova).</w:t>
      </w:r>
    </w:p>
    <w:p w:rsidR="004655C4" w:rsidRDefault="00764010">
      <w:pPr>
        <w:pStyle w:val="Definition-Field"/>
      </w:pPr>
      <w:r>
        <w:rPr>
          <w:b/>
        </w:rPr>
        <w:t xml:space="preserve">sr-Latn-SP:  </w:t>
      </w:r>
      <w:r>
        <w:t>Serbian, Latin alphabet (Serbia).</w:t>
      </w:r>
    </w:p>
    <w:p w:rsidR="004655C4" w:rsidRDefault="00764010">
      <w:pPr>
        <w:pStyle w:val="Definition-Field"/>
      </w:pPr>
      <w:r>
        <w:rPr>
          <w:b/>
        </w:rPr>
        <w:t xml:space="preserve">sv-FI:  </w:t>
      </w:r>
      <w:r>
        <w:t>Swedish (Finland).</w:t>
      </w:r>
    </w:p>
    <w:p w:rsidR="004655C4" w:rsidRDefault="00764010">
      <w:pPr>
        <w:pStyle w:val="Definition-Field"/>
      </w:pPr>
      <w:r>
        <w:rPr>
          <w:b/>
        </w:rPr>
        <w:t xml:space="preserve">ur-IN:  </w:t>
      </w:r>
      <w:r>
        <w:t>Urdu (India).</w:t>
      </w:r>
    </w:p>
    <w:p w:rsidR="004655C4" w:rsidRDefault="00764010">
      <w:pPr>
        <w:pStyle w:val="Definition-Field"/>
      </w:pPr>
      <w:r>
        <w:rPr>
          <w:b/>
        </w:rPr>
        <w:t xml:space="preserve">lt-C-LT:  </w:t>
      </w:r>
      <w:r>
        <w:t>Lithuanian, Classic (Lithuania).</w:t>
      </w:r>
    </w:p>
    <w:p w:rsidR="004655C4" w:rsidRDefault="00764010">
      <w:pPr>
        <w:pStyle w:val="Definition-Field"/>
      </w:pPr>
      <w:r>
        <w:rPr>
          <w:b/>
        </w:rPr>
        <w:t xml:space="preserve">az-Cyrl-AZ:  </w:t>
      </w:r>
      <w:r>
        <w:t>Azeri, Cyrillic alphabet (Azerbaijan).</w:t>
      </w:r>
    </w:p>
    <w:p w:rsidR="004655C4" w:rsidRDefault="00764010">
      <w:pPr>
        <w:pStyle w:val="Definition-Field"/>
      </w:pPr>
      <w:r>
        <w:rPr>
          <w:b/>
        </w:rPr>
        <w:t xml:space="preserve">wee-DE:  </w:t>
      </w:r>
      <w:r>
        <w:t>Sorbian, Lower (Germany).</w:t>
      </w:r>
    </w:p>
    <w:p w:rsidR="004655C4" w:rsidRDefault="00764010">
      <w:r>
        <w:rPr>
          <w:b/>
        </w:rPr>
        <w:t xml:space="preserve">tn-BW: </w:t>
      </w:r>
      <w:r>
        <w:t>Setswana (Botswana).</w:t>
      </w:r>
    </w:p>
    <w:p w:rsidR="004655C4" w:rsidRDefault="00764010">
      <w:pPr>
        <w:pStyle w:val="Definition-Field"/>
      </w:pPr>
      <w:r>
        <w:rPr>
          <w:b/>
        </w:rPr>
        <w:t>se</w:t>
      </w:r>
      <w:r>
        <w:rPr>
          <w:b/>
        </w:rPr>
        <w:t xml:space="preserve">-SE:  </w:t>
      </w:r>
      <w:r>
        <w:t>Sami, Northern (Sweden).</w:t>
      </w:r>
    </w:p>
    <w:p w:rsidR="004655C4" w:rsidRDefault="00764010">
      <w:pPr>
        <w:pStyle w:val="Definition-Field"/>
      </w:pPr>
      <w:r>
        <w:rPr>
          <w:b/>
        </w:rPr>
        <w:t xml:space="preserve">ga-IE:  </w:t>
      </w:r>
      <w:r>
        <w:t>Irish (Ireland).</w:t>
      </w:r>
    </w:p>
    <w:p w:rsidR="004655C4" w:rsidRDefault="00764010">
      <w:pPr>
        <w:pStyle w:val="Definition-Field"/>
      </w:pPr>
      <w:r>
        <w:rPr>
          <w:b/>
        </w:rPr>
        <w:t xml:space="preserve">ms-BN:  </w:t>
      </w:r>
      <w:r>
        <w:t>Malay (Brunei).</w:t>
      </w:r>
    </w:p>
    <w:p w:rsidR="004655C4" w:rsidRDefault="00764010">
      <w:pPr>
        <w:pStyle w:val="Definition-Field"/>
      </w:pPr>
      <w:r>
        <w:rPr>
          <w:b/>
        </w:rPr>
        <w:t xml:space="preserve">uz-Cyrl-UZ:  </w:t>
      </w:r>
      <w:r>
        <w:t>Uzbek, Cyrillic alphabet (Uzbekistan).</w:t>
      </w:r>
    </w:p>
    <w:p w:rsidR="004655C4" w:rsidRDefault="00764010">
      <w:pPr>
        <w:pStyle w:val="Definition-Field"/>
      </w:pPr>
      <w:r>
        <w:rPr>
          <w:b/>
        </w:rPr>
        <w:t xml:space="preserve">bn-BD:  </w:t>
      </w:r>
      <w:r>
        <w:t>Bengali (Bangladesh).</w:t>
      </w:r>
    </w:p>
    <w:p w:rsidR="004655C4" w:rsidRDefault="00764010">
      <w:r>
        <w:rPr>
          <w:b/>
        </w:rPr>
        <w:t>pa-Arab-PK:</w:t>
      </w:r>
      <w:r>
        <w:t xml:space="preserve"> Punjabi (Islamic Republic of Pakistan).</w:t>
      </w:r>
    </w:p>
    <w:p w:rsidR="004655C4" w:rsidRDefault="00764010">
      <w:r>
        <w:rPr>
          <w:b/>
        </w:rPr>
        <w:t>ta-LK:</w:t>
      </w:r>
      <w:r>
        <w:t xml:space="preserve"> Tamil (Sri Lanka).</w:t>
      </w:r>
    </w:p>
    <w:p w:rsidR="004655C4" w:rsidRDefault="00764010">
      <w:pPr>
        <w:pStyle w:val="Definition-Field"/>
      </w:pPr>
      <w:r>
        <w:rPr>
          <w:b/>
        </w:rPr>
        <w:t xml:space="preserve">mn-Mong-CN:  </w:t>
      </w:r>
      <w:r>
        <w:t>Mon</w:t>
      </w:r>
      <w:r>
        <w:t>golian, Traditional (China).</w:t>
      </w:r>
    </w:p>
    <w:p w:rsidR="004655C4" w:rsidRDefault="00764010">
      <w:pPr>
        <w:pStyle w:val="Definition-Field"/>
      </w:pPr>
      <w:r>
        <w:rPr>
          <w:b/>
        </w:rPr>
        <w:lastRenderedPageBreak/>
        <w:t xml:space="preserve">sd-PK:  </w:t>
      </w:r>
      <w:r>
        <w:t>Sindhi (Pakistan).</w:t>
      </w:r>
    </w:p>
    <w:p w:rsidR="004655C4" w:rsidRDefault="00764010">
      <w:pPr>
        <w:pStyle w:val="Definition-Field"/>
      </w:pPr>
      <w:r>
        <w:rPr>
          <w:b/>
        </w:rPr>
        <w:t xml:space="preserve">iu-Latn-CA:  </w:t>
      </w:r>
      <w:r>
        <w:t>Inuktitut, Latin alphabet (Canada).</w:t>
      </w:r>
    </w:p>
    <w:p w:rsidR="004655C4" w:rsidRDefault="00764010">
      <w:pPr>
        <w:pStyle w:val="Definition-Field"/>
      </w:pPr>
      <w:r>
        <w:rPr>
          <w:b/>
        </w:rPr>
        <w:t xml:space="preserve">tzm-Latn-DZ:  </w:t>
      </w:r>
      <w:r>
        <w:t>Tamazight, Latin alphabet (Algeria).</w:t>
      </w:r>
    </w:p>
    <w:p w:rsidR="004655C4" w:rsidRDefault="00764010">
      <w:r>
        <w:rPr>
          <w:b/>
        </w:rPr>
        <w:t>ne-IN:</w:t>
      </w:r>
      <w:r>
        <w:t xml:space="preserve"> Nepali (India).</w:t>
      </w:r>
    </w:p>
    <w:p w:rsidR="004655C4" w:rsidRDefault="00764010">
      <w:r>
        <w:rPr>
          <w:b/>
        </w:rPr>
        <w:t>ff-Latn-SN:</w:t>
      </w:r>
      <w:r>
        <w:t xml:space="preserve"> Fulah (Senegal).</w:t>
      </w:r>
    </w:p>
    <w:p w:rsidR="004655C4" w:rsidRDefault="00764010">
      <w:pPr>
        <w:pStyle w:val="Definition-Field"/>
      </w:pPr>
      <w:r>
        <w:rPr>
          <w:b/>
        </w:rPr>
        <w:t xml:space="preserve">quz-EC:  </w:t>
      </w:r>
      <w:r>
        <w:t>Quechua (Ecuador).</w:t>
      </w:r>
    </w:p>
    <w:p w:rsidR="004655C4" w:rsidRDefault="00764010">
      <w:r>
        <w:rPr>
          <w:b/>
        </w:rPr>
        <w:t>ti-ER:</w:t>
      </w:r>
      <w:r>
        <w:t xml:space="preserve"> Tigrinya (Eritrea).</w:t>
      </w:r>
    </w:p>
    <w:p w:rsidR="004655C4" w:rsidRDefault="00764010">
      <w:r>
        <w:rPr>
          <w:b/>
        </w:rPr>
        <w:t>qps-plocm:</w:t>
      </w:r>
      <w:r>
        <w:t xml:space="preserve"> Pseudo Language (Pseudo locale used for localization testing of mirrored locales).</w:t>
      </w:r>
    </w:p>
    <w:p w:rsidR="004655C4" w:rsidRDefault="00764010">
      <w:pPr>
        <w:pStyle w:val="Definition-Field"/>
      </w:pPr>
      <w:r>
        <w:rPr>
          <w:b/>
        </w:rPr>
        <w:t xml:space="preserve">LANG_NEUTRAL_CUSTOM_DEFAULT:  </w:t>
      </w:r>
      <w:r>
        <w:t>Default custom locale language.</w:t>
      </w:r>
    </w:p>
    <w:p w:rsidR="004655C4" w:rsidRDefault="00764010">
      <w:pPr>
        <w:pStyle w:val="Definition-Field"/>
      </w:pPr>
      <w:r>
        <w:rPr>
          <w:b/>
        </w:rPr>
        <w:t xml:space="preserve">ar-EG:  </w:t>
      </w:r>
      <w:r>
        <w:t>Arabic (Egypt).</w:t>
      </w:r>
    </w:p>
    <w:p w:rsidR="004655C4" w:rsidRDefault="00764010">
      <w:pPr>
        <w:pStyle w:val="Definition-Field"/>
      </w:pPr>
      <w:r>
        <w:rPr>
          <w:b/>
        </w:rPr>
        <w:t xml:space="preserve">zh-HK:  </w:t>
      </w:r>
      <w:r>
        <w:t>Chinese (Hong Kong Special Administrative Regio</w:t>
      </w:r>
      <w:r>
        <w:t>n, China).</w:t>
      </w:r>
    </w:p>
    <w:p w:rsidR="004655C4" w:rsidRDefault="00764010">
      <w:pPr>
        <w:pStyle w:val="Definition-Field"/>
      </w:pPr>
      <w:r>
        <w:rPr>
          <w:b/>
        </w:rPr>
        <w:t xml:space="preserve">de-AT:  </w:t>
      </w:r>
      <w:r>
        <w:t>German (Austria).</w:t>
      </w:r>
    </w:p>
    <w:p w:rsidR="004655C4" w:rsidRDefault="00764010">
      <w:pPr>
        <w:pStyle w:val="Definition-Field"/>
      </w:pPr>
      <w:r>
        <w:rPr>
          <w:b/>
        </w:rPr>
        <w:t xml:space="preserve">en-AU:  </w:t>
      </w:r>
      <w:r>
        <w:t>English (Australia).</w:t>
      </w:r>
    </w:p>
    <w:p w:rsidR="004655C4" w:rsidRDefault="00764010">
      <w:pPr>
        <w:pStyle w:val="Definition-Field"/>
      </w:pPr>
      <w:r>
        <w:rPr>
          <w:b/>
        </w:rPr>
        <w:t xml:space="preserve">es-ES:  </w:t>
      </w:r>
      <w:r>
        <w:t>Spanish, Modern (Spain).</w:t>
      </w:r>
    </w:p>
    <w:p w:rsidR="004655C4" w:rsidRDefault="00764010">
      <w:pPr>
        <w:pStyle w:val="Definition-Field"/>
      </w:pPr>
      <w:r>
        <w:rPr>
          <w:b/>
        </w:rPr>
        <w:t xml:space="preserve">fr-CA:  </w:t>
      </w:r>
      <w:r>
        <w:t>French (Canada).</w:t>
      </w:r>
    </w:p>
    <w:p w:rsidR="004655C4" w:rsidRDefault="00764010">
      <w:pPr>
        <w:pStyle w:val="Definition-Field"/>
      </w:pPr>
      <w:r>
        <w:rPr>
          <w:b/>
        </w:rPr>
        <w:t xml:space="preserve">sr-Cyrl-CS:  </w:t>
      </w:r>
      <w:r>
        <w:t>Serbian, Cyrillic alphabet (Serbia).</w:t>
      </w:r>
    </w:p>
    <w:p w:rsidR="004655C4" w:rsidRDefault="00764010">
      <w:pPr>
        <w:pStyle w:val="Definition-Field"/>
      </w:pPr>
      <w:r>
        <w:rPr>
          <w:b/>
        </w:rPr>
        <w:t xml:space="preserve">se-FI:  </w:t>
      </w:r>
      <w:r>
        <w:t>Sami, Northern (Finland).</w:t>
      </w:r>
    </w:p>
    <w:p w:rsidR="004655C4" w:rsidRDefault="00764010">
      <w:r>
        <w:rPr>
          <w:b/>
        </w:rPr>
        <w:t>mn-Mong-MN:</w:t>
      </w:r>
      <w:r>
        <w:t xml:space="preserve"> Mongolian (Traditional Mongolian).</w:t>
      </w:r>
    </w:p>
    <w:p w:rsidR="004655C4" w:rsidRDefault="00764010">
      <w:r>
        <w:rPr>
          <w:b/>
        </w:rPr>
        <w:t>dz-BT:</w:t>
      </w:r>
      <w:r>
        <w:t xml:space="preserve"> Dzongkha (Bhutan).</w:t>
      </w:r>
    </w:p>
    <w:p w:rsidR="004655C4" w:rsidRDefault="00764010">
      <w:pPr>
        <w:pStyle w:val="Definition-Field"/>
      </w:pPr>
      <w:r>
        <w:rPr>
          <w:b/>
        </w:rPr>
        <w:t xml:space="preserve">quz-PE:  </w:t>
      </w:r>
      <w:r>
        <w:t>Quechua (Peru).</w:t>
      </w:r>
    </w:p>
    <w:p w:rsidR="004655C4" w:rsidRDefault="00764010">
      <w:pPr>
        <w:pStyle w:val="Definition-Field"/>
      </w:pPr>
      <w:r>
        <w:rPr>
          <w:b/>
        </w:rPr>
        <w:t xml:space="preserve">LANG_NEUTRAL_CUSTOM:  </w:t>
      </w:r>
      <w:r>
        <w:t>Unspecified custom locale language.</w:t>
      </w:r>
    </w:p>
    <w:p w:rsidR="004655C4" w:rsidRDefault="00764010">
      <w:pPr>
        <w:pStyle w:val="Definition-Field"/>
      </w:pPr>
      <w:r>
        <w:rPr>
          <w:b/>
        </w:rPr>
        <w:t xml:space="preserve">ar-LY:  </w:t>
      </w:r>
      <w:r>
        <w:t>Arabic (Libya).</w:t>
      </w:r>
    </w:p>
    <w:p w:rsidR="004655C4" w:rsidRDefault="00764010">
      <w:pPr>
        <w:pStyle w:val="Definition-Field"/>
      </w:pPr>
      <w:r>
        <w:rPr>
          <w:b/>
        </w:rPr>
        <w:t xml:space="preserve">zh-SG:  </w:t>
      </w:r>
      <w:r>
        <w:t>Chinese (Singapore).</w:t>
      </w:r>
    </w:p>
    <w:p w:rsidR="004655C4" w:rsidRDefault="00764010">
      <w:pPr>
        <w:pStyle w:val="Definition-Field"/>
      </w:pPr>
      <w:r>
        <w:rPr>
          <w:b/>
        </w:rPr>
        <w:t xml:space="preserve">de-LU:  </w:t>
      </w:r>
      <w:r>
        <w:t>German (Luxembourg).</w:t>
      </w:r>
    </w:p>
    <w:p w:rsidR="004655C4" w:rsidRDefault="00764010">
      <w:pPr>
        <w:pStyle w:val="Definition-Field"/>
      </w:pPr>
      <w:r>
        <w:rPr>
          <w:b/>
        </w:rPr>
        <w:t xml:space="preserve">en-CA:  </w:t>
      </w:r>
      <w:r>
        <w:t>English (Canada).</w:t>
      </w:r>
    </w:p>
    <w:p w:rsidR="004655C4" w:rsidRDefault="00764010">
      <w:pPr>
        <w:pStyle w:val="Definition-Field"/>
      </w:pPr>
      <w:r>
        <w:rPr>
          <w:b/>
        </w:rPr>
        <w:t xml:space="preserve">es-GT:  </w:t>
      </w:r>
      <w:r>
        <w:t>Spanish (Guatemala).</w:t>
      </w:r>
    </w:p>
    <w:p w:rsidR="004655C4" w:rsidRDefault="00764010">
      <w:pPr>
        <w:pStyle w:val="Definition-Field"/>
      </w:pPr>
      <w:r>
        <w:rPr>
          <w:b/>
        </w:rPr>
        <w:t xml:space="preserve">fr-CH:  </w:t>
      </w:r>
      <w:r>
        <w:t>Fr</w:t>
      </w:r>
      <w:r>
        <w:t>ench (Switzerland).</w:t>
      </w:r>
    </w:p>
    <w:p w:rsidR="004655C4" w:rsidRDefault="00764010">
      <w:pPr>
        <w:pStyle w:val="Definition-Field"/>
      </w:pPr>
      <w:r>
        <w:rPr>
          <w:b/>
        </w:rPr>
        <w:t xml:space="preserve">hr-BA:  </w:t>
      </w:r>
      <w:r>
        <w:t>Croatian (Bosnia and Herzegovina).</w:t>
      </w:r>
    </w:p>
    <w:p w:rsidR="004655C4" w:rsidRDefault="00764010">
      <w:pPr>
        <w:pStyle w:val="Definition-Field"/>
      </w:pPr>
      <w:r>
        <w:rPr>
          <w:b/>
        </w:rPr>
        <w:t xml:space="preserve">smj-NO:  </w:t>
      </w:r>
      <w:r>
        <w:t>Sami, Luli (Norway).</w:t>
      </w:r>
    </w:p>
    <w:p w:rsidR="004655C4" w:rsidRDefault="00764010">
      <w:r>
        <w:rPr>
          <w:b/>
        </w:rPr>
        <w:t>tzm-Tfng-MA:</w:t>
      </w:r>
      <w:r>
        <w:t xml:space="preserve"> ,</w:t>
      </w:r>
    </w:p>
    <w:p w:rsidR="004655C4" w:rsidRDefault="00764010">
      <w:pPr>
        <w:pStyle w:val="Definition-Field"/>
      </w:pPr>
      <w:r>
        <w:rPr>
          <w:b/>
        </w:rPr>
        <w:t xml:space="preserve">LANG_NEUTRAL_CUSTOM_DEFAULT_MUI:  </w:t>
      </w:r>
      <w:r>
        <w:t>Default custom multi-user interface locale language.</w:t>
      </w:r>
    </w:p>
    <w:p w:rsidR="004655C4" w:rsidRDefault="00764010">
      <w:pPr>
        <w:pStyle w:val="Definition-Field"/>
      </w:pPr>
      <w:r>
        <w:rPr>
          <w:b/>
        </w:rPr>
        <w:t xml:space="preserve">ar-DZ:  </w:t>
      </w:r>
      <w:r>
        <w:t>Arabic (Algeria).</w:t>
      </w:r>
    </w:p>
    <w:p w:rsidR="004655C4" w:rsidRDefault="00764010">
      <w:pPr>
        <w:pStyle w:val="Definition-Field"/>
      </w:pPr>
      <w:r>
        <w:rPr>
          <w:b/>
        </w:rPr>
        <w:lastRenderedPageBreak/>
        <w:t xml:space="preserve">zh-MO:  </w:t>
      </w:r>
      <w:r>
        <w:t>Chinese (Macao Special Admi</w:t>
      </w:r>
      <w:r>
        <w:t>nistrative Region, China).</w:t>
      </w:r>
    </w:p>
    <w:p w:rsidR="004655C4" w:rsidRDefault="00764010">
      <w:pPr>
        <w:pStyle w:val="Definition-Field"/>
      </w:pPr>
      <w:r>
        <w:rPr>
          <w:b/>
        </w:rPr>
        <w:t xml:space="preserve">de-LI:  </w:t>
      </w:r>
      <w:r>
        <w:t>German (Liechtenstein).</w:t>
      </w:r>
    </w:p>
    <w:p w:rsidR="004655C4" w:rsidRDefault="00764010">
      <w:pPr>
        <w:pStyle w:val="Definition-Field"/>
      </w:pPr>
      <w:r>
        <w:rPr>
          <w:b/>
        </w:rPr>
        <w:t xml:space="preserve">en-NZ:  </w:t>
      </w:r>
      <w:r>
        <w:t>English (New Zealand).</w:t>
      </w:r>
    </w:p>
    <w:p w:rsidR="004655C4" w:rsidRDefault="00764010">
      <w:pPr>
        <w:pStyle w:val="Definition-Field"/>
      </w:pPr>
      <w:r>
        <w:rPr>
          <w:b/>
        </w:rPr>
        <w:t xml:space="preserve">es-CR:  </w:t>
      </w:r>
      <w:r>
        <w:t>Spanish (Costa Rica).</w:t>
      </w:r>
    </w:p>
    <w:p w:rsidR="004655C4" w:rsidRDefault="00764010">
      <w:pPr>
        <w:pStyle w:val="Definition-Field"/>
      </w:pPr>
      <w:r>
        <w:rPr>
          <w:b/>
        </w:rPr>
        <w:t xml:space="preserve">fr-LU:  </w:t>
      </w:r>
      <w:r>
        <w:t>French (Luxembourg).</w:t>
      </w:r>
    </w:p>
    <w:p w:rsidR="004655C4" w:rsidRDefault="00764010">
      <w:pPr>
        <w:pStyle w:val="Definition-Field"/>
      </w:pPr>
      <w:r>
        <w:rPr>
          <w:b/>
        </w:rPr>
        <w:t xml:space="preserve">bs-Latn-BA:  </w:t>
      </w:r>
      <w:r>
        <w:t xml:space="preserve"> Bosnian, Latin alphabet (Bosnia and Herzegovina).</w:t>
      </w:r>
    </w:p>
    <w:p w:rsidR="004655C4" w:rsidRDefault="00764010">
      <w:pPr>
        <w:pStyle w:val="Definition-Field"/>
      </w:pPr>
      <w:r>
        <w:rPr>
          <w:b/>
        </w:rPr>
        <w:t xml:space="preserve">smj-SE:  </w:t>
      </w:r>
      <w:r>
        <w:t>Sami, Lule (Sweden).</w:t>
      </w:r>
    </w:p>
    <w:p w:rsidR="004655C4" w:rsidRDefault="00764010">
      <w:pPr>
        <w:pStyle w:val="Definition-Field"/>
      </w:pPr>
      <w:r>
        <w:rPr>
          <w:b/>
        </w:rPr>
        <w:t xml:space="preserve">ar-MA:  </w:t>
      </w:r>
      <w:r>
        <w:t>Arabic (Morocco).</w:t>
      </w:r>
    </w:p>
    <w:p w:rsidR="004655C4" w:rsidRDefault="00764010">
      <w:pPr>
        <w:pStyle w:val="Definition-Field"/>
      </w:pPr>
      <w:r>
        <w:rPr>
          <w:b/>
        </w:rPr>
        <w:t xml:space="preserve">en-IE:  </w:t>
      </w:r>
      <w:r>
        <w:t>English (Ireland).</w:t>
      </w:r>
    </w:p>
    <w:p w:rsidR="004655C4" w:rsidRDefault="00764010">
      <w:pPr>
        <w:pStyle w:val="Definition-Field"/>
      </w:pPr>
      <w:r>
        <w:rPr>
          <w:b/>
        </w:rPr>
        <w:t xml:space="preserve">es-PA:  </w:t>
      </w:r>
      <w:r>
        <w:t>Spanish (Panama).</w:t>
      </w:r>
    </w:p>
    <w:p w:rsidR="004655C4" w:rsidRDefault="00764010">
      <w:pPr>
        <w:pStyle w:val="Definition-Field"/>
      </w:pPr>
      <w:r>
        <w:rPr>
          <w:b/>
        </w:rPr>
        <w:t xml:space="preserve">ar-MC:  </w:t>
      </w:r>
      <w:r>
        <w:t>French (Monaco).</w:t>
      </w:r>
    </w:p>
    <w:p w:rsidR="004655C4" w:rsidRDefault="00764010">
      <w:pPr>
        <w:pStyle w:val="Definition-Field"/>
      </w:pPr>
      <w:r>
        <w:rPr>
          <w:b/>
        </w:rPr>
        <w:t xml:space="preserve">sr-Latn-BA:  </w:t>
      </w:r>
      <w:r>
        <w:t>Serbian, Latin alphabet (Bosnia and Herzegovina).</w:t>
      </w:r>
    </w:p>
    <w:p w:rsidR="004655C4" w:rsidRDefault="00764010">
      <w:pPr>
        <w:pStyle w:val="Definition-Field"/>
      </w:pPr>
      <w:r>
        <w:rPr>
          <w:b/>
        </w:rPr>
        <w:t xml:space="preserve">sma-NO:  </w:t>
      </w:r>
      <w:r>
        <w:t>Sami, Southern (Norway).</w:t>
      </w:r>
    </w:p>
    <w:p w:rsidR="004655C4" w:rsidRDefault="00764010">
      <w:pPr>
        <w:pStyle w:val="Definition-Field"/>
      </w:pPr>
      <w:r>
        <w:rPr>
          <w:b/>
        </w:rPr>
        <w:t xml:space="preserve">ar-TN:  </w:t>
      </w:r>
      <w:r>
        <w:t>Arabic (Tunisia).</w:t>
      </w:r>
    </w:p>
    <w:p w:rsidR="004655C4" w:rsidRDefault="00764010">
      <w:pPr>
        <w:pStyle w:val="Definition-Field"/>
      </w:pPr>
      <w:r>
        <w:rPr>
          <w:b/>
        </w:rPr>
        <w:t xml:space="preserve">en-ZA:  </w:t>
      </w:r>
      <w:r>
        <w:t>English (South Africa).</w:t>
      </w:r>
    </w:p>
    <w:p w:rsidR="004655C4" w:rsidRDefault="00764010">
      <w:pPr>
        <w:pStyle w:val="Definition-Field"/>
      </w:pPr>
      <w:r>
        <w:rPr>
          <w:b/>
        </w:rPr>
        <w:t>es-DO</w:t>
      </w:r>
      <w:r>
        <w:rPr>
          <w:b/>
        </w:rPr>
        <w:t xml:space="preserve">:  </w:t>
      </w:r>
      <w:r>
        <w:t>Spanish (Dominican Republic).</w:t>
      </w:r>
    </w:p>
    <w:p w:rsidR="004655C4" w:rsidRDefault="00764010">
      <w:pPr>
        <w:pStyle w:val="Definition-Field"/>
      </w:pPr>
      <w:r>
        <w:rPr>
          <w:b/>
        </w:rPr>
        <w:t xml:space="preserve">sr-Cyrl-BA:  </w:t>
      </w:r>
      <w:r>
        <w:t>Serbian, Cyrillic alphabet (Bosnia and Herzegovina).</w:t>
      </w:r>
    </w:p>
    <w:p w:rsidR="004655C4" w:rsidRDefault="00764010">
      <w:pPr>
        <w:pStyle w:val="Definition-Field"/>
      </w:pPr>
      <w:r>
        <w:rPr>
          <w:b/>
        </w:rPr>
        <w:t xml:space="preserve">sma-SE:  </w:t>
      </w:r>
      <w:r>
        <w:t>Sami, Southern (Sweden).</w:t>
      </w:r>
    </w:p>
    <w:p w:rsidR="004655C4" w:rsidRDefault="00764010">
      <w:pPr>
        <w:pStyle w:val="Definition-Field"/>
      </w:pPr>
      <w:r>
        <w:rPr>
          <w:b/>
        </w:rPr>
        <w:t xml:space="preserve">ar-OM:  </w:t>
      </w:r>
      <w:r>
        <w:t>Arabic (Oman).</w:t>
      </w:r>
    </w:p>
    <w:p w:rsidR="004655C4" w:rsidRDefault="00764010">
      <w:pPr>
        <w:pStyle w:val="Definition-Field"/>
      </w:pPr>
      <w:r>
        <w:rPr>
          <w:b/>
        </w:rPr>
        <w:t xml:space="preserve">el-2-GR:  </w:t>
      </w:r>
      <w:r>
        <w:t>Greek 2 (Greece).</w:t>
      </w:r>
    </w:p>
    <w:p w:rsidR="004655C4" w:rsidRDefault="00764010">
      <w:pPr>
        <w:pStyle w:val="Definition-Field"/>
      </w:pPr>
      <w:r>
        <w:rPr>
          <w:b/>
        </w:rPr>
        <w:t xml:space="preserve">en-JM:  </w:t>
      </w:r>
      <w:r>
        <w:t>English (Jamaica).</w:t>
      </w:r>
    </w:p>
    <w:p w:rsidR="004655C4" w:rsidRDefault="00764010">
      <w:pPr>
        <w:pStyle w:val="Definition-Field"/>
      </w:pPr>
      <w:r>
        <w:rPr>
          <w:b/>
        </w:rPr>
        <w:t xml:space="preserve">es-VE:  </w:t>
      </w:r>
      <w:r>
        <w:t>Spanish (Venezuela).</w:t>
      </w:r>
    </w:p>
    <w:p w:rsidR="004655C4" w:rsidRDefault="00764010">
      <w:r>
        <w:rPr>
          <w:b/>
        </w:rPr>
        <w:t>fr-RE:</w:t>
      </w:r>
      <w:r>
        <w:t xml:space="preserve"> French (Reunion).</w:t>
      </w:r>
    </w:p>
    <w:p w:rsidR="004655C4" w:rsidRDefault="00764010">
      <w:pPr>
        <w:pStyle w:val="Definition-Field"/>
      </w:pPr>
      <w:r>
        <w:rPr>
          <w:b/>
        </w:rPr>
        <w:t xml:space="preserve">bs-Cyrl-BA:  </w:t>
      </w:r>
      <w:r>
        <w:t>Bosnian, Cyrillic alphabet (Bosnia and Herzegovina).</w:t>
      </w:r>
    </w:p>
    <w:p w:rsidR="004655C4" w:rsidRDefault="00764010">
      <w:pPr>
        <w:pStyle w:val="Definition-Field"/>
      </w:pPr>
      <w:r>
        <w:rPr>
          <w:b/>
        </w:rPr>
        <w:t xml:space="preserve">sms-FI:  </w:t>
      </w:r>
      <w:r>
        <w:t>Sami, Skolt (Finland).</w:t>
      </w:r>
    </w:p>
    <w:p w:rsidR="004655C4" w:rsidRDefault="00764010">
      <w:pPr>
        <w:pStyle w:val="Definition-Field"/>
      </w:pPr>
      <w:r>
        <w:rPr>
          <w:b/>
        </w:rPr>
        <w:t xml:space="preserve">ar-YE:  </w:t>
      </w:r>
      <w:r>
        <w:t>Arabic (Yemen).</w:t>
      </w:r>
    </w:p>
    <w:p w:rsidR="004655C4" w:rsidRDefault="00764010">
      <w:pPr>
        <w:pStyle w:val="Definition-Field"/>
      </w:pPr>
      <w:r>
        <w:rPr>
          <w:b/>
        </w:rPr>
        <w:t xml:space="preserve">ar-029:  </w:t>
      </w:r>
      <w:r>
        <w:t>English (Nations of the Caribbean).</w:t>
      </w:r>
    </w:p>
    <w:p w:rsidR="004655C4" w:rsidRDefault="00764010">
      <w:pPr>
        <w:pStyle w:val="Definition-Field"/>
      </w:pPr>
      <w:r>
        <w:rPr>
          <w:b/>
        </w:rPr>
        <w:t xml:space="preserve">es-CO:  </w:t>
      </w:r>
      <w:r>
        <w:t>Spanish (Colombia).</w:t>
      </w:r>
    </w:p>
    <w:p w:rsidR="004655C4" w:rsidRDefault="00764010">
      <w:r>
        <w:rPr>
          <w:b/>
        </w:rPr>
        <w:t>fr-CD:</w:t>
      </w:r>
      <w:r>
        <w:t xml:space="preserve"> French (Congo, DRC).</w:t>
      </w:r>
    </w:p>
    <w:p w:rsidR="004655C4" w:rsidRDefault="00764010">
      <w:r>
        <w:rPr>
          <w:b/>
        </w:rPr>
        <w:t>sr-Latn-RS:</w:t>
      </w:r>
      <w:r>
        <w:t xml:space="preserve"> Se</w:t>
      </w:r>
      <w:r>
        <w:t>rbian (Latin),</w:t>
      </w:r>
    </w:p>
    <w:p w:rsidR="004655C4" w:rsidRDefault="00764010">
      <w:pPr>
        <w:pStyle w:val="Definition-Field"/>
      </w:pPr>
      <w:r>
        <w:rPr>
          <w:b/>
        </w:rPr>
        <w:t xml:space="preserve">smn-FI:  </w:t>
      </w:r>
      <w:r>
        <w:t>Sami, Inari (Finland).</w:t>
      </w:r>
    </w:p>
    <w:p w:rsidR="004655C4" w:rsidRDefault="00764010">
      <w:pPr>
        <w:pStyle w:val="Definition-Field"/>
      </w:pPr>
      <w:r>
        <w:rPr>
          <w:b/>
        </w:rPr>
        <w:t xml:space="preserve">ar-SY:  </w:t>
      </w:r>
      <w:r>
        <w:t>Arabic (Syria).</w:t>
      </w:r>
    </w:p>
    <w:p w:rsidR="004655C4" w:rsidRDefault="00764010">
      <w:pPr>
        <w:pStyle w:val="Definition-Field"/>
      </w:pPr>
      <w:r>
        <w:rPr>
          <w:b/>
        </w:rPr>
        <w:lastRenderedPageBreak/>
        <w:t xml:space="preserve">en-BZ:  </w:t>
      </w:r>
      <w:r>
        <w:t>English (Belize).</w:t>
      </w:r>
    </w:p>
    <w:p w:rsidR="004655C4" w:rsidRDefault="00764010">
      <w:pPr>
        <w:pStyle w:val="Definition-Field"/>
      </w:pPr>
      <w:r>
        <w:rPr>
          <w:b/>
        </w:rPr>
        <w:t xml:space="preserve">es-PE:  </w:t>
      </w:r>
      <w:r>
        <w:t>Spanish (Peru).</w:t>
      </w:r>
    </w:p>
    <w:p w:rsidR="004655C4" w:rsidRDefault="00764010">
      <w:r>
        <w:rPr>
          <w:b/>
        </w:rPr>
        <w:t>fr-SN:</w:t>
      </w:r>
      <w:r>
        <w:t xml:space="preserve"> French (Senegal).</w:t>
      </w:r>
    </w:p>
    <w:p w:rsidR="004655C4" w:rsidRDefault="00764010">
      <w:r>
        <w:rPr>
          <w:b/>
        </w:rPr>
        <w:t>sr-Cyrl-RS:</w:t>
      </w:r>
      <w:r>
        <w:t xml:space="preserve"> Serbian (Cyrillic).</w:t>
      </w:r>
    </w:p>
    <w:p w:rsidR="004655C4" w:rsidRDefault="00764010">
      <w:pPr>
        <w:pStyle w:val="Definition-Field"/>
      </w:pPr>
      <w:r>
        <w:rPr>
          <w:b/>
        </w:rPr>
        <w:t xml:space="preserve">ar-JO:  </w:t>
      </w:r>
      <w:r>
        <w:t>Arabic (Jordan).</w:t>
      </w:r>
    </w:p>
    <w:p w:rsidR="004655C4" w:rsidRDefault="00764010">
      <w:pPr>
        <w:pStyle w:val="Definition-Field"/>
      </w:pPr>
      <w:r>
        <w:rPr>
          <w:b/>
        </w:rPr>
        <w:t xml:space="preserve">en-TT:  </w:t>
      </w:r>
      <w:r>
        <w:t>English (Trinidad and Tobago).</w:t>
      </w:r>
    </w:p>
    <w:p w:rsidR="004655C4" w:rsidRDefault="00764010">
      <w:pPr>
        <w:pStyle w:val="Definition-Field"/>
      </w:pPr>
      <w:r>
        <w:rPr>
          <w:b/>
        </w:rPr>
        <w:t xml:space="preserve">es-AR:  </w:t>
      </w:r>
      <w:r>
        <w:t>Spanish (Argentina).</w:t>
      </w:r>
    </w:p>
    <w:p w:rsidR="004655C4" w:rsidRDefault="00764010">
      <w:pPr>
        <w:pStyle w:val="Definition-Field"/>
      </w:pPr>
      <w:r>
        <w:rPr>
          <w:b/>
        </w:rPr>
        <w:t xml:space="preserve">ar-LB:  </w:t>
      </w:r>
      <w:r>
        <w:t>Arabic (Lebanon).</w:t>
      </w:r>
    </w:p>
    <w:p w:rsidR="004655C4" w:rsidRDefault="00764010">
      <w:pPr>
        <w:pStyle w:val="Definition-Field"/>
      </w:pPr>
      <w:r>
        <w:rPr>
          <w:b/>
        </w:rPr>
        <w:t xml:space="preserve">en-ZW:  </w:t>
      </w:r>
      <w:r>
        <w:t>English (Zimbabwe).</w:t>
      </w:r>
    </w:p>
    <w:p w:rsidR="004655C4" w:rsidRDefault="00764010">
      <w:pPr>
        <w:pStyle w:val="Definition-Field"/>
      </w:pPr>
      <w:r>
        <w:rPr>
          <w:b/>
        </w:rPr>
        <w:t xml:space="preserve">es-EC:  </w:t>
      </w:r>
      <w:r>
        <w:t>Spanish (Ecuador).</w:t>
      </w:r>
    </w:p>
    <w:p w:rsidR="004655C4" w:rsidRDefault="00764010">
      <w:r>
        <w:rPr>
          <w:b/>
        </w:rPr>
        <w:t>fr-CI:</w:t>
      </w:r>
      <w:r>
        <w:t xml:space="preserve"> French (Côte d'Ivoire).</w:t>
      </w:r>
    </w:p>
    <w:p w:rsidR="004655C4" w:rsidRDefault="00764010">
      <w:r>
        <w:rPr>
          <w:b/>
        </w:rPr>
        <w:t>sr-Cyrl-ME:</w:t>
      </w:r>
      <w:r>
        <w:t xml:space="preserve"> Serbian (Cyrillic).</w:t>
      </w:r>
    </w:p>
    <w:p w:rsidR="004655C4" w:rsidRDefault="00764010">
      <w:pPr>
        <w:pStyle w:val="Definition-Field"/>
      </w:pPr>
      <w:r>
        <w:rPr>
          <w:b/>
        </w:rPr>
        <w:t xml:space="preserve">ar-KW:  </w:t>
      </w:r>
      <w:r>
        <w:t>Arabic (Kuwait).</w:t>
      </w:r>
    </w:p>
    <w:p w:rsidR="004655C4" w:rsidRDefault="00764010">
      <w:pPr>
        <w:pStyle w:val="Definition-Field"/>
      </w:pPr>
      <w:r>
        <w:rPr>
          <w:b/>
        </w:rPr>
        <w:t xml:space="preserve">en-PH:  </w:t>
      </w:r>
      <w:r>
        <w:t>English (Phillippines).</w:t>
      </w:r>
    </w:p>
    <w:p w:rsidR="004655C4" w:rsidRDefault="00764010">
      <w:pPr>
        <w:pStyle w:val="Definition-Field"/>
      </w:pPr>
      <w:r>
        <w:rPr>
          <w:b/>
        </w:rPr>
        <w:t xml:space="preserve">es-CL:  </w:t>
      </w:r>
      <w:r>
        <w:t>Spanish (Chile).</w:t>
      </w:r>
    </w:p>
    <w:p w:rsidR="004655C4" w:rsidRDefault="00764010">
      <w:r>
        <w:rPr>
          <w:b/>
        </w:rPr>
        <w:t>fr-ML:</w:t>
      </w:r>
      <w:r>
        <w:t xml:space="preserve"> Fr</w:t>
      </w:r>
      <w:r>
        <w:t>ench (Mali).</w:t>
      </w:r>
    </w:p>
    <w:p w:rsidR="004655C4" w:rsidRDefault="00764010">
      <w:pPr>
        <w:pStyle w:val="Definition-Field"/>
      </w:pPr>
      <w:r>
        <w:rPr>
          <w:b/>
        </w:rPr>
        <w:t xml:space="preserve">ar-AE:  </w:t>
      </w:r>
      <w:r>
        <w:t>Arabic (United Arab Emirates).</w:t>
      </w:r>
    </w:p>
    <w:p w:rsidR="004655C4" w:rsidRDefault="00764010">
      <w:pPr>
        <w:pStyle w:val="Definition-Field"/>
      </w:pPr>
      <w:r>
        <w:rPr>
          <w:b/>
        </w:rPr>
        <w:t xml:space="preserve">es-UY:  </w:t>
      </w:r>
      <w:r>
        <w:t>Spanish (Uruguay).</w:t>
      </w:r>
    </w:p>
    <w:p w:rsidR="004655C4" w:rsidRDefault="00764010">
      <w:r>
        <w:rPr>
          <w:b/>
        </w:rPr>
        <w:t>fr-MA:</w:t>
      </w:r>
      <w:r>
        <w:t xml:space="preserve"> French.</w:t>
      </w:r>
    </w:p>
    <w:p w:rsidR="004655C4" w:rsidRDefault="00764010">
      <w:pPr>
        <w:pStyle w:val="Definition-Field"/>
      </w:pPr>
      <w:r>
        <w:rPr>
          <w:b/>
        </w:rPr>
        <w:t xml:space="preserve">ar-BH:  </w:t>
      </w:r>
      <w:r>
        <w:t>Arabic (Bahrain).</w:t>
      </w:r>
    </w:p>
    <w:p w:rsidR="004655C4" w:rsidRDefault="00764010">
      <w:r>
        <w:rPr>
          <w:b/>
        </w:rPr>
        <w:t>en-HK:</w:t>
      </w:r>
      <w:r>
        <w:t xml:space="preserve"> English (Hong Kong).</w:t>
      </w:r>
    </w:p>
    <w:p w:rsidR="004655C4" w:rsidRDefault="00764010">
      <w:pPr>
        <w:pStyle w:val="Definition-Field"/>
      </w:pPr>
      <w:r>
        <w:rPr>
          <w:b/>
        </w:rPr>
        <w:t xml:space="preserve">es-PY:  </w:t>
      </w:r>
      <w:r>
        <w:t>Spanish (Paraguay).</w:t>
      </w:r>
    </w:p>
    <w:p w:rsidR="004655C4" w:rsidRDefault="00764010">
      <w:r>
        <w:rPr>
          <w:b/>
        </w:rPr>
        <w:t>fr-HT:</w:t>
      </w:r>
      <w:r>
        <w:t xml:space="preserve"> French (Haiti).</w:t>
      </w:r>
    </w:p>
    <w:p w:rsidR="004655C4" w:rsidRDefault="00764010">
      <w:pPr>
        <w:pStyle w:val="Definition-Field"/>
      </w:pPr>
      <w:r>
        <w:rPr>
          <w:b/>
        </w:rPr>
        <w:t xml:space="preserve">ar-QA:  </w:t>
      </w:r>
      <w:r>
        <w:t>Arabic (Qatar).</w:t>
      </w:r>
    </w:p>
    <w:p w:rsidR="004655C4" w:rsidRDefault="00764010">
      <w:pPr>
        <w:pStyle w:val="Definition-Field"/>
      </w:pPr>
      <w:r>
        <w:rPr>
          <w:b/>
        </w:rPr>
        <w:t xml:space="preserve">en-IN:  </w:t>
      </w:r>
      <w:r>
        <w:t>English (India).</w:t>
      </w:r>
    </w:p>
    <w:p w:rsidR="004655C4" w:rsidRDefault="00764010">
      <w:pPr>
        <w:pStyle w:val="Definition-Field"/>
      </w:pPr>
      <w:r>
        <w:rPr>
          <w:b/>
        </w:rPr>
        <w:t xml:space="preserve">es-BO:  </w:t>
      </w:r>
      <w:r>
        <w:t>Spanish (Bolivia).</w:t>
      </w:r>
    </w:p>
    <w:p w:rsidR="004655C4" w:rsidRDefault="00764010">
      <w:pPr>
        <w:pStyle w:val="Definition-Field"/>
      </w:pPr>
      <w:r>
        <w:rPr>
          <w:b/>
        </w:rPr>
        <w:t xml:space="preserve">en-MY:  </w:t>
      </w:r>
      <w:r>
        <w:t>English (Malaysia).</w:t>
      </w:r>
    </w:p>
    <w:p w:rsidR="004655C4" w:rsidRDefault="00764010">
      <w:pPr>
        <w:pStyle w:val="Definition-Field"/>
      </w:pPr>
      <w:r>
        <w:rPr>
          <w:b/>
        </w:rPr>
        <w:t xml:space="preserve">es-SV:  </w:t>
      </w:r>
      <w:r>
        <w:t>Spanish (El Salvador).</w:t>
      </w:r>
    </w:p>
    <w:p w:rsidR="004655C4" w:rsidRDefault="00764010">
      <w:pPr>
        <w:pStyle w:val="Definition-Field"/>
      </w:pPr>
      <w:r>
        <w:rPr>
          <w:b/>
        </w:rPr>
        <w:t xml:space="preserve">en-SG:  </w:t>
      </w:r>
      <w:r>
        <w:t>English (Singapore).</w:t>
      </w:r>
    </w:p>
    <w:p w:rsidR="004655C4" w:rsidRDefault="00764010">
      <w:pPr>
        <w:pStyle w:val="Definition-Field"/>
      </w:pPr>
      <w:r>
        <w:rPr>
          <w:b/>
        </w:rPr>
        <w:t xml:space="preserve">es-HN:  </w:t>
      </w:r>
      <w:r>
        <w:t>Spanish (Honduras).</w:t>
      </w:r>
    </w:p>
    <w:p w:rsidR="004655C4" w:rsidRDefault="00764010">
      <w:pPr>
        <w:pStyle w:val="Definition-Field"/>
      </w:pPr>
      <w:r>
        <w:rPr>
          <w:b/>
        </w:rPr>
        <w:t xml:space="preserve">es-NI:  </w:t>
      </w:r>
      <w:r>
        <w:t>Spanish (Nicaragua).</w:t>
      </w:r>
    </w:p>
    <w:p w:rsidR="004655C4" w:rsidRDefault="00764010">
      <w:pPr>
        <w:pStyle w:val="Definition-Field"/>
      </w:pPr>
      <w:r>
        <w:rPr>
          <w:b/>
        </w:rPr>
        <w:t xml:space="preserve">es-PR:  </w:t>
      </w:r>
      <w:r>
        <w:t>Spanish (Puerto Rico).</w:t>
      </w:r>
    </w:p>
    <w:p w:rsidR="004655C4" w:rsidRDefault="00764010">
      <w:pPr>
        <w:pStyle w:val="Definition-Field"/>
      </w:pPr>
      <w:r>
        <w:rPr>
          <w:b/>
        </w:rPr>
        <w:lastRenderedPageBreak/>
        <w:t xml:space="preserve">es-US:  </w:t>
      </w:r>
      <w:r>
        <w:t>Spanish (United States).</w:t>
      </w:r>
    </w:p>
    <w:p w:rsidR="004655C4" w:rsidRDefault="00764010">
      <w:r>
        <w:rPr>
          <w:b/>
        </w:rPr>
        <w:t>es-CU:</w:t>
      </w:r>
      <w:r>
        <w:t xml:space="preserve"> Spanish (Cuba).</w:t>
      </w:r>
    </w:p>
    <w:p w:rsidR="004655C4" w:rsidRDefault="00764010">
      <w:r>
        <w:rPr>
          <w:b/>
        </w:rPr>
        <w:t>bs-Cyrl:</w:t>
      </w:r>
      <w:r>
        <w:t xml:space="preserve"> Bosnian (Cyrillic).</w:t>
      </w:r>
    </w:p>
    <w:p w:rsidR="004655C4" w:rsidRDefault="00764010">
      <w:r>
        <w:rPr>
          <w:b/>
        </w:rPr>
        <w:t>bs-Latn:</w:t>
      </w:r>
      <w:r>
        <w:t xml:space="preserve"> Bosnian (Latin).</w:t>
      </w:r>
    </w:p>
    <w:p w:rsidR="004655C4" w:rsidRDefault="00764010">
      <w:r>
        <w:rPr>
          <w:b/>
        </w:rPr>
        <w:t>sr-Cyrl:</w:t>
      </w:r>
      <w:r>
        <w:t xml:space="preserve"> Serbian (Cyrillic).</w:t>
      </w:r>
    </w:p>
    <w:p w:rsidR="004655C4" w:rsidRDefault="00764010">
      <w:r>
        <w:rPr>
          <w:b/>
        </w:rPr>
        <w:t>sr-Latn:</w:t>
      </w:r>
      <w:r>
        <w:t xml:space="preserve"> Serbian (Latin).</w:t>
      </w:r>
    </w:p>
    <w:p w:rsidR="004655C4" w:rsidRDefault="00764010">
      <w:r>
        <w:rPr>
          <w:b/>
        </w:rPr>
        <w:t>smn:</w:t>
      </w:r>
      <w:r>
        <w:t xml:space="preserve"> Sami (Inari).</w:t>
      </w:r>
    </w:p>
    <w:p w:rsidR="004655C4" w:rsidRDefault="00764010">
      <w:r>
        <w:rPr>
          <w:b/>
        </w:rPr>
        <w:t>az-Cyrl:</w:t>
      </w:r>
      <w:r>
        <w:t xml:space="preserve"> Azerbaijani (Cyrillic).</w:t>
      </w:r>
    </w:p>
    <w:p w:rsidR="004655C4" w:rsidRDefault="00764010">
      <w:r>
        <w:rPr>
          <w:b/>
        </w:rPr>
        <w:t>sms:</w:t>
      </w:r>
      <w:r>
        <w:t xml:space="preserve"> Sami (Skolt).</w:t>
      </w:r>
    </w:p>
    <w:p w:rsidR="004655C4" w:rsidRDefault="00764010">
      <w:r>
        <w:rPr>
          <w:b/>
        </w:rPr>
        <w:t>zh:</w:t>
      </w:r>
      <w:r>
        <w:t xml:space="preserve"> Chinese (Simplified).</w:t>
      </w:r>
    </w:p>
    <w:p w:rsidR="004655C4" w:rsidRDefault="00764010">
      <w:r>
        <w:rPr>
          <w:b/>
        </w:rPr>
        <w:t>nn:</w:t>
      </w:r>
      <w:r>
        <w:t xml:space="preserve"> Norwegian (Nynorsk).</w:t>
      </w:r>
    </w:p>
    <w:p w:rsidR="004655C4" w:rsidRDefault="00764010">
      <w:r>
        <w:rPr>
          <w:b/>
        </w:rPr>
        <w:t>bs:</w:t>
      </w:r>
      <w:r>
        <w:t xml:space="preserve"> Bosnian (Latin).</w:t>
      </w:r>
    </w:p>
    <w:p w:rsidR="004655C4" w:rsidRDefault="00764010">
      <w:r>
        <w:rPr>
          <w:b/>
        </w:rPr>
        <w:t>az-</w:t>
      </w:r>
      <w:r>
        <w:rPr>
          <w:b/>
        </w:rPr>
        <w:t>Latn:</w:t>
      </w:r>
      <w:r>
        <w:t xml:space="preserve"> Azerbaijani (Latin).</w:t>
      </w:r>
    </w:p>
    <w:p w:rsidR="004655C4" w:rsidRDefault="00764010">
      <w:r>
        <w:rPr>
          <w:b/>
        </w:rPr>
        <w:t>sma:</w:t>
      </w:r>
      <w:r>
        <w:t xml:space="preserve"> Sami (Southern).</w:t>
      </w:r>
    </w:p>
    <w:p w:rsidR="004655C4" w:rsidRDefault="00764010">
      <w:r>
        <w:rPr>
          <w:b/>
        </w:rPr>
        <w:t>uz-Cyrl:</w:t>
      </w:r>
      <w:r>
        <w:t xml:space="preserve"> Uzbek (Cyrillic).</w:t>
      </w:r>
    </w:p>
    <w:p w:rsidR="004655C4" w:rsidRDefault="00764010">
      <w:r>
        <w:rPr>
          <w:b/>
        </w:rPr>
        <w:t>mn-Cyrl:</w:t>
      </w:r>
      <w:r>
        <w:t xml:space="preserve"> Mongolian (Cyrillic).</w:t>
      </w:r>
    </w:p>
    <w:p w:rsidR="004655C4" w:rsidRDefault="00764010">
      <w:r>
        <w:rPr>
          <w:b/>
        </w:rPr>
        <w:t>iu-Cans:</w:t>
      </w:r>
      <w:r>
        <w:t xml:space="preserve"> Inuktitut (Syllabics).</w:t>
      </w:r>
    </w:p>
    <w:p w:rsidR="004655C4" w:rsidRDefault="00764010">
      <w:r>
        <w:rPr>
          <w:b/>
        </w:rPr>
        <w:t>tzm-Tfng:</w:t>
      </w:r>
    </w:p>
    <w:p w:rsidR="004655C4" w:rsidRDefault="00764010">
      <w:pPr>
        <w:pStyle w:val="Definition-Field"/>
      </w:pPr>
      <w:r>
        <w:rPr>
          <w:b/>
        </w:rPr>
        <w:t xml:space="preserve">zh-Hant:  </w:t>
      </w:r>
      <w:r>
        <w:t>Chinese, Traditional (China).</w:t>
      </w:r>
    </w:p>
    <w:p w:rsidR="004655C4" w:rsidRDefault="00764010">
      <w:r>
        <w:rPr>
          <w:b/>
        </w:rPr>
        <w:t>nb:</w:t>
      </w:r>
      <w:r>
        <w:t xml:space="preserve"> Norwegian (Bokmal). </w:t>
      </w:r>
    </w:p>
    <w:p w:rsidR="004655C4" w:rsidRDefault="00764010">
      <w:r>
        <w:rPr>
          <w:b/>
        </w:rPr>
        <w:t>sr:</w:t>
      </w:r>
      <w:r>
        <w:t xml:space="preserve"> Serbian (Latin). </w:t>
      </w:r>
    </w:p>
    <w:p w:rsidR="004655C4" w:rsidRDefault="00764010">
      <w:r>
        <w:rPr>
          <w:b/>
        </w:rPr>
        <w:t>tg-Cyrl:</w:t>
      </w:r>
      <w:r>
        <w:t xml:space="preserve"> Tajik (Cyrillic). </w:t>
      </w:r>
    </w:p>
    <w:p w:rsidR="004655C4" w:rsidRDefault="00764010">
      <w:r>
        <w:rPr>
          <w:b/>
        </w:rPr>
        <w:t>dsb:</w:t>
      </w:r>
      <w:r>
        <w:t xml:space="preserve"> Lower Sorbian. </w:t>
      </w:r>
    </w:p>
    <w:p w:rsidR="004655C4" w:rsidRDefault="00764010">
      <w:r>
        <w:rPr>
          <w:b/>
        </w:rPr>
        <w:t xml:space="preserve">smj: </w:t>
      </w:r>
      <w:r>
        <w:t xml:space="preserve">Sami (Lule). </w:t>
      </w:r>
    </w:p>
    <w:p w:rsidR="004655C4" w:rsidRDefault="00764010">
      <w:r>
        <w:rPr>
          <w:b/>
        </w:rPr>
        <w:t>uz-Latn:</w:t>
      </w:r>
      <w:r>
        <w:t xml:space="preserve"> Uzbek (Latin). </w:t>
      </w:r>
    </w:p>
    <w:p w:rsidR="004655C4" w:rsidRDefault="00764010">
      <w:r>
        <w:rPr>
          <w:b/>
        </w:rPr>
        <w:t>pa-Arab:</w:t>
      </w:r>
      <w:r>
        <w:t xml:space="preserve"> Punjabi. </w:t>
      </w:r>
    </w:p>
    <w:p w:rsidR="004655C4" w:rsidRDefault="00764010">
      <w:r>
        <w:rPr>
          <w:b/>
        </w:rPr>
        <w:t>mn-Mong:</w:t>
      </w:r>
      <w:r>
        <w:t xml:space="preserve"> Mongolian (Traditional Mongolian). </w:t>
      </w:r>
    </w:p>
    <w:p w:rsidR="004655C4" w:rsidRDefault="00764010">
      <w:r>
        <w:rPr>
          <w:b/>
        </w:rPr>
        <w:t>sd-Arab:</w:t>
      </w:r>
      <w:r>
        <w:t xml:space="preserve"> Sindhi. </w:t>
      </w:r>
    </w:p>
    <w:p w:rsidR="004655C4" w:rsidRDefault="00764010">
      <w:r>
        <w:rPr>
          <w:b/>
        </w:rPr>
        <w:t>chr-Cher:</w:t>
      </w:r>
      <w:r>
        <w:t xml:space="preserve"> Cherokee. </w:t>
      </w:r>
    </w:p>
    <w:p w:rsidR="004655C4" w:rsidRDefault="00764010">
      <w:r>
        <w:rPr>
          <w:b/>
        </w:rPr>
        <w:t>iu-Latn:</w:t>
      </w:r>
      <w:r>
        <w:t xml:space="preserve"> Inuktitut (Latin). </w:t>
      </w:r>
    </w:p>
    <w:p w:rsidR="004655C4" w:rsidRDefault="00764010">
      <w:r>
        <w:rPr>
          <w:b/>
        </w:rPr>
        <w:t>tzm-Latn:</w:t>
      </w:r>
      <w:r>
        <w:t xml:space="preserve"> Tamazight (Latin). </w:t>
      </w:r>
    </w:p>
    <w:p w:rsidR="004655C4" w:rsidRDefault="00764010">
      <w:r>
        <w:rPr>
          <w:b/>
        </w:rPr>
        <w:t>ff-Latn:</w:t>
      </w:r>
      <w:r>
        <w:t xml:space="preserve"> Fulah. </w:t>
      </w:r>
    </w:p>
    <w:p w:rsidR="004655C4" w:rsidRDefault="00764010">
      <w:r>
        <w:rPr>
          <w:b/>
        </w:rPr>
        <w:lastRenderedPageBreak/>
        <w:t>ha-Latn:</w:t>
      </w:r>
      <w:r>
        <w:t xml:space="preserve"> Hausa (Latin).</w:t>
      </w:r>
    </w:p>
    <w:p w:rsidR="004655C4" w:rsidRDefault="00764010">
      <w:r>
        <w:rPr>
          <w:b/>
        </w:rPr>
        <w:t>ku-Arab:</w:t>
      </w:r>
      <w:r>
        <w:t xml:space="preserve"> Central Kurdish.</w:t>
      </w:r>
    </w:p>
    <w:p w:rsidR="004655C4" w:rsidRDefault="00764010">
      <w:r>
        <w:t xml:space="preserve">Language identifiers are specified by </w:t>
      </w:r>
      <w:hyperlink w:anchor="Section_2e9018c2427447bb96398baf9ec573e2" w:history="1">
        <w:r>
          <w:rPr>
            <w:rStyle w:val="Hyperlink"/>
          </w:rPr>
          <w:t>EmfPlusLanguageIdentifier</w:t>
        </w:r>
      </w:hyperlink>
      <w:r>
        <w:t xml:space="preserve"> objects. Each value is an encoding of a primary language identifier and a</w:t>
      </w:r>
      <w:r>
        <w:t xml:space="preserve"> sublanguage identifier.</w:t>
      </w:r>
    </w:p>
    <w:p w:rsidR="004655C4" w:rsidRDefault="00764010">
      <w:r>
        <w:t xml:space="preserve">See </w:t>
      </w:r>
      <w:hyperlink r:id="rId52" w:anchor="Section_70feba9f294e491eb6eb56532684c37f">
        <w:r>
          <w:rPr>
            <w:rStyle w:val="Hyperlink"/>
          </w:rPr>
          <w:t>[MS-LCID]</w:t>
        </w:r>
      </w:hyperlink>
      <w:r>
        <w:t xml:space="preserve"> for additional information concerning language identifiers, including Windows version support.</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71" w:name="section_1b87da0bbfd6458a805ed99d6eb3b16b"/>
      <w:bookmarkStart w:id="172" w:name="_Toc483456396"/>
      <w:r>
        <w:t>LineCapType Enumeration</w:t>
      </w:r>
      <w:bookmarkEnd w:id="171"/>
      <w:bookmarkEnd w:id="172"/>
      <w:r>
        <w:fldChar w:fldCharType="begin"/>
      </w:r>
      <w:r>
        <w:instrText xml:space="preserve"> XE "LineCapType enumeration"</w:instrText>
      </w:r>
      <w:r>
        <w:fldChar w:fldCharType="end"/>
      </w:r>
    </w:p>
    <w:p w:rsidR="004655C4" w:rsidRDefault="00764010">
      <w:r>
        <w:t xml:space="preserve">The LineCapType enumeration defines types of </w:t>
      </w:r>
      <w:hyperlink w:anchor="gt_b0341150-ca76-4424-88fe-607e03848dbf">
        <w:r>
          <w:rPr>
            <w:rStyle w:val="HyperlinkGreen"/>
            <w:b/>
          </w:rPr>
          <w:t>line caps</w:t>
        </w:r>
      </w:hyperlink>
      <w:r>
        <w:t xml:space="preserve"> to use at the ends of lines that are drawn with graphics pens.</w:t>
      </w:r>
    </w:p>
    <w:p w:rsidR="004655C4" w:rsidRDefault="00764010">
      <w:pPr>
        <w:pStyle w:val="Code"/>
      </w:pPr>
      <w:r>
        <w:t xml:space="preserve">typedef  enum </w:t>
      </w:r>
    </w:p>
    <w:p w:rsidR="004655C4" w:rsidRDefault="00764010">
      <w:pPr>
        <w:pStyle w:val="Code"/>
      </w:pPr>
      <w:r>
        <w:t>{</w:t>
      </w:r>
    </w:p>
    <w:p w:rsidR="004655C4" w:rsidRDefault="00764010">
      <w:pPr>
        <w:pStyle w:val="Code"/>
      </w:pPr>
      <w:r>
        <w:t>  LineCapTypeFlat = 0x00000000,</w:t>
      </w:r>
    </w:p>
    <w:p w:rsidR="004655C4" w:rsidRDefault="00764010">
      <w:pPr>
        <w:pStyle w:val="Code"/>
      </w:pPr>
      <w:r>
        <w:t>  LineCapTypeSquare = 0x00000001,</w:t>
      </w:r>
    </w:p>
    <w:p w:rsidR="004655C4" w:rsidRDefault="00764010">
      <w:pPr>
        <w:pStyle w:val="Code"/>
      </w:pPr>
      <w:r>
        <w:t>  LineCapTypeRound = 0x00000002,</w:t>
      </w:r>
    </w:p>
    <w:p w:rsidR="004655C4" w:rsidRDefault="00764010">
      <w:pPr>
        <w:pStyle w:val="Code"/>
      </w:pPr>
      <w:r>
        <w:t>  LineCapTypeTriangle = 0x00000003,</w:t>
      </w:r>
    </w:p>
    <w:p w:rsidR="004655C4" w:rsidRDefault="00764010">
      <w:pPr>
        <w:pStyle w:val="Code"/>
      </w:pPr>
      <w:r>
        <w:t>  LineCapTypeNoAnchor = 0x00000010,</w:t>
      </w:r>
    </w:p>
    <w:p w:rsidR="004655C4" w:rsidRDefault="00764010">
      <w:pPr>
        <w:pStyle w:val="Code"/>
      </w:pPr>
      <w:r>
        <w:t>  Li</w:t>
      </w:r>
      <w:r>
        <w:t>neCapTypeSquareAnchor = 0x00000011,</w:t>
      </w:r>
    </w:p>
    <w:p w:rsidR="004655C4" w:rsidRDefault="00764010">
      <w:pPr>
        <w:pStyle w:val="Code"/>
      </w:pPr>
      <w:r>
        <w:t>  LineCapTypeRoundAnchor = 0x00000012,</w:t>
      </w:r>
    </w:p>
    <w:p w:rsidR="004655C4" w:rsidRDefault="00764010">
      <w:pPr>
        <w:pStyle w:val="Code"/>
      </w:pPr>
      <w:r>
        <w:t>  LineCapTypeDiamondAnchor = 0x00000013,</w:t>
      </w:r>
    </w:p>
    <w:p w:rsidR="004655C4" w:rsidRDefault="00764010">
      <w:pPr>
        <w:pStyle w:val="Code"/>
      </w:pPr>
      <w:r>
        <w:t>  LineCapTypeArrowAnchor = 0x00000014,</w:t>
      </w:r>
    </w:p>
    <w:p w:rsidR="004655C4" w:rsidRDefault="00764010">
      <w:pPr>
        <w:pStyle w:val="Code"/>
      </w:pPr>
      <w:r>
        <w:t>  LineCapTypeAnchorMask = 0x000000F0,</w:t>
      </w:r>
    </w:p>
    <w:p w:rsidR="004655C4" w:rsidRDefault="00764010">
      <w:pPr>
        <w:pStyle w:val="Code"/>
      </w:pPr>
      <w:r>
        <w:t>  LineCapTypeCustom = 0x000000FF</w:t>
      </w:r>
    </w:p>
    <w:p w:rsidR="004655C4" w:rsidRDefault="00764010">
      <w:pPr>
        <w:pStyle w:val="Code"/>
      </w:pPr>
      <w:r>
        <w:t>} LineCapType;</w:t>
      </w:r>
    </w:p>
    <w:p w:rsidR="004655C4" w:rsidRDefault="00764010">
      <w:pPr>
        <w:pStyle w:val="Definition-Field"/>
      </w:pPr>
      <w:r>
        <w:rPr>
          <w:b/>
        </w:rPr>
        <w:t xml:space="preserve">LineCapTypeFlat:  </w:t>
      </w:r>
      <w:r>
        <w:t>Specifies a squared-off line cap. The end of the line MUST be the last point in the line.</w:t>
      </w:r>
    </w:p>
    <w:p w:rsidR="004655C4" w:rsidRDefault="00764010">
      <w:pPr>
        <w:pStyle w:val="Definition-Field"/>
      </w:pPr>
      <w:r>
        <w:rPr>
          <w:b/>
        </w:rPr>
        <w:t xml:space="preserve">LineCapTypeSquare:  </w:t>
      </w:r>
      <w:r>
        <w:t xml:space="preserve">Specifies a square line cap. The center of the square MUST be located at the last point in the line. The width of the square is </w:t>
      </w:r>
      <w:r>
        <w:t>the line width.</w:t>
      </w:r>
    </w:p>
    <w:p w:rsidR="004655C4" w:rsidRDefault="00764010">
      <w:pPr>
        <w:pStyle w:val="Definition-Field"/>
      </w:pPr>
      <w:r>
        <w:rPr>
          <w:b/>
        </w:rPr>
        <w:t xml:space="preserve">LineCapTypeRound:  </w:t>
      </w:r>
      <w:r>
        <w:t>Specifies a circular line cap. The center of the circle MUST be located at the last point in the line. The diameter of the circle is the line width.</w:t>
      </w:r>
    </w:p>
    <w:p w:rsidR="004655C4" w:rsidRDefault="00764010">
      <w:pPr>
        <w:pStyle w:val="Definition-Field"/>
      </w:pPr>
      <w:r>
        <w:rPr>
          <w:b/>
        </w:rPr>
        <w:t xml:space="preserve">LineCapTypeTriangle:  </w:t>
      </w:r>
      <w:r>
        <w:t>Specifies a triangular line cap. The base of the t</w:t>
      </w:r>
      <w:r>
        <w:t>riangle MUST be located at the last point in the line. The base of the triangle is the line width.</w:t>
      </w:r>
    </w:p>
    <w:p w:rsidR="004655C4" w:rsidRDefault="00764010">
      <w:pPr>
        <w:pStyle w:val="Definition-Field"/>
      </w:pPr>
      <w:r>
        <w:rPr>
          <w:b/>
        </w:rPr>
        <w:t xml:space="preserve">LineCapTypeNoAnchor:  </w:t>
      </w:r>
      <w:r>
        <w:t>Specifies that the line end is not anchored.</w:t>
      </w:r>
    </w:p>
    <w:p w:rsidR="004655C4" w:rsidRDefault="00764010">
      <w:pPr>
        <w:pStyle w:val="Definition-Field"/>
      </w:pPr>
      <w:r>
        <w:rPr>
          <w:b/>
        </w:rPr>
        <w:t xml:space="preserve">LineCapTypeSquareAnchor:  </w:t>
      </w:r>
      <w:r>
        <w:t xml:space="preserve">Specifies that the line end is anchored with a square line cap. </w:t>
      </w:r>
      <w:r>
        <w:t>The center of the square MUST be located at the last point in the line. The height and width of the square are the line width.</w:t>
      </w:r>
    </w:p>
    <w:p w:rsidR="004655C4" w:rsidRDefault="00764010">
      <w:pPr>
        <w:pStyle w:val="Definition-Field"/>
      </w:pPr>
      <w:r>
        <w:rPr>
          <w:b/>
        </w:rPr>
        <w:t xml:space="preserve">LineCapTypeRoundAnchor:  </w:t>
      </w:r>
      <w:r>
        <w:t>Specifies that the line end is anchored with a circular line cap. The center of the circle MUST be locat</w:t>
      </w:r>
      <w:r>
        <w:t>ed at the last point in the line. The circle SHOULD be wider than the line.</w:t>
      </w:r>
    </w:p>
    <w:p w:rsidR="004655C4" w:rsidRDefault="00764010">
      <w:pPr>
        <w:pStyle w:val="Definition-Field"/>
      </w:pPr>
      <w:r>
        <w:rPr>
          <w:b/>
        </w:rPr>
        <w:t xml:space="preserve">LineCapTypeDiamondAnchor:  </w:t>
      </w:r>
      <w:r>
        <w:t>Specifies that the line end is anchored with a diamond-shaped line cap, which is a square turned at 45 degrees. The center of the diamond MUST be located</w:t>
      </w:r>
      <w:r>
        <w:t xml:space="preserve"> at the last point in the line. The diamond SHOULD be wider than the line.</w:t>
      </w:r>
    </w:p>
    <w:p w:rsidR="004655C4" w:rsidRDefault="00764010">
      <w:pPr>
        <w:pStyle w:val="Definition-Field"/>
      </w:pPr>
      <w:r>
        <w:rPr>
          <w:b/>
        </w:rPr>
        <w:t xml:space="preserve">LineCapTypeArrowAnchor:  </w:t>
      </w:r>
      <w:r>
        <w:t xml:space="preserve">Specifies that the line end is anchored with an arrowhead shape. The arrowhead point MUST be located at the last point in the line. The arrowhead SHOULD be </w:t>
      </w:r>
      <w:r>
        <w:t>wider than the line.</w:t>
      </w:r>
    </w:p>
    <w:p w:rsidR="004655C4" w:rsidRDefault="00764010">
      <w:pPr>
        <w:pStyle w:val="Definition-Field"/>
      </w:pPr>
      <w:r>
        <w:rPr>
          <w:b/>
        </w:rPr>
        <w:lastRenderedPageBreak/>
        <w:t xml:space="preserve">LineCapTypeAnchorMask:  </w:t>
      </w:r>
      <w:r>
        <w:t>Mask used to check whether a line cap is an anchor cap.</w:t>
      </w:r>
    </w:p>
    <w:p w:rsidR="004655C4" w:rsidRDefault="00764010">
      <w:pPr>
        <w:pStyle w:val="Definition-Field"/>
      </w:pPr>
      <w:r>
        <w:rPr>
          <w:b/>
        </w:rPr>
        <w:t xml:space="preserve">LineCapTypeCustom:  </w:t>
      </w:r>
      <w:r>
        <w:t>Specifies a custom line cap.</w:t>
      </w:r>
    </w:p>
    <w:p w:rsidR="004655C4" w:rsidRDefault="00764010">
      <w:r>
        <w:t xml:space="preserve">Graphics line caps are specified by </w:t>
      </w:r>
      <w:hyperlink w:anchor="Section_7af4bee7b3e047c59678ffcbb234e378" w:history="1">
        <w:r>
          <w:rPr>
            <w:rStyle w:val="Hyperlink"/>
          </w:rPr>
          <w:t>EmfPlusPen</w:t>
        </w:r>
      </w:hyperlink>
      <w:r>
        <w:t xml:space="preserve"> objects.</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73" w:name="section_2ac2f9f456e44cfb96dd169229bc4517"/>
      <w:bookmarkStart w:id="174" w:name="_Toc483456397"/>
      <w:r>
        <w:t>LineJoinType Enumeration</w:t>
      </w:r>
      <w:bookmarkEnd w:id="173"/>
      <w:bookmarkEnd w:id="174"/>
      <w:r>
        <w:fldChar w:fldCharType="begin"/>
      </w:r>
      <w:r>
        <w:instrText xml:space="preserve"> XE "LineJoinType enumeration"</w:instrText>
      </w:r>
      <w:r>
        <w:fldChar w:fldCharType="end"/>
      </w:r>
    </w:p>
    <w:p w:rsidR="004655C4" w:rsidRDefault="00764010">
      <w:r>
        <w:t>The LineJoinType enumeration defines ways to join two lines t</w:t>
      </w:r>
      <w:r>
        <w:t>hat are drawn by the same graphics pen and whose ends meet.</w:t>
      </w:r>
    </w:p>
    <w:p w:rsidR="004655C4" w:rsidRDefault="00764010">
      <w:pPr>
        <w:pStyle w:val="Code"/>
      </w:pPr>
      <w:r>
        <w:t xml:space="preserve">typedef  enum </w:t>
      </w:r>
    </w:p>
    <w:p w:rsidR="004655C4" w:rsidRDefault="00764010">
      <w:pPr>
        <w:pStyle w:val="Code"/>
      </w:pPr>
      <w:r>
        <w:t>{</w:t>
      </w:r>
    </w:p>
    <w:p w:rsidR="004655C4" w:rsidRDefault="00764010">
      <w:pPr>
        <w:pStyle w:val="Code"/>
      </w:pPr>
      <w:r>
        <w:t>  LineJoinTypeMiter = 0x00000000,</w:t>
      </w:r>
    </w:p>
    <w:p w:rsidR="004655C4" w:rsidRDefault="00764010">
      <w:pPr>
        <w:pStyle w:val="Code"/>
      </w:pPr>
      <w:r>
        <w:t>  LineJoinTypeBevel = 0x00000001,</w:t>
      </w:r>
    </w:p>
    <w:p w:rsidR="004655C4" w:rsidRDefault="00764010">
      <w:pPr>
        <w:pStyle w:val="Code"/>
      </w:pPr>
      <w:r>
        <w:t>  LineJoinTypeRound = 0x00000002,</w:t>
      </w:r>
    </w:p>
    <w:p w:rsidR="004655C4" w:rsidRDefault="00764010">
      <w:pPr>
        <w:pStyle w:val="Code"/>
      </w:pPr>
      <w:r>
        <w:t>  LineJoinTypeMiterClipped = 0x00000003</w:t>
      </w:r>
    </w:p>
    <w:p w:rsidR="004655C4" w:rsidRDefault="00764010">
      <w:pPr>
        <w:pStyle w:val="Code"/>
      </w:pPr>
      <w:r>
        <w:t>} LineJoinType;</w:t>
      </w:r>
    </w:p>
    <w:p w:rsidR="004655C4" w:rsidRDefault="00764010">
      <w:pPr>
        <w:pStyle w:val="Definition-Field"/>
      </w:pPr>
      <w:r>
        <w:rPr>
          <w:b/>
        </w:rPr>
        <w:t xml:space="preserve">LineJoinTypeMiter:  </w:t>
      </w:r>
      <w:r>
        <w:t>S</w:t>
      </w:r>
      <w:r>
        <w:t>pecifies a mitered line join.</w:t>
      </w:r>
    </w:p>
    <w:p w:rsidR="004655C4" w:rsidRDefault="00764010">
      <w:pPr>
        <w:pStyle w:val="Definition-Field"/>
      </w:pPr>
      <w:r>
        <w:rPr>
          <w:b/>
        </w:rPr>
        <w:t xml:space="preserve">LineJoinTypeBevel:  </w:t>
      </w:r>
      <w:r>
        <w:t>Specifies a beveled line join.</w:t>
      </w:r>
    </w:p>
    <w:p w:rsidR="004655C4" w:rsidRDefault="00764010">
      <w:pPr>
        <w:pStyle w:val="Definition-Field"/>
      </w:pPr>
      <w:r>
        <w:rPr>
          <w:b/>
        </w:rPr>
        <w:t xml:space="preserve">LineJoinTypeRound:  </w:t>
      </w:r>
      <w:r>
        <w:t>Specifies a rounded line join.</w:t>
      </w:r>
    </w:p>
    <w:p w:rsidR="004655C4" w:rsidRDefault="00764010">
      <w:pPr>
        <w:pStyle w:val="Definition-Field"/>
      </w:pPr>
      <w:r>
        <w:rPr>
          <w:b/>
        </w:rPr>
        <w:t xml:space="preserve">LineJoinTypeMiterClipped:  </w:t>
      </w:r>
      <w:r>
        <w:t>Specifies a clipped mitered line join.</w:t>
      </w:r>
    </w:p>
    <w:p w:rsidR="004655C4" w:rsidRDefault="00764010">
      <w:r>
        <w:t xml:space="preserve">Graphics lines are specified by </w:t>
      </w:r>
      <w:hyperlink w:anchor="Section_7af4bee7b3e047c59678ffcbb234e378" w:history="1">
        <w:r>
          <w:rPr>
            <w:rStyle w:val="Hyperlink"/>
          </w:rPr>
          <w:t>EmfPlusPen</w:t>
        </w:r>
      </w:hyperlink>
      <w:r>
        <w:t xml:space="preserve"> objects. A line join makes the intersection of the two line ends look more continuous.</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75" w:name="section_3435a9d6b0ba4c73bfd2e7dbe6e7e9de"/>
      <w:bookmarkStart w:id="176" w:name="_Toc483456398"/>
      <w:r>
        <w:t>LineStyle Enumeration</w:t>
      </w:r>
      <w:bookmarkEnd w:id="175"/>
      <w:bookmarkEnd w:id="176"/>
      <w:r>
        <w:fldChar w:fldCharType="begin"/>
      </w:r>
      <w:r>
        <w:instrText xml:space="preserve"> XE "LineStyle enumeration"</w:instrText>
      </w:r>
      <w:r>
        <w:fldChar w:fldCharType="end"/>
      </w:r>
    </w:p>
    <w:p w:rsidR="004655C4" w:rsidRDefault="00764010">
      <w:r>
        <w:t>The LineStyle enumeration defines styles of lines that are drawn with graphics pens.</w:t>
      </w:r>
    </w:p>
    <w:p w:rsidR="004655C4" w:rsidRDefault="00764010">
      <w:pPr>
        <w:pStyle w:val="Code"/>
      </w:pPr>
      <w:r>
        <w:t xml:space="preserve">typedef  enum </w:t>
      </w:r>
    </w:p>
    <w:p w:rsidR="004655C4" w:rsidRDefault="00764010">
      <w:pPr>
        <w:pStyle w:val="Code"/>
      </w:pPr>
      <w:r>
        <w:t>{</w:t>
      </w:r>
    </w:p>
    <w:p w:rsidR="004655C4" w:rsidRDefault="00764010">
      <w:pPr>
        <w:pStyle w:val="Code"/>
      </w:pPr>
      <w:r>
        <w:t>  LineStyleSolid = 0x00000000,</w:t>
      </w:r>
    </w:p>
    <w:p w:rsidR="004655C4" w:rsidRDefault="00764010">
      <w:pPr>
        <w:pStyle w:val="Code"/>
      </w:pPr>
      <w:r>
        <w:t xml:space="preserve">  LineStyleDash = </w:t>
      </w:r>
      <w:r>
        <w:t>0x00000001,</w:t>
      </w:r>
    </w:p>
    <w:p w:rsidR="004655C4" w:rsidRDefault="00764010">
      <w:pPr>
        <w:pStyle w:val="Code"/>
      </w:pPr>
      <w:r>
        <w:t>  LineStyleDot = 0x00000002,</w:t>
      </w:r>
    </w:p>
    <w:p w:rsidR="004655C4" w:rsidRDefault="00764010">
      <w:pPr>
        <w:pStyle w:val="Code"/>
      </w:pPr>
      <w:r>
        <w:t>  LineStyleDashDot = 0x00000003,</w:t>
      </w:r>
    </w:p>
    <w:p w:rsidR="004655C4" w:rsidRDefault="00764010">
      <w:pPr>
        <w:pStyle w:val="Code"/>
      </w:pPr>
      <w:r>
        <w:t>  LineStyleDashDotDot = 0x00000004,</w:t>
      </w:r>
    </w:p>
    <w:p w:rsidR="004655C4" w:rsidRDefault="00764010">
      <w:pPr>
        <w:pStyle w:val="Code"/>
      </w:pPr>
      <w:r>
        <w:t>  LineStyleCustom = 0x00000005</w:t>
      </w:r>
    </w:p>
    <w:p w:rsidR="004655C4" w:rsidRDefault="00764010">
      <w:pPr>
        <w:pStyle w:val="Code"/>
      </w:pPr>
      <w:r>
        <w:t>} LineStyle;</w:t>
      </w:r>
    </w:p>
    <w:p w:rsidR="004655C4" w:rsidRDefault="00764010">
      <w:pPr>
        <w:pStyle w:val="Definition-Field"/>
      </w:pPr>
      <w:r>
        <w:rPr>
          <w:b/>
        </w:rPr>
        <w:t xml:space="preserve">LineStyleSolid:  </w:t>
      </w:r>
      <w:r>
        <w:t>Specifies a solid line.</w:t>
      </w:r>
    </w:p>
    <w:p w:rsidR="004655C4" w:rsidRDefault="00764010">
      <w:pPr>
        <w:pStyle w:val="Definition-Field"/>
      </w:pPr>
      <w:r>
        <w:rPr>
          <w:b/>
        </w:rPr>
        <w:t xml:space="preserve">LineStyleDash:  </w:t>
      </w:r>
      <w:r>
        <w:t>Specifies a dashed line.</w:t>
      </w:r>
    </w:p>
    <w:p w:rsidR="004655C4" w:rsidRDefault="00764010">
      <w:pPr>
        <w:pStyle w:val="Definition-Field"/>
      </w:pPr>
      <w:r>
        <w:rPr>
          <w:b/>
        </w:rPr>
        <w:t xml:space="preserve">LineStyleDot:  </w:t>
      </w:r>
      <w:r>
        <w:t>Speci</w:t>
      </w:r>
      <w:r>
        <w:t>fies a dotted line.</w:t>
      </w:r>
    </w:p>
    <w:p w:rsidR="004655C4" w:rsidRDefault="00764010">
      <w:pPr>
        <w:pStyle w:val="Definition-Field"/>
      </w:pPr>
      <w:r>
        <w:rPr>
          <w:b/>
        </w:rPr>
        <w:t xml:space="preserve">LineStyleDashDot:  </w:t>
      </w:r>
      <w:r>
        <w:t>Specifies an alternating dash-dot line.</w:t>
      </w:r>
    </w:p>
    <w:p w:rsidR="004655C4" w:rsidRDefault="00764010">
      <w:pPr>
        <w:pStyle w:val="Definition-Field"/>
      </w:pPr>
      <w:r>
        <w:rPr>
          <w:b/>
        </w:rPr>
        <w:t xml:space="preserve">LineStyleDashDotDot:  </w:t>
      </w:r>
      <w:r>
        <w:t>Specifies an alternating dash-dot-dot line.</w:t>
      </w:r>
    </w:p>
    <w:p w:rsidR="004655C4" w:rsidRDefault="00764010">
      <w:pPr>
        <w:pStyle w:val="Definition-Field"/>
      </w:pPr>
      <w:r>
        <w:rPr>
          <w:b/>
        </w:rPr>
        <w:t xml:space="preserve">LineStyleCustom:  </w:t>
      </w:r>
      <w:r>
        <w:t>Specifies a user-defined, custom dashed line.</w:t>
      </w:r>
    </w:p>
    <w:p w:rsidR="004655C4" w:rsidRDefault="00764010">
      <w:r>
        <w:lastRenderedPageBreak/>
        <w:t xml:space="preserve">Graphics lines are specified by </w:t>
      </w:r>
      <w:hyperlink w:anchor="Section_7af4bee7b3e047c59678ffcbb234e378" w:history="1">
        <w:r>
          <w:rPr>
            <w:rStyle w:val="Hyperlink"/>
          </w:rPr>
          <w:t>EmfPlusPen</w:t>
        </w:r>
      </w:hyperlink>
      <w:r>
        <w:t xml:space="preserve"> objects.</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77" w:name="section_f9878a2051f14ac7ab688fd119521dcc"/>
      <w:bookmarkStart w:id="178" w:name="_Toc483456399"/>
      <w:r>
        <w:t>MetafileDataType Enumeration</w:t>
      </w:r>
      <w:bookmarkEnd w:id="177"/>
      <w:bookmarkEnd w:id="178"/>
      <w:r>
        <w:fldChar w:fldCharType="begin"/>
      </w:r>
      <w:r>
        <w:instrText xml:space="preserve"> XE "MetafileDataType enumeration"</w:instrText>
      </w:r>
      <w:r>
        <w:fldChar w:fldCharType="end"/>
      </w:r>
    </w:p>
    <w:p w:rsidR="004655C4" w:rsidRDefault="00764010">
      <w:r>
        <w:t xml:space="preserve">The MetafileDataType enumeration defines types of metafiles data that can be embedded in an </w:t>
      </w:r>
      <w:hyperlink w:anchor="gt_41a5b58b-b050-4001-85ec-d6ed56379ee2">
        <w:r>
          <w:rPr>
            <w:rStyle w:val="HyperlinkGreen"/>
            <w:b/>
          </w:rPr>
          <w:t>EMF+</w:t>
        </w:r>
      </w:hyperlink>
      <w:r>
        <w:t xml:space="preserve"> </w:t>
      </w:r>
      <w:hyperlink w:anchor="gt_ae5f028e-7e28-4a0b-bec6-2c87913f7db7">
        <w:r>
          <w:rPr>
            <w:rStyle w:val="HyperlinkGreen"/>
            <w:b/>
          </w:rPr>
          <w:t>metafile</w:t>
        </w:r>
      </w:hyperlink>
      <w:r>
        <w:t>.</w:t>
      </w:r>
    </w:p>
    <w:p w:rsidR="004655C4" w:rsidRDefault="00764010">
      <w:pPr>
        <w:pStyle w:val="Code"/>
      </w:pPr>
      <w:r>
        <w:t xml:space="preserve">typedef  enum </w:t>
      </w:r>
    </w:p>
    <w:p w:rsidR="004655C4" w:rsidRDefault="00764010">
      <w:pPr>
        <w:pStyle w:val="Code"/>
      </w:pPr>
      <w:r>
        <w:t>{</w:t>
      </w:r>
    </w:p>
    <w:p w:rsidR="004655C4" w:rsidRDefault="00764010">
      <w:pPr>
        <w:pStyle w:val="Code"/>
      </w:pPr>
      <w:r>
        <w:t>  Meta</w:t>
      </w:r>
      <w:r>
        <w:t>fileDataTypeWmf = 0x00000001,</w:t>
      </w:r>
    </w:p>
    <w:p w:rsidR="004655C4" w:rsidRDefault="00764010">
      <w:pPr>
        <w:pStyle w:val="Code"/>
      </w:pPr>
      <w:r>
        <w:t>  MetafileDataTypeWmfPlaceable = 0x00000002,</w:t>
      </w:r>
    </w:p>
    <w:p w:rsidR="004655C4" w:rsidRDefault="00764010">
      <w:pPr>
        <w:pStyle w:val="Code"/>
      </w:pPr>
      <w:r>
        <w:t>  MetafileDataTypeEmf = 0x00000003,</w:t>
      </w:r>
    </w:p>
    <w:p w:rsidR="004655C4" w:rsidRDefault="00764010">
      <w:pPr>
        <w:pStyle w:val="Code"/>
      </w:pPr>
      <w:r>
        <w:t>  MetafileDataTypeEmfPlusOnly = 0x00000004,</w:t>
      </w:r>
    </w:p>
    <w:p w:rsidR="004655C4" w:rsidRDefault="00764010">
      <w:pPr>
        <w:pStyle w:val="Code"/>
      </w:pPr>
      <w:r>
        <w:t>  MetafileDataTypeEmfPlusDual = 0x00000005</w:t>
      </w:r>
    </w:p>
    <w:p w:rsidR="004655C4" w:rsidRDefault="00764010">
      <w:pPr>
        <w:pStyle w:val="Code"/>
      </w:pPr>
      <w:r>
        <w:t>} MetafileDataType;</w:t>
      </w:r>
    </w:p>
    <w:p w:rsidR="004655C4" w:rsidRDefault="00764010">
      <w:pPr>
        <w:pStyle w:val="Definition-Field"/>
      </w:pPr>
      <w:r>
        <w:rPr>
          <w:b/>
        </w:rPr>
        <w:t xml:space="preserve">MetafileDataTypeWmf:  </w:t>
      </w:r>
      <w:r>
        <w:t xml:space="preserve">Specifies that the metafile is a </w:t>
      </w:r>
      <w:hyperlink w:anchor="gt_48849cf6-d55c-47e5-b041-13b65854de2b">
        <w:r>
          <w:rPr>
            <w:rStyle w:val="HyperlinkGreen"/>
            <w:b/>
          </w:rPr>
          <w:t>WMF</w:t>
        </w:r>
      </w:hyperlink>
      <w:r>
        <w:t xml:space="preserve"> metafile </w:t>
      </w:r>
      <w:hyperlink r:id="rId53" w:anchor="Section_4813e7fd52d04f42965f228c8b7488d2">
        <w:r>
          <w:rPr>
            <w:rStyle w:val="Hyperlink"/>
          </w:rPr>
          <w:t>[MS-WMF]</w:t>
        </w:r>
      </w:hyperlink>
      <w:r>
        <w:t xml:space="preserve"> that specifies graphics operations with WMF records.</w:t>
      </w:r>
    </w:p>
    <w:p w:rsidR="004655C4" w:rsidRDefault="00764010">
      <w:pPr>
        <w:pStyle w:val="Definition-Field"/>
      </w:pPr>
      <w:r>
        <w:rPr>
          <w:b/>
        </w:rPr>
        <w:t xml:space="preserve">MetafileDataTypeWmfPlaceable:  </w:t>
      </w:r>
      <w:r>
        <w:t>Specifies that the metafile is a WMF metafile that specifies graphics operations with WMF records, and which contains additional header information that makes the WMF metafile device-independent.</w:t>
      </w:r>
    </w:p>
    <w:p w:rsidR="004655C4" w:rsidRDefault="00764010">
      <w:pPr>
        <w:pStyle w:val="Definition-Field"/>
      </w:pPr>
      <w:r>
        <w:rPr>
          <w:b/>
        </w:rPr>
        <w:t xml:space="preserve">MetafileDataTypeEmf:  </w:t>
      </w:r>
      <w:r>
        <w:t>Specifi</w:t>
      </w:r>
      <w:r>
        <w:t xml:space="preserve">es that the metafile is an </w:t>
      </w:r>
      <w:hyperlink w:anchor="gt_d9d0bff9-d270-4528-9081-fe51db809c36">
        <w:r>
          <w:rPr>
            <w:rStyle w:val="HyperlinkGreen"/>
            <w:b/>
          </w:rPr>
          <w:t>EMF</w:t>
        </w:r>
      </w:hyperlink>
      <w:r>
        <w:t xml:space="preserve"> metafile that specifies graphics operations with EMF records (</w:t>
      </w:r>
      <w:hyperlink r:id="rId54" w:anchor="Section_91c257d7c39d4a369b1f63e3f73d30ca">
        <w:r>
          <w:rPr>
            <w:rStyle w:val="Hyperlink"/>
          </w:rPr>
          <w:t>[MS-EMF]</w:t>
        </w:r>
      </w:hyperlink>
      <w:r>
        <w:t xml:space="preserve"> section 2.3).</w:t>
      </w:r>
    </w:p>
    <w:p w:rsidR="004655C4" w:rsidRDefault="00764010">
      <w:pPr>
        <w:pStyle w:val="Definition-Field"/>
      </w:pPr>
      <w:r>
        <w:rPr>
          <w:b/>
        </w:rPr>
        <w:t xml:space="preserve">MetafileDataTypeEmfPlusOnly:  </w:t>
      </w:r>
      <w:r>
        <w:t xml:space="preserve">Specifies that the metafile is an EMF+ metafile that specifies graphics operations with </w:t>
      </w:r>
      <w:hyperlink w:anchor="Section_229f98d8c19a464e80cc2cb96aba1d71" w:history="1">
        <w:r>
          <w:rPr>
            <w:rStyle w:val="Hyperlink"/>
          </w:rPr>
          <w:t>EMF+ records</w:t>
        </w:r>
      </w:hyperlink>
      <w:r>
        <w:t xml:space="preserve"> only.</w:t>
      </w:r>
    </w:p>
    <w:p w:rsidR="004655C4" w:rsidRDefault="00764010">
      <w:pPr>
        <w:pStyle w:val="Definition-Field"/>
      </w:pPr>
      <w:r>
        <w:rPr>
          <w:b/>
        </w:rPr>
        <w:t xml:space="preserve">MetafileDataTypeEmfPlusDual:  </w:t>
      </w:r>
      <w:r>
        <w:t>Specifies that the metafile i</w:t>
      </w:r>
      <w:r>
        <w:t>s an EMF+ metafile that specifies graphics operations with both EMF and EMF+ records.</w:t>
      </w:r>
    </w:p>
    <w:p w:rsidR="004655C4" w:rsidRDefault="00764010">
      <w:r>
        <w:t xml:space="preserve">Embedded metafile data is specified by </w:t>
      </w:r>
      <w:hyperlink w:anchor="Section_503573f8791a469ca2afd4b570585944" w:history="1">
        <w:r>
          <w:rPr>
            <w:rStyle w:val="Hyperlink"/>
          </w:rPr>
          <w:t>EmfPlusMetafileData</w:t>
        </w:r>
      </w:hyperlink>
      <w:r>
        <w:t xml:space="preserve"> objects.</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79" w:name="section_8548447790eb4fb8bf454923e2f49daf"/>
      <w:bookmarkStart w:id="180" w:name="_Toc483456400"/>
      <w:r>
        <w:t>ObjectType Enumeration</w:t>
      </w:r>
      <w:bookmarkEnd w:id="179"/>
      <w:bookmarkEnd w:id="180"/>
      <w:r>
        <w:fldChar w:fldCharType="begin"/>
      </w:r>
      <w:r>
        <w:instrText xml:space="preserve"> XE "ObjectType enumeration"</w:instrText>
      </w:r>
      <w:r>
        <w:fldChar w:fldCharType="end"/>
      </w:r>
    </w:p>
    <w:p w:rsidR="004655C4" w:rsidRDefault="00764010">
      <w:r>
        <w:t>The ObjectType enumeration defines types of graphics objects that can be created and used in graphics operations.</w:t>
      </w:r>
    </w:p>
    <w:p w:rsidR="004655C4" w:rsidRDefault="00764010">
      <w:pPr>
        <w:pStyle w:val="Code"/>
      </w:pPr>
      <w:r>
        <w:t>typ</w:t>
      </w:r>
      <w:r>
        <w:t xml:space="preserve">edef  enum </w:t>
      </w:r>
    </w:p>
    <w:p w:rsidR="004655C4" w:rsidRDefault="00764010">
      <w:pPr>
        <w:pStyle w:val="Code"/>
      </w:pPr>
      <w:r>
        <w:t>{</w:t>
      </w:r>
    </w:p>
    <w:p w:rsidR="004655C4" w:rsidRDefault="00764010">
      <w:pPr>
        <w:pStyle w:val="Code"/>
      </w:pPr>
      <w:r>
        <w:t>  ObjectTypeInvalid = 0x00000000,</w:t>
      </w:r>
    </w:p>
    <w:p w:rsidR="004655C4" w:rsidRDefault="00764010">
      <w:pPr>
        <w:pStyle w:val="Code"/>
      </w:pPr>
      <w:r>
        <w:t>  ObjectTypeBrush = 0x00000001,</w:t>
      </w:r>
    </w:p>
    <w:p w:rsidR="004655C4" w:rsidRDefault="00764010">
      <w:pPr>
        <w:pStyle w:val="Code"/>
      </w:pPr>
      <w:r>
        <w:t>  ObjectTypePen = 0x00000002,</w:t>
      </w:r>
    </w:p>
    <w:p w:rsidR="004655C4" w:rsidRDefault="00764010">
      <w:pPr>
        <w:pStyle w:val="Code"/>
      </w:pPr>
      <w:r>
        <w:t>  ObjectTypePath = 0x00000003,</w:t>
      </w:r>
    </w:p>
    <w:p w:rsidR="004655C4" w:rsidRDefault="00764010">
      <w:pPr>
        <w:pStyle w:val="Code"/>
      </w:pPr>
      <w:r>
        <w:t>  ObjectTypeRegion = 0x00000004,</w:t>
      </w:r>
    </w:p>
    <w:p w:rsidR="004655C4" w:rsidRDefault="00764010">
      <w:pPr>
        <w:pStyle w:val="Code"/>
      </w:pPr>
      <w:r>
        <w:t>  ObjectTypeImage = 0x00000005,</w:t>
      </w:r>
    </w:p>
    <w:p w:rsidR="004655C4" w:rsidRDefault="00764010">
      <w:pPr>
        <w:pStyle w:val="Code"/>
      </w:pPr>
      <w:r>
        <w:t>  ObjectTypeFont = 0x00000006,</w:t>
      </w:r>
    </w:p>
    <w:p w:rsidR="004655C4" w:rsidRDefault="00764010">
      <w:pPr>
        <w:pStyle w:val="Code"/>
      </w:pPr>
      <w:r>
        <w:t>  ObjectTypeStringF</w:t>
      </w:r>
      <w:r>
        <w:t>ormat = 0x00000007,</w:t>
      </w:r>
    </w:p>
    <w:p w:rsidR="004655C4" w:rsidRDefault="00764010">
      <w:pPr>
        <w:pStyle w:val="Code"/>
      </w:pPr>
      <w:r>
        <w:t>  ObjectTypeImageAttributes = 0x00000008,</w:t>
      </w:r>
    </w:p>
    <w:p w:rsidR="004655C4" w:rsidRDefault="00764010">
      <w:pPr>
        <w:pStyle w:val="Code"/>
      </w:pPr>
      <w:r>
        <w:t>  ObjectTypeCustomLineCap = 0x00000009</w:t>
      </w:r>
    </w:p>
    <w:p w:rsidR="004655C4" w:rsidRDefault="00764010">
      <w:pPr>
        <w:pStyle w:val="Code"/>
      </w:pPr>
      <w:r>
        <w:t>} ObjectType;</w:t>
      </w:r>
    </w:p>
    <w:p w:rsidR="004655C4" w:rsidRDefault="00764010">
      <w:pPr>
        <w:pStyle w:val="Definition-Field"/>
      </w:pPr>
      <w:r>
        <w:rPr>
          <w:b/>
        </w:rPr>
        <w:t xml:space="preserve">ObjectTypeInvalid:  </w:t>
      </w:r>
      <w:r>
        <w:t>The object is not a valid object.</w:t>
      </w:r>
    </w:p>
    <w:p w:rsidR="004655C4" w:rsidRDefault="00764010">
      <w:pPr>
        <w:pStyle w:val="Definition-Field"/>
      </w:pPr>
      <w:r>
        <w:rPr>
          <w:b/>
        </w:rPr>
        <w:lastRenderedPageBreak/>
        <w:t xml:space="preserve">ObjectTypeBrush:  </w:t>
      </w:r>
      <w:r>
        <w:t xml:space="preserve">Specifies an </w:t>
      </w:r>
      <w:hyperlink w:anchor="Section_79c653fbbf014f878bd2eac1de71e140" w:history="1">
        <w:r>
          <w:rPr>
            <w:rStyle w:val="Hyperlink"/>
          </w:rPr>
          <w:t>EmfPlusBrush</w:t>
        </w:r>
      </w:hyperlink>
      <w:r>
        <w:t xml:space="preserve"> object. Brush objects fill graphics regions.</w:t>
      </w:r>
    </w:p>
    <w:p w:rsidR="004655C4" w:rsidRDefault="00764010">
      <w:pPr>
        <w:pStyle w:val="Definition-Field"/>
      </w:pPr>
      <w:r>
        <w:rPr>
          <w:b/>
        </w:rPr>
        <w:t xml:space="preserve">ObjectTypePen:  </w:t>
      </w:r>
      <w:r>
        <w:t xml:space="preserve">Specifies an </w:t>
      </w:r>
      <w:hyperlink w:anchor="Section_7af4bee7b3e047c59678ffcbb234e378" w:history="1">
        <w:r>
          <w:rPr>
            <w:rStyle w:val="Hyperlink"/>
          </w:rPr>
          <w:t>EmfPlusPen</w:t>
        </w:r>
      </w:hyperlink>
      <w:r>
        <w:t xml:space="preserve"> object. Pen objects draw graphics lines.</w:t>
      </w:r>
    </w:p>
    <w:p w:rsidR="004655C4" w:rsidRDefault="00764010">
      <w:pPr>
        <w:pStyle w:val="Definition-Field"/>
      </w:pPr>
      <w:r>
        <w:rPr>
          <w:b/>
        </w:rPr>
        <w:t xml:space="preserve">ObjectTypePath:  </w:t>
      </w:r>
      <w:r>
        <w:t xml:space="preserve">Specifies an </w:t>
      </w:r>
      <w:hyperlink w:anchor="Section_b539cf16623247059f6e6f914705145f" w:history="1">
        <w:r>
          <w:rPr>
            <w:rStyle w:val="Hyperlink"/>
          </w:rPr>
          <w:t>EmfPlusPath</w:t>
        </w:r>
      </w:hyperlink>
      <w:r>
        <w:t xml:space="preserve"> object. Path objects specify sequences of lines, curves, and shapes.</w:t>
      </w:r>
    </w:p>
    <w:p w:rsidR="004655C4" w:rsidRDefault="00764010">
      <w:pPr>
        <w:pStyle w:val="Definition-Field"/>
      </w:pPr>
      <w:r>
        <w:rPr>
          <w:b/>
        </w:rPr>
        <w:t xml:space="preserve">ObjectTypeRegion:  </w:t>
      </w:r>
      <w:r>
        <w:t xml:space="preserve">Specifies an </w:t>
      </w:r>
      <w:hyperlink w:anchor="Section_3f8c4a6aa0af4ba28bb20d2f4569c493" w:history="1">
        <w:r>
          <w:rPr>
            <w:rStyle w:val="Hyperlink"/>
          </w:rPr>
          <w:t>EmfPlusRegion</w:t>
        </w:r>
      </w:hyperlink>
      <w:r>
        <w:t xml:space="preserve"> object. Reg</w:t>
      </w:r>
      <w:r>
        <w:t>ion objects specify areas of the output surface.</w:t>
      </w:r>
    </w:p>
    <w:p w:rsidR="004655C4" w:rsidRDefault="00764010">
      <w:pPr>
        <w:pStyle w:val="Definition-Field"/>
      </w:pPr>
      <w:r>
        <w:rPr>
          <w:b/>
        </w:rPr>
        <w:t xml:space="preserve">ObjectTypeImage:  </w:t>
      </w:r>
      <w:r>
        <w:t xml:space="preserve">Specifies an </w:t>
      </w:r>
      <w:hyperlink w:anchor="Section_02c80141208e4335ad51190b40a1802c" w:history="1">
        <w:r>
          <w:rPr>
            <w:rStyle w:val="Hyperlink"/>
          </w:rPr>
          <w:t>EmfPlusImage</w:t>
        </w:r>
      </w:hyperlink>
      <w:r>
        <w:t xml:space="preserve"> object. Image objects encapsulate </w:t>
      </w:r>
      <w:hyperlink w:anchor="gt_26a17e58-eeba-4210-81b9-8bbadf7ee952">
        <w:r>
          <w:rPr>
            <w:rStyle w:val="HyperlinkGreen"/>
            <w:b/>
          </w:rPr>
          <w:t>bitmaps</w:t>
        </w:r>
      </w:hyperlink>
      <w:r>
        <w:t xml:space="preserve"> and metafiles.</w:t>
      </w:r>
    </w:p>
    <w:p w:rsidR="004655C4" w:rsidRDefault="00764010">
      <w:pPr>
        <w:pStyle w:val="Definition-Field"/>
      </w:pPr>
      <w:r>
        <w:rPr>
          <w:b/>
        </w:rPr>
        <w:t xml:space="preserve">ObjectTypeFont:  </w:t>
      </w:r>
      <w:r>
        <w:t xml:space="preserve">Specifies an </w:t>
      </w:r>
      <w:hyperlink w:anchor="Section_b7d36375b4e2491daa73bc7809d4af4f" w:history="1">
        <w:r>
          <w:rPr>
            <w:rStyle w:val="Hyperlink"/>
          </w:rPr>
          <w:t>EmfPlusFont</w:t>
        </w:r>
      </w:hyperlink>
      <w:r>
        <w:t xml:space="preserve"> object. Font objects specify font properties, including </w:t>
      </w:r>
      <w:hyperlink w:anchor="gt_2fff9b0b-4bc1-4d05-81ef-8dde59fd9789">
        <w:r>
          <w:rPr>
            <w:rStyle w:val="HyperlinkGreen"/>
            <w:b/>
          </w:rPr>
          <w:t>typeface</w:t>
        </w:r>
      </w:hyperlink>
      <w:r>
        <w:t xml:space="preserve"> style, </w:t>
      </w:r>
      <w:hyperlink w:anchor="gt_d27c8bde-0ac3-4410-bc49-5b988ab28dd6">
        <w:r>
          <w:rPr>
            <w:rStyle w:val="HyperlinkGreen"/>
            <w:b/>
          </w:rPr>
          <w:t>em size</w:t>
        </w:r>
      </w:hyperlink>
      <w:r>
        <w:t xml:space="preserve">, and </w:t>
      </w:r>
      <w:hyperlink w:anchor="gt_bca5490d-d27e-4097-b05d-9efb09083dd2">
        <w:r>
          <w:rPr>
            <w:rStyle w:val="HyperlinkGreen"/>
            <w:b/>
          </w:rPr>
          <w:t>font family</w:t>
        </w:r>
      </w:hyperlink>
      <w:r>
        <w:t>.</w:t>
      </w:r>
    </w:p>
    <w:p w:rsidR="004655C4" w:rsidRDefault="00764010">
      <w:pPr>
        <w:pStyle w:val="Definition-Field"/>
      </w:pPr>
      <w:r>
        <w:rPr>
          <w:b/>
        </w:rPr>
        <w:t xml:space="preserve">ObjectTypeStringFormat:  </w:t>
      </w:r>
      <w:r>
        <w:t xml:space="preserve">Specifies an </w:t>
      </w:r>
      <w:hyperlink w:anchor="Section_9df612d2fb8744f793fb0fa0b7b2f276" w:history="1">
        <w:r>
          <w:rPr>
            <w:rStyle w:val="Hyperlink"/>
          </w:rPr>
          <w:t>EmfPlusStrin</w:t>
        </w:r>
        <w:r>
          <w:rPr>
            <w:rStyle w:val="Hyperlink"/>
          </w:rPr>
          <w:t>gFormat</w:t>
        </w:r>
      </w:hyperlink>
      <w:r>
        <w:t xml:space="preserve"> object. String format objects specify text layout, including alignment, orientation, tab stops, clipping, and digit substitution for languages that do not use Western European digits.</w:t>
      </w:r>
    </w:p>
    <w:p w:rsidR="004655C4" w:rsidRDefault="00764010">
      <w:pPr>
        <w:pStyle w:val="Definition-Field"/>
      </w:pPr>
      <w:r>
        <w:rPr>
          <w:b/>
        </w:rPr>
        <w:t xml:space="preserve">ObjectTypeImageAttributes:  </w:t>
      </w:r>
      <w:r>
        <w:t xml:space="preserve">Specifies an </w:t>
      </w:r>
      <w:hyperlink w:anchor="Section_9f73a2af8c9c4d0598ab19a485064364" w:history="1">
        <w:r>
          <w:rPr>
            <w:rStyle w:val="Hyperlink"/>
          </w:rPr>
          <w:t>EmfPlusImageAttributes</w:t>
        </w:r>
      </w:hyperlink>
      <w:r>
        <w:t xml:space="preserve"> object. Image attribute objects specify operations on pixels during image rendering, including color adjustment, </w:t>
      </w:r>
      <w:hyperlink w:anchor="gt_a820ddc5-4b66-4f33-9924-58361a048867">
        <w:r>
          <w:rPr>
            <w:rStyle w:val="HyperlinkGreen"/>
            <w:b/>
          </w:rPr>
          <w:t>grayscale</w:t>
        </w:r>
      </w:hyperlink>
      <w:r>
        <w:t xml:space="preserve"> adjustment,</w:t>
      </w:r>
      <w:r>
        <w:t xml:space="preserve"> </w:t>
      </w:r>
      <w:hyperlink w:anchor="gt_60eaec33-bd4f-4e71-93e6-4ef382aa80f9">
        <w:r>
          <w:rPr>
            <w:rStyle w:val="HyperlinkGreen"/>
            <w:b/>
          </w:rPr>
          <w:t>gamma correction</w:t>
        </w:r>
      </w:hyperlink>
      <w:r>
        <w:t xml:space="preserve">, and </w:t>
      </w:r>
      <w:hyperlink w:anchor="gt_a216d932-5b97-4882-b1a1-58c47532795c">
        <w:r>
          <w:rPr>
            <w:rStyle w:val="HyperlinkGreen"/>
            <w:b/>
          </w:rPr>
          <w:t>color mapping</w:t>
        </w:r>
      </w:hyperlink>
      <w:r>
        <w:t>.</w:t>
      </w:r>
    </w:p>
    <w:p w:rsidR="004655C4" w:rsidRDefault="00764010">
      <w:pPr>
        <w:pStyle w:val="Definition-Field"/>
      </w:pPr>
      <w:r>
        <w:rPr>
          <w:b/>
        </w:rPr>
        <w:t xml:space="preserve">ObjectTypeCustomLineCap:  </w:t>
      </w:r>
      <w:r>
        <w:t xml:space="preserve">Specifies an </w:t>
      </w:r>
      <w:hyperlink w:anchor="Section_67d95a397b0447e8bc1252d60596457a" w:history="1">
        <w:r>
          <w:rPr>
            <w:rStyle w:val="Hyperlink"/>
          </w:rPr>
          <w:t>EmfPlusCustomLineCap</w:t>
        </w:r>
      </w:hyperlink>
      <w:r>
        <w:t xml:space="preserve"> object. Custom </w:t>
      </w:r>
      <w:hyperlink w:anchor="gt_b0341150-ca76-4424-88fe-607e03848dbf">
        <w:r>
          <w:rPr>
            <w:rStyle w:val="HyperlinkGreen"/>
            <w:b/>
          </w:rPr>
          <w:t>line cap</w:t>
        </w:r>
      </w:hyperlink>
      <w:r>
        <w:t xml:space="preserve"> objects specify shapes to draw at the ends of a graphics line, including squares, circles, and diamonds.</w:t>
      </w:r>
    </w:p>
    <w:p w:rsidR="004655C4" w:rsidRDefault="00764010">
      <w:r>
        <w:t xml:space="preserve">Graphics objects are specified by </w:t>
      </w:r>
      <w:hyperlink w:anchor="Section_978404e2c9944e60badecb6ab78e7ffc" w:history="1">
        <w:r>
          <w:rPr>
            <w:rStyle w:val="Hyperlink"/>
          </w:rPr>
          <w:t>EmfPlusObject</w:t>
        </w:r>
      </w:hyperlink>
      <w:r>
        <w:t xml:space="preserve"> records.</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81" w:name="section_0fbb49d50aea4ed18822bde79a3269d2"/>
      <w:bookmarkStart w:id="182" w:name="_Toc483456401"/>
      <w:r>
        <w:t>PathPointType Enumeration</w:t>
      </w:r>
      <w:bookmarkEnd w:id="181"/>
      <w:bookmarkEnd w:id="182"/>
      <w:r>
        <w:fldChar w:fldCharType="begin"/>
      </w:r>
      <w:r>
        <w:instrText xml:space="preserve"> XE "PathPointType enu</w:instrText>
      </w:r>
      <w:r>
        <w:instrText>meration"</w:instrText>
      </w:r>
      <w:r>
        <w:fldChar w:fldCharType="end"/>
      </w:r>
    </w:p>
    <w:p w:rsidR="004655C4" w:rsidRDefault="00764010">
      <w:r>
        <w:t xml:space="preserve">The PathPointType enumeration defines types of points on a graphics </w:t>
      </w:r>
      <w:hyperlink w:anchor="gt_2cd71385-2d9c-4ab8-bf4a-7b258816d613">
        <w:r>
          <w:rPr>
            <w:rStyle w:val="HyperlinkGreen"/>
            <w:b/>
          </w:rPr>
          <w:t>path</w:t>
        </w:r>
      </w:hyperlink>
      <w:r>
        <w:t>.</w:t>
      </w:r>
    </w:p>
    <w:p w:rsidR="004655C4" w:rsidRDefault="00764010">
      <w:pPr>
        <w:pStyle w:val="Code"/>
      </w:pPr>
      <w:r>
        <w:t xml:space="preserve">typedef  enum </w:t>
      </w:r>
    </w:p>
    <w:p w:rsidR="004655C4" w:rsidRDefault="00764010">
      <w:pPr>
        <w:pStyle w:val="Code"/>
      </w:pPr>
      <w:r>
        <w:t>{</w:t>
      </w:r>
    </w:p>
    <w:p w:rsidR="004655C4" w:rsidRDefault="00764010">
      <w:pPr>
        <w:pStyle w:val="Code"/>
      </w:pPr>
      <w:r>
        <w:t>  PathPointTypeStart = 0x00,</w:t>
      </w:r>
    </w:p>
    <w:p w:rsidR="004655C4" w:rsidRDefault="00764010">
      <w:pPr>
        <w:pStyle w:val="Code"/>
      </w:pPr>
      <w:r>
        <w:t>  PathPointTypeLine = 0x01,</w:t>
      </w:r>
    </w:p>
    <w:p w:rsidR="004655C4" w:rsidRDefault="00764010">
      <w:pPr>
        <w:pStyle w:val="Code"/>
      </w:pPr>
      <w:r>
        <w:t>  PathPointTypeBezier = 0x03</w:t>
      </w:r>
    </w:p>
    <w:p w:rsidR="004655C4" w:rsidRDefault="00764010">
      <w:pPr>
        <w:pStyle w:val="Code"/>
      </w:pPr>
      <w:r>
        <w:t>} Pat</w:t>
      </w:r>
      <w:r>
        <w:t>hPointType;</w:t>
      </w:r>
    </w:p>
    <w:p w:rsidR="004655C4" w:rsidRDefault="00764010">
      <w:pPr>
        <w:pStyle w:val="Definition-Field"/>
      </w:pPr>
      <w:r>
        <w:rPr>
          <w:b/>
        </w:rPr>
        <w:t xml:space="preserve">PathPointTypeStart:  </w:t>
      </w:r>
      <w:r>
        <w:t>Specifies that the point is the starting point of a path.</w:t>
      </w:r>
    </w:p>
    <w:p w:rsidR="004655C4" w:rsidRDefault="00764010">
      <w:pPr>
        <w:pStyle w:val="Definition-Field"/>
      </w:pPr>
      <w:r>
        <w:rPr>
          <w:b/>
        </w:rPr>
        <w:t xml:space="preserve">PathPointTypeLine:  </w:t>
      </w:r>
      <w:r>
        <w:t>Specifies that the point is one of the two endpoints of a line.</w:t>
      </w:r>
    </w:p>
    <w:p w:rsidR="004655C4" w:rsidRDefault="00764010">
      <w:pPr>
        <w:pStyle w:val="Definition-Field"/>
      </w:pPr>
      <w:r>
        <w:rPr>
          <w:b/>
        </w:rPr>
        <w:t xml:space="preserve">PathPointTypeBezier:  </w:t>
      </w:r>
      <w:r>
        <w:t>Specifies that the point is an endpoint or control point of</w:t>
      </w:r>
      <w:r>
        <w:t xml:space="preserve"> a cubic </w:t>
      </w:r>
      <w:hyperlink w:anchor="gt_b12730d5-b22e-4027-ba59-ff53749022a5">
        <w:r>
          <w:rPr>
            <w:rStyle w:val="HyperlinkGreen"/>
            <w:b/>
          </w:rPr>
          <w:t>Bezier curve</w:t>
        </w:r>
      </w:hyperlink>
      <w:r>
        <w:t>.</w:t>
      </w:r>
    </w:p>
    <w:p w:rsidR="004655C4" w:rsidRDefault="00764010">
      <w:r>
        <w:t xml:space="preserve">Graphics path point types are specified by </w:t>
      </w:r>
      <w:hyperlink w:anchor="Section_08fec462f1c540eeac3bfa316654ebc2" w:history="1">
        <w:r>
          <w:rPr>
            <w:rStyle w:val="Hyperlink"/>
          </w:rPr>
          <w:t>EmfPlusPathPointType</w:t>
        </w:r>
      </w:hyperlink>
      <w:r>
        <w:t xml:space="preserve"> objects.</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83" w:name="section_22cd03cb36024f0cb5ef777348a7ddf6"/>
      <w:bookmarkStart w:id="184" w:name="_Toc483456402"/>
      <w:r>
        <w:t>PenAlignment Enumeration</w:t>
      </w:r>
      <w:bookmarkEnd w:id="183"/>
      <w:bookmarkEnd w:id="184"/>
      <w:r>
        <w:fldChar w:fldCharType="begin"/>
      </w:r>
      <w:r>
        <w:instrText xml:space="preserve"> XE "PenAlignment enumeration"</w:instrText>
      </w:r>
      <w:r>
        <w:fldChar w:fldCharType="end"/>
      </w:r>
    </w:p>
    <w:p w:rsidR="004655C4" w:rsidRDefault="00764010">
      <w:r>
        <w:t xml:space="preserve">The PenAlignment enumeration defines the distribution of the width of the pen with respect to the line being </w:t>
      </w:r>
      <w:r>
        <w:t>drawn.</w:t>
      </w:r>
    </w:p>
    <w:p w:rsidR="004655C4" w:rsidRDefault="00764010">
      <w:pPr>
        <w:pStyle w:val="Code"/>
      </w:pPr>
      <w:r>
        <w:t xml:space="preserve">typedef  enum </w:t>
      </w:r>
    </w:p>
    <w:p w:rsidR="004655C4" w:rsidRDefault="00764010">
      <w:pPr>
        <w:pStyle w:val="Code"/>
      </w:pPr>
      <w:r>
        <w:lastRenderedPageBreak/>
        <w:t>{</w:t>
      </w:r>
    </w:p>
    <w:p w:rsidR="004655C4" w:rsidRDefault="00764010">
      <w:pPr>
        <w:pStyle w:val="Code"/>
      </w:pPr>
      <w:r>
        <w:t>  PenAlignmentCenter = 0x00000000,</w:t>
      </w:r>
    </w:p>
    <w:p w:rsidR="004655C4" w:rsidRDefault="00764010">
      <w:pPr>
        <w:pStyle w:val="Code"/>
      </w:pPr>
      <w:r>
        <w:t>  PenAlignmentInset = 0x00000001,</w:t>
      </w:r>
    </w:p>
    <w:p w:rsidR="004655C4" w:rsidRDefault="00764010">
      <w:pPr>
        <w:pStyle w:val="Code"/>
      </w:pPr>
      <w:r>
        <w:t>  PenAlignmentLeft = 0x00000002,</w:t>
      </w:r>
    </w:p>
    <w:p w:rsidR="004655C4" w:rsidRDefault="00764010">
      <w:pPr>
        <w:pStyle w:val="Code"/>
      </w:pPr>
      <w:r>
        <w:t>  PenAlignmentOutset = 0x00000003,</w:t>
      </w:r>
    </w:p>
    <w:p w:rsidR="004655C4" w:rsidRDefault="00764010">
      <w:pPr>
        <w:pStyle w:val="Code"/>
      </w:pPr>
      <w:r>
        <w:t>  PenAlignmentRight = 0x00000004</w:t>
      </w:r>
    </w:p>
    <w:p w:rsidR="004655C4" w:rsidRDefault="00764010">
      <w:pPr>
        <w:pStyle w:val="Code"/>
      </w:pPr>
      <w:r>
        <w:t>} PenAlignment;</w:t>
      </w:r>
    </w:p>
    <w:p w:rsidR="004655C4" w:rsidRDefault="00764010">
      <w:pPr>
        <w:pStyle w:val="Definition-Field"/>
      </w:pPr>
      <w:r>
        <w:rPr>
          <w:b/>
        </w:rPr>
        <w:t xml:space="preserve">PenAlignmentCenter:  </w:t>
      </w:r>
      <w:r>
        <w:t xml:space="preserve">Specifies that the </w:t>
      </w:r>
      <w:hyperlink w:anchor="Section_7af4bee7b3e047c59678ffcbb234e378" w:history="1">
        <w:r>
          <w:rPr>
            <w:rStyle w:val="Hyperlink"/>
          </w:rPr>
          <w:t>EmfPlusPen</w:t>
        </w:r>
      </w:hyperlink>
      <w:r>
        <w:t xml:space="preserve"> object is centered over the theoretical line.</w:t>
      </w:r>
    </w:p>
    <w:p w:rsidR="004655C4" w:rsidRDefault="00764010">
      <w:pPr>
        <w:pStyle w:val="Definition-Field"/>
      </w:pPr>
      <w:r>
        <w:rPr>
          <w:b/>
        </w:rPr>
        <w:t xml:space="preserve">PenAlignmentInset:  </w:t>
      </w:r>
      <w:r>
        <w:t>Specifies that the pen is positioned on the inside of the theoretical line.</w:t>
      </w:r>
    </w:p>
    <w:p w:rsidR="004655C4" w:rsidRDefault="00764010">
      <w:pPr>
        <w:pStyle w:val="Definition-Field"/>
      </w:pPr>
      <w:r>
        <w:rPr>
          <w:b/>
        </w:rPr>
        <w:t xml:space="preserve">PenAlignmentLeft:  </w:t>
      </w:r>
      <w:r>
        <w:t xml:space="preserve">Specifies that the pen is </w:t>
      </w:r>
      <w:r>
        <w:t>positioned to the left of the theoretical line.</w:t>
      </w:r>
    </w:p>
    <w:p w:rsidR="004655C4" w:rsidRDefault="00764010">
      <w:pPr>
        <w:pStyle w:val="Definition-Field"/>
      </w:pPr>
      <w:r>
        <w:rPr>
          <w:b/>
        </w:rPr>
        <w:t xml:space="preserve">PenAlignmentOutset:  </w:t>
      </w:r>
      <w:r>
        <w:t>Specifies that the pen is positioned on the outside of the theoretical line.</w:t>
      </w:r>
    </w:p>
    <w:p w:rsidR="004655C4" w:rsidRDefault="00764010">
      <w:pPr>
        <w:pStyle w:val="Definition-Field"/>
      </w:pPr>
      <w:r>
        <w:rPr>
          <w:b/>
        </w:rPr>
        <w:t xml:space="preserve">PenAlignmentRight:  </w:t>
      </w:r>
      <w:r>
        <w:t>Specifies that the pen is positioned to the right of the theoretical line.</w:t>
      </w:r>
    </w:p>
    <w:p w:rsidR="004655C4" w:rsidRDefault="00764010">
      <w:r>
        <w:t>Graphics pens a</w:t>
      </w:r>
      <w:r>
        <w:t>re specified by EmfPlusPen objects. Pen alignment can be visualized by considering a theoretical one-dimensional line drawn between two specified points. The pen alignment determines the proportion of pen width that is orthogonal to the theoretical line.</w:t>
      </w:r>
    </w:p>
    <w:p w:rsidR="004655C4" w:rsidRDefault="00764010">
      <w:r>
        <w:t>S</w:t>
      </w:r>
      <w:r>
        <w:t xml:space="preserve">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85" w:name="section_47cbe48ed13c450b8a236aa95488428e"/>
      <w:bookmarkStart w:id="186" w:name="_Toc483456403"/>
      <w:r>
        <w:t>PixelFormat Enumeration</w:t>
      </w:r>
      <w:bookmarkEnd w:id="185"/>
      <w:bookmarkEnd w:id="186"/>
      <w:r>
        <w:fldChar w:fldCharType="begin"/>
      </w:r>
      <w:r>
        <w:instrText xml:space="preserve"> XE "PixelFormat enumeration"</w:instrText>
      </w:r>
      <w:r>
        <w:fldChar w:fldCharType="end"/>
      </w:r>
    </w:p>
    <w:p w:rsidR="004655C4" w:rsidRDefault="00764010">
      <w:r>
        <w:t xml:space="preserve">The PixelFormat enumeration defines pixel formats that are supported in </w:t>
      </w:r>
      <w:hyperlink w:anchor="gt_41a5b58b-b050-4001-85ec-d6ed56379ee2">
        <w:r>
          <w:rPr>
            <w:rStyle w:val="HyperlinkGreen"/>
            <w:b/>
          </w:rPr>
          <w:t>EMF+</w:t>
        </w:r>
      </w:hyperlink>
      <w:r>
        <w:t xml:space="preserve"> </w:t>
      </w:r>
      <w:hyperlink w:anchor="gt_26a17e58-eeba-4210-81b9-8bbadf7ee952">
        <w:r>
          <w:rPr>
            <w:rStyle w:val="HyperlinkGreen"/>
            <w:b/>
          </w:rPr>
          <w:t>bitmaps</w:t>
        </w:r>
      </w:hyperlink>
      <w:r>
        <w:t>.</w:t>
      </w:r>
    </w:p>
    <w:p w:rsidR="004655C4" w:rsidRDefault="00764010">
      <w:pPr>
        <w:pStyle w:val="Code"/>
      </w:pPr>
      <w:r>
        <w:t xml:space="preserve">typedef  enum </w:t>
      </w:r>
    </w:p>
    <w:p w:rsidR="004655C4" w:rsidRDefault="00764010">
      <w:pPr>
        <w:pStyle w:val="Code"/>
      </w:pPr>
      <w:r>
        <w:t>{</w:t>
      </w:r>
    </w:p>
    <w:p w:rsidR="004655C4" w:rsidRDefault="00764010">
      <w:pPr>
        <w:pStyle w:val="Code"/>
      </w:pPr>
      <w:r>
        <w:t>  PixelFormatUndefined = 0x00000000,</w:t>
      </w:r>
    </w:p>
    <w:p w:rsidR="004655C4" w:rsidRDefault="00764010">
      <w:pPr>
        <w:pStyle w:val="Code"/>
      </w:pPr>
      <w:r>
        <w:t>  PixelFormat1bppIndexed = 0x00030101,</w:t>
      </w:r>
    </w:p>
    <w:p w:rsidR="004655C4" w:rsidRDefault="00764010">
      <w:pPr>
        <w:pStyle w:val="Code"/>
      </w:pPr>
      <w:r>
        <w:t xml:space="preserve">  PixelFormat4bppIndexed = </w:t>
      </w:r>
      <w:r>
        <w:t>0x00030402,</w:t>
      </w:r>
    </w:p>
    <w:p w:rsidR="004655C4" w:rsidRDefault="00764010">
      <w:pPr>
        <w:pStyle w:val="Code"/>
      </w:pPr>
      <w:r>
        <w:t>  PixelFormat8bppIndexed = 0x00030803,</w:t>
      </w:r>
    </w:p>
    <w:p w:rsidR="004655C4" w:rsidRDefault="00764010">
      <w:pPr>
        <w:pStyle w:val="Code"/>
      </w:pPr>
      <w:r>
        <w:t>  PixelFormat16bppGrayScale = 0x00101004,</w:t>
      </w:r>
    </w:p>
    <w:p w:rsidR="004655C4" w:rsidRDefault="00764010">
      <w:pPr>
        <w:pStyle w:val="Code"/>
      </w:pPr>
      <w:r>
        <w:t>  PixelFormat16bppRGB555 = 0x00021005,</w:t>
      </w:r>
    </w:p>
    <w:p w:rsidR="004655C4" w:rsidRDefault="00764010">
      <w:pPr>
        <w:pStyle w:val="Code"/>
      </w:pPr>
      <w:r>
        <w:t>  PixelFormat16bppRGB565 = 0x00021006,</w:t>
      </w:r>
    </w:p>
    <w:p w:rsidR="004655C4" w:rsidRDefault="00764010">
      <w:pPr>
        <w:pStyle w:val="Code"/>
      </w:pPr>
      <w:r>
        <w:t>  PixelFormat16bppARGB1555 = 0x00061007,</w:t>
      </w:r>
    </w:p>
    <w:p w:rsidR="004655C4" w:rsidRDefault="00764010">
      <w:pPr>
        <w:pStyle w:val="Code"/>
      </w:pPr>
      <w:r>
        <w:t>  PixelFormat24bppRGB = 0x00021808,</w:t>
      </w:r>
    </w:p>
    <w:p w:rsidR="004655C4" w:rsidRDefault="00764010">
      <w:pPr>
        <w:pStyle w:val="Code"/>
      </w:pPr>
      <w:r>
        <w:t>  PixelF</w:t>
      </w:r>
      <w:r>
        <w:t>ormat32bppRGB = 0x00022009,</w:t>
      </w:r>
    </w:p>
    <w:p w:rsidR="004655C4" w:rsidRDefault="00764010">
      <w:pPr>
        <w:pStyle w:val="Code"/>
      </w:pPr>
      <w:r>
        <w:t>  PixelFormat32bppARGB = 0x0026200A,</w:t>
      </w:r>
    </w:p>
    <w:p w:rsidR="004655C4" w:rsidRDefault="00764010">
      <w:pPr>
        <w:pStyle w:val="Code"/>
      </w:pPr>
      <w:r>
        <w:t>  PixelFormat32bppPARGB = 0x000E200B,</w:t>
      </w:r>
    </w:p>
    <w:p w:rsidR="004655C4" w:rsidRDefault="00764010">
      <w:pPr>
        <w:pStyle w:val="Code"/>
      </w:pPr>
      <w:r>
        <w:t>  PixelFormat48bppRGB = 0x0010300C,</w:t>
      </w:r>
    </w:p>
    <w:p w:rsidR="004655C4" w:rsidRDefault="00764010">
      <w:pPr>
        <w:pStyle w:val="Code"/>
      </w:pPr>
      <w:r>
        <w:t>  PixelFormat64bppARGB = 0x0034400D,</w:t>
      </w:r>
    </w:p>
    <w:p w:rsidR="004655C4" w:rsidRDefault="00764010">
      <w:pPr>
        <w:pStyle w:val="Code"/>
      </w:pPr>
      <w:r>
        <w:t>  PixelFormat64bppPARGB = 0x001A400E</w:t>
      </w:r>
    </w:p>
    <w:p w:rsidR="004655C4" w:rsidRDefault="00764010">
      <w:pPr>
        <w:pStyle w:val="Code"/>
      </w:pPr>
      <w:r>
        <w:t>} PixelFormat;</w:t>
      </w:r>
    </w:p>
    <w:p w:rsidR="004655C4" w:rsidRDefault="00764010">
      <w:pPr>
        <w:pStyle w:val="Definition-Field"/>
      </w:pPr>
      <w:r>
        <w:rPr>
          <w:b/>
        </w:rPr>
        <w:t xml:space="preserve">PixelFormatUndefined:  </w:t>
      </w:r>
      <w:r>
        <w:t xml:space="preserve">The </w:t>
      </w:r>
      <w:r>
        <w:t>format is not specified.</w:t>
      </w:r>
    </w:p>
    <w:p w:rsidR="004655C4" w:rsidRDefault="00764010">
      <w:pPr>
        <w:pStyle w:val="Definition-Field"/>
      </w:pPr>
      <w:r>
        <w:rPr>
          <w:b/>
        </w:rPr>
        <w:t xml:space="preserve">PixelFormat1bppIndexed:  </w:t>
      </w:r>
      <w:r>
        <w:t>The format is monochrome, and a color palette lookup table is used.</w:t>
      </w:r>
    </w:p>
    <w:p w:rsidR="004655C4" w:rsidRDefault="00764010">
      <w:pPr>
        <w:pStyle w:val="Definition-Field"/>
      </w:pPr>
      <w:r>
        <w:rPr>
          <w:b/>
        </w:rPr>
        <w:t xml:space="preserve">PixelFormat4bppIndexed:  </w:t>
      </w:r>
      <w:r>
        <w:t>The format is 16-color, and a color palette lookup table is used.</w:t>
      </w:r>
    </w:p>
    <w:p w:rsidR="004655C4" w:rsidRDefault="00764010">
      <w:pPr>
        <w:pStyle w:val="Definition-Field"/>
      </w:pPr>
      <w:r>
        <w:rPr>
          <w:b/>
        </w:rPr>
        <w:t xml:space="preserve">PixelFormat8bppIndexed:  </w:t>
      </w:r>
      <w:r>
        <w:t>The format is 256-colo</w:t>
      </w:r>
      <w:r>
        <w:t>r, and a color palette lookup table is used.</w:t>
      </w:r>
    </w:p>
    <w:p w:rsidR="004655C4" w:rsidRDefault="00764010">
      <w:pPr>
        <w:pStyle w:val="Definition-Field"/>
      </w:pPr>
      <w:r>
        <w:rPr>
          <w:b/>
        </w:rPr>
        <w:t xml:space="preserve">PixelFormat16bppGrayScale:  </w:t>
      </w:r>
      <w:r>
        <w:t>The format is 16 bits per pixel, grayscale.</w:t>
      </w:r>
    </w:p>
    <w:p w:rsidR="004655C4" w:rsidRDefault="00764010">
      <w:pPr>
        <w:pStyle w:val="Definition-Field"/>
      </w:pPr>
      <w:r>
        <w:rPr>
          <w:b/>
        </w:rPr>
        <w:t xml:space="preserve">PixelFormat16bppRGB555:  </w:t>
      </w:r>
      <w:r>
        <w:t xml:space="preserve">The format is 16 bits per pixel; 5 bits each are used for the red, green, and blue components. The remaining bit </w:t>
      </w:r>
      <w:r>
        <w:t>is not used.</w:t>
      </w:r>
    </w:p>
    <w:p w:rsidR="004655C4" w:rsidRDefault="00764010">
      <w:pPr>
        <w:pStyle w:val="Definition-Field"/>
      </w:pPr>
      <w:r>
        <w:rPr>
          <w:b/>
        </w:rPr>
        <w:lastRenderedPageBreak/>
        <w:t xml:space="preserve">PixelFormat16bppRGB565:  </w:t>
      </w:r>
      <w:r>
        <w:t>The format is 16 bits per pixel; 5 bits are used for the red component, 6 bits for the green component, and 5 bits for the blue component.</w:t>
      </w:r>
    </w:p>
    <w:p w:rsidR="004655C4" w:rsidRDefault="00764010">
      <w:pPr>
        <w:pStyle w:val="Definition-Field"/>
      </w:pPr>
      <w:r>
        <w:rPr>
          <w:b/>
        </w:rPr>
        <w:t xml:space="preserve">PixelFormat16bppARGB1555:  </w:t>
      </w:r>
      <w:r>
        <w:t>The format is 16 bits per pixel; 1 bit is used for t</w:t>
      </w:r>
      <w:r>
        <w:t>he alpha component, and 5 bits each are used for the red, green, and blue components.</w:t>
      </w:r>
    </w:p>
    <w:p w:rsidR="004655C4" w:rsidRDefault="00764010">
      <w:pPr>
        <w:pStyle w:val="Definition-Field"/>
      </w:pPr>
      <w:r>
        <w:rPr>
          <w:b/>
        </w:rPr>
        <w:t xml:space="preserve">PixelFormat24bppRGB:  </w:t>
      </w:r>
      <w:r>
        <w:t>The format is 24 bits per pixel; 8 bits each are used for the red, green, and blue components.</w:t>
      </w:r>
    </w:p>
    <w:p w:rsidR="004655C4" w:rsidRDefault="00764010">
      <w:pPr>
        <w:pStyle w:val="Definition-Field"/>
      </w:pPr>
      <w:r>
        <w:rPr>
          <w:b/>
        </w:rPr>
        <w:t xml:space="preserve">PixelFormat32bppRGB:  </w:t>
      </w:r>
      <w:r>
        <w:t>The format is 32 bits per pixel</w:t>
      </w:r>
      <w:r>
        <w:t>; 8 bits each are used for the red, green, and blue components. The remaining 8 bits are not used.</w:t>
      </w:r>
    </w:p>
    <w:p w:rsidR="004655C4" w:rsidRDefault="00764010">
      <w:pPr>
        <w:pStyle w:val="Definition-Field"/>
      </w:pPr>
      <w:r>
        <w:rPr>
          <w:b/>
        </w:rPr>
        <w:t xml:space="preserve">PixelFormat32bppARGB:  </w:t>
      </w:r>
      <w:r>
        <w:t>The format is 32 bits per pixel; 8 bits each are used for the alpha, red, green, and blue components.</w:t>
      </w:r>
    </w:p>
    <w:p w:rsidR="004655C4" w:rsidRDefault="00764010">
      <w:pPr>
        <w:pStyle w:val="Definition-Field"/>
      </w:pPr>
      <w:r>
        <w:rPr>
          <w:b/>
        </w:rPr>
        <w:t xml:space="preserve">PixelFormat32bppPARGB:  </w:t>
      </w:r>
      <w:r>
        <w:t>The form</w:t>
      </w:r>
      <w:r>
        <w:t>at is 32 bits per pixel; 8 bits each are used for the alpha, red, green, and blue components. The red, green, and blue components are premultiplied according to the alpha component.</w:t>
      </w:r>
    </w:p>
    <w:p w:rsidR="004655C4" w:rsidRDefault="00764010">
      <w:pPr>
        <w:pStyle w:val="Definition-Field"/>
      </w:pPr>
      <w:r>
        <w:rPr>
          <w:b/>
        </w:rPr>
        <w:t xml:space="preserve">PixelFormat48bppRGB:  </w:t>
      </w:r>
      <w:r>
        <w:t>The format is 48 bits per pixel; 16 bits each are us</w:t>
      </w:r>
      <w:r>
        <w:t>ed for the red, green, and blue components.</w:t>
      </w:r>
    </w:p>
    <w:p w:rsidR="004655C4" w:rsidRDefault="00764010">
      <w:pPr>
        <w:pStyle w:val="Definition-Field"/>
      </w:pPr>
      <w:r>
        <w:rPr>
          <w:b/>
        </w:rPr>
        <w:t xml:space="preserve">PixelFormat64bppARGB:  </w:t>
      </w:r>
      <w:r>
        <w:t>The format is 64 bits per pixel; 16 bits each are used for the alpha, red, green, and blue components.</w:t>
      </w:r>
    </w:p>
    <w:p w:rsidR="004655C4" w:rsidRDefault="00764010">
      <w:pPr>
        <w:pStyle w:val="Definition-Field"/>
      </w:pPr>
      <w:r>
        <w:rPr>
          <w:b/>
        </w:rPr>
        <w:t xml:space="preserve">PixelFormat64bppPARGB:  </w:t>
      </w:r>
      <w:r>
        <w:t>The format is 64 bits per pixel; 16 bits each are used for the</w:t>
      </w:r>
      <w:r>
        <w:t xml:space="preserve"> alpha, red, green, and blue components. The red, green, and blue components are premultiplied according to the alpha component.</w:t>
      </w:r>
    </w:p>
    <w:p w:rsidR="004655C4" w:rsidRDefault="00764010">
      <w:r>
        <w:t xml:space="preserve">Pixel formats are specified by </w:t>
      </w:r>
      <w:hyperlink w:anchor="Section_112a5e2c6bb34daf8ee30f3d3984410f" w:history="1">
        <w:r>
          <w:rPr>
            <w:rStyle w:val="Hyperlink"/>
          </w:rPr>
          <w:t>EmfPlusBitmap objects</w:t>
        </w:r>
      </w:hyperlink>
      <w:r>
        <w:t>. They are enco</w:t>
      </w:r>
      <w:r>
        <w:t>ded as follows:</w:t>
      </w:r>
    </w:p>
    <w:p w:rsidR="004655C4" w:rsidRDefault="00764010">
      <w:pPr>
        <w:pStyle w:val="ListParagraph"/>
        <w:numPr>
          <w:ilvl w:val="0"/>
          <w:numId w:val="51"/>
        </w:numPr>
      </w:pPr>
      <w:r>
        <w:t>Bits 0-7: Enumeration of the pixel format constants, starting at zero.</w:t>
      </w:r>
    </w:p>
    <w:p w:rsidR="004655C4" w:rsidRDefault="00764010">
      <w:pPr>
        <w:pStyle w:val="ListParagraph"/>
        <w:numPr>
          <w:ilvl w:val="0"/>
          <w:numId w:val="51"/>
        </w:numPr>
      </w:pPr>
      <w:r>
        <w:t>Bits 8-15: The total number of bits per pixel.</w:t>
      </w:r>
    </w:p>
    <w:p w:rsidR="004655C4" w:rsidRDefault="00764010">
      <w:pPr>
        <w:pStyle w:val="ListParagraph"/>
        <w:numPr>
          <w:ilvl w:val="0"/>
          <w:numId w:val="51"/>
        </w:numPr>
      </w:pPr>
      <w:r>
        <w:t>Bit 16: If set, the color value is indexed into a palette.</w:t>
      </w:r>
    </w:p>
    <w:p w:rsidR="004655C4" w:rsidRDefault="00764010">
      <w:pPr>
        <w:pStyle w:val="ListParagraph"/>
        <w:numPr>
          <w:ilvl w:val="0"/>
          <w:numId w:val="51"/>
        </w:numPr>
      </w:pPr>
      <w:r>
        <w:t xml:space="preserve">Bit 17: If set, the color value is in a </w:t>
      </w:r>
      <w:hyperlink w:anchor="gt_6c550e84-9a9c-46ef-8716-7260fe29cae3">
        <w:r>
          <w:rPr>
            <w:rStyle w:val="HyperlinkGreen"/>
            <w:b/>
          </w:rPr>
          <w:t>GDI</w:t>
        </w:r>
      </w:hyperlink>
      <w:r>
        <w:t>-supported format.</w:t>
      </w:r>
    </w:p>
    <w:p w:rsidR="004655C4" w:rsidRDefault="00764010">
      <w:pPr>
        <w:pStyle w:val="ListParagraph"/>
        <w:numPr>
          <w:ilvl w:val="0"/>
          <w:numId w:val="51"/>
        </w:numPr>
      </w:pPr>
      <w:r>
        <w:t>Bit 18: If set, the color value has an alpha component.</w:t>
      </w:r>
    </w:p>
    <w:p w:rsidR="004655C4" w:rsidRDefault="00764010">
      <w:pPr>
        <w:pStyle w:val="ListParagraph"/>
        <w:numPr>
          <w:ilvl w:val="0"/>
          <w:numId w:val="51"/>
        </w:numPr>
      </w:pPr>
      <w:r>
        <w:t>Bit 19: If set, the color value has a premultiplied alpha component.</w:t>
      </w:r>
    </w:p>
    <w:p w:rsidR="004655C4" w:rsidRDefault="00764010">
      <w:pPr>
        <w:pStyle w:val="ListParagraph"/>
        <w:numPr>
          <w:ilvl w:val="0"/>
          <w:numId w:val="51"/>
        </w:numPr>
      </w:pPr>
      <w:r>
        <w:t>Bit 20: If set, extended colors, 16-bits per channel, are supported.</w:t>
      </w:r>
    </w:p>
    <w:p w:rsidR="004655C4" w:rsidRDefault="00764010">
      <w:pPr>
        <w:pStyle w:val="ListParagraph"/>
        <w:numPr>
          <w:ilvl w:val="0"/>
          <w:numId w:val="51"/>
        </w:numPr>
      </w:pPr>
      <w:r>
        <w:t>B</w:t>
      </w:r>
      <w:r>
        <w:t>its 21-31: Reserved.</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87" w:name="section_e15c92d2605448a0b6dc3155aab3203c"/>
      <w:bookmarkStart w:id="188" w:name="_Toc483456404"/>
      <w:r>
        <w:t>PixelOffsetMode Enumeration</w:t>
      </w:r>
      <w:bookmarkEnd w:id="187"/>
      <w:bookmarkEnd w:id="188"/>
      <w:r>
        <w:fldChar w:fldCharType="begin"/>
      </w:r>
      <w:r>
        <w:instrText xml:space="preserve"> XE "PixelOffsetMode enumeration"</w:instrText>
      </w:r>
      <w:r>
        <w:fldChar w:fldCharType="end"/>
      </w:r>
    </w:p>
    <w:p w:rsidR="004655C4" w:rsidRDefault="00764010">
      <w:r>
        <w:t xml:space="preserve">The PixelOffsetMode enumeration defines how </w:t>
      </w:r>
      <w:r>
        <w:t>pixels are offset, which specifies the trade-off between rendering speed and quality.</w:t>
      </w:r>
    </w:p>
    <w:p w:rsidR="004655C4" w:rsidRDefault="00764010">
      <w:pPr>
        <w:pStyle w:val="Code"/>
      </w:pPr>
      <w:r>
        <w:t xml:space="preserve">typedef  enum </w:t>
      </w:r>
    </w:p>
    <w:p w:rsidR="004655C4" w:rsidRDefault="00764010">
      <w:pPr>
        <w:pStyle w:val="Code"/>
      </w:pPr>
      <w:r>
        <w:t>{</w:t>
      </w:r>
    </w:p>
    <w:p w:rsidR="004655C4" w:rsidRDefault="00764010">
      <w:pPr>
        <w:pStyle w:val="Code"/>
      </w:pPr>
      <w:r>
        <w:t>  PixelOffsetModeDefault = 0x00,</w:t>
      </w:r>
    </w:p>
    <w:p w:rsidR="004655C4" w:rsidRDefault="00764010">
      <w:pPr>
        <w:pStyle w:val="Code"/>
      </w:pPr>
      <w:r>
        <w:t>  PixelOffsetModeHighSpeed = 0x01,</w:t>
      </w:r>
    </w:p>
    <w:p w:rsidR="004655C4" w:rsidRDefault="00764010">
      <w:pPr>
        <w:pStyle w:val="Code"/>
      </w:pPr>
      <w:r>
        <w:t>  PixelOffsetModeHighQuality = 0x02,</w:t>
      </w:r>
    </w:p>
    <w:p w:rsidR="004655C4" w:rsidRDefault="00764010">
      <w:pPr>
        <w:pStyle w:val="Code"/>
      </w:pPr>
      <w:r>
        <w:t>  PixelOffsetModeNone = 0x03,</w:t>
      </w:r>
    </w:p>
    <w:p w:rsidR="004655C4" w:rsidRDefault="00764010">
      <w:pPr>
        <w:pStyle w:val="Code"/>
      </w:pPr>
      <w:r>
        <w:t>  PixelOffsetModeHalf = 0x04</w:t>
      </w:r>
    </w:p>
    <w:p w:rsidR="004655C4" w:rsidRDefault="00764010">
      <w:pPr>
        <w:pStyle w:val="Code"/>
      </w:pPr>
      <w:r>
        <w:lastRenderedPageBreak/>
        <w:t>} PixelOffsetMode;</w:t>
      </w:r>
    </w:p>
    <w:p w:rsidR="004655C4" w:rsidRDefault="00764010">
      <w:pPr>
        <w:pStyle w:val="Definition-Field"/>
      </w:pPr>
      <w:r>
        <w:rPr>
          <w:b/>
        </w:rPr>
        <w:t xml:space="preserve">PixelOffsetModeDefault:  </w:t>
      </w:r>
      <w:r>
        <w:t>Pixels are centered on integer coordinates, specifying speed over quality.</w:t>
      </w:r>
    </w:p>
    <w:p w:rsidR="004655C4" w:rsidRDefault="00764010">
      <w:pPr>
        <w:pStyle w:val="Definition-Field"/>
      </w:pPr>
      <w:r>
        <w:rPr>
          <w:b/>
        </w:rPr>
        <w:t xml:space="preserve">PixelOffsetModeHighSpeed:  </w:t>
      </w:r>
      <w:r>
        <w:t>Pixels are centered on integer coordinates, as with PixelOffsetModeNone. Higher s</w:t>
      </w:r>
      <w:r>
        <w:t>peed at the expense of quality is specified.</w:t>
      </w:r>
    </w:p>
    <w:p w:rsidR="004655C4" w:rsidRDefault="00764010">
      <w:pPr>
        <w:pStyle w:val="Definition-Field"/>
      </w:pPr>
      <w:r>
        <w:rPr>
          <w:b/>
        </w:rPr>
        <w:t xml:space="preserve">PixelOffsetModeHighQuality:  </w:t>
      </w:r>
      <w:r>
        <w:t>Pixels are centered on half-integer coordinates, as with PixelOffsetModeHalf. Higher quality at the expense of speed is specified.</w:t>
      </w:r>
    </w:p>
    <w:p w:rsidR="004655C4" w:rsidRDefault="00764010">
      <w:pPr>
        <w:pStyle w:val="Definition-Field"/>
      </w:pPr>
      <w:r>
        <w:rPr>
          <w:b/>
        </w:rPr>
        <w:t xml:space="preserve">PixelOffsetModeNone:  </w:t>
      </w:r>
      <w:r>
        <w:t xml:space="preserve">Pixels are centered on the </w:t>
      </w:r>
      <w:r>
        <w:t>origin, which means that the pixel covers the area from -0.5 to 0.5 on both the x and y axes and its center is at (0,0).</w:t>
      </w:r>
    </w:p>
    <w:p w:rsidR="004655C4" w:rsidRDefault="00764010">
      <w:pPr>
        <w:pStyle w:val="Definition-Field"/>
      </w:pPr>
      <w:r>
        <w:rPr>
          <w:b/>
        </w:rPr>
        <w:t xml:space="preserve">PixelOffsetModeHalf:  </w:t>
      </w:r>
      <w:r>
        <w:t>Pixels are centered on half-integer coordinates, which means that the pixel covers the area from 0 to 1 on both t</w:t>
      </w:r>
      <w:r>
        <w:t>he x and y axes and its center is at (0.5,0.5). By offsetting pixels during rendering, the render quality can be improved at the cost of render speed.</w:t>
      </w:r>
    </w:p>
    <w:p w:rsidR="004655C4" w:rsidRDefault="00764010">
      <w:r>
        <w:t xml:space="preserve">See section </w:t>
      </w:r>
      <w:hyperlink w:anchor="Section_eadad578603d4a7697dac08fedb57c1d" w:history="1">
        <w:r>
          <w:rPr>
            <w:rStyle w:val="Hyperlink"/>
          </w:rPr>
          <w:t>2.1.1</w:t>
        </w:r>
      </w:hyperlink>
      <w:r>
        <w:t xml:space="preserve"> for the specification of ad</w:t>
      </w:r>
      <w:r>
        <w:t>ditional enumerations.</w:t>
      </w:r>
    </w:p>
    <w:p w:rsidR="004655C4" w:rsidRDefault="00764010">
      <w:pPr>
        <w:pStyle w:val="Heading4"/>
      </w:pPr>
      <w:bookmarkStart w:id="189" w:name="section_b2c1433b1c804992a861bcc0e491c8da"/>
      <w:bookmarkStart w:id="190" w:name="_Toc483456405"/>
      <w:r>
        <w:t>RegionNodeDataType Enumeration</w:t>
      </w:r>
      <w:bookmarkEnd w:id="189"/>
      <w:bookmarkEnd w:id="190"/>
      <w:r>
        <w:fldChar w:fldCharType="begin"/>
      </w:r>
      <w:r>
        <w:instrText xml:space="preserve"> XE "RegionNodeDataType enumeration"</w:instrText>
      </w:r>
      <w:r>
        <w:fldChar w:fldCharType="end"/>
      </w:r>
    </w:p>
    <w:p w:rsidR="004655C4" w:rsidRDefault="00764010">
      <w:r>
        <w:t xml:space="preserve">The RegionNodeDataType enumeration defines types of </w:t>
      </w:r>
      <w:hyperlink w:anchor="gt_6f13fe5f-8747-4ae0-9375-814bf0528197">
        <w:r>
          <w:rPr>
            <w:rStyle w:val="HyperlinkGreen"/>
            <w:b/>
          </w:rPr>
          <w:t>region</w:t>
        </w:r>
      </w:hyperlink>
      <w:r>
        <w:t xml:space="preserve"> node data.</w:t>
      </w:r>
    </w:p>
    <w:p w:rsidR="004655C4" w:rsidRDefault="00764010">
      <w:pPr>
        <w:pStyle w:val="Code"/>
      </w:pPr>
      <w:r>
        <w:t xml:space="preserve">typedef  enum </w:t>
      </w:r>
    </w:p>
    <w:p w:rsidR="004655C4" w:rsidRDefault="00764010">
      <w:pPr>
        <w:pStyle w:val="Code"/>
      </w:pPr>
      <w:r>
        <w:t>{</w:t>
      </w:r>
    </w:p>
    <w:p w:rsidR="004655C4" w:rsidRDefault="00764010">
      <w:pPr>
        <w:pStyle w:val="Code"/>
      </w:pPr>
      <w:r>
        <w:t>  RegionNodeDat</w:t>
      </w:r>
      <w:r>
        <w:t>aTypeAnd = 0x00000001,</w:t>
      </w:r>
    </w:p>
    <w:p w:rsidR="004655C4" w:rsidRDefault="00764010">
      <w:pPr>
        <w:pStyle w:val="Code"/>
      </w:pPr>
      <w:r>
        <w:t>  RegionNodeDataTypeOr = 0x00000002,</w:t>
      </w:r>
    </w:p>
    <w:p w:rsidR="004655C4" w:rsidRDefault="00764010">
      <w:pPr>
        <w:pStyle w:val="Code"/>
      </w:pPr>
      <w:r>
        <w:t>  RegionNodeDataTypeXor = 0x00000003,</w:t>
      </w:r>
    </w:p>
    <w:p w:rsidR="004655C4" w:rsidRDefault="00764010">
      <w:pPr>
        <w:pStyle w:val="Code"/>
      </w:pPr>
      <w:r>
        <w:t>  RegionNodeDataTypeExclude = 0x00000004,</w:t>
      </w:r>
    </w:p>
    <w:p w:rsidR="004655C4" w:rsidRDefault="00764010">
      <w:pPr>
        <w:pStyle w:val="Code"/>
      </w:pPr>
      <w:r>
        <w:t>  RegionNodeDataTypeComplement = 0x00000005,</w:t>
      </w:r>
    </w:p>
    <w:p w:rsidR="004655C4" w:rsidRDefault="00764010">
      <w:pPr>
        <w:pStyle w:val="Code"/>
      </w:pPr>
      <w:r>
        <w:t>  RegionNodeDataTypeRect = 0x10000000,</w:t>
      </w:r>
    </w:p>
    <w:p w:rsidR="004655C4" w:rsidRDefault="00764010">
      <w:pPr>
        <w:pStyle w:val="Code"/>
      </w:pPr>
      <w:r>
        <w:t>  RegionNodeDataTypePath = 0x100</w:t>
      </w:r>
      <w:r>
        <w:t>00001,</w:t>
      </w:r>
    </w:p>
    <w:p w:rsidR="004655C4" w:rsidRDefault="00764010">
      <w:pPr>
        <w:pStyle w:val="Code"/>
      </w:pPr>
      <w:r>
        <w:t>  RegionNodeDataTypeEmpty = 0x10000002,</w:t>
      </w:r>
    </w:p>
    <w:p w:rsidR="004655C4" w:rsidRDefault="00764010">
      <w:pPr>
        <w:pStyle w:val="Code"/>
      </w:pPr>
      <w:r>
        <w:t>  RegionNodeDataTypeInfinite = 0x10000003</w:t>
      </w:r>
    </w:p>
    <w:p w:rsidR="004655C4" w:rsidRDefault="00764010">
      <w:pPr>
        <w:pStyle w:val="Code"/>
      </w:pPr>
      <w:r>
        <w:t>} RegionNodeDataType;</w:t>
      </w:r>
    </w:p>
    <w:p w:rsidR="004655C4" w:rsidRDefault="00764010">
      <w:pPr>
        <w:pStyle w:val="Definition-Field"/>
      </w:pPr>
      <w:r>
        <w:rPr>
          <w:b/>
        </w:rPr>
        <w:t xml:space="preserve">RegionNodeDataTypeAnd:  </w:t>
      </w:r>
      <w:r>
        <w:t xml:space="preserve">Specifies a region node with child nodes. A Boolean AND operation SHOULD be applied to the left and right child nodes specified by an </w:t>
      </w:r>
      <w:hyperlink w:anchor="Section_07891e54946e45e4ad68213a21be5c3d" w:history="1">
        <w:r>
          <w:rPr>
            <w:rStyle w:val="Hyperlink"/>
          </w:rPr>
          <w:t>EmfPlusRegionNodeChildNodes</w:t>
        </w:r>
      </w:hyperlink>
      <w:r>
        <w:t xml:space="preserve"> object.</w:t>
      </w:r>
    </w:p>
    <w:p w:rsidR="004655C4" w:rsidRDefault="00764010">
      <w:pPr>
        <w:pStyle w:val="Definition-Field"/>
      </w:pPr>
      <w:r>
        <w:rPr>
          <w:b/>
        </w:rPr>
        <w:t xml:space="preserve">RegionNodeDataTypeOr:  </w:t>
      </w:r>
      <w:r>
        <w:t>Spe</w:t>
      </w:r>
      <w:r>
        <w:t>cifies a region node with child nodes. A Boolean OR operation SHOULD be applied to the left and right child nodes specified by an EmfPlusRegionNodeChildNodes object.</w:t>
      </w:r>
    </w:p>
    <w:p w:rsidR="004655C4" w:rsidRDefault="00764010">
      <w:pPr>
        <w:pStyle w:val="Definition-Field"/>
      </w:pPr>
      <w:r>
        <w:rPr>
          <w:b/>
        </w:rPr>
        <w:t xml:space="preserve">RegionNodeDataTypeXor:  </w:t>
      </w:r>
      <w:r>
        <w:t xml:space="preserve">Specifies a region node with child nodes. A Boolean XOR operation </w:t>
      </w:r>
      <w:r>
        <w:t>SHOULD be applied to the left and right child nodes specified by an EmfPlusRegionNodeChildNodes object.</w:t>
      </w:r>
    </w:p>
    <w:p w:rsidR="004655C4" w:rsidRDefault="00764010">
      <w:pPr>
        <w:pStyle w:val="Definition-Field"/>
      </w:pPr>
      <w:r>
        <w:rPr>
          <w:b/>
        </w:rPr>
        <w:t xml:space="preserve">RegionNodeDataTypeExclude:  </w:t>
      </w:r>
      <w:r>
        <w:t>Specifies a region node with child nodes. A Boolean operation, defined as "the part of region 1 that is excluded from region</w:t>
      </w:r>
      <w:r>
        <w:t xml:space="preserve"> 2", SHOULD be applied to the left and right child nodes specified by an EmfPlusRegionNodeChildNodes object.</w:t>
      </w:r>
    </w:p>
    <w:p w:rsidR="004655C4" w:rsidRDefault="00764010">
      <w:pPr>
        <w:pStyle w:val="Definition-Field"/>
      </w:pPr>
      <w:r>
        <w:rPr>
          <w:b/>
        </w:rPr>
        <w:t xml:space="preserve">RegionNodeDataTypeComplement:  </w:t>
      </w:r>
      <w:r>
        <w:t>Specifies a region node with child nodes. A Boolean operation, defined as "the part of region 2 that is excluded fro</w:t>
      </w:r>
      <w:r>
        <w:t>m region 1", SHOULD be applied to the left and right child nodes specified by an EmfPlusRegionNodeChildNodes object.</w:t>
      </w:r>
    </w:p>
    <w:p w:rsidR="004655C4" w:rsidRDefault="00764010">
      <w:pPr>
        <w:pStyle w:val="Definition-Field"/>
      </w:pPr>
      <w:r>
        <w:rPr>
          <w:b/>
        </w:rPr>
        <w:t xml:space="preserve">RegionNodeDataTypeRect:  </w:t>
      </w:r>
      <w:r>
        <w:t xml:space="preserve">Specifies a region node with no child nodes. The </w:t>
      </w:r>
      <w:r>
        <w:rPr>
          <w:b/>
        </w:rPr>
        <w:t>RegionNodeData</w:t>
      </w:r>
      <w:r>
        <w:t xml:space="preserve"> field SHOULD specify a boundary with an </w:t>
      </w:r>
      <w:hyperlink w:anchor="Section_f02202c09ef14e0db81d0dbb92757b7c" w:history="1">
        <w:r>
          <w:rPr>
            <w:rStyle w:val="Hyperlink"/>
          </w:rPr>
          <w:t>EmfPlusRectF</w:t>
        </w:r>
      </w:hyperlink>
      <w:r>
        <w:t xml:space="preserve"> object.</w:t>
      </w:r>
    </w:p>
    <w:p w:rsidR="004655C4" w:rsidRDefault="00764010">
      <w:pPr>
        <w:pStyle w:val="Definition-Field"/>
      </w:pPr>
      <w:r>
        <w:rPr>
          <w:b/>
        </w:rPr>
        <w:lastRenderedPageBreak/>
        <w:t xml:space="preserve">RegionNodeDataTypePath:  </w:t>
      </w:r>
      <w:r>
        <w:t xml:space="preserve">Specifies a region node with no child nodes. The </w:t>
      </w:r>
      <w:r>
        <w:rPr>
          <w:b/>
        </w:rPr>
        <w:t>RegionNodeData</w:t>
      </w:r>
      <w:r>
        <w:t xml:space="preserve"> field SHOULD specify a boundary with an </w:t>
      </w:r>
      <w:hyperlink w:anchor="Section_01c7de4fd37e49d19f645627a9ca2eea" w:history="1">
        <w:r>
          <w:rPr>
            <w:rStyle w:val="Hyperlink"/>
          </w:rPr>
          <w:t>EmfPlusRegionNodePath</w:t>
        </w:r>
      </w:hyperlink>
      <w:r>
        <w:t xml:space="preserve"> object.</w:t>
      </w:r>
    </w:p>
    <w:p w:rsidR="004655C4" w:rsidRDefault="00764010">
      <w:pPr>
        <w:pStyle w:val="Definition-Field"/>
      </w:pPr>
      <w:r>
        <w:rPr>
          <w:b/>
        </w:rPr>
        <w:t xml:space="preserve">RegionNodeDataTypeEmpty:  </w:t>
      </w:r>
      <w:r>
        <w:t xml:space="preserve">Specifies a region node with no child nodes. The </w:t>
      </w:r>
      <w:r>
        <w:rPr>
          <w:b/>
        </w:rPr>
        <w:t>RegionNodeData</w:t>
      </w:r>
      <w:r>
        <w:t xml:space="preserve"> field SHOULD NOT be present.</w:t>
      </w:r>
    </w:p>
    <w:p w:rsidR="004655C4" w:rsidRDefault="00764010">
      <w:pPr>
        <w:pStyle w:val="Definition-Field"/>
      </w:pPr>
      <w:r>
        <w:rPr>
          <w:b/>
        </w:rPr>
        <w:t xml:space="preserve">RegionNodeDataTypeInfinite:  </w:t>
      </w:r>
      <w:r>
        <w:t>Specifies a region node with no child nodes, and its bounds are not define</w:t>
      </w:r>
      <w:r>
        <w:t>d.</w:t>
      </w:r>
    </w:p>
    <w:p w:rsidR="004655C4" w:rsidRDefault="00764010">
      <w:r>
        <w:t xml:space="preserve">Region node data is specified by </w:t>
      </w:r>
      <w:hyperlink w:anchor="Section_118a1cab68ee4658b7a87b03aa1fafe3" w:history="1">
        <w:r>
          <w:rPr>
            <w:rStyle w:val="Hyperlink"/>
          </w:rPr>
          <w:t>EmfPlusRegionNode</w:t>
        </w:r>
      </w:hyperlink>
      <w:r>
        <w:t xml:space="preserve"> objects.</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91" w:name="section_08ea5d19dbd940569db3424d8f47c3c1"/>
      <w:bookmarkStart w:id="192" w:name="_Toc483456406"/>
      <w:r>
        <w:t>SmoothingMode Enumeration</w:t>
      </w:r>
      <w:bookmarkEnd w:id="191"/>
      <w:bookmarkEnd w:id="192"/>
      <w:r>
        <w:fldChar w:fldCharType="begin"/>
      </w:r>
      <w:r>
        <w:instrText xml:space="preserve"> XE "SmoothingMode enumeration"</w:instrText>
      </w:r>
      <w:r>
        <w:fldChar w:fldCharType="end"/>
      </w:r>
    </w:p>
    <w:p w:rsidR="004655C4" w:rsidRDefault="00764010">
      <w:r>
        <w:t>The SmoothingMode enumeration defines smoothing modes to apply to lines, curves, and the edges of filled areas to make them appear more continuous or sharply defined.</w:t>
      </w:r>
    </w:p>
    <w:p w:rsidR="004655C4" w:rsidRDefault="00764010">
      <w:pPr>
        <w:pStyle w:val="Code"/>
      </w:pPr>
      <w:r>
        <w:t xml:space="preserve">typedef  enum </w:t>
      </w:r>
    </w:p>
    <w:p w:rsidR="004655C4" w:rsidRDefault="00764010">
      <w:pPr>
        <w:pStyle w:val="Code"/>
      </w:pPr>
      <w:r>
        <w:t>{</w:t>
      </w:r>
    </w:p>
    <w:p w:rsidR="004655C4" w:rsidRDefault="00764010">
      <w:pPr>
        <w:pStyle w:val="Code"/>
      </w:pPr>
      <w:r>
        <w:t>  SmoothingMo</w:t>
      </w:r>
      <w:r>
        <w:t>deDefault = 0x00,</w:t>
      </w:r>
    </w:p>
    <w:p w:rsidR="004655C4" w:rsidRDefault="00764010">
      <w:pPr>
        <w:pStyle w:val="Code"/>
      </w:pPr>
      <w:r>
        <w:t>  SmoothingModeHighSpeed = 0x01,</w:t>
      </w:r>
    </w:p>
    <w:p w:rsidR="004655C4" w:rsidRDefault="00764010">
      <w:pPr>
        <w:pStyle w:val="Code"/>
      </w:pPr>
      <w:r>
        <w:t>  SmoothingModeHighQuality = 0x02,</w:t>
      </w:r>
    </w:p>
    <w:p w:rsidR="004655C4" w:rsidRDefault="00764010">
      <w:pPr>
        <w:pStyle w:val="Code"/>
      </w:pPr>
      <w:r>
        <w:t>  SmoothingModeNone = 0x03,</w:t>
      </w:r>
    </w:p>
    <w:p w:rsidR="004655C4" w:rsidRDefault="00764010">
      <w:pPr>
        <w:pStyle w:val="Code"/>
      </w:pPr>
      <w:r>
        <w:t>  SmoothingModeAntiAlias8x4 = 0x04,</w:t>
      </w:r>
    </w:p>
    <w:p w:rsidR="004655C4" w:rsidRDefault="00764010">
      <w:pPr>
        <w:pStyle w:val="Code"/>
      </w:pPr>
      <w:r>
        <w:t>  SmoothingModeAntiAlias8x8 = 0x05</w:t>
      </w:r>
    </w:p>
    <w:p w:rsidR="004655C4" w:rsidRDefault="00764010">
      <w:pPr>
        <w:pStyle w:val="Code"/>
      </w:pPr>
      <w:r>
        <w:t>} SmoothingMode;</w:t>
      </w:r>
    </w:p>
    <w:p w:rsidR="004655C4" w:rsidRDefault="00764010">
      <w:pPr>
        <w:pStyle w:val="Definition-Field"/>
      </w:pPr>
      <w:r>
        <w:rPr>
          <w:b/>
        </w:rPr>
        <w:t xml:space="preserve">SmoothingModeDefault:  </w:t>
      </w:r>
      <w:r>
        <w:t>Default curve smoothing with no</w:t>
      </w:r>
      <w:r>
        <w:t xml:space="preserve"> </w:t>
      </w:r>
      <w:hyperlink w:anchor="gt_1c163159-5835-4f3b-b6bf-518ad8eba532">
        <w:r>
          <w:rPr>
            <w:rStyle w:val="HyperlinkGreen"/>
            <w:b/>
          </w:rPr>
          <w:t>anti-aliasing</w:t>
        </w:r>
      </w:hyperlink>
      <w:r>
        <w:t>.</w:t>
      </w:r>
    </w:p>
    <w:p w:rsidR="004655C4" w:rsidRDefault="00764010">
      <w:pPr>
        <w:pStyle w:val="Definition-Field"/>
      </w:pPr>
      <w:r>
        <w:rPr>
          <w:b/>
        </w:rPr>
        <w:t xml:space="preserve">SmoothingModeHighSpeed:  </w:t>
      </w:r>
      <w:r>
        <w:t>Best performance with no anti-aliasing.</w:t>
      </w:r>
    </w:p>
    <w:p w:rsidR="004655C4" w:rsidRDefault="00764010">
      <w:pPr>
        <w:pStyle w:val="Definition-Field"/>
      </w:pPr>
      <w:r>
        <w:rPr>
          <w:b/>
        </w:rPr>
        <w:t xml:space="preserve">SmoothingModeHighQuality:  </w:t>
      </w:r>
      <w:r>
        <w:t>Best quality with anti-aliasing.</w:t>
      </w:r>
    </w:p>
    <w:p w:rsidR="004655C4" w:rsidRDefault="00764010">
      <w:pPr>
        <w:pStyle w:val="Definition-Field"/>
      </w:pPr>
      <w:r>
        <w:rPr>
          <w:b/>
        </w:rPr>
        <w:t xml:space="preserve">SmoothingModeNone:  </w:t>
      </w:r>
      <w:r>
        <w:t>No curve smoothing and no anti-al</w:t>
      </w:r>
      <w:r>
        <w:t>iasing.</w:t>
      </w:r>
    </w:p>
    <w:p w:rsidR="004655C4" w:rsidRDefault="00764010">
      <w:pPr>
        <w:pStyle w:val="Definition-Field"/>
      </w:pPr>
      <w:r>
        <w:rPr>
          <w:b/>
        </w:rPr>
        <w:t xml:space="preserve">SmoothingModeAntiAlias8x4:  </w:t>
      </w:r>
      <w:r>
        <w:t xml:space="preserve">Anti-aliasing using an 8x4 </w:t>
      </w:r>
      <w:hyperlink w:anchor="gt_5ec85b39-64a4-4fae-8a36-366c39238fb9">
        <w:r>
          <w:rPr>
            <w:rStyle w:val="HyperlinkGreen"/>
            <w:b/>
          </w:rPr>
          <w:t>box filter</w:t>
        </w:r>
      </w:hyperlink>
      <w:r>
        <w:t>.</w:t>
      </w:r>
      <w:bookmarkStart w:id="193"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93"/>
    </w:p>
    <w:p w:rsidR="004655C4" w:rsidRDefault="00764010">
      <w:pPr>
        <w:pStyle w:val="Definition-Field"/>
      </w:pPr>
      <w:r>
        <w:rPr>
          <w:b/>
        </w:rPr>
        <w:t xml:space="preserve">SmoothingModeAntiAlias8x8:  </w:t>
      </w:r>
      <w:r>
        <w:t>Anti-aliasing using an 8</w:t>
      </w:r>
      <w:r>
        <w:t>x8 box filter.</w:t>
      </w:r>
      <w:bookmarkStart w:id="194"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94"/>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95" w:name="section_6485b0896da54efd9c55155534363e49"/>
      <w:bookmarkStart w:id="196" w:name="_Toc483456407"/>
      <w:r>
        <w:t>StringAlignment Enumeration</w:t>
      </w:r>
      <w:bookmarkEnd w:id="195"/>
      <w:bookmarkEnd w:id="196"/>
      <w:r>
        <w:fldChar w:fldCharType="begin"/>
      </w:r>
      <w:r>
        <w:instrText xml:space="preserve"> XE "StringAlignment enumeration"</w:instrText>
      </w:r>
      <w:r>
        <w:fldChar w:fldCharType="end"/>
      </w:r>
    </w:p>
    <w:p w:rsidR="004655C4" w:rsidRDefault="00764010">
      <w:r>
        <w:t>The StringAlignment enumeration defines ways to align strings with respect to a text layout rectangle.</w:t>
      </w:r>
    </w:p>
    <w:p w:rsidR="004655C4" w:rsidRDefault="00764010">
      <w:pPr>
        <w:pStyle w:val="Code"/>
      </w:pPr>
      <w:r>
        <w:t xml:space="preserve">typedef  enum </w:t>
      </w:r>
    </w:p>
    <w:p w:rsidR="004655C4" w:rsidRDefault="00764010">
      <w:pPr>
        <w:pStyle w:val="Code"/>
      </w:pPr>
      <w:r>
        <w:t>{</w:t>
      </w:r>
    </w:p>
    <w:p w:rsidR="004655C4" w:rsidRDefault="00764010">
      <w:pPr>
        <w:pStyle w:val="Code"/>
      </w:pPr>
      <w:r>
        <w:t>  StringAlignmentNear = 0x00000000,</w:t>
      </w:r>
    </w:p>
    <w:p w:rsidR="004655C4" w:rsidRDefault="00764010">
      <w:pPr>
        <w:pStyle w:val="Code"/>
      </w:pPr>
      <w:r>
        <w:t>  StringAlignmentCenter = 0x00000001,</w:t>
      </w:r>
    </w:p>
    <w:p w:rsidR="004655C4" w:rsidRDefault="00764010">
      <w:pPr>
        <w:pStyle w:val="Code"/>
      </w:pPr>
      <w:r>
        <w:t xml:space="preserve">  StringAlignmentFar = </w:t>
      </w:r>
      <w:r>
        <w:t>0x00000002</w:t>
      </w:r>
    </w:p>
    <w:p w:rsidR="004655C4" w:rsidRDefault="00764010">
      <w:pPr>
        <w:pStyle w:val="Code"/>
      </w:pPr>
      <w:r>
        <w:t>} StringAlignment;</w:t>
      </w:r>
    </w:p>
    <w:p w:rsidR="004655C4" w:rsidRDefault="00764010">
      <w:pPr>
        <w:pStyle w:val="Definition-Field"/>
      </w:pPr>
      <w:r>
        <w:rPr>
          <w:b/>
        </w:rPr>
        <w:t xml:space="preserve">StringAlignmentNear:  </w:t>
      </w:r>
      <w:r>
        <w:t>Specifies that string alignment is toward the origin of the layout rectangle. This can be used to align characters along a line or to align text within a rectangle. For a right-to-left layout rectangle, t</w:t>
      </w:r>
      <w:r>
        <w:t>he origin SHOULD be at the upper right.</w:t>
      </w:r>
    </w:p>
    <w:p w:rsidR="004655C4" w:rsidRDefault="00764010">
      <w:pPr>
        <w:pStyle w:val="Definition-Field"/>
      </w:pPr>
      <w:r>
        <w:rPr>
          <w:b/>
        </w:rPr>
        <w:t xml:space="preserve">StringAlignmentCenter:  </w:t>
      </w:r>
      <w:r>
        <w:t>Specifies that alignment is centered between the origin and extent of the layout rectangle.</w:t>
      </w:r>
    </w:p>
    <w:p w:rsidR="004655C4" w:rsidRDefault="00764010">
      <w:pPr>
        <w:pStyle w:val="Definition-Field"/>
      </w:pPr>
      <w:r>
        <w:rPr>
          <w:b/>
        </w:rPr>
        <w:lastRenderedPageBreak/>
        <w:t xml:space="preserve">StringAlignmentFar:  </w:t>
      </w:r>
      <w:r>
        <w:t>Specifies that alignment is to the right side of the layout rectangle.</w:t>
      </w:r>
    </w:p>
    <w:p w:rsidR="004655C4" w:rsidRDefault="00764010">
      <w:r>
        <w:t>See sect</w:t>
      </w:r>
      <w:r>
        <w:t xml:space="preserve">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97" w:name="section_dcc3e25a6d9c4e3eac04dd34203d1cc1"/>
      <w:bookmarkStart w:id="198" w:name="_Toc483456408"/>
      <w:r>
        <w:t>StringDigitSubstitution Enumeration</w:t>
      </w:r>
      <w:bookmarkEnd w:id="197"/>
      <w:bookmarkEnd w:id="198"/>
      <w:r>
        <w:fldChar w:fldCharType="begin"/>
      </w:r>
      <w:r>
        <w:instrText xml:space="preserve"> XE "StringDigitSubstitution enumeration"</w:instrText>
      </w:r>
      <w:r>
        <w:fldChar w:fldCharType="end"/>
      </w:r>
    </w:p>
    <w:p w:rsidR="004655C4" w:rsidRDefault="00764010">
      <w:r>
        <w:t>The StringDigitSubstitution enumeration defines ways to s</w:t>
      </w:r>
      <w:r>
        <w:t>ubstitute digits in a string according to a user's locale or language.</w:t>
      </w:r>
    </w:p>
    <w:p w:rsidR="004655C4" w:rsidRDefault="00764010">
      <w:pPr>
        <w:pStyle w:val="Code"/>
      </w:pPr>
      <w:r>
        <w:t xml:space="preserve">typedef  enum </w:t>
      </w:r>
    </w:p>
    <w:p w:rsidR="004655C4" w:rsidRDefault="00764010">
      <w:pPr>
        <w:pStyle w:val="Code"/>
      </w:pPr>
      <w:r>
        <w:t>{</w:t>
      </w:r>
    </w:p>
    <w:p w:rsidR="004655C4" w:rsidRDefault="00764010">
      <w:pPr>
        <w:pStyle w:val="Code"/>
      </w:pPr>
      <w:r>
        <w:t>  StringDigitSubstitutionUser = 0x00000000,</w:t>
      </w:r>
    </w:p>
    <w:p w:rsidR="004655C4" w:rsidRDefault="00764010">
      <w:pPr>
        <w:pStyle w:val="Code"/>
      </w:pPr>
      <w:r>
        <w:t>  StringDigitSubstitutionNone = 0x00000001,</w:t>
      </w:r>
    </w:p>
    <w:p w:rsidR="004655C4" w:rsidRDefault="00764010">
      <w:pPr>
        <w:pStyle w:val="Code"/>
      </w:pPr>
      <w:r>
        <w:t>  StringDigitSubstitutionNational = 0x00000002,</w:t>
      </w:r>
    </w:p>
    <w:p w:rsidR="004655C4" w:rsidRDefault="00764010">
      <w:pPr>
        <w:pStyle w:val="Code"/>
      </w:pPr>
      <w:r>
        <w:t>  StringDigitSubstitutionTraditi</w:t>
      </w:r>
      <w:r>
        <w:t>onal = 0x00000003</w:t>
      </w:r>
    </w:p>
    <w:p w:rsidR="004655C4" w:rsidRDefault="00764010">
      <w:pPr>
        <w:pStyle w:val="Code"/>
      </w:pPr>
      <w:r>
        <w:t>} StringDigitSubstitution;</w:t>
      </w:r>
    </w:p>
    <w:p w:rsidR="004655C4" w:rsidRDefault="00764010">
      <w:pPr>
        <w:pStyle w:val="Definition-Field"/>
      </w:pPr>
      <w:r>
        <w:rPr>
          <w:b/>
        </w:rPr>
        <w:t xml:space="preserve">StringDigitSubstitutionUser:  </w:t>
      </w:r>
      <w:r>
        <w:t>Specifies an implementation-defined substitution scheme.</w:t>
      </w:r>
    </w:p>
    <w:p w:rsidR="004655C4" w:rsidRDefault="00764010">
      <w:pPr>
        <w:pStyle w:val="Definition-Field"/>
      </w:pPr>
      <w:r>
        <w:rPr>
          <w:b/>
        </w:rPr>
        <w:t xml:space="preserve">StringDigitSubstitutionNone:  </w:t>
      </w:r>
      <w:r>
        <w:t>Specifies to disable substitutions.</w:t>
      </w:r>
    </w:p>
    <w:p w:rsidR="004655C4" w:rsidRDefault="00764010">
      <w:pPr>
        <w:pStyle w:val="Definition-Field"/>
      </w:pPr>
      <w:r>
        <w:rPr>
          <w:b/>
        </w:rPr>
        <w:t xml:space="preserve">StringDigitSubstitutionNational:  </w:t>
      </w:r>
      <w:r>
        <w:t>Specifies substitution d</w:t>
      </w:r>
      <w:r>
        <w:t>igits that correspond with the official national language of the user's locale.</w:t>
      </w:r>
    </w:p>
    <w:p w:rsidR="004655C4" w:rsidRDefault="00764010">
      <w:pPr>
        <w:pStyle w:val="Definition-Field"/>
      </w:pPr>
      <w:r>
        <w:rPr>
          <w:b/>
        </w:rPr>
        <w:t xml:space="preserve">StringDigitSubstitutionTraditional:  </w:t>
      </w:r>
      <w:r>
        <w:t>Specifies substitution digits that correspond to the user's native script or language, which can be different from the official national la</w:t>
      </w:r>
      <w:r>
        <w:t>nguage of the user's locale.</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199" w:name="section_1f73aa0d38c74b85b1775e8e90f516cf"/>
      <w:bookmarkStart w:id="200" w:name="_Toc483456409"/>
      <w:r>
        <w:t>StringTrimming Enumeration</w:t>
      </w:r>
      <w:bookmarkEnd w:id="199"/>
      <w:bookmarkEnd w:id="200"/>
      <w:r>
        <w:fldChar w:fldCharType="begin"/>
      </w:r>
      <w:r>
        <w:instrText xml:space="preserve"> XE "StringTrimming enumeration"</w:instrText>
      </w:r>
      <w:r>
        <w:fldChar w:fldCharType="end"/>
      </w:r>
    </w:p>
    <w:p w:rsidR="004655C4" w:rsidRDefault="00764010">
      <w:r>
        <w:t>The StringTrimming</w:t>
      </w:r>
      <w:r>
        <w:t xml:space="preserve"> enumeration defines how to trim characters from a string that is too large for the text layout rectangle.</w:t>
      </w:r>
    </w:p>
    <w:p w:rsidR="004655C4" w:rsidRDefault="00764010">
      <w:pPr>
        <w:pStyle w:val="Code"/>
      </w:pPr>
      <w:r>
        <w:t xml:space="preserve">typedef  enum </w:t>
      </w:r>
    </w:p>
    <w:p w:rsidR="004655C4" w:rsidRDefault="00764010">
      <w:pPr>
        <w:pStyle w:val="Code"/>
      </w:pPr>
      <w:r>
        <w:t>{</w:t>
      </w:r>
    </w:p>
    <w:p w:rsidR="004655C4" w:rsidRDefault="00764010">
      <w:pPr>
        <w:pStyle w:val="Code"/>
      </w:pPr>
      <w:r>
        <w:t>  StringTrimmingNone = 0x00000000,</w:t>
      </w:r>
    </w:p>
    <w:p w:rsidR="004655C4" w:rsidRDefault="00764010">
      <w:pPr>
        <w:pStyle w:val="Code"/>
      </w:pPr>
      <w:r>
        <w:t>  StringTrimmingCharacter = 0x00000001,</w:t>
      </w:r>
    </w:p>
    <w:p w:rsidR="004655C4" w:rsidRDefault="00764010">
      <w:pPr>
        <w:pStyle w:val="Code"/>
      </w:pPr>
      <w:r>
        <w:t>  StringTrimmingWord = 0x00000002,</w:t>
      </w:r>
    </w:p>
    <w:p w:rsidR="004655C4" w:rsidRDefault="00764010">
      <w:pPr>
        <w:pStyle w:val="Code"/>
      </w:pPr>
      <w:r>
        <w:t>  StringTrimmingEllips</w:t>
      </w:r>
      <w:r>
        <w:t>isCharacter = 0x00000003,</w:t>
      </w:r>
    </w:p>
    <w:p w:rsidR="004655C4" w:rsidRDefault="00764010">
      <w:pPr>
        <w:pStyle w:val="Code"/>
      </w:pPr>
      <w:r>
        <w:t>  StringTrimmingEllipsisWord = 0x00000004,</w:t>
      </w:r>
    </w:p>
    <w:p w:rsidR="004655C4" w:rsidRDefault="00764010">
      <w:pPr>
        <w:pStyle w:val="Code"/>
      </w:pPr>
      <w:r>
        <w:t>  StringTrimmingEllipsisPath = 0x00000005</w:t>
      </w:r>
    </w:p>
    <w:p w:rsidR="004655C4" w:rsidRDefault="00764010">
      <w:pPr>
        <w:pStyle w:val="Code"/>
      </w:pPr>
      <w:r>
        <w:t>} StringTrimming;</w:t>
      </w:r>
    </w:p>
    <w:p w:rsidR="004655C4" w:rsidRDefault="00764010">
      <w:pPr>
        <w:pStyle w:val="Definition-Field"/>
      </w:pPr>
      <w:r>
        <w:rPr>
          <w:b/>
        </w:rPr>
        <w:t xml:space="preserve">StringTrimmingNone:  </w:t>
      </w:r>
      <w:r>
        <w:t>Specifies that no trimming is done.</w:t>
      </w:r>
    </w:p>
    <w:p w:rsidR="004655C4" w:rsidRDefault="00764010">
      <w:pPr>
        <w:pStyle w:val="Definition-Field"/>
      </w:pPr>
      <w:r>
        <w:rPr>
          <w:b/>
        </w:rPr>
        <w:t xml:space="preserve">StringTrimmingCharacter:  </w:t>
      </w:r>
      <w:r>
        <w:t>Specifies that the string is broken at the b</w:t>
      </w:r>
      <w:r>
        <w:t>oundary of the last character that is inside the layout rectangle. This is the default.</w:t>
      </w:r>
    </w:p>
    <w:p w:rsidR="004655C4" w:rsidRDefault="00764010">
      <w:pPr>
        <w:pStyle w:val="Definition-Field"/>
      </w:pPr>
      <w:r>
        <w:rPr>
          <w:b/>
        </w:rPr>
        <w:t xml:space="preserve">StringTrimmingWord:  </w:t>
      </w:r>
      <w:r>
        <w:t>Specifies that the string is broken at the boundary of the last word that is inside the layout rectangle.</w:t>
      </w:r>
    </w:p>
    <w:p w:rsidR="004655C4" w:rsidRDefault="00764010">
      <w:pPr>
        <w:pStyle w:val="Definition-Field"/>
      </w:pPr>
      <w:r>
        <w:rPr>
          <w:b/>
        </w:rPr>
        <w:t xml:space="preserve">StringTrimmingEllipsisCharacter:  </w:t>
      </w:r>
      <w:r>
        <w:t>Specifi</w:t>
      </w:r>
      <w:r>
        <w:t>es that the string is broken at the boundary of the last character that is inside the layout rectangle, and an ellipsis (...) is inserted after the character.</w:t>
      </w:r>
    </w:p>
    <w:p w:rsidR="004655C4" w:rsidRDefault="00764010">
      <w:pPr>
        <w:pStyle w:val="Definition-Field"/>
      </w:pPr>
      <w:r>
        <w:rPr>
          <w:b/>
        </w:rPr>
        <w:t xml:space="preserve">StringTrimmingEllipsisWord:  </w:t>
      </w:r>
      <w:r>
        <w:t>Specifies that the string is broken at the boundary of the last word</w:t>
      </w:r>
      <w:r>
        <w:t xml:space="preserve"> that is inside the layout rectangle, and an ellipsis (...) is inserted after the word.</w:t>
      </w:r>
    </w:p>
    <w:p w:rsidR="004655C4" w:rsidRDefault="00764010">
      <w:pPr>
        <w:pStyle w:val="Definition-Field"/>
      </w:pPr>
      <w:r>
        <w:rPr>
          <w:b/>
        </w:rPr>
        <w:lastRenderedPageBreak/>
        <w:t xml:space="preserve">StringTrimmingEllipsisPath:  </w:t>
      </w:r>
      <w:r>
        <w:t>Specifies that the center is removed from the string and replaced by an ellipsis. The algorithm keeps as much of the last portion of the st</w:t>
      </w:r>
      <w:r>
        <w:t>ring as possible.</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201" w:name="section_2fb31108f3744e39b01ad4c130359970"/>
      <w:bookmarkStart w:id="202" w:name="_Toc483456410"/>
      <w:r>
        <w:t>TextRenderingHint Enumeration</w:t>
      </w:r>
      <w:bookmarkEnd w:id="201"/>
      <w:bookmarkEnd w:id="202"/>
      <w:r>
        <w:fldChar w:fldCharType="begin"/>
      </w:r>
      <w:r>
        <w:instrText xml:space="preserve"> XE "TextRenderingHint enumeration"</w:instrText>
      </w:r>
      <w:r>
        <w:fldChar w:fldCharType="end"/>
      </w:r>
    </w:p>
    <w:p w:rsidR="004655C4" w:rsidRDefault="00764010">
      <w:r>
        <w:t>The TextRenderingHint enumeration defines t</w:t>
      </w:r>
      <w:r>
        <w:t xml:space="preserve">ypes of </w:t>
      </w:r>
      <w:hyperlink w:anchor="gt_8cda439b-56a9-4bed-940a-54706d2e8fb7">
        <w:r>
          <w:rPr>
            <w:rStyle w:val="HyperlinkGreen"/>
            <w:b/>
          </w:rPr>
          <w:t>text hinting</w:t>
        </w:r>
      </w:hyperlink>
      <w:r>
        <w:t xml:space="preserve"> and </w:t>
      </w:r>
      <w:hyperlink w:anchor="gt_1c163159-5835-4f3b-b6bf-518ad8eba532">
        <w:r>
          <w:rPr>
            <w:rStyle w:val="HyperlinkGreen"/>
            <w:b/>
          </w:rPr>
          <w:t>anti-aliasing</w:t>
        </w:r>
      </w:hyperlink>
      <w:r>
        <w:t>, which affects the quality of text rendering.</w:t>
      </w:r>
    </w:p>
    <w:p w:rsidR="004655C4" w:rsidRDefault="00764010">
      <w:pPr>
        <w:pStyle w:val="Code"/>
      </w:pPr>
      <w:r>
        <w:t xml:space="preserve">typedef  enum </w:t>
      </w:r>
    </w:p>
    <w:p w:rsidR="004655C4" w:rsidRDefault="00764010">
      <w:pPr>
        <w:pStyle w:val="Code"/>
      </w:pPr>
      <w:r>
        <w:t>{</w:t>
      </w:r>
    </w:p>
    <w:p w:rsidR="004655C4" w:rsidRDefault="00764010">
      <w:pPr>
        <w:pStyle w:val="Code"/>
      </w:pPr>
      <w:r>
        <w:t>  TextRenderingHintSystemDefau</w:t>
      </w:r>
      <w:r>
        <w:t>lt = 0x00,</w:t>
      </w:r>
    </w:p>
    <w:p w:rsidR="004655C4" w:rsidRDefault="00764010">
      <w:pPr>
        <w:pStyle w:val="Code"/>
      </w:pPr>
      <w:r>
        <w:t>  TextRenderingHintSingleBitPerPixelGridFit = 0x01,</w:t>
      </w:r>
    </w:p>
    <w:p w:rsidR="004655C4" w:rsidRDefault="00764010">
      <w:pPr>
        <w:pStyle w:val="Code"/>
      </w:pPr>
      <w:r>
        <w:t>  TextRenderingHintSingleBitPerPixel = 0x02,</w:t>
      </w:r>
    </w:p>
    <w:p w:rsidR="004655C4" w:rsidRDefault="00764010">
      <w:pPr>
        <w:pStyle w:val="Code"/>
      </w:pPr>
      <w:r>
        <w:t>  TextRenderingHintAntialiasGridFit = 0x03,</w:t>
      </w:r>
    </w:p>
    <w:p w:rsidR="004655C4" w:rsidRDefault="00764010">
      <w:pPr>
        <w:pStyle w:val="Code"/>
      </w:pPr>
      <w:r>
        <w:t>  TextRenderingHintAntialias = 0x04,</w:t>
      </w:r>
    </w:p>
    <w:p w:rsidR="004655C4" w:rsidRDefault="00764010">
      <w:pPr>
        <w:pStyle w:val="Code"/>
      </w:pPr>
      <w:r>
        <w:t>  TextRenderingHintClearTypeGridFit = 0x05</w:t>
      </w:r>
    </w:p>
    <w:p w:rsidR="004655C4" w:rsidRDefault="00764010">
      <w:pPr>
        <w:pStyle w:val="Code"/>
      </w:pPr>
      <w:r>
        <w:t>} TextRenderingHint;</w:t>
      </w:r>
    </w:p>
    <w:p w:rsidR="004655C4" w:rsidRDefault="00764010">
      <w:pPr>
        <w:pStyle w:val="Definition-Field"/>
      </w:pPr>
      <w:r>
        <w:rPr>
          <w:b/>
        </w:rPr>
        <w:t xml:space="preserve">TextRenderingHintSystemDefault:  </w:t>
      </w:r>
      <w:r>
        <w:t>Specifies that each text character SHOULD be drawn using whatever font-smoothing settings have been configured on the operating system.</w:t>
      </w:r>
    </w:p>
    <w:p w:rsidR="004655C4" w:rsidRDefault="00764010">
      <w:pPr>
        <w:pStyle w:val="Definition-Field"/>
      </w:pPr>
      <w:r>
        <w:rPr>
          <w:b/>
        </w:rPr>
        <w:t xml:space="preserve">TextRenderingHintSingleBitPerPixelGridFit:  </w:t>
      </w:r>
      <w:r>
        <w:t>Specifies that each text character SHOULD b</w:t>
      </w:r>
      <w:r>
        <w:t xml:space="preserve">e drawn using its glyph </w:t>
      </w:r>
      <w:hyperlink w:anchor="gt_26a17e58-eeba-4210-81b9-8bbadf7ee952">
        <w:r>
          <w:rPr>
            <w:rStyle w:val="HyperlinkGreen"/>
            <w:b/>
          </w:rPr>
          <w:t>bitmap</w:t>
        </w:r>
      </w:hyperlink>
      <w:r>
        <w:t>. Smoothing MAY be used to improve the appearance of character glyph stems and curvature.</w:t>
      </w:r>
    </w:p>
    <w:p w:rsidR="004655C4" w:rsidRDefault="00764010">
      <w:pPr>
        <w:pStyle w:val="Definition-Field"/>
      </w:pPr>
      <w:r>
        <w:rPr>
          <w:b/>
        </w:rPr>
        <w:t xml:space="preserve">TextRenderingHintSingleBitPerPixel:  </w:t>
      </w:r>
      <w:r>
        <w:t>Specifies that each text character SH</w:t>
      </w:r>
      <w:r>
        <w:t>OULD be drawn using its glyph bitmap. Smoothing is not used.</w:t>
      </w:r>
    </w:p>
    <w:p w:rsidR="004655C4" w:rsidRDefault="00764010">
      <w:pPr>
        <w:pStyle w:val="Definition-Field"/>
      </w:pPr>
      <w:r>
        <w:rPr>
          <w:b/>
        </w:rPr>
        <w:t xml:space="preserve">TextRenderingHintAntialiasGridFit:  </w:t>
      </w:r>
      <w:r>
        <w:t xml:space="preserve">Specifies that each text character SHOULD be drawn using its anti-aliased glyph bitmap with smoothing. The rendering is high quality because of anti-aliasing, </w:t>
      </w:r>
      <w:r>
        <w:t>but at a higher performance cost.</w:t>
      </w:r>
    </w:p>
    <w:p w:rsidR="004655C4" w:rsidRDefault="00764010">
      <w:pPr>
        <w:pStyle w:val="Definition-Field"/>
      </w:pPr>
      <w:r>
        <w:rPr>
          <w:b/>
        </w:rPr>
        <w:t xml:space="preserve">TextRenderingHintAntialias:  </w:t>
      </w:r>
      <w:r>
        <w:t xml:space="preserve">Specifies that each text character is drawn using its anti-aliased glyph bitmap without hinting. Better quality results from anti-aliasing, but stem width differences MAY be noticeable because </w:t>
      </w:r>
      <w:r>
        <w:t>hinting is turned off.</w:t>
      </w:r>
    </w:p>
    <w:p w:rsidR="004655C4" w:rsidRDefault="00764010">
      <w:pPr>
        <w:pStyle w:val="Definition-Field"/>
      </w:pPr>
      <w:r>
        <w:rPr>
          <w:b/>
        </w:rPr>
        <w:t xml:space="preserve">TextRenderingHintClearTypeGridFit:  </w:t>
      </w:r>
      <w:r>
        <w:t xml:space="preserve">Specifies that each text character SHOULD be drawn using its </w:t>
      </w:r>
      <w:hyperlink w:anchor="gt_aadfbf1f-8e96-4012-8208-7b9fe852f2e7">
        <w:r>
          <w:rPr>
            <w:rStyle w:val="HyperlinkGreen"/>
            <w:b/>
          </w:rPr>
          <w:t>ClearType</w:t>
        </w:r>
      </w:hyperlink>
      <w:r>
        <w:t xml:space="preserve"> glyph bitmap with smoothing. This is the highest-quality text hi</w:t>
      </w:r>
      <w:r>
        <w:t>nting setting, which is used to take advantage of ClearType font features.</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203" w:name="section_67986cd838144ab7bd59471416d5fe26"/>
      <w:bookmarkStart w:id="204" w:name="_Toc483456411"/>
      <w:r>
        <w:t>UnitType Enumeration</w:t>
      </w:r>
      <w:bookmarkEnd w:id="203"/>
      <w:bookmarkEnd w:id="204"/>
      <w:r>
        <w:fldChar w:fldCharType="begin"/>
      </w:r>
      <w:r>
        <w:instrText xml:space="preserve"> XE "UnitType enumeration"</w:instrText>
      </w:r>
      <w:r>
        <w:fldChar w:fldCharType="end"/>
      </w:r>
    </w:p>
    <w:p w:rsidR="004655C4" w:rsidRDefault="00764010">
      <w:r>
        <w:t xml:space="preserve">The </w:t>
      </w:r>
      <w:r>
        <w:t>UnitType enumeration defines units of measurement in different coordinate systems.</w:t>
      </w:r>
    </w:p>
    <w:p w:rsidR="004655C4" w:rsidRDefault="00764010">
      <w:pPr>
        <w:pStyle w:val="Code"/>
      </w:pPr>
      <w:r>
        <w:t xml:space="preserve">typedef  enum </w:t>
      </w:r>
    </w:p>
    <w:p w:rsidR="004655C4" w:rsidRDefault="00764010">
      <w:pPr>
        <w:pStyle w:val="Code"/>
      </w:pPr>
      <w:r>
        <w:t>{</w:t>
      </w:r>
    </w:p>
    <w:p w:rsidR="004655C4" w:rsidRDefault="00764010">
      <w:pPr>
        <w:pStyle w:val="Code"/>
      </w:pPr>
      <w:r>
        <w:t>  UnitTypeWorld = 0x00,</w:t>
      </w:r>
    </w:p>
    <w:p w:rsidR="004655C4" w:rsidRDefault="00764010">
      <w:pPr>
        <w:pStyle w:val="Code"/>
      </w:pPr>
      <w:r>
        <w:t>  UnitTypeDisplay = 0x01,</w:t>
      </w:r>
    </w:p>
    <w:p w:rsidR="004655C4" w:rsidRDefault="00764010">
      <w:pPr>
        <w:pStyle w:val="Code"/>
      </w:pPr>
      <w:r>
        <w:t>  UnitTypePixel = 0x02,</w:t>
      </w:r>
    </w:p>
    <w:p w:rsidR="004655C4" w:rsidRDefault="00764010">
      <w:pPr>
        <w:pStyle w:val="Code"/>
      </w:pPr>
      <w:r>
        <w:t>  UnitTypePoint = 0x03,</w:t>
      </w:r>
    </w:p>
    <w:p w:rsidR="004655C4" w:rsidRDefault="00764010">
      <w:pPr>
        <w:pStyle w:val="Code"/>
      </w:pPr>
      <w:r>
        <w:t>  UnitTypeInch = 0x04,</w:t>
      </w:r>
    </w:p>
    <w:p w:rsidR="004655C4" w:rsidRDefault="00764010">
      <w:pPr>
        <w:pStyle w:val="Code"/>
      </w:pPr>
      <w:r>
        <w:t>  UnitTypeDocument = 0x05,</w:t>
      </w:r>
    </w:p>
    <w:p w:rsidR="004655C4" w:rsidRDefault="00764010">
      <w:pPr>
        <w:pStyle w:val="Code"/>
      </w:pPr>
      <w:r>
        <w:t>  UnitTypeMillimeter = 0x06</w:t>
      </w:r>
    </w:p>
    <w:p w:rsidR="004655C4" w:rsidRDefault="00764010">
      <w:pPr>
        <w:pStyle w:val="Code"/>
      </w:pPr>
      <w:r>
        <w:t>} UnitType;</w:t>
      </w:r>
    </w:p>
    <w:p w:rsidR="004655C4" w:rsidRDefault="00764010">
      <w:pPr>
        <w:pStyle w:val="Definition-Field"/>
      </w:pPr>
      <w:r>
        <w:rPr>
          <w:b/>
        </w:rPr>
        <w:lastRenderedPageBreak/>
        <w:t xml:space="preserve">UnitTypeWorld:  </w:t>
      </w:r>
      <w:r>
        <w:t xml:space="preserve">Specifies a unit of logical distance within the </w:t>
      </w:r>
      <w:hyperlink w:anchor="gt_baadb707-1343-413b-9b36-2496b06e9bd7">
        <w:r>
          <w:rPr>
            <w:rStyle w:val="HyperlinkGreen"/>
            <w:b/>
          </w:rPr>
          <w:t>world space</w:t>
        </w:r>
      </w:hyperlink>
      <w:r>
        <w:t>.</w:t>
      </w:r>
    </w:p>
    <w:p w:rsidR="004655C4" w:rsidRDefault="00764010">
      <w:pPr>
        <w:pStyle w:val="Definition-Field"/>
      </w:pPr>
      <w:r>
        <w:rPr>
          <w:b/>
        </w:rPr>
        <w:t xml:space="preserve">UnitTypeDisplay:  </w:t>
      </w:r>
      <w:r>
        <w:t>Specifies a unit of distance based on the characteristics o</w:t>
      </w:r>
      <w:r>
        <w:t>f the physical display.</w:t>
      </w:r>
    </w:p>
    <w:p w:rsidR="004655C4" w:rsidRDefault="00764010">
      <w:pPr>
        <w:pStyle w:val="Definition-Field"/>
      </w:pPr>
      <w:r>
        <w:rPr>
          <w:b/>
        </w:rPr>
        <w:t xml:space="preserve">UnitTypePixel:  </w:t>
      </w:r>
      <w:r>
        <w:t>Specifies a unit of 1 pixel.</w:t>
      </w:r>
    </w:p>
    <w:p w:rsidR="004655C4" w:rsidRDefault="00764010">
      <w:pPr>
        <w:pStyle w:val="Definition-Field"/>
      </w:pPr>
      <w:r>
        <w:rPr>
          <w:b/>
        </w:rPr>
        <w:t xml:space="preserve">UnitTypePoint:  </w:t>
      </w:r>
      <w:r>
        <w:t>Specifies a unit of 1 printer's point, or 1/72 inch.</w:t>
      </w:r>
    </w:p>
    <w:p w:rsidR="004655C4" w:rsidRDefault="00764010">
      <w:pPr>
        <w:pStyle w:val="Definition-Field"/>
      </w:pPr>
      <w:r>
        <w:rPr>
          <w:b/>
        </w:rPr>
        <w:t xml:space="preserve">UnitTypeInch:  </w:t>
      </w:r>
      <w:r>
        <w:t>Specifies a unit of 1 inch.</w:t>
      </w:r>
    </w:p>
    <w:p w:rsidR="004655C4" w:rsidRDefault="00764010">
      <w:pPr>
        <w:pStyle w:val="Definition-Field"/>
      </w:pPr>
      <w:r>
        <w:rPr>
          <w:b/>
        </w:rPr>
        <w:t xml:space="preserve">UnitTypeDocument:  </w:t>
      </w:r>
      <w:r>
        <w:t>Specifies a unit of 1/300 inch.</w:t>
      </w:r>
    </w:p>
    <w:p w:rsidR="004655C4" w:rsidRDefault="00764010">
      <w:pPr>
        <w:pStyle w:val="Definition-Field"/>
      </w:pPr>
      <w:r>
        <w:rPr>
          <w:b/>
        </w:rPr>
        <w:t xml:space="preserve">UnitTypeMillimeter:  </w:t>
      </w:r>
      <w:r>
        <w:t>Spe</w:t>
      </w:r>
      <w:r>
        <w:t>cifies a unit of 1 millimeter.</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4"/>
      </w:pPr>
      <w:bookmarkStart w:id="205" w:name="section_79d01e4a6a594464bd8c2d3fe26df5bc"/>
      <w:bookmarkStart w:id="206" w:name="_Toc483456412"/>
      <w:r>
        <w:t>WrapMode Enumeration</w:t>
      </w:r>
      <w:bookmarkEnd w:id="205"/>
      <w:bookmarkEnd w:id="206"/>
      <w:r>
        <w:fldChar w:fldCharType="begin"/>
      </w:r>
      <w:r>
        <w:instrText xml:space="preserve"> XE "WrapMode enumeration"</w:instrText>
      </w:r>
      <w:r>
        <w:fldChar w:fldCharType="end"/>
      </w:r>
    </w:p>
    <w:p w:rsidR="004655C4" w:rsidRDefault="00764010">
      <w:r>
        <w:t>The WrapMode</w:t>
      </w:r>
      <w:r>
        <w:t xml:space="preserve"> enumeration defines how the pattern from a texture or gradient brush is tiled across a shape or at shape boundaries, when it is smaller than the area being filled.</w:t>
      </w:r>
    </w:p>
    <w:p w:rsidR="004655C4" w:rsidRDefault="00764010">
      <w:pPr>
        <w:pStyle w:val="Code"/>
      </w:pPr>
      <w:r>
        <w:t xml:space="preserve">typedef  enum </w:t>
      </w:r>
    </w:p>
    <w:p w:rsidR="004655C4" w:rsidRDefault="00764010">
      <w:pPr>
        <w:pStyle w:val="Code"/>
      </w:pPr>
      <w:r>
        <w:t>{</w:t>
      </w:r>
    </w:p>
    <w:p w:rsidR="004655C4" w:rsidRDefault="00764010">
      <w:pPr>
        <w:pStyle w:val="Code"/>
      </w:pPr>
      <w:r>
        <w:t>  WrapModeTile = 0x00000000,</w:t>
      </w:r>
    </w:p>
    <w:p w:rsidR="004655C4" w:rsidRDefault="00764010">
      <w:pPr>
        <w:pStyle w:val="Code"/>
      </w:pPr>
      <w:r>
        <w:t>  WrapModeTileFlipX = 0x00000001,</w:t>
      </w:r>
    </w:p>
    <w:p w:rsidR="004655C4" w:rsidRDefault="00764010">
      <w:pPr>
        <w:pStyle w:val="Code"/>
      </w:pPr>
      <w:r>
        <w:t>  WrapModeT</w:t>
      </w:r>
      <w:r>
        <w:t>ileFlipY = 0x00000002,</w:t>
      </w:r>
    </w:p>
    <w:p w:rsidR="004655C4" w:rsidRDefault="00764010">
      <w:pPr>
        <w:pStyle w:val="Code"/>
      </w:pPr>
      <w:r>
        <w:t>  WrapModeTileFlipXY = 0x00000003,</w:t>
      </w:r>
    </w:p>
    <w:p w:rsidR="004655C4" w:rsidRDefault="00764010">
      <w:pPr>
        <w:pStyle w:val="Code"/>
      </w:pPr>
      <w:r>
        <w:t>  WrapModeClamp = 0x00000004</w:t>
      </w:r>
    </w:p>
    <w:p w:rsidR="004655C4" w:rsidRDefault="00764010">
      <w:pPr>
        <w:pStyle w:val="Code"/>
      </w:pPr>
      <w:r>
        <w:t>} WrapMode;</w:t>
      </w:r>
    </w:p>
    <w:p w:rsidR="004655C4" w:rsidRDefault="00764010">
      <w:pPr>
        <w:pStyle w:val="Definition-Field"/>
      </w:pPr>
      <w:r>
        <w:rPr>
          <w:b/>
        </w:rPr>
        <w:t xml:space="preserve">WrapModeTile:  </w:t>
      </w:r>
      <w:r>
        <w:t>Tiles the gradient or texture.</w:t>
      </w:r>
    </w:p>
    <w:p w:rsidR="004655C4" w:rsidRDefault="00764010">
      <w:pPr>
        <w:pStyle w:val="Definition-Field"/>
      </w:pPr>
      <w:r>
        <w:rPr>
          <w:b/>
        </w:rPr>
        <w:t xml:space="preserve">WrapModeTileFlipX:  </w:t>
      </w:r>
      <w:r>
        <w:t>Reverses the texture or gradient horizontally, and then tiles the texture or gradient.</w:t>
      </w:r>
    </w:p>
    <w:p w:rsidR="004655C4" w:rsidRDefault="00764010">
      <w:pPr>
        <w:pStyle w:val="Definition-Field"/>
      </w:pPr>
      <w:r>
        <w:rPr>
          <w:b/>
        </w:rPr>
        <w:t>Wrap</w:t>
      </w:r>
      <w:r>
        <w:rPr>
          <w:b/>
        </w:rPr>
        <w:t xml:space="preserve">ModeTileFlipY:  </w:t>
      </w:r>
      <w:r>
        <w:t>Reverses the texture or gradient vertically, and then tiles the texture or gradient.</w:t>
      </w:r>
    </w:p>
    <w:p w:rsidR="004655C4" w:rsidRDefault="00764010">
      <w:pPr>
        <w:pStyle w:val="Definition-Field"/>
      </w:pPr>
      <w:r>
        <w:rPr>
          <w:b/>
        </w:rPr>
        <w:t xml:space="preserve">WrapModeTileFlipXY:  </w:t>
      </w:r>
      <w:r>
        <w:t>Reverses the texture or gradient horizontally and vertically, and then tiles the texture or gradient.</w:t>
      </w:r>
    </w:p>
    <w:p w:rsidR="004655C4" w:rsidRDefault="00764010">
      <w:pPr>
        <w:pStyle w:val="Definition-Field"/>
      </w:pPr>
      <w:r>
        <w:rPr>
          <w:b/>
        </w:rPr>
        <w:t xml:space="preserve">WrapModeClamp:  </w:t>
      </w:r>
      <w:r>
        <w:t>Fixes the textur</w:t>
      </w:r>
      <w:r>
        <w:t>e or gradient to the object boundary.</w:t>
      </w:r>
    </w:p>
    <w:p w:rsidR="004655C4" w:rsidRDefault="00764010">
      <w:r>
        <w:t xml:space="preserve">See section </w:t>
      </w:r>
      <w:hyperlink w:anchor="Section_eadad578603d4a7697dac08fedb57c1d" w:history="1">
        <w:r>
          <w:rPr>
            <w:rStyle w:val="Hyperlink"/>
          </w:rPr>
          <w:t>2.1.1</w:t>
        </w:r>
      </w:hyperlink>
      <w:r>
        <w:t xml:space="preserve"> for the specification of additional enumerations.</w:t>
      </w:r>
    </w:p>
    <w:p w:rsidR="004655C4" w:rsidRDefault="00764010">
      <w:pPr>
        <w:pStyle w:val="Heading3"/>
      </w:pPr>
      <w:bookmarkStart w:id="207" w:name="section_1f33c9a149d5446daa48da3a35dea8f5"/>
      <w:bookmarkStart w:id="208" w:name="_Toc483456413"/>
      <w:r>
        <w:t>Bit Flag Constant Types</w:t>
      </w:r>
      <w:bookmarkEnd w:id="207"/>
      <w:bookmarkEnd w:id="208"/>
      <w:r>
        <w:fldChar w:fldCharType="begin"/>
      </w:r>
      <w:r>
        <w:instrText xml:space="preserve"> XE "Bit flags constant types"</w:instrText>
      </w:r>
      <w:r>
        <w:fldChar w:fldCharType="end"/>
      </w:r>
    </w:p>
    <w:p w:rsidR="004655C4" w:rsidRDefault="00764010">
      <w:r>
        <w:t>The Bit Flag Constants specify pro</w:t>
      </w:r>
      <w:r>
        <w:t xml:space="preserve">perties and options for </w:t>
      </w:r>
      <w:hyperlink w:anchor="gt_41a5b58b-b050-4001-85ec-d6ed56379ee2">
        <w:r>
          <w:rPr>
            <w:rStyle w:val="HyperlinkGreen"/>
            <w:b/>
          </w:rPr>
          <w:t>EMF+</w:t>
        </w:r>
      </w:hyperlink>
      <w:r>
        <w:t xml:space="preserve"> objects and records. In general, bit flags can be combined with Boolean OR operations.</w:t>
      </w:r>
    </w:p>
    <w:p w:rsidR="004655C4" w:rsidRDefault="00764010">
      <w:r>
        <w:t>The following types of bit flags are defined:</w:t>
      </w:r>
    </w:p>
    <w:tbl>
      <w:tblPr>
        <w:tblStyle w:val="Table-ShadedHeader"/>
        <w:tblW w:w="0" w:type="auto"/>
        <w:tblLook w:val="04A0" w:firstRow="1" w:lastRow="0" w:firstColumn="1" w:lastColumn="0" w:noHBand="0" w:noVBand="1"/>
      </w:tblPr>
      <w:tblGrid>
        <w:gridCol w:w="1858"/>
        <w:gridCol w:w="896"/>
        <w:gridCol w:w="5296"/>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Section</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BrushData</w:t>
            </w:r>
          </w:p>
        </w:tc>
        <w:tc>
          <w:tcPr>
            <w:tcW w:w="0" w:type="auto"/>
          </w:tcPr>
          <w:p w:rsidR="004655C4" w:rsidRDefault="00764010">
            <w:pPr>
              <w:pStyle w:val="TableBodyText"/>
            </w:pPr>
            <w:hyperlink w:anchor="Section_1ab04f601c58410fa29ed725f5eb9b0f" w:history="1">
              <w:r>
                <w:rPr>
                  <w:rStyle w:val="Hyperlink"/>
                </w:rPr>
                <w:t>2.1.2.1</w:t>
              </w:r>
            </w:hyperlink>
          </w:p>
        </w:tc>
        <w:tc>
          <w:tcPr>
            <w:tcW w:w="0" w:type="auto"/>
          </w:tcPr>
          <w:p w:rsidR="004655C4" w:rsidRDefault="00764010">
            <w:pPr>
              <w:pStyle w:val="TableBodyText"/>
            </w:pPr>
            <w:r>
              <w:t xml:space="preserve">Specifies properties of graphics brushes. </w:t>
            </w:r>
          </w:p>
        </w:tc>
      </w:tr>
      <w:tr w:rsidR="004655C4" w:rsidTr="004655C4">
        <w:tc>
          <w:tcPr>
            <w:tcW w:w="0" w:type="auto"/>
          </w:tcPr>
          <w:p w:rsidR="004655C4" w:rsidRDefault="00764010">
            <w:pPr>
              <w:pStyle w:val="TableBodyText"/>
            </w:pPr>
            <w:r>
              <w:t>CustomLineCapData</w:t>
            </w:r>
          </w:p>
        </w:tc>
        <w:tc>
          <w:tcPr>
            <w:tcW w:w="0" w:type="auto"/>
          </w:tcPr>
          <w:p w:rsidR="004655C4" w:rsidRDefault="00764010">
            <w:pPr>
              <w:pStyle w:val="TableBodyText"/>
            </w:pPr>
            <w:hyperlink w:anchor="Section_a350fc308896475091c87ff7e067ed04" w:history="1">
              <w:r>
                <w:rPr>
                  <w:rStyle w:val="Hyperlink"/>
                </w:rPr>
                <w:t>2.1.2.2</w:t>
              </w:r>
            </w:hyperlink>
          </w:p>
        </w:tc>
        <w:tc>
          <w:tcPr>
            <w:tcW w:w="0" w:type="auto"/>
          </w:tcPr>
          <w:p w:rsidR="004655C4" w:rsidRDefault="00764010">
            <w:pPr>
              <w:pStyle w:val="TableBodyText"/>
            </w:pPr>
            <w:r>
              <w:t xml:space="preserve">Specifies data for custom </w:t>
            </w:r>
            <w:hyperlink w:anchor="gt_b0341150-ca76-4424-88fe-607e03848dbf">
              <w:r>
                <w:rPr>
                  <w:rStyle w:val="HyperlinkGreen"/>
                  <w:b/>
                </w:rPr>
                <w:t>line caps</w:t>
              </w:r>
            </w:hyperlink>
            <w:r>
              <w:t xml:space="preserve">. </w:t>
            </w:r>
          </w:p>
        </w:tc>
      </w:tr>
      <w:tr w:rsidR="004655C4" w:rsidTr="004655C4">
        <w:tc>
          <w:tcPr>
            <w:tcW w:w="0" w:type="auto"/>
          </w:tcPr>
          <w:p w:rsidR="004655C4" w:rsidRDefault="00764010">
            <w:pPr>
              <w:pStyle w:val="TableBodyText"/>
            </w:pPr>
            <w:r>
              <w:t>DriverStringOptions</w:t>
            </w:r>
          </w:p>
        </w:tc>
        <w:tc>
          <w:tcPr>
            <w:tcW w:w="0" w:type="auto"/>
          </w:tcPr>
          <w:p w:rsidR="004655C4" w:rsidRDefault="00764010">
            <w:pPr>
              <w:pStyle w:val="TableBodyText"/>
            </w:pPr>
            <w:hyperlink w:anchor="Section_d21f08ce2fd449f29796b41e93d1d7d5" w:history="1">
              <w:r>
                <w:rPr>
                  <w:rStyle w:val="Hyperlink"/>
                </w:rPr>
                <w:t>2.1.2.3</w:t>
              </w:r>
            </w:hyperlink>
          </w:p>
        </w:tc>
        <w:tc>
          <w:tcPr>
            <w:tcW w:w="0" w:type="auto"/>
          </w:tcPr>
          <w:p w:rsidR="004655C4" w:rsidRDefault="00764010">
            <w:pPr>
              <w:pStyle w:val="TableBodyText"/>
            </w:pPr>
            <w:r>
              <w:t>Specifies properties of graphics text positioning and rendering.</w:t>
            </w:r>
          </w:p>
        </w:tc>
      </w:tr>
      <w:tr w:rsidR="004655C4" w:rsidTr="004655C4">
        <w:tc>
          <w:tcPr>
            <w:tcW w:w="0" w:type="auto"/>
          </w:tcPr>
          <w:p w:rsidR="004655C4" w:rsidRDefault="00764010">
            <w:pPr>
              <w:pStyle w:val="TableBodyText"/>
            </w:pPr>
            <w:r>
              <w:lastRenderedPageBreak/>
              <w:t>FontStyle</w:t>
            </w:r>
          </w:p>
        </w:tc>
        <w:tc>
          <w:tcPr>
            <w:tcW w:w="0" w:type="auto"/>
          </w:tcPr>
          <w:p w:rsidR="004655C4" w:rsidRDefault="00764010">
            <w:pPr>
              <w:pStyle w:val="TableBodyText"/>
            </w:pPr>
            <w:hyperlink w:anchor="Section_d18387632f344747a36d0842fc253ab1" w:history="1">
              <w:r>
                <w:rPr>
                  <w:rStyle w:val="Hyperlink"/>
                </w:rPr>
                <w:t>2.1.2.4</w:t>
              </w:r>
            </w:hyperlink>
          </w:p>
        </w:tc>
        <w:tc>
          <w:tcPr>
            <w:tcW w:w="0" w:type="auto"/>
          </w:tcPr>
          <w:p w:rsidR="004655C4" w:rsidRDefault="00764010">
            <w:pPr>
              <w:pStyle w:val="TableBodyText"/>
            </w:pPr>
            <w:r>
              <w:t xml:space="preserve">Specifies styles of graphics font </w:t>
            </w:r>
            <w:hyperlink w:anchor="gt_2fff9b0b-4bc1-4d05-81ef-8dde59fd9789">
              <w:r>
                <w:rPr>
                  <w:rStyle w:val="HyperlinkGreen"/>
                  <w:b/>
                </w:rPr>
                <w:t>typefaces</w:t>
              </w:r>
            </w:hyperlink>
            <w:r>
              <w:t>.</w:t>
            </w:r>
          </w:p>
        </w:tc>
      </w:tr>
      <w:tr w:rsidR="004655C4" w:rsidTr="004655C4">
        <w:tc>
          <w:tcPr>
            <w:tcW w:w="0" w:type="auto"/>
          </w:tcPr>
          <w:p w:rsidR="004655C4" w:rsidRDefault="00764010">
            <w:pPr>
              <w:pStyle w:val="TableBodyText"/>
            </w:pPr>
            <w:r>
              <w:t>PaletteStyle</w:t>
            </w:r>
          </w:p>
        </w:tc>
        <w:tc>
          <w:tcPr>
            <w:tcW w:w="0" w:type="auto"/>
          </w:tcPr>
          <w:p w:rsidR="004655C4" w:rsidRDefault="00764010">
            <w:pPr>
              <w:pStyle w:val="TableBodyText"/>
            </w:pPr>
            <w:hyperlink w:anchor="Section_fbdf88354deb481eb24615cebbb18710" w:history="1">
              <w:r>
                <w:rPr>
                  <w:rStyle w:val="Hyperlink"/>
                </w:rPr>
                <w:t>2.1.2.5</w:t>
              </w:r>
            </w:hyperlink>
          </w:p>
        </w:tc>
        <w:tc>
          <w:tcPr>
            <w:tcW w:w="0" w:type="auto"/>
          </w:tcPr>
          <w:p w:rsidR="004655C4" w:rsidRDefault="00764010">
            <w:pPr>
              <w:pStyle w:val="TableBodyText"/>
            </w:pPr>
            <w:r>
              <w:t xml:space="preserve">Specifies properties of graphics </w:t>
            </w:r>
            <w:hyperlink w:anchor="gt_dca5cd91-8d01-424b-9722-c9e818562ee5">
              <w:r>
                <w:rPr>
                  <w:rStyle w:val="HyperlinkGreen"/>
                  <w:b/>
                </w:rPr>
                <w:t>palettes</w:t>
              </w:r>
            </w:hyperlink>
            <w:r>
              <w:t>.</w:t>
            </w:r>
          </w:p>
        </w:tc>
      </w:tr>
      <w:tr w:rsidR="004655C4" w:rsidTr="004655C4">
        <w:tc>
          <w:tcPr>
            <w:tcW w:w="0" w:type="auto"/>
          </w:tcPr>
          <w:p w:rsidR="004655C4" w:rsidRDefault="00764010">
            <w:pPr>
              <w:pStyle w:val="TableBodyText"/>
            </w:pPr>
            <w:r>
              <w:t>PenData</w:t>
            </w:r>
          </w:p>
        </w:tc>
        <w:tc>
          <w:tcPr>
            <w:tcW w:w="0" w:type="auto"/>
          </w:tcPr>
          <w:p w:rsidR="004655C4" w:rsidRDefault="00764010">
            <w:pPr>
              <w:pStyle w:val="TableBodyText"/>
            </w:pPr>
            <w:hyperlink w:anchor="Section_ffbb53324e044bca916130217b0ec164" w:history="1">
              <w:r>
                <w:rPr>
                  <w:rStyle w:val="Hyperlink"/>
                </w:rPr>
                <w:t>2.1.2.7</w:t>
              </w:r>
            </w:hyperlink>
          </w:p>
        </w:tc>
        <w:tc>
          <w:tcPr>
            <w:tcW w:w="0" w:type="auto"/>
          </w:tcPr>
          <w:p w:rsidR="004655C4" w:rsidRDefault="00764010">
            <w:pPr>
              <w:pStyle w:val="TableBodyText"/>
            </w:pPr>
            <w:r>
              <w:t>Specifies properties of graphics pens.</w:t>
            </w:r>
          </w:p>
        </w:tc>
      </w:tr>
      <w:tr w:rsidR="004655C4" w:rsidTr="004655C4">
        <w:tc>
          <w:tcPr>
            <w:tcW w:w="0" w:type="auto"/>
          </w:tcPr>
          <w:p w:rsidR="004655C4" w:rsidRDefault="00764010">
            <w:pPr>
              <w:pStyle w:val="TableBodyText"/>
            </w:pPr>
            <w:r>
              <w:t>StringFormat</w:t>
            </w:r>
          </w:p>
        </w:tc>
        <w:tc>
          <w:tcPr>
            <w:tcW w:w="0" w:type="auto"/>
          </w:tcPr>
          <w:p w:rsidR="004655C4" w:rsidRDefault="00764010">
            <w:pPr>
              <w:pStyle w:val="TableBodyText"/>
            </w:pPr>
            <w:hyperlink w:anchor="Section_03efbd6582494bb6b2d61ce05dcfaf51" w:history="1">
              <w:r>
                <w:rPr>
                  <w:rStyle w:val="Hyperlink"/>
                </w:rPr>
                <w:t>2.1.2.8</w:t>
              </w:r>
            </w:hyperlink>
          </w:p>
        </w:tc>
        <w:tc>
          <w:tcPr>
            <w:tcW w:w="0" w:type="auto"/>
          </w:tcPr>
          <w:p w:rsidR="004655C4" w:rsidRDefault="00764010">
            <w:pPr>
              <w:pStyle w:val="TableBodyText"/>
            </w:pPr>
            <w:r>
              <w:t xml:space="preserve">Specifies options for graphics text layout. </w:t>
            </w:r>
          </w:p>
        </w:tc>
      </w:tr>
    </w:tbl>
    <w:p w:rsidR="004655C4" w:rsidRDefault="004655C4"/>
    <w:p w:rsidR="004655C4" w:rsidRDefault="00764010">
      <w:pPr>
        <w:pStyle w:val="Heading4"/>
      </w:pPr>
      <w:bookmarkStart w:id="209" w:name="section_1ab04f601c58410fa29ed725f5eb9b0f"/>
      <w:bookmarkStart w:id="210" w:name="_Toc483456414"/>
      <w:r>
        <w:t>BrushData Flags</w:t>
      </w:r>
      <w:bookmarkEnd w:id="209"/>
      <w:bookmarkEnd w:id="210"/>
      <w:r>
        <w:fldChar w:fldCharType="begin"/>
      </w:r>
      <w:r>
        <w:instrText xml:space="preserve"> XE "BrushDataBlendFactorsH"</w:instrText>
      </w:r>
      <w:r>
        <w:fldChar w:fldCharType="end"/>
      </w:r>
      <w:r>
        <w:fldChar w:fldCharType="begin"/>
      </w:r>
      <w:r>
        <w:instrText xml:space="preserve"> XE "BrushDataFocusScales"</w:instrText>
      </w:r>
      <w:r>
        <w:fldChar w:fldCharType="end"/>
      </w:r>
      <w:r>
        <w:fldChar w:fldCharType="begin"/>
      </w:r>
      <w:r>
        <w:instrText xml:space="preserve"> XE "BrushDataDoNotTransform"</w:instrText>
      </w:r>
      <w:r>
        <w:fldChar w:fldCharType="end"/>
      </w:r>
      <w:r>
        <w:fldChar w:fldCharType="begin"/>
      </w:r>
      <w:r>
        <w:instrText xml:space="preserve"> XE "BrushDataBlendFactorsV"</w:instrText>
      </w:r>
      <w:r>
        <w:fldChar w:fldCharType="end"/>
      </w:r>
      <w:r>
        <w:fldChar w:fldCharType="begin"/>
      </w:r>
      <w:r>
        <w:instrText xml:space="preserve"> XE "BrushDataPresetColors"</w:instrText>
      </w:r>
      <w:r>
        <w:fldChar w:fldCharType="end"/>
      </w:r>
      <w:r>
        <w:fldChar w:fldCharType="begin"/>
      </w:r>
      <w:r>
        <w:instrText xml:space="preserve"> XE "BrushDataTransform"</w:instrText>
      </w:r>
      <w:r>
        <w:fldChar w:fldCharType="end"/>
      </w:r>
      <w:r>
        <w:fldChar w:fldCharType="begin"/>
      </w:r>
      <w:r>
        <w:instrText xml:space="preserve"> XE "BrushDataPath"</w:instrText>
      </w:r>
      <w:r>
        <w:fldChar w:fldCharType="end"/>
      </w:r>
      <w:r>
        <w:fldChar w:fldCharType="begin"/>
      </w:r>
      <w:r>
        <w:instrText xml:space="preserve"> XE "BrushDataIsGammaCorrected"</w:instrText>
      </w:r>
      <w:r>
        <w:fldChar w:fldCharType="end"/>
      </w:r>
    </w:p>
    <w:p w:rsidR="004655C4" w:rsidRDefault="00764010">
      <w:r>
        <w:t>The BrushData flags specify properties of graphics brushes, including the presence of optional data fields. These flags can be combined to specify multiple options.</w:t>
      </w:r>
    </w:p>
    <w:tbl>
      <w:tblPr>
        <w:tblStyle w:val="Table-ShadedHeader"/>
        <w:tblW w:w="0" w:type="auto"/>
        <w:tblLook w:val="04A0" w:firstRow="1" w:lastRow="0" w:firstColumn="1" w:lastColumn="0" w:noHBand="0" w:noVBand="1"/>
      </w:tblPr>
      <w:tblGrid>
        <w:gridCol w:w="2633"/>
        <w:gridCol w:w="6842"/>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Constant/value</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BrushDat</w:t>
            </w:r>
            <w:r>
              <w:t>aPath</w:t>
            </w:r>
          </w:p>
          <w:p w:rsidR="004655C4" w:rsidRDefault="00764010">
            <w:pPr>
              <w:pStyle w:val="TableBodyText"/>
            </w:pPr>
            <w:r>
              <w:t>0x00000001</w:t>
            </w:r>
          </w:p>
        </w:tc>
        <w:tc>
          <w:tcPr>
            <w:tcW w:w="0" w:type="auto"/>
          </w:tcPr>
          <w:p w:rsidR="004655C4" w:rsidRDefault="00764010">
            <w:pPr>
              <w:pStyle w:val="TableBodyText"/>
            </w:pPr>
            <w:r>
              <w:t xml:space="preserve">This flag is meaningful in </w:t>
            </w:r>
            <w:hyperlink w:anchor="Section_cfe9439af2b64663903267ce8feea5aa" w:history="1">
              <w:r>
                <w:rPr>
                  <w:rStyle w:val="Hyperlink"/>
                </w:rPr>
                <w:t>EmfPlusPathGradientBrushData</w:t>
              </w:r>
            </w:hyperlink>
            <w:r>
              <w:t xml:space="preserve"> objects.</w:t>
            </w:r>
          </w:p>
          <w:p w:rsidR="004655C4" w:rsidRDefault="00764010">
            <w:pPr>
              <w:pStyle w:val="TableBodyText"/>
            </w:pPr>
            <w:r>
              <w:t xml:space="preserve">If set, an </w:t>
            </w:r>
            <w:hyperlink w:anchor="Section_2065ba3db70f4bc0b0256978b1aa7311" w:history="1">
              <w:r>
                <w:rPr>
                  <w:rStyle w:val="Hyperlink"/>
                </w:rPr>
                <w:t>EmfPlusBoundaryPathData</w:t>
              </w:r>
            </w:hyperlink>
            <w:r>
              <w:t xml:space="preserve"> object MUST be spec</w:t>
            </w:r>
            <w:r>
              <w:t xml:space="preserve">ified in the </w:t>
            </w:r>
            <w:r>
              <w:rPr>
                <w:b/>
              </w:rPr>
              <w:t>BoundaryData</w:t>
            </w:r>
            <w:r>
              <w:t xml:space="preserve"> field of the brush data object.</w:t>
            </w:r>
          </w:p>
          <w:p w:rsidR="004655C4" w:rsidRDefault="00764010">
            <w:pPr>
              <w:pStyle w:val="TableBodyText"/>
            </w:pPr>
            <w:r>
              <w:t xml:space="preserve">If clear, an </w:t>
            </w:r>
            <w:hyperlink w:anchor="Section_6a55add56d974744ac13e5e9ef7b050a" w:history="1">
              <w:r>
                <w:rPr>
                  <w:rStyle w:val="Hyperlink"/>
                </w:rPr>
                <w:t>EmfPlusBoundaryPointData</w:t>
              </w:r>
            </w:hyperlink>
            <w:r>
              <w:t xml:space="preserve"> object MUST be specified in the </w:t>
            </w:r>
            <w:r>
              <w:rPr>
                <w:b/>
              </w:rPr>
              <w:t>BoundaryData</w:t>
            </w:r>
            <w:r>
              <w:t xml:space="preserve"> field of the brush data object.</w:t>
            </w:r>
          </w:p>
        </w:tc>
      </w:tr>
      <w:tr w:rsidR="004655C4" w:rsidTr="004655C4">
        <w:tc>
          <w:tcPr>
            <w:tcW w:w="0" w:type="auto"/>
          </w:tcPr>
          <w:p w:rsidR="004655C4" w:rsidRDefault="00764010">
            <w:pPr>
              <w:pStyle w:val="TableBodyText"/>
            </w:pPr>
            <w:r>
              <w:t>BrushDataTransform</w:t>
            </w:r>
          </w:p>
          <w:p w:rsidR="004655C4" w:rsidRDefault="00764010">
            <w:pPr>
              <w:pStyle w:val="TableBodyText"/>
            </w:pPr>
            <w:r>
              <w:t>0x00000002</w:t>
            </w:r>
          </w:p>
        </w:tc>
        <w:tc>
          <w:tcPr>
            <w:tcW w:w="0" w:type="auto"/>
          </w:tcPr>
          <w:p w:rsidR="004655C4" w:rsidRDefault="00764010">
            <w:pPr>
              <w:pStyle w:val="TableBodyText"/>
            </w:pPr>
            <w:r>
              <w:t xml:space="preserve">This flag is meaningful in </w:t>
            </w:r>
            <w:hyperlink w:anchor="Section_55bba6b0bb57454593f14c64f02b0a80" w:history="1">
              <w:r>
                <w:rPr>
                  <w:rStyle w:val="Hyperlink"/>
                </w:rPr>
                <w:t>EmfPlusLinearGradientBrushData</w:t>
              </w:r>
            </w:hyperlink>
            <w:r>
              <w:t xml:space="preserve"> objects, EmfPlusPathGradientBrushData objects, and </w:t>
            </w:r>
            <w:hyperlink w:anchor="Section_d59b926ef79c4a88af1877c2e58d53d7" w:history="1">
              <w:r>
                <w:rPr>
                  <w:rStyle w:val="Hyperlink"/>
                </w:rPr>
                <w:t>EmfPlusTextureBr</w:t>
              </w:r>
              <w:r>
                <w:rPr>
                  <w:rStyle w:val="Hyperlink"/>
                </w:rPr>
                <w:t>ushData</w:t>
              </w:r>
            </w:hyperlink>
            <w:r>
              <w:t xml:space="preserve"> objects.</w:t>
            </w:r>
          </w:p>
          <w:p w:rsidR="004655C4" w:rsidRDefault="00764010">
            <w:pPr>
              <w:pStyle w:val="TableBodyText"/>
            </w:pPr>
            <w:r>
              <w:t xml:space="preserve">If set, a 2x3 </w:t>
            </w:r>
            <w:hyperlink w:anchor="gt_baadb707-1343-413b-9b36-2496b06e9bd7">
              <w:r>
                <w:rPr>
                  <w:rStyle w:val="HyperlinkGreen"/>
                  <w:b/>
                </w:rPr>
                <w:t>world space</w:t>
              </w:r>
            </w:hyperlink>
            <w:r>
              <w:t xml:space="preserve"> to </w:t>
            </w:r>
            <w:hyperlink w:anchor="gt_25d586c7-f440-45c6-b965-5c025bea9fc0">
              <w:r>
                <w:rPr>
                  <w:rStyle w:val="HyperlinkGreen"/>
                  <w:b/>
                </w:rPr>
                <w:t>device space</w:t>
              </w:r>
            </w:hyperlink>
            <w:r>
              <w:t xml:space="preserve"> </w:t>
            </w:r>
            <w:hyperlink w:anchor="gt_fdca4a96-8e04-4dc0-acad-1d01e1384a5b">
              <w:r>
                <w:rPr>
                  <w:rStyle w:val="HyperlinkGreen"/>
                  <w:b/>
                </w:rPr>
                <w:t>transform</w:t>
              </w:r>
            </w:hyperlink>
            <w:r>
              <w:t xml:space="preserve"> m</w:t>
            </w:r>
            <w:r>
              <w:t xml:space="preserve">atrix MUST be specified in the </w:t>
            </w:r>
            <w:r>
              <w:rPr>
                <w:b/>
              </w:rPr>
              <w:t>OptionalData</w:t>
            </w:r>
            <w:r>
              <w:t xml:space="preserve"> field of the brush data object.</w:t>
            </w:r>
          </w:p>
        </w:tc>
      </w:tr>
      <w:tr w:rsidR="004655C4" w:rsidTr="004655C4">
        <w:tc>
          <w:tcPr>
            <w:tcW w:w="0" w:type="auto"/>
          </w:tcPr>
          <w:p w:rsidR="004655C4" w:rsidRDefault="00764010">
            <w:pPr>
              <w:pStyle w:val="TableBodyText"/>
            </w:pPr>
            <w:r>
              <w:t>BrushDataPresetColors</w:t>
            </w:r>
          </w:p>
          <w:p w:rsidR="004655C4" w:rsidRDefault="00764010">
            <w:pPr>
              <w:pStyle w:val="TableBodyText"/>
            </w:pPr>
            <w:r>
              <w:t>0x00000004</w:t>
            </w:r>
          </w:p>
        </w:tc>
        <w:tc>
          <w:tcPr>
            <w:tcW w:w="0" w:type="auto"/>
          </w:tcPr>
          <w:p w:rsidR="004655C4" w:rsidRDefault="00764010">
            <w:pPr>
              <w:pStyle w:val="TableBodyText"/>
            </w:pPr>
            <w:r>
              <w:t>This flag is meaningful in EmfPlusLinearGradientBrushData and EmfPlusPathGradientBrushData objects.</w:t>
            </w:r>
          </w:p>
          <w:p w:rsidR="004655C4" w:rsidRDefault="00764010">
            <w:pPr>
              <w:pStyle w:val="TableBodyText"/>
            </w:pPr>
            <w:r>
              <w:t xml:space="preserve">If set, an </w:t>
            </w:r>
            <w:hyperlink w:anchor="Section_bab3d8e7cc3c44a4a6be2b4b88ab389c" w:history="1">
              <w:r>
                <w:rPr>
                  <w:rStyle w:val="Hyperlink"/>
                </w:rPr>
                <w:t>EmfPlusBlendColors</w:t>
              </w:r>
            </w:hyperlink>
            <w:r>
              <w:t xml:space="preserve"> object MUST be specified in the </w:t>
            </w:r>
            <w:r>
              <w:rPr>
                <w:b/>
              </w:rPr>
              <w:t>OptionalData</w:t>
            </w:r>
            <w:r>
              <w:t xml:space="preserve"> field of the brush data object.</w:t>
            </w:r>
          </w:p>
        </w:tc>
      </w:tr>
      <w:tr w:rsidR="004655C4" w:rsidTr="004655C4">
        <w:tc>
          <w:tcPr>
            <w:tcW w:w="0" w:type="auto"/>
          </w:tcPr>
          <w:p w:rsidR="004655C4" w:rsidRDefault="00764010">
            <w:pPr>
              <w:pStyle w:val="TableBodyText"/>
            </w:pPr>
            <w:r>
              <w:t>BrushDataBlendFactorsH</w:t>
            </w:r>
          </w:p>
          <w:p w:rsidR="004655C4" w:rsidRDefault="00764010">
            <w:pPr>
              <w:pStyle w:val="TableBodyText"/>
            </w:pPr>
            <w:r>
              <w:t>0x00000008</w:t>
            </w:r>
          </w:p>
        </w:tc>
        <w:tc>
          <w:tcPr>
            <w:tcW w:w="0" w:type="auto"/>
          </w:tcPr>
          <w:p w:rsidR="004655C4" w:rsidRDefault="00764010">
            <w:pPr>
              <w:pStyle w:val="TableBodyText"/>
            </w:pPr>
            <w:r>
              <w:t>This flag is meaningful in EmfPlusLinearGradientBrushData and EmfPlusPathGradientBrushData objects.</w:t>
            </w:r>
          </w:p>
          <w:p w:rsidR="004655C4" w:rsidRDefault="00764010">
            <w:pPr>
              <w:pStyle w:val="TableBodyText"/>
            </w:pPr>
            <w:r>
              <w:t xml:space="preserve">If set, an </w:t>
            </w:r>
            <w:hyperlink w:anchor="Section_c8a8d3db09ed4b79b7b4f2c502df1869" w:history="1">
              <w:r>
                <w:rPr>
                  <w:rStyle w:val="Hyperlink"/>
                </w:rPr>
                <w:t>EmfPlusBlendFactors</w:t>
              </w:r>
            </w:hyperlink>
            <w:r>
              <w:t xml:space="preserve"> object that specifies a blend pattern along a horizontal gradient MUST be specified in the </w:t>
            </w:r>
            <w:r>
              <w:rPr>
                <w:b/>
              </w:rPr>
              <w:t>OptionalData</w:t>
            </w:r>
            <w:r>
              <w:t xml:space="preserve"> field of the brush data object.</w:t>
            </w:r>
          </w:p>
        </w:tc>
      </w:tr>
      <w:tr w:rsidR="004655C4" w:rsidTr="004655C4">
        <w:tc>
          <w:tcPr>
            <w:tcW w:w="0" w:type="auto"/>
          </w:tcPr>
          <w:p w:rsidR="004655C4" w:rsidRDefault="00764010">
            <w:pPr>
              <w:pStyle w:val="TableBodyText"/>
            </w:pPr>
            <w:r>
              <w:t>BrushDataBlendFactorsV</w:t>
            </w:r>
          </w:p>
          <w:p w:rsidR="004655C4" w:rsidRDefault="00764010">
            <w:pPr>
              <w:pStyle w:val="TableBodyText"/>
            </w:pPr>
            <w:r>
              <w:t>0x000</w:t>
            </w:r>
            <w:r>
              <w:t>00010</w:t>
            </w:r>
          </w:p>
        </w:tc>
        <w:tc>
          <w:tcPr>
            <w:tcW w:w="0" w:type="auto"/>
          </w:tcPr>
          <w:p w:rsidR="004655C4" w:rsidRDefault="00764010">
            <w:pPr>
              <w:pStyle w:val="TableBodyText"/>
            </w:pPr>
            <w:r>
              <w:t>This flag is meaningful in EmfPlusLinearGradientBrushData objects.</w:t>
            </w:r>
          </w:p>
          <w:p w:rsidR="004655C4" w:rsidRDefault="00764010">
            <w:pPr>
              <w:pStyle w:val="TableBodyText"/>
            </w:pPr>
            <w:r>
              <w:t xml:space="preserve">If set, an EmfPlusBlendFactors object that specifies a blend pattern along a vertical gradient MUST be specified in the </w:t>
            </w:r>
            <w:r>
              <w:rPr>
                <w:b/>
              </w:rPr>
              <w:t>OptionalData</w:t>
            </w:r>
            <w:r>
              <w:t xml:space="preserve"> field of the brush data object.</w:t>
            </w:r>
            <w:bookmarkStart w:id="211" w:name="Appendix_A_Target_6"/>
            <w:r>
              <w:fldChar w:fldCharType="begin"/>
            </w:r>
            <w:r>
              <w:instrText xml:space="preserve"> HYPERLINK \l "Ap</w:instrText>
            </w:r>
            <w:r>
              <w:instrText xml:space="preserve">pendix_A_6" \o "Product behavior note 6" \h </w:instrText>
            </w:r>
            <w:r>
              <w:fldChar w:fldCharType="separate"/>
            </w:r>
            <w:r>
              <w:rPr>
                <w:rStyle w:val="Hyperlink"/>
              </w:rPr>
              <w:t>&lt;6&gt;</w:t>
            </w:r>
            <w:r>
              <w:rPr>
                <w:rStyle w:val="Hyperlink"/>
              </w:rPr>
              <w:fldChar w:fldCharType="end"/>
            </w:r>
            <w:bookmarkEnd w:id="211"/>
          </w:p>
        </w:tc>
      </w:tr>
      <w:tr w:rsidR="004655C4" w:rsidTr="004655C4">
        <w:tc>
          <w:tcPr>
            <w:tcW w:w="0" w:type="auto"/>
          </w:tcPr>
          <w:p w:rsidR="004655C4" w:rsidRDefault="00764010">
            <w:pPr>
              <w:pStyle w:val="TableBodyText"/>
            </w:pPr>
            <w:r>
              <w:t>BrushDataFocusScales</w:t>
            </w:r>
          </w:p>
          <w:p w:rsidR="004655C4" w:rsidRDefault="00764010">
            <w:pPr>
              <w:pStyle w:val="TableBodyText"/>
            </w:pPr>
            <w:r>
              <w:t>0x00000040</w:t>
            </w:r>
          </w:p>
        </w:tc>
        <w:tc>
          <w:tcPr>
            <w:tcW w:w="0" w:type="auto"/>
          </w:tcPr>
          <w:p w:rsidR="004655C4" w:rsidRDefault="00764010">
            <w:pPr>
              <w:pStyle w:val="TableBodyText"/>
            </w:pPr>
            <w:r>
              <w:t>This flag is meaningful in EmfPlusPathGradientBrushData objects.</w:t>
            </w:r>
          </w:p>
          <w:p w:rsidR="004655C4" w:rsidRDefault="00764010">
            <w:pPr>
              <w:pStyle w:val="TableBodyText"/>
            </w:pPr>
            <w:r>
              <w:t xml:space="preserve">If set, an </w:t>
            </w:r>
            <w:hyperlink w:anchor="Section_d90f92433d4448e59baa1db4ae5394b4" w:history="1">
              <w:r>
                <w:rPr>
                  <w:rStyle w:val="Hyperlink"/>
                </w:rPr>
                <w:t>EmfPlusFocusScaleData</w:t>
              </w:r>
            </w:hyperlink>
            <w:r>
              <w:t xml:space="preserve"> object MUST be specified in the </w:t>
            </w:r>
            <w:r>
              <w:rPr>
                <w:b/>
              </w:rPr>
              <w:t>OptionalData</w:t>
            </w:r>
            <w:r>
              <w:t xml:space="preserve"> field of the brush data object.</w:t>
            </w:r>
          </w:p>
        </w:tc>
      </w:tr>
      <w:tr w:rsidR="004655C4" w:rsidTr="004655C4">
        <w:tc>
          <w:tcPr>
            <w:tcW w:w="0" w:type="auto"/>
          </w:tcPr>
          <w:p w:rsidR="004655C4" w:rsidRDefault="00764010">
            <w:pPr>
              <w:pStyle w:val="TableBodyText"/>
            </w:pPr>
            <w:r>
              <w:t>BrushDataIsGammaCorrected</w:t>
            </w:r>
          </w:p>
          <w:p w:rsidR="004655C4" w:rsidRDefault="00764010">
            <w:pPr>
              <w:pStyle w:val="TableBodyText"/>
            </w:pPr>
            <w:r>
              <w:t>0x00000080</w:t>
            </w:r>
          </w:p>
        </w:tc>
        <w:tc>
          <w:tcPr>
            <w:tcW w:w="0" w:type="auto"/>
          </w:tcPr>
          <w:p w:rsidR="004655C4" w:rsidRDefault="00764010">
            <w:pPr>
              <w:pStyle w:val="TableBodyText"/>
            </w:pPr>
            <w:r>
              <w:t>This flag is meaningful in EmfPlusLinearGradientBrushData, EmfPlusPathGradientBrushData, and EmfPlusTextureBrushData objects.</w:t>
            </w:r>
          </w:p>
          <w:p w:rsidR="004655C4" w:rsidRDefault="00764010">
            <w:pPr>
              <w:pStyle w:val="TableBodyText"/>
            </w:pPr>
            <w:r>
              <w:t>If set, the br</w:t>
            </w:r>
            <w:r>
              <w:t xml:space="preserve">ush MUST already be </w:t>
            </w:r>
            <w:hyperlink w:anchor="gt_60eaec33-bd4f-4e71-93e6-4ef382aa80f9">
              <w:r>
                <w:rPr>
                  <w:rStyle w:val="HyperlinkGreen"/>
                  <w:b/>
                </w:rPr>
                <w:t>gamma corrected</w:t>
              </w:r>
            </w:hyperlink>
            <w:r>
              <w:t>; that is, output brightness and intensity have been corrected to match the input image.</w:t>
            </w:r>
          </w:p>
        </w:tc>
      </w:tr>
      <w:tr w:rsidR="004655C4" w:rsidTr="004655C4">
        <w:tc>
          <w:tcPr>
            <w:tcW w:w="0" w:type="auto"/>
          </w:tcPr>
          <w:p w:rsidR="004655C4" w:rsidRDefault="00764010">
            <w:pPr>
              <w:pStyle w:val="TableBodyText"/>
            </w:pPr>
            <w:r>
              <w:t>BrushDataDoNotTransform</w:t>
            </w:r>
          </w:p>
          <w:p w:rsidR="004655C4" w:rsidRDefault="00764010">
            <w:pPr>
              <w:pStyle w:val="TableBodyText"/>
            </w:pPr>
            <w:r>
              <w:t>0x00000100</w:t>
            </w:r>
          </w:p>
        </w:tc>
        <w:tc>
          <w:tcPr>
            <w:tcW w:w="0" w:type="auto"/>
          </w:tcPr>
          <w:p w:rsidR="004655C4" w:rsidRDefault="00764010">
            <w:pPr>
              <w:pStyle w:val="TableBodyText"/>
            </w:pPr>
            <w:r>
              <w:t>This flag is meaningful in EmfPlus</w:t>
            </w:r>
            <w:r>
              <w:t>TextureBrushData objects.</w:t>
            </w:r>
          </w:p>
          <w:p w:rsidR="004655C4" w:rsidRDefault="00764010">
            <w:pPr>
              <w:pStyle w:val="TableBodyText"/>
            </w:pPr>
            <w:r>
              <w:t>If set, a world space to device space transform SHOULD NOT be applied to the texture brush.</w:t>
            </w:r>
          </w:p>
        </w:tc>
      </w:tr>
    </w:tbl>
    <w:p w:rsidR="004655C4" w:rsidRDefault="00764010">
      <w:r>
        <w:t xml:space="preserve">Graphics brushes are specified by </w:t>
      </w:r>
      <w:hyperlink w:anchor="Section_79c653fbbf014f878bd2eac1de71e140" w:history="1">
        <w:r>
          <w:rPr>
            <w:rStyle w:val="Hyperlink"/>
          </w:rPr>
          <w:t>EmfPlusBrush</w:t>
        </w:r>
      </w:hyperlink>
      <w:r>
        <w:t xml:space="preserve"> objects.</w:t>
      </w:r>
    </w:p>
    <w:p w:rsidR="004655C4" w:rsidRDefault="00764010">
      <w:r>
        <w:lastRenderedPageBreak/>
        <w:t xml:space="preserve">See section </w:t>
      </w:r>
      <w:hyperlink w:anchor="Section_1f33c9a149d5446daa48da3a35dea8f5" w:history="1">
        <w:r>
          <w:rPr>
            <w:rStyle w:val="Hyperlink"/>
          </w:rPr>
          <w:t>2.1.2</w:t>
        </w:r>
      </w:hyperlink>
      <w:r>
        <w:t xml:space="preserve"> for the specification of additional bit flags.</w:t>
      </w:r>
    </w:p>
    <w:p w:rsidR="004655C4" w:rsidRDefault="00764010">
      <w:pPr>
        <w:pStyle w:val="Heading4"/>
      </w:pPr>
      <w:bookmarkStart w:id="212" w:name="section_a350fc308896475091c87ff7e067ed04"/>
      <w:bookmarkStart w:id="213" w:name="_Toc483456415"/>
      <w:r>
        <w:t>CustomLineCapData Flags</w:t>
      </w:r>
      <w:bookmarkEnd w:id="212"/>
      <w:bookmarkEnd w:id="213"/>
      <w:r>
        <w:fldChar w:fldCharType="begin"/>
      </w:r>
      <w:r>
        <w:instrText xml:space="preserve"> XE "CustomLineCapDataFillPath"</w:instrText>
      </w:r>
      <w:r>
        <w:fldChar w:fldCharType="end"/>
      </w:r>
      <w:r>
        <w:fldChar w:fldCharType="begin"/>
      </w:r>
      <w:r>
        <w:instrText xml:space="preserve"> XE "CustomLineCapDataLinePath"</w:instrText>
      </w:r>
      <w:r>
        <w:fldChar w:fldCharType="end"/>
      </w:r>
    </w:p>
    <w:p w:rsidR="004655C4" w:rsidRDefault="00764010">
      <w:r>
        <w:t xml:space="preserve">The CustomLineCapData flags specify data for custom </w:t>
      </w:r>
      <w:hyperlink w:anchor="gt_b0341150-ca76-4424-88fe-607e03848dbf">
        <w:r>
          <w:rPr>
            <w:rStyle w:val="HyperlinkGreen"/>
            <w:b/>
          </w:rPr>
          <w:t>line caps</w:t>
        </w:r>
      </w:hyperlink>
      <w:r>
        <w:t>. These flags can be combined to specify multiple options.</w:t>
      </w:r>
    </w:p>
    <w:tbl>
      <w:tblPr>
        <w:tblStyle w:val="Table-ShadedHeader"/>
        <w:tblW w:w="0" w:type="auto"/>
        <w:tblLook w:val="04A0" w:firstRow="1" w:lastRow="0" w:firstColumn="1" w:lastColumn="0" w:noHBand="0" w:noVBand="1"/>
      </w:tblPr>
      <w:tblGrid>
        <w:gridCol w:w="2545"/>
        <w:gridCol w:w="693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Constant/value</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CustomLineCapDataFillPath</w:t>
            </w:r>
          </w:p>
          <w:p w:rsidR="004655C4" w:rsidRDefault="00764010">
            <w:pPr>
              <w:pStyle w:val="TableBodyText"/>
            </w:pPr>
            <w:r>
              <w:t>0x00000001</w:t>
            </w:r>
          </w:p>
        </w:tc>
        <w:tc>
          <w:tcPr>
            <w:tcW w:w="0" w:type="auto"/>
          </w:tcPr>
          <w:p w:rsidR="004655C4" w:rsidRDefault="00764010">
            <w:pPr>
              <w:pStyle w:val="TableBodyText"/>
            </w:pPr>
            <w:r>
              <w:t xml:space="preserve">If set, an </w:t>
            </w:r>
            <w:hyperlink w:anchor="Section_8958a5a32de1469cad2df4b64a9132e7" w:history="1">
              <w:r>
                <w:rPr>
                  <w:rStyle w:val="Hyperlink"/>
                </w:rPr>
                <w:t>EmfPlusFillPath</w:t>
              </w:r>
            </w:hyperlink>
            <w:r>
              <w:t xml:space="preserve"> object MUST be specified in the </w:t>
            </w:r>
            <w:r>
              <w:rPr>
                <w:b/>
              </w:rPr>
              <w:t>OptionalData</w:t>
            </w:r>
            <w:r>
              <w:t xml:space="preserve"> field of the </w:t>
            </w:r>
            <w:hyperlink w:anchor="Section_6fbd47ae6c34424cb4cc0e86e78d9bd4" w:history="1">
              <w:r>
                <w:rPr>
                  <w:rStyle w:val="Hyperlink"/>
                </w:rPr>
                <w:t>EmfPlusCustomLineCapData</w:t>
              </w:r>
            </w:hyperlink>
            <w:r>
              <w:t xml:space="preserve"> object for filling the custom line cap.</w:t>
            </w:r>
          </w:p>
        </w:tc>
      </w:tr>
      <w:tr w:rsidR="004655C4" w:rsidTr="004655C4">
        <w:tc>
          <w:tcPr>
            <w:tcW w:w="0" w:type="auto"/>
          </w:tcPr>
          <w:p w:rsidR="004655C4" w:rsidRDefault="00764010">
            <w:pPr>
              <w:pStyle w:val="TableBodyText"/>
            </w:pPr>
            <w:r>
              <w:t>CustomLineCapDataLinePath</w:t>
            </w:r>
          </w:p>
          <w:p w:rsidR="004655C4" w:rsidRDefault="00764010">
            <w:pPr>
              <w:pStyle w:val="TableBodyText"/>
            </w:pPr>
            <w:r>
              <w:t>0x00000002</w:t>
            </w:r>
          </w:p>
        </w:tc>
        <w:tc>
          <w:tcPr>
            <w:tcW w:w="0" w:type="auto"/>
          </w:tcPr>
          <w:p w:rsidR="004655C4" w:rsidRDefault="00764010">
            <w:pPr>
              <w:pStyle w:val="TableBodyText"/>
            </w:pPr>
            <w:r>
              <w:t xml:space="preserve">If set, an </w:t>
            </w:r>
            <w:hyperlink w:anchor="Section_4b79808536514287a02a12e692c8a546" w:history="1">
              <w:r>
                <w:rPr>
                  <w:rStyle w:val="Hyperlink"/>
                </w:rPr>
                <w:t>EmfPlusLinePath</w:t>
              </w:r>
            </w:hyperlink>
            <w:r>
              <w:t xml:space="preserve"> object MUST be specified in the </w:t>
            </w:r>
            <w:r>
              <w:rPr>
                <w:b/>
              </w:rPr>
              <w:t>OptionalData</w:t>
            </w:r>
            <w:r>
              <w:t xml:space="preserve"> field of the EmfPlusCustomLineCapData object for outlining the custom line cap.</w:t>
            </w:r>
          </w:p>
        </w:tc>
      </w:tr>
    </w:tbl>
    <w:p w:rsidR="004655C4" w:rsidRDefault="00764010">
      <w:r>
        <w:t xml:space="preserve">Custom graphics line caps are specified by </w:t>
      </w:r>
      <w:hyperlink w:anchor="Section_67d95a397b0447e8bc1252d60596457a" w:history="1">
        <w:r>
          <w:rPr>
            <w:rStyle w:val="Hyperlink"/>
          </w:rPr>
          <w:t>EmfPlusCustomLineCap</w:t>
        </w:r>
      </w:hyperlink>
      <w:r>
        <w:t xml:space="preserve"> objects.</w:t>
      </w:r>
    </w:p>
    <w:p w:rsidR="004655C4" w:rsidRDefault="00764010">
      <w:r>
        <w:t xml:space="preserve">See section </w:t>
      </w:r>
      <w:hyperlink w:anchor="Section_1f33c9a149d5446daa48da3a35dea8f5" w:history="1">
        <w:r>
          <w:rPr>
            <w:rStyle w:val="Hyperlink"/>
          </w:rPr>
          <w:t>2.1.2</w:t>
        </w:r>
      </w:hyperlink>
      <w:r>
        <w:t xml:space="preserve"> for the specification of additional bit flags.</w:t>
      </w:r>
    </w:p>
    <w:p w:rsidR="004655C4" w:rsidRDefault="00764010">
      <w:pPr>
        <w:pStyle w:val="Heading4"/>
      </w:pPr>
      <w:bookmarkStart w:id="214" w:name="section_d21f08ce2fd449f29796b41e93d1d7d5"/>
      <w:bookmarkStart w:id="215" w:name="_Toc483456416"/>
      <w:r>
        <w:t>DriverStringOptions Flags</w:t>
      </w:r>
      <w:bookmarkEnd w:id="214"/>
      <w:bookmarkEnd w:id="215"/>
      <w:r>
        <w:fldChar w:fldCharType="begin"/>
      </w:r>
      <w:r>
        <w:instrText xml:space="preserve"> XE "DriverStringOptionsCmapLookup"</w:instrText>
      </w:r>
      <w:r>
        <w:fldChar w:fldCharType="end"/>
      </w:r>
      <w:r>
        <w:fldChar w:fldCharType="begin"/>
      </w:r>
      <w:r>
        <w:instrText xml:space="preserve"> XE "DriverStringOptionsLimitSubpixel"</w:instrText>
      </w:r>
      <w:r>
        <w:fldChar w:fldCharType="end"/>
      </w:r>
      <w:r>
        <w:fldChar w:fldCharType="begin"/>
      </w:r>
      <w:r>
        <w:instrText xml:space="preserve"> XE "DriverStringOptionsVertical"</w:instrText>
      </w:r>
      <w:r>
        <w:fldChar w:fldCharType="end"/>
      </w:r>
      <w:r>
        <w:fldChar w:fldCharType="begin"/>
      </w:r>
      <w:r>
        <w:instrText xml:space="preserve"> XE "DriverStringOptionsRealizedAdvance"</w:instrText>
      </w:r>
      <w:r>
        <w:fldChar w:fldCharType="end"/>
      </w:r>
    </w:p>
    <w:p w:rsidR="004655C4" w:rsidRDefault="00764010">
      <w:r>
        <w:t>The DriverStringOptions flags specify properties of graphics text positioning and rendering. These flags can be combined to specify mult</w:t>
      </w:r>
      <w:r>
        <w:t>iple options.</w:t>
      </w:r>
    </w:p>
    <w:tbl>
      <w:tblPr>
        <w:tblStyle w:val="Table-ShadedHeader"/>
        <w:tblW w:w="0" w:type="auto"/>
        <w:tblLook w:val="04A0" w:firstRow="1" w:lastRow="0" w:firstColumn="1" w:lastColumn="0" w:noHBand="0" w:noVBand="1"/>
      </w:tblPr>
      <w:tblGrid>
        <w:gridCol w:w="3173"/>
        <w:gridCol w:w="6302"/>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Constant/value</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DriverStringOptionsCmapLookup</w:t>
            </w:r>
          </w:p>
          <w:p w:rsidR="004655C4" w:rsidRDefault="00764010">
            <w:pPr>
              <w:pStyle w:val="TableBodyText"/>
            </w:pPr>
            <w:r>
              <w:t>0x00000001</w:t>
            </w:r>
          </w:p>
        </w:tc>
        <w:tc>
          <w:tcPr>
            <w:tcW w:w="0" w:type="auto"/>
          </w:tcPr>
          <w:p w:rsidR="004655C4" w:rsidRDefault="00764010">
            <w:pPr>
              <w:pStyle w:val="TableBodyText"/>
            </w:pPr>
            <w:r>
              <w:t xml:space="preserve">If set, the positions of character glyphs SHOULD be specified in a character map lookup table. </w:t>
            </w:r>
          </w:p>
          <w:p w:rsidR="004655C4" w:rsidRDefault="00764010">
            <w:pPr>
              <w:pStyle w:val="TableBodyText"/>
            </w:pPr>
            <w:r>
              <w:t xml:space="preserve">If clear, the glyph positions SHOULD be obtained from an array of </w:t>
            </w:r>
            <w:r>
              <w:t>coordinates.</w:t>
            </w:r>
          </w:p>
        </w:tc>
      </w:tr>
      <w:tr w:rsidR="004655C4" w:rsidTr="004655C4">
        <w:tc>
          <w:tcPr>
            <w:tcW w:w="0" w:type="auto"/>
          </w:tcPr>
          <w:p w:rsidR="004655C4" w:rsidRDefault="00764010">
            <w:pPr>
              <w:pStyle w:val="TableBodyText"/>
            </w:pPr>
            <w:r>
              <w:t>DriverStringOptionsVertical</w:t>
            </w:r>
          </w:p>
          <w:p w:rsidR="004655C4" w:rsidRDefault="00764010">
            <w:pPr>
              <w:pStyle w:val="TableBodyText"/>
            </w:pPr>
            <w:r>
              <w:t>0x00000002</w:t>
            </w:r>
          </w:p>
        </w:tc>
        <w:tc>
          <w:tcPr>
            <w:tcW w:w="0" w:type="auto"/>
          </w:tcPr>
          <w:p w:rsidR="004655C4" w:rsidRDefault="00764010">
            <w:pPr>
              <w:pStyle w:val="TableBodyText"/>
            </w:pPr>
            <w:r>
              <w:t>If set, the string SHOULD be rendered vertically.</w:t>
            </w:r>
          </w:p>
          <w:p w:rsidR="004655C4" w:rsidRDefault="00764010">
            <w:pPr>
              <w:pStyle w:val="TableBodyText"/>
            </w:pPr>
            <w:r>
              <w:t>If clear, the string SHOULD be rendered horizontally.</w:t>
            </w:r>
          </w:p>
        </w:tc>
      </w:tr>
      <w:tr w:rsidR="004655C4" w:rsidTr="004655C4">
        <w:tc>
          <w:tcPr>
            <w:tcW w:w="0" w:type="auto"/>
          </w:tcPr>
          <w:p w:rsidR="004655C4" w:rsidRDefault="00764010">
            <w:pPr>
              <w:pStyle w:val="TableBodyText"/>
            </w:pPr>
            <w:r>
              <w:t>DriverStringOptionsRealizedAdvance</w:t>
            </w:r>
          </w:p>
          <w:p w:rsidR="004655C4" w:rsidRDefault="00764010">
            <w:pPr>
              <w:pStyle w:val="TableBodyText"/>
            </w:pPr>
            <w:r>
              <w:t>0x00000004</w:t>
            </w:r>
          </w:p>
        </w:tc>
        <w:tc>
          <w:tcPr>
            <w:tcW w:w="0" w:type="auto"/>
          </w:tcPr>
          <w:p w:rsidR="004655C4" w:rsidRDefault="00764010">
            <w:pPr>
              <w:pStyle w:val="TableBodyText"/>
            </w:pPr>
            <w:r>
              <w:t>If set, character glyph positions SHOULD be calculat</w:t>
            </w:r>
            <w:r>
              <w:t>ed relative to the position of the first glyph.</w:t>
            </w:r>
            <w:bookmarkStart w:id="216"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216"/>
          </w:p>
          <w:p w:rsidR="004655C4" w:rsidRDefault="00764010">
            <w:pPr>
              <w:pStyle w:val="TableBodyText"/>
            </w:pPr>
            <w:r>
              <w:t>If clear, the glyph positions SHOULD be obtained from an array of coordinates.</w:t>
            </w:r>
          </w:p>
        </w:tc>
      </w:tr>
      <w:tr w:rsidR="004655C4" w:rsidTr="004655C4">
        <w:tc>
          <w:tcPr>
            <w:tcW w:w="0" w:type="auto"/>
          </w:tcPr>
          <w:p w:rsidR="004655C4" w:rsidRDefault="00764010">
            <w:pPr>
              <w:pStyle w:val="TableBodyText"/>
            </w:pPr>
            <w:r>
              <w:t>DriverStringOptionsLimitSubpixel</w:t>
            </w:r>
          </w:p>
          <w:p w:rsidR="004655C4" w:rsidRDefault="00764010">
            <w:pPr>
              <w:pStyle w:val="TableBodyText"/>
            </w:pPr>
            <w:r>
              <w:t>0x00000008</w:t>
            </w:r>
          </w:p>
        </w:tc>
        <w:tc>
          <w:tcPr>
            <w:tcW w:w="0" w:type="auto"/>
          </w:tcPr>
          <w:p w:rsidR="004655C4" w:rsidRDefault="00764010">
            <w:pPr>
              <w:pStyle w:val="TableBodyText"/>
            </w:pPr>
            <w:r>
              <w:t xml:space="preserve">If set, less </w:t>
            </w:r>
            <w:r>
              <w:t>memory SHOULD be used to cache anti-aliased glyphs, which produces lower quality text rendering.</w:t>
            </w:r>
          </w:p>
          <w:p w:rsidR="004655C4" w:rsidRDefault="00764010">
            <w:pPr>
              <w:pStyle w:val="TableBodyText"/>
            </w:pPr>
            <w:r>
              <w:t>If clear, more memory SHOULD be used, which produces higher quality text rendering.</w:t>
            </w:r>
          </w:p>
        </w:tc>
      </w:tr>
    </w:tbl>
    <w:p w:rsidR="004655C4" w:rsidRDefault="00764010">
      <w:r>
        <w:t xml:space="preserve">Graphics text output is specified in </w:t>
      </w:r>
      <w:hyperlink w:anchor="Section_b794b780e9a84682af659b614aecfbe6" w:history="1">
        <w:r>
          <w:rPr>
            <w:rStyle w:val="Hyperlink"/>
          </w:rPr>
          <w:t>EmfPlusDrawDriverString</w:t>
        </w:r>
      </w:hyperlink>
      <w:r>
        <w:t xml:space="preserve"> records.</w:t>
      </w:r>
    </w:p>
    <w:p w:rsidR="004655C4" w:rsidRDefault="00764010">
      <w:r>
        <w:t xml:space="preserve">See section </w:t>
      </w:r>
      <w:hyperlink w:anchor="Section_1f33c9a149d5446daa48da3a35dea8f5" w:history="1">
        <w:r>
          <w:rPr>
            <w:rStyle w:val="Hyperlink"/>
          </w:rPr>
          <w:t>2.1.2</w:t>
        </w:r>
      </w:hyperlink>
      <w:r>
        <w:t xml:space="preserve"> for the specification of additional bit flags.</w:t>
      </w:r>
    </w:p>
    <w:p w:rsidR="004655C4" w:rsidRDefault="00764010">
      <w:pPr>
        <w:pStyle w:val="Heading4"/>
      </w:pPr>
      <w:bookmarkStart w:id="217" w:name="section_d18387632f344747a36d0842fc253ab1"/>
      <w:bookmarkStart w:id="218" w:name="_Toc483456417"/>
      <w:r>
        <w:t>FontStyle Flags</w:t>
      </w:r>
      <w:bookmarkEnd w:id="217"/>
      <w:bookmarkEnd w:id="218"/>
      <w:r>
        <w:fldChar w:fldCharType="begin"/>
      </w:r>
      <w:r>
        <w:instrText xml:space="preserve"> XE "FontStyleBold"</w:instrText>
      </w:r>
      <w:r>
        <w:fldChar w:fldCharType="end"/>
      </w:r>
      <w:r>
        <w:fldChar w:fldCharType="begin"/>
      </w:r>
      <w:r>
        <w:instrText xml:space="preserve"> XE </w:instrText>
      </w:r>
      <w:r>
        <w:instrText>"FontStyleUnderline"</w:instrText>
      </w:r>
      <w:r>
        <w:fldChar w:fldCharType="end"/>
      </w:r>
      <w:r>
        <w:fldChar w:fldCharType="begin"/>
      </w:r>
      <w:r>
        <w:instrText xml:space="preserve"> XE "FontStyleStrikeout"</w:instrText>
      </w:r>
      <w:r>
        <w:fldChar w:fldCharType="end"/>
      </w:r>
      <w:r>
        <w:fldChar w:fldCharType="begin"/>
      </w:r>
      <w:r>
        <w:instrText xml:space="preserve"> XE "FontStyleItalic"</w:instrText>
      </w:r>
      <w:r>
        <w:fldChar w:fldCharType="end"/>
      </w:r>
    </w:p>
    <w:p w:rsidR="004655C4" w:rsidRDefault="00764010">
      <w:r>
        <w:t xml:space="preserve">The FontStyle flags specify styles of graphics font </w:t>
      </w:r>
      <w:hyperlink w:anchor="gt_2fff9b0b-4bc1-4d05-81ef-8dde59fd9789">
        <w:r>
          <w:rPr>
            <w:rStyle w:val="HyperlinkGreen"/>
            <w:b/>
          </w:rPr>
          <w:t>typefaces</w:t>
        </w:r>
      </w:hyperlink>
      <w:r>
        <w:t>. These flags can be combined to specify multiple options.</w:t>
      </w:r>
    </w:p>
    <w:tbl>
      <w:tblPr>
        <w:tblStyle w:val="Table-ShadedHeader"/>
        <w:tblW w:w="0" w:type="auto"/>
        <w:tblLook w:val="04A0" w:firstRow="1" w:lastRow="0" w:firstColumn="1" w:lastColumn="0" w:noHBand="0" w:noVBand="1"/>
      </w:tblPr>
      <w:tblGrid>
        <w:gridCol w:w="1756"/>
        <w:gridCol w:w="7719"/>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Co</w:t>
            </w:r>
            <w:r>
              <w:t>nstant/value</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FontStyleBold</w:t>
            </w:r>
          </w:p>
          <w:p w:rsidR="004655C4" w:rsidRDefault="00764010">
            <w:pPr>
              <w:pStyle w:val="TableBodyText"/>
            </w:pPr>
            <w:r>
              <w:t>0x00000001</w:t>
            </w:r>
          </w:p>
        </w:tc>
        <w:tc>
          <w:tcPr>
            <w:tcW w:w="0" w:type="auto"/>
          </w:tcPr>
          <w:p w:rsidR="004655C4" w:rsidRDefault="00764010">
            <w:pPr>
              <w:pStyle w:val="TableBodyText"/>
            </w:pPr>
            <w:r>
              <w:t>If set, the font typeface MUST be rendered with a heavier weight or thickness.</w:t>
            </w:r>
          </w:p>
          <w:p w:rsidR="004655C4" w:rsidRDefault="00764010">
            <w:pPr>
              <w:pStyle w:val="TableBodyText"/>
            </w:pPr>
            <w:r>
              <w:t>If clear, the font typeface MUST be rendered with a normal thickness.</w:t>
            </w:r>
          </w:p>
        </w:tc>
      </w:tr>
      <w:tr w:rsidR="004655C4" w:rsidTr="004655C4">
        <w:tc>
          <w:tcPr>
            <w:tcW w:w="0" w:type="auto"/>
          </w:tcPr>
          <w:p w:rsidR="004655C4" w:rsidRDefault="00764010">
            <w:pPr>
              <w:pStyle w:val="TableBodyText"/>
            </w:pPr>
            <w:r>
              <w:lastRenderedPageBreak/>
              <w:t>FontStyleItalic</w:t>
            </w:r>
          </w:p>
          <w:p w:rsidR="004655C4" w:rsidRDefault="00764010">
            <w:pPr>
              <w:pStyle w:val="TableBodyText"/>
            </w:pPr>
            <w:r>
              <w:t>0x00000002</w:t>
            </w:r>
          </w:p>
        </w:tc>
        <w:tc>
          <w:tcPr>
            <w:tcW w:w="0" w:type="auto"/>
          </w:tcPr>
          <w:p w:rsidR="004655C4" w:rsidRDefault="00764010">
            <w:pPr>
              <w:pStyle w:val="TableBodyText"/>
            </w:pPr>
            <w:r>
              <w:t>If set, the font typeface</w:t>
            </w:r>
            <w:r>
              <w:t xml:space="preserve"> MUST be rendered with the vertical stems of the characters at an increased angle or slant relative to the </w:t>
            </w:r>
            <w:hyperlink w:anchor="gt_81ddcdfb-c66c-4c83-b963-18da9456fa62">
              <w:r>
                <w:rPr>
                  <w:rStyle w:val="HyperlinkGreen"/>
                  <w:b/>
                </w:rPr>
                <w:t>baseline</w:t>
              </w:r>
            </w:hyperlink>
            <w:r>
              <w:t>.</w:t>
            </w:r>
          </w:p>
          <w:p w:rsidR="004655C4" w:rsidRDefault="00764010">
            <w:pPr>
              <w:pStyle w:val="TableBodyText"/>
            </w:pPr>
            <w:r>
              <w:t>If clear, the font typeface MUST be rendered with the vertical stems of the c</w:t>
            </w:r>
            <w:r>
              <w:t>haracters at a normal angle.</w:t>
            </w:r>
          </w:p>
        </w:tc>
      </w:tr>
      <w:tr w:rsidR="004655C4" w:rsidTr="004655C4">
        <w:tc>
          <w:tcPr>
            <w:tcW w:w="0" w:type="auto"/>
          </w:tcPr>
          <w:p w:rsidR="004655C4" w:rsidRDefault="00764010">
            <w:pPr>
              <w:pStyle w:val="TableBodyText"/>
            </w:pPr>
            <w:r>
              <w:t>FontStyleUnderline</w:t>
            </w:r>
          </w:p>
          <w:p w:rsidR="004655C4" w:rsidRDefault="00764010">
            <w:pPr>
              <w:pStyle w:val="TableBodyText"/>
            </w:pPr>
            <w:r>
              <w:t>0x00000004</w:t>
            </w:r>
          </w:p>
        </w:tc>
        <w:tc>
          <w:tcPr>
            <w:tcW w:w="0" w:type="auto"/>
          </w:tcPr>
          <w:p w:rsidR="004655C4" w:rsidRDefault="00764010">
            <w:pPr>
              <w:pStyle w:val="TableBodyText"/>
            </w:pPr>
            <w:r>
              <w:t>If set, the font typeface MUST be rendered with a line underneath the baseline of the characters.</w:t>
            </w:r>
          </w:p>
          <w:p w:rsidR="004655C4" w:rsidRDefault="00764010">
            <w:pPr>
              <w:pStyle w:val="TableBodyText"/>
            </w:pPr>
            <w:r>
              <w:t>If clear, the font typeface MUST be rendered without a line underneath the baseline.</w:t>
            </w:r>
          </w:p>
        </w:tc>
      </w:tr>
      <w:tr w:rsidR="004655C4" w:rsidTr="004655C4">
        <w:tc>
          <w:tcPr>
            <w:tcW w:w="0" w:type="auto"/>
          </w:tcPr>
          <w:p w:rsidR="004655C4" w:rsidRDefault="00764010">
            <w:pPr>
              <w:pStyle w:val="TableBodyText"/>
            </w:pPr>
            <w:r>
              <w:t>FontStyleStr</w:t>
            </w:r>
            <w:r>
              <w:t>ikeout</w:t>
            </w:r>
          </w:p>
          <w:p w:rsidR="004655C4" w:rsidRDefault="00764010">
            <w:pPr>
              <w:pStyle w:val="TableBodyText"/>
            </w:pPr>
            <w:r>
              <w:t>0x00000008</w:t>
            </w:r>
          </w:p>
        </w:tc>
        <w:tc>
          <w:tcPr>
            <w:tcW w:w="0" w:type="auto"/>
          </w:tcPr>
          <w:p w:rsidR="004655C4" w:rsidRDefault="00764010">
            <w:pPr>
              <w:pStyle w:val="TableBodyText"/>
            </w:pPr>
            <w:r>
              <w:t>If set, the font typeface MUST be rendered with a line parallel to the baseline drawn through the middle of the characters.</w:t>
            </w:r>
          </w:p>
          <w:p w:rsidR="004655C4" w:rsidRDefault="00764010">
            <w:pPr>
              <w:pStyle w:val="TableBodyText"/>
            </w:pPr>
            <w:r>
              <w:t>If clear, the font typeface MUST be rendered without a line through the characters.</w:t>
            </w:r>
          </w:p>
        </w:tc>
      </w:tr>
    </w:tbl>
    <w:p w:rsidR="004655C4" w:rsidRDefault="00764010">
      <w:r>
        <w:t>Graphics font typefaces are s</w:t>
      </w:r>
      <w:r>
        <w:t xml:space="preserve">pecified by </w:t>
      </w:r>
      <w:hyperlink w:anchor="Section_b7d36375b4e2491daa73bc7809d4af4f" w:history="1">
        <w:r>
          <w:rPr>
            <w:rStyle w:val="Hyperlink"/>
          </w:rPr>
          <w:t>EmfPlusFont</w:t>
        </w:r>
      </w:hyperlink>
      <w:r>
        <w:t xml:space="preserve"> objects.</w:t>
      </w:r>
    </w:p>
    <w:p w:rsidR="004655C4" w:rsidRDefault="00764010">
      <w:r>
        <w:t xml:space="preserve">See section </w:t>
      </w:r>
      <w:hyperlink w:anchor="Section_1f33c9a149d5446daa48da3a35dea8f5" w:history="1">
        <w:r>
          <w:rPr>
            <w:rStyle w:val="Hyperlink"/>
          </w:rPr>
          <w:t>2.1.2</w:t>
        </w:r>
      </w:hyperlink>
      <w:r>
        <w:t xml:space="preserve"> for the specification of additional bit flags.</w:t>
      </w:r>
    </w:p>
    <w:p w:rsidR="004655C4" w:rsidRDefault="00764010">
      <w:pPr>
        <w:pStyle w:val="Heading4"/>
      </w:pPr>
      <w:bookmarkStart w:id="219" w:name="section_fbdf88354deb481eb24615cebbb18710"/>
      <w:bookmarkStart w:id="220" w:name="_Toc483456418"/>
      <w:r>
        <w:t>PaletteStyle Flags</w:t>
      </w:r>
      <w:bookmarkEnd w:id="219"/>
      <w:bookmarkEnd w:id="220"/>
      <w:r>
        <w:fldChar w:fldCharType="begin"/>
      </w:r>
      <w:r>
        <w:instrText xml:space="preserve"> XE "PaletteStyleGrayScale"</w:instrText>
      </w:r>
      <w:r>
        <w:fldChar w:fldCharType="end"/>
      </w:r>
      <w:r>
        <w:fldChar w:fldCharType="begin"/>
      </w:r>
      <w:r>
        <w:instrText xml:space="preserve"> XE "PaletteStyleHasAlpha"</w:instrText>
      </w:r>
      <w:r>
        <w:fldChar w:fldCharType="end"/>
      </w:r>
      <w:r>
        <w:fldChar w:fldCharType="begin"/>
      </w:r>
      <w:r>
        <w:instrText xml:space="preserve"> XE "PaletteStyleHalftone"</w:instrText>
      </w:r>
      <w:r>
        <w:fldChar w:fldCharType="end"/>
      </w:r>
    </w:p>
    <w:p w:rsidR="004655C4" w:rsidRDefault="00764010">
      <w:r>
        <w:t xml:space="preserve">The PaletteStyle flags specify properties of graphics </w:t>
      </w:r>
      <w:hyperlink w:anchor="gt_dca5cd91-8d01-424b-9722-c9e818562ee5">
        <w:r>
          <w:rPr>
            <w:rStyle w:val="HyperlinkGreen"/>
            <w:b/>
          </w:rPr>
          <w:t>palettes</w:t>
        </w:r>
      </w:hyperlink>
      <w:r>
        <w:t>. These flags can be combined to specify multi</w:t>
      </w:r>
      <w:r>
        <w:t>ple options.</w:t>
      </w:r>
    </w:p>
    <w:tbl>
      <w:tblPr>
        <w:tblStyle w:val="Table-ShadedHeader"/>
        <w:tblW w:w="0" w:type="auto"/>
        <w:tblLook w:val="04A0" w:firstRow="1" w:lastRow="0" w:firstColumn="1" w:lastColumn="0" w:noHBand="0" w:noVBand="1"/>
      </w:tblPr>
      <w:tblGrid>
        <w:gridCol w:w="2001"/>
        <w:gridCol w:w="7353"/>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Constant/value</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PaletteStyleHasAlpha</w:t>
            </w:r>
          </w:p>
          <w:p w:rsidR="004655C4" w:rsidRDefault="00764010">
            <w:pPr>
              <w:pStyle w:val="TableBodyText"/>
            </w:pPr>
            <w:r>
              <w:t>0x00000001</w:t>
            </w:r>
          </w:p>
        </w:tc>
        <w:tc>
          <w:tcPr>
            <w:tcW w:w="0" w:type="auto"/>
          </w:tcPr>
          <w:p w:rsidR="004655C4" w:rsidRDefault="00764010">
            <w:pPr>
              <w:pStyle w:val="TableBodyText"/>
            </w:pPr>
            <w:r>
              <w:t xml:space="preserve">If set, one or more of the palette entries MUST contain </w:t>
            </w:r>
            <w:hyperlink w:anchor="gt_134d5688-b046-4a5b-a74e-c0c11fc04eb3">
              <w:r>
                <w:rPr>
                  <w:rStyle w:val="HyperlinkGreen"/>
                  <w:b/>
                </w:rPr>
                <w:t>alpha</w:t>
              </w:r>
            </w:hyperlink>
            <w:r>
              <w:t xml:space="preserve"> transparency information. </w:t>
            </w:r>
          </w:p>
        </w:tc>
      </w:tr>
      <w:tr w:rsidR="004655C4" w:rsidTr="004655C4">
        <w:tc>
          <w:tcPr>
            <w:tcW w:w="0" w:type="auto"/>
          </w:tcPr>
          <w:p w:rsidR="004655C4" w:rsidRDefault="00764010">
            <w:pPr>
              <w:pStyle w:val="TableBodyText"/>
            </w:pPr>
            <w:r>
              <w:t>PaletteStyleGrayScale</w:t>
            </w:r>
          </w:p>
          <w:p w:rsidR="004655C4" w:rsidRDefault="00764010">
            <w:pPr>
              <w:pStyle w:val="TableBodyText"/>
            </w:pPr>
            <w:r>
              <w:t>0x00000002</w:t>
            </w:r>
          </w:p>
        </w:tc>
        <w:tc>
          <w:tcPr>
            <w:tcW w:w="0" w:type="auto"/>
          </w:tcPr>
          <w:p w:rsidR="004655C4" w:rsidRDefault="00764010">
            <w:pPr>
              <w:pStyle w:val="TableBodyText"/>
            </w:pPr>
            <w:r>
              <w:t xml:space="preserve">If set, the palette MUST contain only </w:t>
            </w:r>
            <w:hyperlink w:anchor="gt_a820ddc5-4b66-4f33-9924-58361a048867">
              <w:r>
                <w:rPr>
                  <w:rStyle w:val="HyperlinkGreen"/>
                  <w:b/>
                </w:rPr>
                <w:t>grayscale</w:t>
              </w:r>
            </w:hyperlink>
            <w:r>
              <w:t xml:space="preserve"> entries.</w:t>
            </w:r>
          </w:p>
        </w:tc>
      </w:tr>
      <w:tr w:rsidR="004655C4" w:rsidTr="004655C4">
        <w:tc>
          <w:tcPr>
            <w:tcW w:w="0" w:type="auto"/>
          </w:tcPr>
          <w:p w:rsidR="004655C4" w:rsidRDefault="00764010">
            <w:pPr>
              <w:pStyle w:val="TableBodyText"/>
            </w:pPr>
            <w:r>
              <w:t>PaletteStyleHalftone</w:t>
            </w:r>
          </w:p>
          <w:p w:rsidR="004655C4" w:rsidRDefault="00764010">
            <w:pPr>
              <w:pStyle w:val="TableBodyText"/>
            </w:pPr>
            <w:r>
              <w:t>0x00000004</w:t>
            </w:r>
          </w:p>
        </w:tc>
        <w:tc>
          <w:tcPr>
            <w:tcW w:w="0" w:type="auto"/>
          </w:tcPr>
          <w:p w:rsidR="004655C4" w:rsidRDefault="00764010">
            <w:pPr>
              <w:pStyle w:val="TableBodyText"/>
            </w:pPr>
            <w:r>
              <w:t xml:space="preserve">If set, the palette MUST contain discrete color values that can be used for </w:t>
            </w:r>
            <w:hyperlink w:anchor="gt_3934fcec-759d-45ac-8539-8cf2adeda698">
              <w:r>
                <w:rPr>
                  <w:rStyle w:val="HyperlinkGreen"/>
                  <w:b/>
                </w:rPr>
                <w:t>halftoning</w:t>
              </w:r>
            </w:hyperlink>
            <w:r>
              <w:t>.</w:t>
            </w:r>
          </w:p>
        </w:tc>
      </w:tr>
    </w:tbl>
    <w:p w:rsidR="004655C4" w:rsidRDefault="00764010">
      <w:r>
        <w:t xml:space="preserve">Graphics palettes are specified by </w:t>
      </w:r>
      <w:hyperlink w:anchor="Section_dfb51d9c7d6545ecac009666e0578783" w:history="1">
        <w:r>
          <w:rPr>
            <w:rStyle w:val="Hyperlink"/>
          </w:rPr>
          <w:t>EmfPlusPalette</w:t>
        </w:r>
      </w:hyperlink>
      <w:r>
        <w:t xml:space="preserve"> objects.</w:t>
      </w:r>
    </w:p>
    <w:p w:rsidR="004655C4" w:rsidRDefault="00764010">
      <w:r>
        <w:t xml:space="preserve">See section </w:t>
      </w:r>
      <w:hyperlink w:anchor="Section_1f33c9a149d5446daa48da3a35dea8f5" w:history="1">
        <w:r>
          <w:rPr>
            <w:rStyle w:val="Hyperlink"/>
          </w:rPr>
          <w:t>2.1.2</w:t>
        </w:r>
      </w:hyperlink>
      <w:r>
        <w:t xml:space="preserve"> f</w:t>
      </w:r>
      <w:r>
        <w:t>or the specification of additional bit flags.</w:t>
      </w:r>
    </w:p>
    <w:p w:rsidR="004655C4" w:rsidRDefault="00764010">
      <w:pPr>
        <w:pStyle w:val="Heading4"/>
      </w:pPr>
      <w:bookmarkStart w:id="221" w:name="section_d02829c9a8e2433dbd71004169c856ec"/>
      <w:bookmarkStart w:id="222" w:name="_Toc483456419"/>
      <w:r>
        <w:t>PathPointType Flags</w:t>
      </w:r>
      <w:bookmarkEnd w:id="221"/>
      <w:bookmarkEnd w:id="222"/>
      <w:r>
        <w:fldChar w:fldCharType="begin"/>
      </w:r>
      <w:r>
        <w:instrText xml:space="preserve"> XE "PathPointTypePathMarker"</w:instrText>
      </w:r>
      <w:r>
        <w:fldChar w:fldCharType="end"/>
      </w:r>
      <w:r>
        <w:fldChar w:fldCharType="begin"/>
      </w:r>
      <w:r>
        <w:instrText xml:space="preserve"> XE "PathPointTypeDashMode"</w:instrText>
      </w:r>
      <w:r>
        <w:fldChar w:fldCharType="end"/>
      </w:r>
      <w:r>
        <w:fldChar w:fldCharType="begin"/>
      </w:r>
      <w:r>
        <w:instrText xml:space="preserve"> XE "PathPointTypeCloseSubpath"</w:instrText>
      </w:r>
      <w:r>
        <w:fldChar w:fldCharType="end"/>
      </w:r>
    </w:p>
    <w:p w:rsidR="004655C4" w:rsidRDefault="00764010">
      <w:r>
        <w:t>The PathPointType flags specify type properties of points on graphics paths. These flags can be c</w:t>
      </w:r>
      <w:r>
        <w:t>ombined to specify multiple options.</w:t>
      </w:r>
    </w:p>
    <w:tbl>
      <w:tblPr>
        <w:tblStyle w:val="Table-ShadedHeader"/>
        <w:tblW w:w="0" w:type="auto"/>
        <w:tblLook w:val="04A0" w:firstRow="1" w:lastRow="0" w:firstColumn="1" w:lastColumn="0" w:noHBand="0" w:noVBand="1"/>
      </w:tblPr>
      <w:tblGrid>
        <w:gridCol w:w="2479"/>
        <w:gridCol w:w="5879"/>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Constant/value</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PathPointTypeDashMode</w:t>
            </w:r>
          </w:p>
          <w:p w:rsidR="004655C4" w:rsidRDefault="00764010">
            <w:pPr>
              <w:pStyle w:val="TableBodyText"/>
            </w:pPr>
            <w:r>
              <w:t>0x01</w:t>
            </w:r>
          </w:p>
        </w:tc>
        <w:tc>
          <w:tcPr>
            <w:tcW w:w="0" w:type="auto"/>
          </w:tcPr>
          <w:p w:rsidR="004655C4" w:rsidRDefault="00764010">
            <w:pPr>
              <w:pStyle w:val="TableBodyText"/>
            </w:pPr>
            <w:r>
              <w:t>Specifies that a line segment that passes through the point is dashed.</w:t>
            </w:r>
          </w:p>
        </w:tc>
      </w:tr>
      <w:tr w:rsidR="004655C4" w:rsidTr="004655C4">
        <w:tc>
          <w:tcPr>
            <w:tcW w:w="0" w:type="auto"/>
          </w:tcPr>
          <w:p w:rsidR="004655C4" w:rsidRDefault="00764010">
            <w:pPr>
              <w:pStyle w:val="TableBodyText"/>
            </w:pPr>
            <w:r>
              <w:t>PathPointTypePathMarker</w:t>
            </w:r>
          </w:p>
          <w:p w:rsidR="004655C4" w:rsidRDefault="00764010">
            <w:pPr>
              <w:pStyle w:val="TableBodyText"/>
            </w:pPr>
            <w:r>
              <w:t>0x02</w:t>
            </w:r>
          </w:p>
        </w:tc>
        <w:tc>
          <w:tcPr>
            <w:tcW w:w="0" w:type="auto"/>
          </w:tcPr>
          <w:p w:rsidR="004655C4" w:rsidRDefault="00764010">
            <w:pPr>
              <w:pStyle w:val="TableBodyText"/>
            </w:pPr>
            <w:r>
              <w:t>Specifies that the point is a position marker.</w:t>
            </w:r>
          </w:p>
        </w:tc>
      </w:tr>
      <w:tr w:rsidR="004655C4" w:rsidTr="004655C4">
        <w:tc>
          <w:tcPr>
            <w:tcW w:w="0" w:type="auto"/>
          </w:tcPr>
          <w:p w:rsidR="004655C4" w:rsidRDefault="00764010">
            <w:pPr>
              <w:pStyle w:val="TableBodyText"/>
            </w:pPr>
            <w:r>
              <w:t>PathPointTypeCloseSubpath</w:t>
            </w:r>
          </w:p>
          <w:p w:rsidR="004655C4" w:rsidRDefault="00764010">
            <w:pPr>
              <w:pStyle w:val="TableBodyText"/>
            </w:pPr>
            <w:r>
              <w:t>0x08</w:t>
            </w:r>
          </w:p>
        </w:tc>
        <w:tc>
          <w:tcPr>
            <w:tcW w:w="0" w:type="auto"/>
          </w:tcPr>
          <w:p w:rsidR="004655C4" w:rsidRDefault="00764010">
            <w:pPr>
              <w:pStyle w:val="TableBodyText"/>
            </w:pPr>
            <w:r>
              <w:t>Specifies that the point is the endpoint of a subpath.</w:t>
            </w:r>
          </w:p>
        </w:tc>
      </w:tr>
    </w:tbl>
    <w:p w:rsidR="004655C4" w:rsidRDefault="00764010">
      <w:r>
        <w:t xml:space="preserve">Graphics paths are specified by </w:t>
      </w:r>
      <w:hyperlink w:anchor="Section_b539cf16623247059f6e6f914705145f" w:history="1">
        <w:r>
          <w:rPr>
            <w:rStyle w:val="Hyperlink"/>
          </w:rPr>
          <w:t>EmfPlusPath</w:t>
        </w:r>
      </w:hyperlink>
      <w:r>
        <w:t xml:space="preserve"> objects.</w:t>
      </w:r>
    </w:p>
    <w:p w:rsidR="004655C4" w:rsidRDefault="00764010">
      <w:r>
        <w:lastRenderedPageBreak/>
        <w:t xml:space="preserve">See section </w:t>
      </w:r>
      <w:hyperlink w:anchor="Section_1f33c9a149d5446daa48da3a35dea8f5" w:history="1">
        <w:r>
          <w:rPr>
            <w:rStyle w:val="Hyperlink"/>
          </w:rPr>
          <w:t>2.1.2</w:t>
        </w:r>
      </w:hyperlink>
      <w:r>
        <w:t xml:space="preserve"> for the specification of additional bit flags.</w:t>
      </w:r>
    </w:p>
    <w:p w:rsidR="004655C4" w:rsidRDefault="00764010">
      <w:pPr>
        <w:pStyle w:val="Heading4"/>
      </w:pPr>
      <w:bookmarkStart w:id="223" w:name="section_ffbb53324e044bca916130217b0ec164"/>
      <w:bookmarkStart w:id="224" w:name="_Toc483456420"/>
      <w:r>
        <w:t>PenData Flags</w:t>
      </w:r>
      <w:bookmarkEnd w:id="223"/>
      <w:bookmarkEnd w:id="224"/>
      <w:r>
        <w:fldChar w:fldCharType="begin"/>
      </w:r>
      <w:r>
        <w:instrText xml:space="preserve"> XE "PenDataTransform"</w:instrText>
      </w:r>
      <w:r>
        <w:fldChar w:fldCharType="end"/>
      </w:r>
      <w:r>
        <w:fldChar w:fldCharType="begin"/>
      </w:r>
      <w:r>
        <w:instrText xml:space="preserve"> XE "PenDataMiterLimit"</w:instrText>
      </w:r>
      <w:r>
        <w:fldChar w:fldCharType="end"/>
      </w:r>
      <w:r>
        <w:fldChar w:fldCharType="begin"/>
      </w:r>
      <w:r>
        <w:instrText xml:space="preserve"> XE "PenDataNonCenter"</w:instrText>
      </w:r>
      <w:r>
        <w:fldChar w:fldCharType="end"/>
      </w:r>
      <w:r>
        <w:fldChar w:fldCharType="begin"/>
      </w:r>
      <w:r>
        <w:instrText xml:space="preserve"> XE "PenDataCompoundLine"</w:instrText>
      </w:r>
      <w:r>
        <w:fldChar w:fldCharType="end"/>
      </w:r>
      <w:r>
        <w:fldChar w:fldCharType="begin"/>
      </w:r>
      <w:r>
        <w:instrText xml:space="preserve"> XE "PenDataLineStyle"</w:instrText>
      </w:r>
      <w:r>
        <w:fldChar w:fldCharType="end"/>
      </w:r>
      <w:r>
        <w:fldChar w:fldCharType="begin"/>
      </w:r>
      <w:r>
        <w:instrText xml:space="preserve"> XE "Pen</w:instrText>
      </w:r>
      <w:r>
        <w:instrText>DataDashedLine"</w:instrText>
      </w:r>
      <w:r>
        <w:fldChar w:fldCharType="end"/>
      </w:r>
      <w:r>
        <w:fldChar w:fldCharType="begin"/>
      </w:r>
      <w:r>
        <w:instrText xml:space="preserve"> XE "PenDataStartCap"</w:instrText>
      </w:r>
      <w:r>
        <w:fldChar w:fldCharType="end"/>
      </w:r>
      <w:r>
        <w:fldChar w:fldCharType="begin"/>
      </w:r>
      <w:r>
        <w:instrText xml:space="preserve"> XE "PenDataDashedLineOffset"</w:instrText>
      </w:r>
      <w:r>
        <w:fldChar w:fldCharType="end"/>
      </w:r>
      <w:r>
        <w:fldChar w:fldCharType="begin"/>
      </w:r>
      <w:r>
        <w:instrText xml:space="preserve"> XE "PenDataEndCap"</w:instrText>
      </w:r>
      <w:r>
        <w:fldChar w:fldCharType="end"/>
      </w:r>
      <w:r>
        <w:fldChar w:fldCharType="begin"/>
      </w:r>
      <w:r>
        <w:instrText xml:space="preserve"> XE "PenDataJoin"</w:instrText>
      </w:r>
      <w:r>
        <w:fldChar w:fldCharType="end"/>
      </w:r>
      <w:r>
        <w:fldChar w:fldCharType="begin"/>
      </w:r>
      <w:r>
        <w:instrText xml:space="preserve"> XE "PenDataCustomEndCap"</w:instrText>
      </w:r>
      <w:r>
        <w:fldChar w:fldCharType="end"/>
      </w:r>
      <w:r>
        <w:fldChar w:fldCharType="begin"/>
      </w:r>
      <w:r>
        <w:instrText xml:space="preserve"> XE "PenDataDashedLineCap"</w:instrText>
      </w:r>
      <w:r>
        <w:fldChar w:fldCharType="end"/>
      </w:r>
      <w:r>
        <w:fldChar w:fldCharType="begin"/>
      </w:r>
      <w:r>
        <w:instrText xml:space="preserve"> XE "PenDataCustomStartCap"</w:instrText>
      </w:r>
      <w:r>
        <w:fldChar w:fldCharType="end"/>
      </w:r>
    </w:p>
    <w:p w:rsidR="004655C4" w:rsidRDefault="00764010">
      <w:r>
        <w:t>The PenData flags specify properties of graphics pens, inclu</w:t>
      </w:r>
      <w:r>
        <w:t>ding the presence of optional data fields. These flags can be combined to specify multiple options.</w:t>
      </w:r>
    </w:p>
    <w:tbl>
      <w:tblPr>
        <w:tblStyle w:val="Table-ShadedHeader"/>
        <w:tblW w:w="0" w:type="auto"/>
        <w:tblLook w:val="04A0" w:firstRow="1" w:lastRow="0" w:firstColumn="1" w:lastColumn="0" w:noHBand="0" w:noVBand="1"/>
      </w:tblPr>
      <w:tblGrid>
        <w:gridCol w:w="2311"/>
        <w:gridCol w:w="7164"/>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Constant/value</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PenDataTransform</w:t>
            </w:r>
          </w:p>
          <w:p w:rsidR="004655C4" w:rsidRDefault="00764010">
            <w:pPr>
              <w:pStyle w:val="TableBodyText"/>
            </w:pPr>
            <w:r>
              <w:t>0x00000001</w:t>
            </w:r>
          </w:p>
        </w:tc>
        <w:tc>
          <w:tcPr>
            <w:tcW w:w="0" w:type="auto"/>
          </w:tcPr>
          <w:p w:rsidR="004655C4" w:rsidRDefault="00764010">
            <w:pPr>
              <w:pStyle w:val="TableBodyText"/>
            </w:pPr>
            <w:r>
              <w:t xml:space="preserve">If set, a 2x3 </w:t>
            </w:r>
            <w:hyperlink w:anchor="gt_fdca4a96-8e04-4dc0-acad-1d01e1384a5b">
              <w:r>
                <w:rPr>
                  <w:rStyle w:val="HyperlinkGreen"/>
                  <w:b/>
                </w:rPr>
                <w:t>transform</w:t>
              </w:r>
            </w:hyperlink>
            <w:r>
              <w:t xml:space="preserve"> matrix MUST be specified in the </w:t>
            </w:r>
            <w:r>
              <w:rPr>
                <w:b/>
              </w:rPr>
              <w:t>OptionalData</w:t>
            </w:r>
            <w:r>
              <w:t xml:space="preserve"> field of an </w:t>
            </w:r>
            <w:hyperlink w:anchor="Section_33d8ced5776847aaa082a14e5dfabc96" w:history="1">
              <w:r>
                <w:rPr>
                  <w:rStyle w:val="Hyperlink"/>
                </w:rPr>
                <w:t>EmfPlusPenData</w:t>
              </w:r>
            </w:hyperlink>
            <w:r>
              <w:t xml:space="preserve"> object.</w:t>
            </w:r>
          </w:p>
        </w:tc>
      </w:tr>
      <w:tr w:rsidR="004655C4" w:rsidTr="004655C4">
        <w:tc>
          <w:tcPr>
            <w:tcW w:w="0" w:type="auto"/>
          </w:tcPr>
          <w:p w:rsidR="004655C4" w:rsidRDefault="00764010">
            <w:pPr>
              <w:pStyle w:val="TableBodyText"/>
            </w:pPr>
            <w:r>
              <w:t>PenDataStartCap</w:t>
            </w:r>
          </w:p>
          <w:p w:rsidR="004655C4" w:rsidRDefault="00764010">
            <w:pPr>
              <w:pStyle w:val="TableBodyText"/>
            </w:pPr>
            <w:r>
              <w:t>0x00000002</w:t>
            </w:r>
          </w:p>
        </w:tc>
        <w:tc>
          <w:tcPr>
            <w:tcW w:w="0" w:type="auto"/>
          </w:tcPr>
          <w:p w:rsidR="004655C4" w:rsidRDefault="00764010">
            <w:pPr>
              <w:pStyle w:val="TableBodyText"/>
            </w:pPr>
            <w:r>
              <w:t xml:space="preserve">If set, the style of a starting </w:t>
            </w:r>
            <w:hyperlink w:anchor="gt_b0341150-ca76-4424-88fe-607e03848dbf">
              <w:r>
                <w:rPr>
                  <w:rStyle w:val="HyperlinkGreen"/>
                  <w:b/>
                </w:rPr>
                <w:t>line cap</w:t>
              </w:r>
            </w:hyperlink>
            <w:r>
              <w:t xml:space="preserve"> MUST be specified in the </w:t>
            </w:r>
            <w:r>
              <w:rPr>
                <w:b/>
              </w:rPr>
              <w:t>OptionalData</w:t>
            </w:r>
            <w:r>
              <w:t xml:space="preserve"> field of an EmfPlusPenData object.</w:t>
            </w:r>
          </w:p>
        </w:tc>
      </w:tr>
      <w:tr w:rsidR="004655C4" w:rsidTr="004655C4">
        <w:tc>
          <w:tcPr>
            <w:tcW w:w="0" w:type="auto"/>
          </w:tcPr>
          <w:p w:rsidR="004655C4" w:rsidRDefault="00764010">
            <w:pPr>
              <w:pStyle w:val="TableBodyText"/>
            </w:pPr>
            <w:r>
              <w:t>PenDataEndCap</w:t>
            </w:r>
          </w:p>
          <w:p w:rsidR="004655C4" w:rsidRDefault="00764010">
            <w:pPr>
              <w:pStyle w:val="TableBodyText"/>
            </w:pPr>
            <w:r>
              <w:t>0x00000004</w:t>
            </w:r>
          </w:p>
        </w:tc>
        <w:tc>
          <w:tcPr>
            <w:tcW w:w="0" w:type="auto"/>
          </w:tcPr>
          <w:p w:rsidR="004655C4" w:rsidRDefault="00764010">
            <w:pPr>
              <w:pStyle w:val="TableBodyText"/>
            </w:pPr>
            <w:r>
              <w:t xml:space="preserve">Indicates whether the style of an ending line cap MUST be specified in the </w:t>
            </w:r>
            <w:r>
              <w:rPr>
                <w:b/>
              </w:rPr>
              <w:t>OptionalData</w:t>
            </w:r>
            <w:r>
              <w:t xml:space="preserve"> field of an EmfPlusPenData object.</w:t>
            </w:r>
          </w:p>
        </w:tc>
      </w:tr>
      <w:tr w:rsidR="004655C4" w:rsidTr="004655C4">
        <w:tc>
          <w:tcPr>
            <w:tcW w:w="0" w:type="auto"/>
          </w:tcPr>
          <w:p w:rsidR="004655C4" w:rsidRDefault="00764010">
            <w:pPr>
              <w:pStyle w:val="TableBodyText"/>
            </w:pPr>
            <w:r>
              <w:t>PenDataJoin</w:t>
            </w:r>
          </w:p>
          <w:p w:rsidR="004655C4" w:rsidRDefault="00764010">
            <w:pPr>
              <w:pStyle w:val="TableBodyText"/>
            </w:pPr>
            <w:r>
              <w:t>0x000</w:t>
            </w:r>
            <w:r>
              <w:t>00008</w:t>
            </w:r>
          </w:p>
        </w:tc>
        <w:tc>
          <w:tcPr>
            <w:tcW w:w="0" w:type="auto"/>
          </w:tcPr>
          <w:p w:rsidR="004655C4" w:rsidRDefault="00764010">
            <w:pPr>
              <w:pStyle w:val="TableBodyText"/>
            </w:pPr>
            <w:r>
              <w:t xml:space="preserve">Indicates whether a line join type MUST be specified in the </w:t>
            </w:r>
            <w:r>
              <w:rPr>
                <w:b/>
              </w:rPr>
              <w:t>OptionalData</w:t>
            </w:r>
            <w:r>
              <w:t xml:space="preserve"> field of an EmfPlusPenData object.</w:t>
            </w:r>
          </w:p>
        </w:tc>
      </w:tr>
      <w:tr w:rsidR="004655C4" w:rsidTr="004655C4">
        <w:tc>
          <w:tcPr>
            <w:tcW w:w="0" w:type="auto"/>
          </w:tcPr>
          <w:p w:rsidR="004655C4" w:rsidRDefault="00764010">
            <w:pPr>
              <w:pStyle w:val="TableBodyText"/>
            </w:pPr>
            <w:r>
              <w:t>PenDataMiterLimit</w:t>
            </w:r>
          </w:p>
          <w:p w:rsidR="004655C4" w:rsidRDefault="00764010">
            <w:pPr>
              <w:pStyle w:val="TableBodyText"/>
            </w:pPr>
            <w:r>
              <w:t>0x00000010</w:t>
            </w:r>
          </w:p>
        </w:tc>
        <w:tc>
          <w:tcPr>
            <w:tcW w:w="0" w:type="auto"/>
          </w:tcPr>
          <w:p w:rsidR="004655C4" w:rsidRDefault="00764010">
            <w:pPr>
              <w:pStyle w:val="TableBodyText"/>
            </w:pPr>
            <w:r>
              <w:t xml:space="preserve">Indicates whether a miter limit MUST be specified in the </w:t>
            </w:r>
            <w:r>
              <w:rPr>
                <w:b/>
              </w:rPr>
              <w:t>OptionalData</w:t>
            </w:r>
            <w:r>
              <w:t xml:space="preserve"> field of an EmfPlusPenData object.</w:t>
            </w:r>
          </w:p>
        </w:tc>
      </w:tr>
      <w:tr w:rsidR="004655C4" w:rsidTr="004655C4">
        <w:tc>
          <w:tcPr>
            <w:tcW w:w="0" w:type="auto"/>
          </w:tcPr>
          <w:p w:rsidR="004655C4" w:rsidRDefault="00764010">
            <w:pPr>
              <w:pStyle w:val="TableBodyText"/>
            </w:pPr>
            <w:r>
              <w:t>PenDataLineStyle</w:t>
            </w:r>
          </w:p>
          <w:p w:rsidR="004655C4" w:rsidRDefault="00764010">
            <w:pPr>
              <w:pStyle w:val="TableBodyText"/>
            </w:pPr>
            <w:r>
              <w:t>0x00000020</w:t>
            </w:r>
          </w:p>
        </w:tc>
        <w:tc>
          <w:tcPr>
            <w:tcW w:w="0" w:type="auto"/>
          </w:tcPr>
          <w:p w:rsidR="004655C4" w:rsidRDefault="00764010">
            <w:pPr>
              <w:pStyle w:val="TableBodyText"/>
            </w:pPr>
            <w:r>
              <w:t xml:space="preserve">Indicates whether a line style MUST be specified in the </w:t>
            </w:r>
            <w:r>
              <w:rPr>
                <w:b/>
              </w:rPr>
              <w:t>OptionalData</w:t>
            </w:r>
            <w:r>
              <w:t xml:space="preserve"> field of an EmfPlusPenData object.</w:t>
            </w:r>
          </w:p>
        </w:tc>
      </w:tr>
      <w:tr w:rsidR="004655C4" w:rsidTr="004655C4">
        <w:tc>
          <w:tcPr>
            <w:tcW w:w="0" w:type="auto"/>
          </w:tcPr>
          <w:p w:rsidR="004655C4" w:rsidRDefault="00764010">
            <w:pPr>
              <w:pStyle w:val="TableBodyText"/>
            </w:pPr>
            <w:r>
              <w:t>PenDataDashedLineCap</w:t>
            </w:r>
          </w:p>
          <w:p w:rsidR="004655C4" w:rsidRDefault="00764010">
            <w:pPr>
              <w:pStyle w:val="TableBodyText"/>
            </w:pPr>
            <w:r>
              <w:t>0x00000040</w:t>
            </w:r>
          </w:p>
        </w:tc>
        <w:tc>
          <w:tcPr>
            <w:tcW w:w="0" w:type="auto"/>
          </w:tcPr>
          <w:p w:rsidR="004655C4" w:rsidRDefault="00764010">
            <w:pPr>
              <w:pStyle w:val="TableBodyText"/>
            </w:pPr>
            <w:r>
              <w:t xml:space="preserve">Indicates whether a dashed line cap MUST be specified in the </w:t>
            </w:r>
            <w:r>
              <w:rPr>
                <w:b/>
              </w:rPr>
              <w:t>OptionalData</w:t>
            </w:r>
            <w:r>
              <w:t xml:space="preserve"> field of an EmfPl</w:t>
            </w:r>
            <w:r>
              <w:t>usPenData object.</w:t>
            </w:r>
          </w:p>
        </w:tc>
      </w:tr>
      <w:tr w:rsidR="004655C4" w:rsidTr="004655C4">
        <w:tc>
          <w:tcPr>
            <w:tcW w:w="0" w:type="auto"/>
          </w:tcPr>
          <w:p w:rsidR="004655C4" w:rsidRDefault="00764010">
            <w:pPr>
              <w:pStyle w:val="TableBodyText"/>
            </w:pPr>
            <w:r>
              <w:t>PenDataDashedLineOffset</w:t>
            </w:r>
          </w:p>
          <w:p w:rsidR="004655C4" w:rsidRDefault="00764010">
            <w:pPr>
              <w:pStyle w:val="TableBodyText"/>
            </w:pPr>
            <w:r>
              <w:t>0x00000080</w:t>
            </w:r>
          </w:p>
        </w:tc>
        <w:tc>
          <w:tcPr>
            <w:tcW w:w="0" w:type="auto"/>
          </w:tcPr>
          <w:p w:rsidR="004655C4" w:rsidRDefault="00764010">
            <w:pPr>
              <w:pStyle w:val="TableBodyText"/>
            </w:pPr>
            <w:r>
              <w:t xml:space="preserve">Indicates whether a dashed line offset MUST be specified in the </w:t>
            </w:r>
            <w:r>
              <w:rPr>
                <w:b/>
              </w:rPr>
              <w:t>OptionalData</w:t>
            </w:r>
            <w:r>
              <w:t xml:space="preserve"> field of an EmfPlusPenData object.</w:t>
            </w:r>
          </w:p>
        </w:tc>
      </w:tr>
      <w:tr w:rsidR="004655C4" w:rsidTr="004655C4">
        <w:tc>
          <w:tcPr>
            <w:tcW w:w="0" w:type="auto"/>
          </w:tcPr>
          <w:p w:rsidR="004655C4" w:rsidRDefault="00764010">
            <w:pPr>
              <w:pStyle w:val="TableBodyText"/>
            </w:pPr>
            <w:r>
              <w:t>PenDataDashedLine</w:t>
            </w:r>
          </w:p>
          <w:p w:rsidR="004655C4" w:rsidRDefault="00764010">
            <w:pPr>
              <w:pStyle w:val="TableBodyText"/>
            </w:pPr>
            <w:r>
              <w:t>0x00000100</w:t>
            </w:r>
          </w:p>
        </w:tc>
        <w:tc>
          <w:tcPr>
            <w:tcW w:w="0" w:type="auto"/>
          </w:tcPr>
          <w:p w:rsidR="004655C4" w:rsidRDefault="00764010">
            <w:pPr>
              <w:pStyle w:val="TableBodyText"/>
            </w:pPr>
            <w:r>
              <w:t xml:space="preserve">Indicates whether an </w:t>
            </w:r>
            <w:hyperlink w:anchor="Section_43d5fb613ee546babe9bff830c91ee05" w:history="1">
              <w:r>
                <w:rPr>
                  <w:rStyle w:val="Hyperlink"/>
                </w:rPr>
                <w:t>EmfPlusDashedLineData</w:t>
              </w:r>
            </w:hyperlink>
            <w:r>
              <w:t xml:space="preserve"> object MUST be specified in the </w:t>
            </w:r>
            <w:r>
              <w:rPr>
                <w:b/>
              </w:rPr>
              <w:t>OptionalData</w:t>
            </w:r>
            <w:r>
              <w:t xml:space="preserve"> field of an EmfPlusPenData object.</w:t>
            </w:r>
          </w:p>
        </w:tc>
      </w:tr>
      <w:tr w:rsidR="004655C4" w:rsidTr="004655C4">
        <w:tc>
          <w:tcPr>
            <w:tcW w:w="0" w:type="auto"/>
          </w:tcPr>
          <w:p w:rsidR="004655C4" w:rsidRDefault="00764010">
            <w:pPr>
              <w:pStyle w:val="TableBodyText"/>
            </w:pPr>
            <w:r>
              <w:t>PenDataNonCenter</w:t>
            </w:r>
          </w:p>
          <w:p w:rsidR="004655C4" w:rsidRDefault="00764010">
            <w:pPr>
              <w:pStyle w:val="TableBodyText"/>
            </w:pPr>
            <w:r>
              <w:t>0x00000200</w:t>
            </w:r>
          </w:p>
        </w:tc>
        <w:tc>
          <w:tcPr>
            <w:tcW w:w="0" w:type="auto"/>
          </w:tcPr>
          <w:p w:rsidR="004655C4" w:rsidRDefault="00764010">
            <w:pPr>
              <w:pStyle w:val="TableBodyText"/>
            </w:pPr>
            <w:r>
              <w:t xml:space="preserve">Indicates whether a pen alignment MUST be specified in the </w:t>
            </w:r>
            <w:r>
              <w:rPr>
                <w:b/>
              </w:rPr>
              <w:t>OptionalData</w:t>
            </w:r>
            <w:r>
              <w:t xml:space="preserve"> field of an EmfPlusPenData objec</w:t>
            </w:r>
            <w:r>
              <w:t>t.</w:t>
            </w:r>
          </w:p>
        </w:tc>
      </w:tr>
      <w:tr w:rsidR="004655C4" w:rsidTr="004655C4">
        <w:tc>
          <w:tcPr>
            <w:tcW w:w="0" w:type="auto"/>
          </w:tcPr>
          <w:p w:rsidR="004655C4" w:rsidRDefault="00764010">
            <w:pPr>
              <w:pStyle w:val="TableBodyText"/>
            </w:pPr>
            <w:r>
              <w:t>PenDataCompoundLine</w:t>
            </w:r>
          </w:p>
          <w:p w:rsidR="004655C4" w:rsidRDefault="00764010">
            <w:pPr>
              <w:pStyle w:val="TableBodyText"/>
            </w:pPr>
            <w:r>
              <w:t>0x00000400</w:t>
            </w:r>
          </w:p>
        </w:tc>
        <w:tc>
          <w:tcPr>
            <w:tcW w:w="0" w:type="auto"/>
          </w:tcPr>
          <w:p w:rsidR="004655C4" w:rsidRDefault="00764010">
            <w:pPr>
              <w:pStyle w:val="TableBodyText"/>
            </w:pPr>
            <w:r>
              <w:t xml:space="preserve">Indicates whether the length and content of a </w:t>
            </w:r>
            <w:hyperlink w:anchor="Section_9b1387ba6008435b9d13878323083130" w:history="1">
              <w:r>
                <w:rPr>
                  <w:rStyle w:val="Hyperlink"/>
                </w:rPr>
                <w:t>EmfPlusCompoundLineData</w:t>
              </w:r>
            </w:hyperlink>
            <w:r>
              <w:t xml:space="preserve"> object are present in the </w:t>
            </w:r>
            <w:r>
              <w:rPr>
                <w:b/>
              </w:rPr>
              <w:t>OptionalData</w:t>
            </w:r>
            <w:r>
              <w:t xml:space="preserve"> field of an EmfPlusPenData object.</w:t>
            </w:r>
          </w:p>
        </w:tc>
      </w:tr>
      <w:tr w:rsidR="004655C4" w:rsidTr="004655C4">
        <w:tc>
          <w:tcPr>
            <w:tcW w:w="0" w:type="auto"/>
          </w:tcPr>
          <w:p w:rsidR="004655C4" w:rsidRDefault="00764010">
            <w:pPr>
              <w:pStyle w:val="TableBodyText"/>
            </w:pPr>
            <w:r>
              <w:t>PenDataCustomStartCap</w:t>
            </w:r>
          </w:p>
          <w:p w:rsidR="004655C4" w:rsidRDefault="00764010">
            <w:pPr>
              <w:pStyle w:val="TableBodyText"/>
            </w:pPr>
            <w:r>
              <w:t>0x00000800</w:t>
            </w:r>
          </w:p>
        </w:tc>
        <w:tc>
          <w:tcPr>
            <w:tcW w:w="0" w:type="auto"/>
          </w:tcPr>
          <w:p w:rsidR="004655C4" w:rsidRDefault="00764010">
            <w:pPr>
              <w:pStyle w:val="TableBodyText"/>
            </w:pPr>
            <w:r>
              <w:t xml:space="preserve">Indicates whether an </w:t>
            </w:r>
            <w:hyperlink w:anchor="Section_b4db50481aba4eeebcc698f5f2aa9ac4" w:history="1">
              <w:r>
                <w:rPr>
                  <w:rStyle w:val="Hyperlink"/>
                </w:rPr>
                <w:t>EmfPlusCustomStartCapData</w:t>
              </w:r>
            </w:hyperlink>
            <w:r>
              <w:t xml:space="preserve"> object MUST be specified in the </w:t>
            </w:r>
            <w:r>
              <w:rPr>
                <w:b/>
              </w:rPr>
              <w:t>OptionalData</w:t>
            </w:r>
            <w:r>
              <w:t xml:space="preserve"> field of an EmfPlusPenData object.</w:t>
            </w:r>
          </w:p>
        </w:tc>
      </w:tr>
      <w:tr w:rsidR="004655C4" w:rsidTr="004655C4">
        <w:tc>
          <w:tcPr>
            <w:tcW w:w="0" w:type="auto"/>
          </w:tcPr>
          <w:p w:rsidR="004655C4" w:rsidRDefault="00764010">
            <w:pPr>
              <w:pStyle w:val="TableBodyText"/>
            </w:pPr>
            <w:r>
              <w:t>PenDataCustomEndCap</w:t>
            </w:r>
          </w:p>
          <w:p w:rsidR="004655C4" w:rsidRDefault="00764010">
            <w:pPr>
              <w:pStyle w:val="TableBodyText"/>
            </w:pPr>
            <w:r>
              <w:t>0x00001000</w:t>
            </w:r>
          </w:p>
        </w:tc>
        <w:tc>
          <w:tcPr>
            <w:tcW w:w="0" w:type="auto"/>
          </w:tcPr>
          <w:p w:rsidR="004655C4" w:rsidRDefault="00764010">
            <w:pPr>
              <w:pStyle w:val="TableBodyText"/>
            </w:pPr>
            <w:r>
              <w:t>Indi</w:t>
            </w:r>
            <w:r>
              <w:t xml:space="preserve">cates whether an </w:t>
            </w:r>
            <w:hyperlink w:anchor="Section_c9ddf636f1724f1f84e24e07ad536702" w:history="1">
              <w:r>
                <w:rPr>
                  <w:rStyle w:val="Hyperlink"/>
                </w:rPr>
                <w:t>EmfPlusCustomEndCapData</w:t>
              </w:r>
            </w:hyperlink>
            <w:r>
              <w:t xml:space="preserve"> object MUST be specified in the </w:t>
            </w:r>
            <w:r>
              <w:rPr>
                <w:b/>
              </w:rPr>
              <w:t>OptionalData</w:t>
            </w:r>
            <w:r>
              <w:t xml:space="preserve"> field of an EmfPlusPenData object.</w:t>
            </w:r>
          </w:p>
        </w:tc>
      </w:tr>
    </w:tbl>
    <w:p w:rsidR="004655C4" w:rsidRDefault="00764010">
      <w:r>
        <w:t xml:space="preserve">Graphics pens are specified by </w:t>
      </w:r>
      <w:hyperlink w:anchor="Section_7af4bee7b3e047c59678ffcbb234e378" w:history="1">
        <w:r>
          <w:rPr>
            <w:rStyle w:val="Hyperlink"/>
          </w:rPr>
          <w:t>EmfPlusPen</w:t>
        </w:r>
      </w:hyperlink>
      <w:r>
        <w:t xml:space="preserve"> objects.</w:t>
      </w:r>
    </w:p>
    <w:p w:rsidR="004655C4" w:rsidRDefault="00764010">
      <w:r>
        <w:t xml:space="preserve">See section </w:t>
      </w:r>
      <w:hyperlink w:anchor="Section_1f33c9a149d5446daa48da3a35dea8f5" w:history="1">
        <w:r>
          <w:rPr>
            <w:rStyle w:val="Hyperlink"/>
          </w:rPr>
          <w:t>2.1.2</w:t>
        </w:r>
      </w:hyperlink>
      <w:r>
        <w:t xml:space="preserve"> for the specification of additional bit flags.</w:t>
      </w:r>
    </w:p>
    <w:p w:rsidR="004655C4" w:rsidRDefault="00764010">
      <w:pPr>
        <w:pStyle w:val="Heading4"/>
      </w:pPr>
      <w:bookmarkStart w:id="225" w:name="section_03efbd6582494bb6b2d61ce05dcfaf51"/>
      <w:bookmarkStart w:id="226" w:name="_Toc483456421"/>
      <w:r>
        <w:t>StringFormat Flags</w:t>
      </w:r>
      <w:bookmarkEnd w:id="225"/>
      <w:bookmarkEnd w:id="226"/>
      <w:r>
        <w:fldChar w:fldCharType="begin"/>
      </w:r>
      <w:r>
        <w:instrText xml:space="preserve"> XE "StringFormatNoWrap"</w:instrText>
      </w:r>
      <w:r>
        <w:fldChar w:fldCharType="end"/>
      </w:r>
      <w:r>
        <w:fldChar w:fldCharType="begin"/>
      </w:r>
      <w:r>
        <w:instrText xml:space="preserve"> XE "Stri</w:instrText>
      </w:r>
      <w:r>
        <w:instrText>ngFormatNoClip"</w:instrText>
      </w:r>
      <w:r>
        <w:fldChar w:fldCharType="end"/>
      </w:r>
      <w:r>
        <w:fldChar w:fldCharType="begin"/>
      </w:r>
      <w:r>
        <w:instrText xml:space="preserve"> XE "StringFormatNoFontFallback"</w:instrText>
      </w:r>
      <w:r>
        <w:fldChar w:fldCharType="end"/>
      </w:r>
      <w:r>
        <w:fldChar w:fldCharType="begin"/>
      </w:r>
      <w:r>
        <w:instrText xml:space="preserve"> XE "StringFormatDirectionRightToLeft"</w:instrText>
      </w:r>
      <w:r>
        <w:fldChar w:fldCharType="end"/>
      </w:r>
      <w:r>
        <w:fldChar w:fldCharType="begin"/>
      </w:r>
      <w:r>
        <w:instrText xml:space="preserve"> XE "StringFormatLineLimit"</w:instrText>
      </w:r>
      <w:r>
        <w:fldChar w:fldCharType="end"/>
      </w:r>
      <w:r>
        <w:fldChar w:fldCharType="begin"/>
      </w:r>
      <w:r>
        <w:instrText xml:space="preserve"> XE "StringFormatMeasureTrailingSpaces"</w:instrText>
      </w:r>
      <w:r>
        <w:fldChar w:fldCharType="end"/>
      </w:r>
      <w:r>
        <w:fldChar w:fldCharType="begin"/>
      </w:r>
      <w:r>
        <w:instrText xml:space="preserve"> XE "StringFormatDirectionVertical"</w:instrText>
      </w:r>
      <w:r>
        <w:fldChar w:fldCharType="end"/>
      </w:r>
      <w:r>
        <w:fldChar w:fldCharType="begin"/>
      </w:r>
      <w:r>
        <w:instrText xml:space="preserve"> XE "StringFormatNoFitBlackBox"</w:instrText>
      </w:r>
      <w:r>
        <w:fldChar w:fldCharType="end"/>
      </w:r>
      <w:r>
        <w:fldChar w:fldCharType="begin"/>
      </w:r>
      <w:r>
        <w:instrText xml:space="preserve"> XE "StringFormatBypassGD</w:instrText>
      </w:r>
      <w:r>
        <w:instrText>I"</w:instrText>
      </w:r>
      <w:r>
        <w:fldChar w:fldCharType="end"/>
      </w:r>
      <w:r>
        <w:fldChar w:fldCharType="begin"/>
      </w:r>
      <w:r>
        <w:instrText xml:space="preserve"> XE "StringFormatDisplayFormatControl"</w:instrText>
      </w:r>
      <w:r>
        <w:fldChar w:fldCharType="end"/>
      </w:r>
    </w:p>
    <w:p w:rsidR="004655C4" w:rsidRDefault="00764010">
      <w:r>
        <w:t>The StringFormat flags specify options for graphics text layout, including direction, clipping and font handling. These flags can be combined to specify multiple options.</w:t>
      </w:r>
    </w:p>
    <w:tbl>
      <w:tblPr>
        <w:tblStyle w:val="Table-ShadedHeader"/>
        <w:tblW w:w="0" w:type="auto"/>
        <w:tblLook w:val="04A0" w:firstRow="1" w:lastRow="0" w:firstColumn="1" w:lastColumn="0" w:noHBand="0" w:noVBand="1"/>
      </w:tblPr>
      <w:tblGrid>
        <w:gridCol w:w="3125"/>
        <w:gridCol w:w="635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lastRenderedPageBreak/>
              <w:t>Constant/value</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StringFormatDirectionRightToLeft</w:t>
            </w:r>
          </w:p>
          <w:p w:rsidR="004655C4" w:rsidRDefault="00764010">
            <w:pPr>
              <w:pStyle w:val="TableBodyText"/>
            </w:pPr>
            <w:r>
              <w:t>0x00000001</w:t>
            </w:r>
          </w:p>
        </w:tc>
        <w:tc>
          <w:tcPr>
            <w:tcW w:w="0" w:type="auto"/>
          </w:tcPr>
          <w:p w:rsidR="004655C4" w:rsidRDefault="00764010">
            <w:pPr>
              <w:pStyle w:val="TableBodyText"/>
            </w:pPr>
            <w:r>
              <w:t>If set, the reading order of the string SHOULD be right to left. For horizontal text, this means that characters are read from right to left. For vertical text, this means that columns are read from right to left</w:t>
            </w:r>
            <w:r>
              <w:t>.</w:t>
            </w:r>
          </w:p>
          <w:p w:rsidR="004655C4" w:rsidRDefault="00764010">
            <w:pPr>
              <w:pStyle w:val="TableBodyText"/>
            </w:pPr>
            <w:r>
              <w:t>If clear, horizontal or vertical text SHOULD be read from left to right.</w:t>
            </w:r>
          </w:p>
        </w:tc>
      </w:tr>
      <w:tr w:rsidR="004655C4" w:rsidTr="004655C4">
        <w:tc>
          <w:tcPr>
            <w:tcW w:w="0" w:type="auto"/>
          </w:tcPr>
          <w:p w:rsidR="004655C4" w:rsidRDefault="00764010">
            <w:pPr>
              <w:pStyle w:val="TableBodyText"/>
            </w:pPr>
            <w:r>
              <w:t>StringFormatDirectionVertical</w:t>
            </w:r>
          </w:p>
          <w:p w:rsidR="004655C4" w:rsidRDefault="00764010">
            <w:pPr>
              <w:pStyle w:val="TableBodyText"/>
            </w:pPr>
            <w:r>
              <w:t>0x00000002</w:t>
            </w:r>
          </w:p>
        </w:tc>
        <w:tc>
          <w:tcPr>
            <w:tcW w:w="0" w:type="auto"/>
          </w:tcPr>
          <w:p w:rsidR="004655C4" w:rsidRDefault="00764010">
            <w:pPr>
              <w:pStyle w:val="TableBodyText"/>
            </w:pPr>
            <w:r>
              <w:t>If set, individual lines of text SHOULD be drawn vertically on the display device.</w:t>
            </w:r>
          </w:p>
          <w:p w:rsidR="004655C4" w:rsidRDefault="00764010">
            <w:pPr>
              <w:pStyle w:val="TableBodyText"/>
            </w:pPr>
            <w:r>
              <w:t>If clear, individual lines of text SHOULD be drawn horiz</w:t>
            </w:r>
            <w:r>
              <w:t>ontally, with each new line below the previous line.</w:t>
            </w:r>
          </w:p>
        </w:tc>
      </w:tr>
      <w:tr w:rsidR="004655C4" w:rsidTr="004655C4">
        <w:tc>
          <w:tcPr>
            <w:tcW w:w="0" w:type="auto"/>
          </w:tcPr>
          <w:p w:rsidR="004655C4" w:rsidRDefault="00764010">
            <w:pPr>
              <w:pStyle w:val="TableBodyText"/>
            </w:pPr>
            <w:r>
              <w:t>StringFormatNoFitBlackBox</w:t>
            </w:r>
          </w:p>
          <w:p w:rsidR="004655C4" w:rsidRDefault="00764010">
            <w:pPr>
              <w:pStyle w:val="TableBodyText"/>
            </w:pPr>
            <w:r>
              <w:t>0x00000004</w:t>
            </w:r>
          </w:p>
        </w:tc>
        <w:tc>
          <w:tcPr>
            <w:tcW w:w="0" w:type="auto"/>
          </w:tcPr>
          <w:p w:rsidR="004655C4" w:rsidRDefault="00764010">
            <w:pPr>
              <w:pStyle w:val="TableBodyText"/>
            </w:pPr>
            <w:r>
              <w:t>If set, parts of characters MUST be allowed to overhang the text layout rectangle.</w:t>
            </w:r>
          </w:p>
          <w:p w:rsidR="004655C4" w:rsidRDefault="00764010">
            <w:pPr>
              <w:pStyle w:val="TableBodyText"/>
            </w:pPr>
            <w:r>
              <w:t>If clear, characters that overhang the boundaries of the text layout rectangle MUS</w:t>
            </w:r>
            <w:r>
              <w:t>T be repositioned to avoid overhang.</w:t>
            </w:r>
          </w:p>
          <w:p w:rsidR="004655C4" w:rsidRDefault="00764010">
            <w:pPr>
              <w:pStyle w:val="TableBodyText"/>
            </w:pPr>
            <w:r>
              <w:t>An italic, "f" is an example of a character that can have overhanging parts.</w:t>
            </w:r>
          </w:p>
        </w:tc>
      </w:tr>
      <w:tr w:rsidR="004655C4" w:rsidTr="004655C4">
        <w:tc>
          <w:tcPr>
            <w:tcW w:w="0" w:type="auto"/>
          </w:tcPr>
          <w:p w:rsidR="004655C4" w:rsidRDefault="00764010">
            <w:pPr>
              <w:pStyle w:val="TableBodyText"/>
            </w:pPr>
            <w:r>
              <w:t>StringFormatDisplayFormatControl</w:t>
            </w:r>
          </w:p>
          <w:p w:rsidR="004655C4" w:rsidRDefault="00764010">
            <w:pPr>
              <w:pStyle w:val="TableBodyText"/>
            </w:pPr>
            <w:r>
              <w:t>0x00000020</w:t>
            </w:r>
          </w:p>
        </w:tc>
        <w:tc>
          <w:tcPr>
            <w:tcW w:w="0" w:type="auto"/>
          </w:tcPr>
          <w:p w:rsidR="004655C4" w:rsidRDefault="00764010">
            <w:pPr>
              <w:pStyle w:val="TableBodyText"/>
            </w:pPr>
            <w:r>
              <w:t xml:space="preserve">If set, control characters SHOULD appear in the output as representative </w:t>
            </w:r>
            <w:hyperlink w:anchor="gt_c305d0ab-8b94-461a-bd76-13b40cb8c4d8">
              <w:r>
                <w:rPr>
                  <w:rStyle w:val="HyperlinkGreen"/>
                  <w:b/>
                </w:rPr>
                <w:t>Unicode</w:t>
              </w:r>
            </w:hyperlink>
            <w:r>
              <w:t xml:space="preserve"> glyphs.</w:t>
            </w:r>
          </w:p>
        </w:tc>
      </w:tr>
      <w:tr w:rsidR="004655C4" w:rsidTr="004655C4">
        <w:tc>
          <w:tcPr>
            <w:tcW w:w="0" w:type="auto"/>
          </w:tcPr>
          <w:p w:rsidR="004655C4" w:rsidRDefault="00764010">
            <w:pPr>
              <w:pStyle w:val="TableBodyText"/>
            </w:pPr>
            <w:r>
              <w:t>StringFormatNoFontFallback</w:t>
            </w:r>
          </w:p>
          <w:p w:rsidR="004655C4" w:rsidRDefault="00764010">
            <w:pPr>
              <w:pStyle w:val="TableBodyText"/>
            </w:pPr>
            <w:r>
              <w:t>0x00000400</w:t>
            </w:r>
          </w:p>
        </w:tc>
        <w:tc>
          <w:tcPr>
            <w:tcW w:w="0" w:type="auto"/>
          </w:tcPr>
          <w:p w:rsidR="004655C4" w:rsidRDefault="00764010">
            <w:pPr>
              <w:pStyle w:val="TableBodyText"/>
            </w:pPr>
            <w:r>
              <w:t>If set, an alternate font SHOULD be used for characters that are not supported in the requested font.</w:t>
            </w:r>
          </w:p>
          <w:p w:rsidR="004655C4" w:rsidRDefault="00764010">
            <w:pPr>
              <w:pStyle w:val="TableBodyText"/>
            </w:pPr>
            <w:r>
              <w:t xml:space="preserve">If clear, a character missing from the requested font SHOULD </w:t>
            </w:r>
            <w:r>
              <w:t>appear as a "font missing" character, which MAY be an open square.</w:t>
            </w:r>
          </w:p>
        </w:tc>
      </w:tr>
      <w:tr w:rsidR="004655C4" w:rsidTr="004655C4">
        <w:tc>
          <w:tcPr>
            <w:tcW w:w="0" w:type="auto"/>
          </w:tcPr>
          <w:p w:rsidR="004655C4" w:rsidRDefault="00764010">
            <w:pPr>
              <w:pStyle w:val="TableBodyText"/>
            </w:pPr>
            <w:r>
              <w:t>StringFormatMeasureTrailingSpaces</w:t>
            </w:r>
          </w:p>
          <w:p w:rsidR="004655C4" w:rsidRDefault="00764010">
            <w:pPr>
              <w:pStyle w:val="TableBodyText"/>
            </w:pPr>
            <w:r>
              <w:t>0x00000800</w:t>
            </w:r>
          </w:p>
        </w:tc>
        <w:tc>
          <w:tcPr>
            <w:tcW w:w="0" w:type="auto"/>
          </w:tcPr>
          <w:p w:rsidR="004655C4" w:rsidRDefault="00764010">
            <w:pPr>
              <w:pStyle w:val="TableBodyText"/>
            </w:pPr>
            <w:r>
              <w:t>If set, the space at the end of each line MUST be included in measurements of string length.</w:t>
            </w:r>
          </w:p>
          <w:p w:rsidR="004655C4" w:rsidRDefault="00764010">
            <w:pPr>
              <w:pStyle w:val="TableBodyText"/>
            </w:pPr>
            <w:r>
              <w:t>If clear, the space at the end of each line MUST b</w:t>
            </w:r>
            <w:r>
              <w:t>e excluded from measurements of string length.</w:t>
            </w:r>
          </w:p>
        </w:tc>
      </w:tr>
      <w:tr w:rsidR="004655C4" w:rsidTr="004655C4">
        <w:tc>
          <w:tcPr>
            <w:tcW w:w="0" w:type="auto"/>
          </w:tcPr>
          <w:p w:rsidR="004655C4" w:rsidRDefault="00764010">
            <w:pPr>
              <w:pStyle w:val="TableBodyText"/>
            </w:pPr>
            <w:r>
              <w:t>StringFormatNoWrap</w:t>
            </w:r>
          </w:p>
          <w:p w:rsidR="004655C4" w:rsidRDefault="00764010">
            <w:pPr>
              <w:pStyle w:val="TableBodyText"/>
            </w:pPr>
            <w:r>
              <w:t>0x00001000</w:t>
            </w:r>
          </w:p>
        </w:tc>
        <w:tc>
          <w:tcPr>
            <w:tcW w:w="0" w:type="auto"/>
          </w:tcPr>
          <w:p w:rsidR="004655C4" w:rsidRDefault="00764010">
            <w:pPr>
              <w:pStyle w:val="TableBodyText"/>
            </w:pPr>
            <w:r>
              <w:t>If set, a string that extends past the end of the text layout rectangle MUST NOT be wrapped to the next line.</w:t>
            </w:r>
          </w:p>
          <w:p w:rsidR="004655C4" w:rsidRDefault="00764010">
            <w:pPr>
              <w:pStyle w:val="TableBodyText"/>
            </w:pPr>
            <w:r>
              <w:t xml:space="preserve">If clear, a string that extends past the end of the text layout </w:t>
            </w:r>
            <w:r>
              <w:t>rectangle MUST be broken at the last word boundary within the bounding rectangle, and the remainder of the string MUST be wrapped to the next line.</w:t>
            </w:r>
          </w:p>
        </w:tc>
      </w:tr>
      <w:tr w:rsidR="004655C4" w:rsidTr="004655C4">
        <w:tc>
          <w:tcPr>
            <w:tcW w:w="0" w:type="auto"/>
          </w:tcPr>
          <w:p w:rsidR="004655C4" w:rsidRDefault="00764010">
            <w:pPr>
              <w:pStyle w:val="TableBodyText"/>
            </w:pPr>
            <w:r>
              <w:t>StringFormatLineLimit</w:t>
            </w:r>
          </w:p>
          <w:p w:rsidR="004655C4" w:rsidRDefault="00764010">
            <w:pPr>
              <w:pStyle w:val="TableBodyText"/>
            </w:pPr>
            <w:r>
              <w:t>0x00002000</w:t>
            </w:r>
          </w:p>
        </w:tc>
        <w:tc>
          <w:tcPr>
            <w:tcW w:w="0" w:type="auto"/>
          </w:tcPr>
          <w:p w:rsidR="004655C4" w:rsidRDefault="00764010">
            <w:pPr>
              <w:pStyle w:val="TableBodyText"/>
            </w:pPr>
            <w:r>
              <w:t xml:space="preserve">If set, whole lines of text SHOULD be output and SHOULD NOT be clipped by </w:t>
            </w:r>
            <w:r>
              <w:t>the string's layout rectangle.</w:t>
            </w:r>
          </w:p>
          <w:p w:rsidR="004655C4" w:rsidRDefault="00764010">
            <w:pPr>
              <w:pStyle w:val="TableBodyText"/>
            </w:pPr>
            <w:r>
              <w:t>If clear, text layout SHOULD continue until all lines are output, or until additional lines would not be visible as a result of clipping.</w:t>
            </w:r>
          </w:p>
          <w:p w:rsidR="004655C4" w:rsidRDefault="00764010">
            <w:pPr>
              <w:pStyle w:val="TableBodyText"/>
            </w:pPr>
            <w:r>
              <w:t>This flag can be used either to deny or allow a line of text to be partially obscured b</w:t>
            </w:r>
            <w:r>
              <w:t>y a layout rectangle that is not a multiple of line height. For all text to be visible, a layout rectangle at least as tall as the height of one line.</w:t>
            </w:r>
          </w:p>
        </w:tc>
      </w:tr>
      <w:tr w:rsidR="004655C4" w:rsidTr="004655C4">
        <w:tc>
          <w:tcPr>
            <w:tcW w:w="0" w:type="auto"/>
          </w:tcPr>
          <w:p w:rsidR="004655C4" w:rsidRDefault="00764010">
            <w:pPr>
              <w:pStyle w:val="TableBodyText"/>
            </w:pPr>
            <w:r>
              <w:t>StringFormatNoClip</w:t>
            </w:r>
          </w:p>
          <w:p w:rsidR="004655C4" w:rsidRDefault="00764010">
            <w:pPr>
              <w:pStyle w:val="TableBodyText"/>
            </w:pPr>
            <w:r>
              <w:t>0x00004000</w:t>
            </w:r>
          </w:p>
        </w:tc>
        <w:tc>
          <w:tcPr>
            <w:tcW w:w="0" w:type="auto"/>
          </w:tcPr>
          <w:p w:rsidR="004655C4" w:rsidRDefault="00764010">
            <w:pPr>
              <w:pStyle w:val="TableBodyText"/>
            </w:pPr>
            <w:r>
              <w:t xml:space="preserve">If set, text extending outside the string layout rectangle SHOULD be </w:t>
            </w:r>
            <w:r>
              <w:t>allowed to show.</w:t>
            </w:r>
          </w:p>
          <w:p w:rsidR="004655C4" w:rsidRDefault="00764010">
            <w:pPr>
              <w:pStyle w:val="TableBodyText"/>
            </w:pPr>
            <w:r>
              <w:t>If clear, all text that extends outside the layout rectangle SHOULD be clipped.</w:t>
            </w:r>
          </w:p>
        </w:tc>
      </w:tr>
      <w:tr w:rsidR="004655C4" w:rsidTr="004655C4">
        <w:tc>
          <w:tcPr>
            <w:tcW w:w="0" w:type="auto"/>
          </w:tcPr>
          <w:p w:rsidR="004655C4" w:rsidRDefault="00764010">
            <w:pPr>
              <w:pStyle w:val="TableBodyText"/>
            </w:pPr>
            <w:r>
              <w:t>StringFormatBypassGDI</w:t>
            </w:r>
          </w:p>
          <w:p w:rsidR="004655C4" w:rsidRDefault="00764010">
            <w:pPr>
              <w:pStyle w:val="TableBodyText"/>
            </w:pPr>
            <w:r>
              <w:t>0x80000000</w:t>
            </w:r>
          </w:p>
        </w:tc>
        <w:tc>
          <w:tcPr>
            <w:tcW w:w="0" w:type="auto"/>
          </w:tcPr>
          <w:p w:rsidR="004655C4" w:rsidRDefault="00764010">
            <w:pPr>
              <w:pStyle w:val="TableBodyText"/>
            </w:pPr>
            <w:r>
              <w:t>This flag MAY be used to specify an implementation-specific process for rendering text.</w:t>
            </w:r>
            <w:bookmarkStart w:id="227" w:name="Appendix_A_Target_8"/>
            <w:r>
              <w:fldChar w:fldCharType="begin"/>
            </w:r>
            <w:r>
              <w:instrText xml:space="preserve"> HYPERLINK \l "Appendix_A_8" \o "Pro</w:instrText>
            </w:r>
            <w:r>
              <w:instrText xml:space="preserve">duct behavior note 8" \h </w:instrText>
            </w:r>
            <w:r>
              <w:fldChar w:fldCharType="separate"/>
            </w:r>
            <w:r>
              <w:rPr>
                <w:rStyle w:val="Hyperlink"/>
              </w:rPr>
              <w:t>&lt;8&gt;</w:t>
            </w:r>
            <w:r>
              <w:rPr>
                <w:rStyle w:val="Hyperlink"/>
              </w:rPr>
              <w:fldChar w:fldCharType="end"/>
            </w:r>
            <w:bookmarkEnd w:id="227"/>
          </w:p>
        </w:tc>
      </w:tr>
    </w:tbl>
    <w:p w:rsidR="004655C4" w:rsidRDefault="00764010">
      <w:r>
        <w:t xml:space="preserve">Graphics text layout is specified by </w:t>
      </w:r>
      <w:hyperlink w:anchor="Section_9df612d2fb8744f793fb0fa0b7b2f276" w:history="1">
        <w:r>
          <w:rPr>
            <w:rStyle w:val="Hyperlink"/>
          </w:rPr>
          <w:t>EmfPlusStringFormat</w:t>
        </w:r>
      </w:hyperlink>
      <w:r>
        <w:t xml:space="preserve"> objects.</w:t>
      </w:r>
    </w:p>
    <w:p w:rsidR="004655C4" w:rsidRDefault="00764010">
      <w:r>
        <w:t xml:space="preserve">See section </w:t>
      </w:r>
      <w:hyperlink w:anchor="Section_1f33c9a149d5446daa48da3a35dea8f5" w:history="1">
        <w:r>
          <w:rPr>
            <w:rStyle w:val="Hyperlink"/>
          </w:rPr>
          <w:t>2.1.2</w:t>
        </w:r>
      </w:hyperlink>
      <w:r>
        <w:t xml:space="preserve"> for the specification</w:t>
      </w:r>
      <w:r>
        <w:t xml:space="preserve"> of additional bit flags.</w:t>
      </w:r>
    </w:p>
    <w:p w:rsidR="004655C4" w:rsidRDefault="00764010">
      <w:pPr>
        <w:pStyle w:val="Heading3"/>
      </w:pPr>
      <w:bookmarkStart w:id="228" w:name="section_6ec25eb2161d446badcec036bc2f9a4e"/>
      <w:bookmarkStart w:id="229" w:name="_Toc483456422"/>
      <w:r>
        <w:lastRenderedPageBreak/>
        <w:t>Standard Identifier Constant Types</w:t>
      </w:r>
      <w:bookmarkEnd w:id="228"/>
      <w:bookmarkEnd w:id="229"/>
      <w:r>
        <w:fldChar w:fldCharType="begin"/>
      </w:r>
      <w:r>
        <w:instrText xml:space="preserve"> XE "Standard identifier constant types"</w:instrText>
      </w:r>
      <w:r>
        <w:fldChar w:fldCharType="end"/>
      </w:r>
    </w:p>
    <w:p w:rsidR="004655C4" w:rsidRDefault="00764010">
      <w:r>
        <w:t xml:space="preserve">The Standard Identifier Constants specify </w:t>
      </w:r>
      <w:hyperlink w:anchor="gt_f49694cc-c350-462d-ab8e-816f0103c6c1">
        <w:r>
          <w:rPr>
            <w:rStyle w:val="HyperlinkGreen"/>
            <w:b/>
          </w:rPr>
          <w:t>GUIDs</w:t>
        </w:r>
      </w:hyperlink>
      <w:r>
        <w:t xml:space="preserve"> for </w:t>
      </w:r>
      <w:hyperlink w:anchor="gt_41a5b58b-b050-4001-85ec-d6ed56379ee2">
        <w:r>
          <w:rPr>
            <w:rStyle w:val="HyperlinkGreen"/>
            <w:b/>
          </w:rPr>
          <w:t>EMF+</w:t>
        </w:r>
      </w:hyperlink>
      <w:r>
        <w:t xml:space="preserve"> objects and records.</w:t>
      </w:r>
    </w:p>
    <w:p w:rsidR="004655C4" w:rsidRDefault="00764010">
      <w:r>
        <w:t>The following types of standard identifiers are defined:</w:t>
      </w:r>
    </w:p>
    <w:tbl>
      <w:tblPr>
        <w:tblStyle w:val="Table-ShadedHeader"/>
        <w:tblW w:w="0" w:type="auto"/>
        <w:tblLook w:val="04A0" w:firstRow="1" w:lastRow="0" w:firstColumn="1" w:lastColumn="0" w:noHBand="0" w:noVBand="1"/>
      </w:tblPr>
      <w:tblGrid>
        <w:gridCol w:w="2044"/>
        <w:gridCol w:w="896"/>
        <w:gridCol w:w="6535"/>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Section</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ImageEffects Identifiers</w:t>
            </w:r>
          </w:p>
        </w:tc>
        <w:tc>
          <w:tcPr>
            <w:tcW w:w="0" w:type="auto"/>
          </w:tcPr>
          <w:p w:rsidR="004655C4" w:rsidRDefault="00764010">
            <w:pPr>
              <w:pStyle w:val="TableBodyText"/>
            </w:pPr>
            <w:hyperlink w:anchor="Section_18f3cb09879342e19337b24794d4223c" w:history="1">
              <w:r>
                <w:rPr>
                  <w:rStyle w:val="Hyperlink"/>
                </w:rPr>
                <w:t>2.1.3.1</w:t>
              </w:r>
            </w:hyperlink>
          </w:p>
        </w:tc>
        <w:tc>
          <w:tcPr>
            <w:tcW w:w="0" w:type="auto"/>
          </w:tcPr>
          <w:p w:rsidR="004655C4" w:rsidRDefault="00764010">
            <w:pPr>
              <w:pStyle w:val="TableBodyText"/>
            </w:pPr>
            <w:r>
              <w:t xml:space="preserve">Specifies GUIDs that identify </w:t>
            </w:r>
            <w:hyperlink w:anchor="gt_1afe00df-55e1-463d-8cbc-64056e31660a">
              <w:r>
                <w:rPr>
                  <w:rStyle w:val="HyperlinkGreen"/>
                  <w:b/>
                </w:rPr>
                <w:t>image effects</w:t>
              </w:r>
            </w:hyperlink>
            <w:r>
              <w:t xml:space="preserve"> capabilities supported by graphics devices.</w:t>
            </w:r>
          </w:p>
        </w:tc>
      </w:tr>
    </w:tbl>
    <w:p w:rsidR="004655C4" w:rsidRDefault="004655C4"/>
    <w:p w:rsidR="004655C4" w:rsidRDefault="00764010">
      <w:pPr>
        <w:pStyle w:val="Heading4"/>
      </w:pPr>
      <w:bookmarkStart w:id="230" w:name="section_18f3cb09879342e19337b24794d4223c"/>
      <w:bookmarkStart w:id="231" w:name="_Toc483456423"/>
      <w:r>
        <w:t>ImageEffects Identifiers</w:t>
      </w:r>
      <w:bookmarkEnd w:id="230"/>
      <w:bookmarkEnd w:id="231"/>
      <w:r>
        <w:fldChar w:fldCharType="begin"/>
      </w:r>
      <w:r>
        <w:instrText xml:space="preserve"> XE "ColorCurveEffectGuid"</w:instrText>
      </w:r>
      <w:r>
        <w:fldChar w:fldCharType="end"/>
      </w:r>
      <w:r>
        <w:fldChar w:fldCharType="begin"/>
      </w:r>
      <w:r>
        <w:instrText xml:space="preserve"> XE "BrightnessContrastEffectGuid"</w:instrText>
      </w:r>
      <w:r>
        <w:fldChar w:fldCharType="end"/>
      </w:r>
      <w:r>
        <w:fldChar w:fldCharType="begin"/>
      </w:r>
      <w:r>
        <w:instrText xml:space="preserve"> XE "BlurEffectGuid"</w:instrText>
      </w:r>
      <w:r>
        <w:fldChar w:fldCharType="end"/>
      </w:r>
      <w:r>
        <w:fldChar w:fldCharType="begin"/>
      </w:r>
      <w:r>
        <w:instrText xml:space="preserve"> XE "LevelsEffectGuid"</w:instrText>
      </w:r>
      <w:r>
        <w:fldChar w:fldCharType="end"/>
      </w:r>
      <w:r>
        <w:fldChar w:fldCharType="begin"/>
      </w:r>
      <w:r>
        <w:instrText xml:space="preserve"> XE "HueSaturationLightnessEffectGuid"</w:instrText>
      </w:r>
      <w:r>
        <w:fldChar w:fldCharType="end"/>
      </w:r>
      <w:r>
        <w:fldChar w:fldCharType="begin"/>
      </w:r>
      <w:r>
        <w:instrText xml:space="preserve"> XE "SharpenEffectGuid"</w:instrText>
      </w:r>
      <w:r>
        <w:fldChar w:fldCharType="end"/>
      </w:r>
      <w:r>
        <w:fldChar w:fldCharType="begin"/>
      </w:r>
      <w:r>
        <w:instrText xml:space="preserve"> XE "ColorLookupTableEffectGuid"</w:instrText>
      </w:r>
      <w:r>
        <w:fldChar w:fldCharType="end"/>
      </w:r>
      <w:r>
        <w:fldChar w:fldCharType="begin"/>
      </w:r>
      <w:r>
        <w:instrText xml:space="preserve"> XE "TintEffectGuid"</w:instrText>
      </w:r>
      <w:r>
        <w:fldChar w:fldCharType="end"/>
      </w:r>
      <w:r>
        <w:fldChar w:fldCharType="begin"/>
      </w:r>
      <w:r>
        <w:instrText xml:space="preserve"> XE "ColorMatrixEffectGuid"</w:instrText>
      </w:r>
      <w:r>
        <w:fldChar w:fldCharType="end"/>
      </w:r>
      <w:r>
        <w:fldChar w:fldCharType="begin"/>
      </w:r>
      <w:r>
        <w:instrText xml:space="preserve"> XE "RedEyeCorrectionEffectGuid"</w:instrText>
      </w:r>
      <w:r>
        <w:fldChar w:fldCharType="end"/>
      </w:r>
      <w:r>
        <w:fldChar w:fldCharType="begin"/>
      </w:r>
      <w:r>
        <w:instrText xml:space="preserve"> XE "ColorBalanceEffectGuid"</w:instrText>
      </w:r>
      <w:r>
        <w:fldChar w:fldCharType="end"/>
      </w:r>
    </w:p>
    <w:p w:rsidR="004655C4" w:rsidRDefault="00764010">
      <w:r>
        <w:t>The ImageEffects identifiers define stand</w:t>
      </w:r>
      <w:r>
        <w:t xml:space="preserve">ard </w:t>
      </w:r>
      <w:hyperlink w:anchor="gt_f49694cc-c350-462d-ab8e-816f0103c6c1">
        <w:r>
          <w:rPr>
            <w:rStyle w:val="HyperlinkGreen"/>
            <w:b/>
          </w:rPr>
          <w:t>GUIDs</w:t>
        </w:r>
      </w:hyperlink>
      <w:r>
        <w:t xml:space="preserve"> for specifying graphics </w:t>
      </w:r>
      <w:hyperlink w:anchor="gt_1afe00df-55e1-463d-8cbc-64056e31660a">
        <w:r>
          <w:rPr>
            <w:rStyle w:val="HyperlinkGreen"/>
            <w:b/>
          </w:rPr>
          <w:t>image effects</w:t>
        </w:r>
      </w:hyperlink>
      <w:r>
        <w:t xml:space="preserve">. These identifiers are used by </w:t>
      </w:r>
      <w:hyperlink w:anchor="gt_07b00435-bda8-4d5f-9403-ea2c40eb7e21">
        <w:r>
          <w:rPr>
            <w:rStyle w:val="HyperlinkGreen"/>
            <w:b/>
          </w:rPr>
          <w:t>device drivers</w:t>
        </w:r>
      </w:hyperlink>
      <w:r>
        <w:t xml:space="preserve"> to publish their levels of support for these effects. The identifier constants are defined using the GUID curly-braced string representation (</w:t>
      </w:r>
      <w:hyperlink r:id="rId55" w:anchor="Section_cca2742956894a16b2b49325d93e4ba2">
        <w:r>
          <w:rPr>
            <w:rStyle w:val="Hyperlink"/>
          </w:rPr>
          <w:t>[MS-DTYP]</w:t>
        </w:r>
      </w:hyperlink>
      <w:r>
        <w:t xml:space="preserve"> s</w:t>
      </w:r>
      <w:r>
        <w:t>ection 2.3.4.3).</w:t>
      </w:r>
    </w:p>
    <w:tbl>
      <w:tblPr>
        <w:tblStyle w:val="Table-ShadedHeader"/>
        <w:tblW w:w="0" w:type="auto"/>
        <w:tblLook w:val="04A0" w:firstRow="1" w:lastRow="0" w:firstColumn="1" w:lastColumn="0" w:noHBand="0" w:noVBand="1"/>
      </w:tblPr>
      <w:tblGrid>
        <w:gridCol w:w="4125"/>
        <w:gridCol w:w="4129"/>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Constant/value</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BlurEffectGuid</w:t>
            </w:r>
          </w:p>
          <w:p w:rsidR="004655C4" w:rsidRDefault="00764010">
            <w:pPr>
              <w:pStyle w:val="TableBodyText"/>
            </w:pPr>
            <w:r>
              <w:t>{633C80A4-1843-482B-9EF2-BE2834C5FDD4}</w:t>
            </w:r>
          </w:p>
        </w:tc>
        <w:tc>
          <w:tcPr>
            <w:tcW w:w="0" w:type="auto"/>
          </w:tcPr>
          <w:p w:rsidR="004655C4" w:rsidRDefault="00764010">
            <w:pPr>
              <w:pStyle w:val="TableBodyText"/>
            </w:pPr>
            <w:r>
              <w:t xml:space="preserve">Specifies the </w:t>
            </w:r>
            <w:hyperlink w:anchor="gt_3832d170-9082-4780-a0b5-79c1da9092b2">
              <w:r>
                <w:rPr>
                  <w:rStyle w:val="HyperlinkGreen"/>
                  <w:b/>
                </w:rPr>
                <w:t>blur effect</w:t>
              </w:r>
            </w:hyperlink>
            <w:r>
              <w:t>.</w:t>
            </w:r>
          </w:p>
        </w:tc>
      </w:tr>
      <w:tr w:rsidR="004655C4" w:rsidTr="004655C4">
        <w:tc>
          <w:tcPr>
            <w:tcW w:w="0" w:type="auto"/>
          </w:tcPr>
          <w:p w:rsidR="004655C4" w:rsidRDefault="00764010">
            <w:pPr>
              <w:pStyle w:val="TableBodyText"/>
            </w:pPr>
            <w:r>
              <w:t>BrightnessContrastEffectGuid</w:t>
            </w:r>
          </w:p>
          <w:p w:rsidR="004655C4" w:rsidRDefault="00764010">
            <w:pPr>
              <w:pStyle w:val="TableBodyText"/>
            </w:pPr>
            <w:r>
              <w:t>{D3A1DBE1-8EC4-4C17-9F4C-EA97AD1C343D}</w:t>
            </w:r>
          </w:p>
        </w:tc>
        <w:tc>
          <w:tcPr>
            <w:tcW w:w="0" w:type="auto"/>
          </w:tcPr>
          <w:p w:rsidR="004655C4" w:rsidRDefault="00764010">
            <w:pPr>
              <w:pStyle w:val="TableBodyText"/>
            </w:pPr>
            <w:r>
              <w:t xml:space="preserve">Specifies the </w:t>
            </w:r>
            <w:hyperlink w:anchor="gt_d7bdc8ed-90a2-4af2-95d7-c1514bf179d7">
              <w:r>
                <w:rPr>
                  <w:rStyle w:val="HyperlinkGreen"/>
                  <w:b/>
                </w:rPr>
                <w:t>brightness contrast effect</w:t>
              </w:r>
            </w:hyperlink>
            <w:r>
              <w:t>.</w:t>
            </w:r>
          </w:p>
        </w:tc>
      </w:tr>
      <w:tr w:rsidR="004655C4" w:rsidTr="004655C4">
        <w:tc>
          <w:tcPr>
            <w:tcW w:w="0" w:type="auto"/>
          </w:tcPr>
          <w:p w:rsidR="004655C4" w:rsidRDefault="00764010">
            <w:pPr>
              <w:pStyle w:val="TableBodyText"/>
            </w:pPr>
            <w:r>
              <w:t>ColorBalanceEffectGuid</w:t>
            </w:r>
          </w:p>
          <w:p w:rsidR="004655C4" w:rsidRDefault="00764010">
            <w:pPr>
              <w:pStyle w:val="TableBodyText"/>
            </w:pPr>
            <w:r>
              <w:t>{537E597D-251E-48DA-9664-29CA496B70F8}</w:t>
            </w:r>
          </w:p>
        </w:tc>
        <w:tc>
          <w:tcPr>
            <w:tcW w:w="0" w:type="auto"/>
          </w:tcPr>
          <w:p w:rsidR="004655C4" w:rsidRDefault="00764010">
            <w:pPr>
              <w:pStyle w:val="TableBodyText"/>
            </w:pPr>
            <w:r>
              <w:t xml:space="preserve">Specifies the </w:t>
            </w:r>
            <w:hyperlink w:anchor="gt_5c5d03a1-a30f-425a-9253-a92409f69e3f">
              <w:r>
                <w:rPr>
                  <w:rStyle w:val="HyperlinkGreen"/>
                  <w:b/>
                </w:rPr>
                <w:t>color balance effect</w:t>
              </w:r>
            </w:hyperlink>
            <w:r>
              <w:t>.</w:t>
            </w:r>
          </w:p>
        </w:tc>
      </w:tr>
      <w:tr w:rsidR="004655C4" w:rsidTr="004655C4">
        <w:tc>
          <w:tcPr>
            <w:tcW w:w="0" w:type="auto"/>
          </w:tcPr>
          <w:p w:rsidR="004655C4" w:rsidRDefault="00764010">
            <w:pPr>
              <w:pStyle w:val="TableBodyText"/>
            </w:pPr>
            <w:r>
              <w:t>ColorCurveEffectGuid</w:t>
            </w:r>
          </w:p>
          <w:p w:rsidR="004655C4" w:rsidRDefault="00764010">
            <w:pPr>
              <w:pStyle w:val="TableBodyText"/>
            </w:pPr>
            <w:r>
              <w:t>{DD6A0022-58E4-4A67-9D9B-D48EB881A53D}</w:t>
            </w:r>
          </w:p>
        </w:tc>
        <w:tc>
          <w:tcPr>
            <w:tcW w:w="0" w:type="auto"/>
          </w:tcPr>
          <w:p w:rsidR="004655C4" w:rsidRDefault="00764010">
            <w:pPr>
              <w:pStyle w:val="TableBodyText"/>
            </w:pPr>
            <w:r>
              <w:t xml:space="preserve">Specifies the </w:t>
            </w:r>
            <w:hyperlink w:anchor="gt_773b2b9f-c120-42a7-83fd-f082fcdb7215">
              <w:r>
                <w:rPr>
                  <w:rStyle w:val="HyperlinkGreen"/>
                  <w:b/>
                </w:rPr>
                <w:t>color curve effect</w:t>
              </w:r>
            </w:hyperlink>
            <w:r>
              <w:t>.</w:t>
            </w:r>
            <w:bookmarkStart w:id="232"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232"/>
          </w:p>
        </w:tc>
      </w:tr>
      <w:tr w:rsidR="004655C4" w:rsidTr="004655C4">
        <w:tc>
          <w:tcPr>
            <w:tcW w:w="0" w:type="auto"/>
          </w:tcPr>
          <w:p w:rsidR="004655C4" w:rsidRDefault="00764010">
            <w:pPr>
              <w:pStyle w:val="TableBodyText"/>
            </w:pPr>
            <w:r>
              <w:t>ColorLook</w:t>
            </w:r>
            <w:r>
              <w:t>upTableEffectGuid</w:t>
            </w:r>
          </w:p>
          <w:p w:rsidR="004655C4" w:rsidRDefault="00764010">
            <w:pPr>
              <w:pStyle w:val="TableBodyText"/>
            </w:pPr>
            <w:r>
              <w:t>{A7CE72A9-0F7F-40D7-B3CC-D0C02D5C3212}</w:t>
            </w:r>
          </w:p>
        </w:tc>
        <w:tc>
          <w:tcPr>
            <w:tcW w:w="0" w:type="auto"/>
          </w:tcPr>
          <w:p w:rsidR="004655C4" w:rsidRDefault="00764010">
            <w:pPr>
              <w:pStyle w:val="TableBodyText"/>
            </w:pPr>
            <w:r>
              <w:t xml:space="preserve">Specifies the </w:t>
            </w:r>
            <w:hyperlink w:anchor="gt_c8599fee-e045-4fb5-94b3-8d18f5f664d2">
              <w:r>
                <w:rPr>
                  <w:rStyle w:val="HyperlinkGreen"/>
                  <w:b/>
                </w:rPr>
                <w:t>color lookup table effect</w:t>
              </w:r>
            </w:hyperlink>
            <w:r>
              <w:t>.</w:t>
            </w:r>
          </w:p>
        </w:tc>
      </w:tr>
      <w:tr w:rsidR="004655C4" w:rsidTr="004655C4">
        <w:tc>
          <w:tcPr>
            <w:tcW w:w="0" w:type="auto"/>
          </w:tcPr>
          <w:p w:rsidR="004655C4" w:rsidRDefault="00764010">
            <w:pPr>
              <w:pStyle w:val="TableBodyText"/>
            </w:pPr>
            <w:r>
              <w:t>ColorMatrixEffectGuid</w:t>
            </w:r>
          </w:p>
          <w:p w:rsidR="004655C4" w:rsidRDefault="00764010">
            <w:pPr>
              <w:pStyle w:val="TableBodyText"/>
            </w:pPr>
            <w:r>
              <w:t>{718F2615-7933-40E3-A511-5F68FE14DD74}</w:t>
            </w:r>
          </w:p>
        </w:tc>
        <w:tc>
          <w:tcPr>
            <w:tcW w:w="0" w:type="auto"/>
          </w:tcPr>
          <w:p w:rsidR="004655C4" w:rsidRDefault="00764010">
            <w:pPr>
              <w:pStyle w:val="TableBodyText"/>
            </w:pPr>
            <w:r>
              <w:t xml:space="preserve">Specifies the </w:t>
            </w:r>
            <w:hyperlink w:anchor="gt_8a7241e7-ce98-438a-9781-808c0de6ba09">
              <w:r>
                <w:rPr>
                  <w:rStyle w:val="HyperlinkGreen"/>
                  <w:b/>
                </w:rPr>
                <w:t>color matrix effect</w:t>
              </w:r>
            </w:hyperlink>
            <w:r>
              <w:t>.</w:t>
            </w:r>
          </w:p>
        </w:tc>
      </w:tr>
      <w:tr w:rsidR="004655C4" w:rsidTr="004655C4">
        <w:tc>
          <w:tcPr>
            <w:tcW w:w="0" w:type="auto"/>
          </w:tcPr>
          <w:p w:rsidR="004655C4" w:rsidRDefault="00764010">
            <w:pPr>
              <w:pStyle w:val="TableBodyText"/>
            </w:pPr>
            <w:r>
              <w:t>HueSaturationLightnessEffectGuid</w:t>
            </w:r>
          </w:p>
          <w:p w:rsidR="004655C4" w:rsidRDefault="00764010">
            <w:pPr>
              <w:pStyle w:val="TableBodyText"/>
            </w:pPr>
            <w:r>
              <w:t>{8B2DD6C3-EB07-4D87-A5F0-7108E26A9C5F}</w:t>
            </w:r>
          </w:p>
        </w:tc>
        <w:tc>
          <w:tcPr>
            <w:tcW w:w="0" w:type="auto"/>
          </w:tcPr>
          <w:p w:rsidR="004655C4" w:rsidRDefault="00764010">
            <w:pPr>
              <w:pStyle w:val="TableBodyText"/>
            </w:pPr>
            <w:r>
              <w:t xml:space="preserve">Specifies the </w:t>
            </w:r>
            <w:hyperlink w:anchor="gt_5242c4a8-6775-4ded-a271-e74bd0eacd9d">
              <w:r>
                <w:rPr>
                  <w:rStyle w:val="HyperlinkGreen"/>
                  <w:b/>
                </w:rPr>
                <w:t>hue saturation lightness e</w:t>
              </w:r>
              <w:r>
                <w:rPr>
                  <w:rStyle w:val="HyperlinkGreen"/>
                  <w:b/>
                </w:rPr>
                <w:t>ffect</w:t>
              </w:r>
            </w:hyperlink>
            <w:r>
              <w:t>.</w:t>
            </w:r>
          </w:p>
        </w:tc>
      </w:tr>
      <w:tr w:rsidR="004655C4" w:rsidTr="004655C4">
        <w:tc>
          <w:tcPr>
            <w:tcW w:w="0" w:type="auto"/>
          </w:tcPr>
          <w:p w:rsidR="004655C4" w:rsidRDefault="00764010">
            <w:pPr>
              <w:pStyle w:val="TableBodyText"/>
            </w:pPr>
            <w:r>
              <w:t>LevelsEffectGuid</w:t>
            </w:r>
          </w:p>
          <w:p w:rsidR="004655C4" w:rsidRDefault="00764010">
            <w:pPr>
              <w:pStyle w:val="TableBodyText"/>
            </w:pPr>
            <w:r>
              <w:t>{99C354EC-2A31-4F3A-8C34-17A803B33A25}</w:t>
            </w:r>
          </w:p>
        </w:tc>
        <w:tc>
          <w:tcPr>
            <w:tcW w:w="0" w:type="auto"/>
          </w:tcPr>
          <w:p w:rsidR="004655C4" w:rsidRDefault="00764010">
            <w:pPr>
              <w:pStyle w:val="TableBodyText"/>
            </w:pPr>
            <w:r>
              <w:t xml:space="preserve">Specifies the </w:t>
            </w:r>
            <w:hyperlink w:anchor="gt_20ce7d71-d52a-426c-bf9f-80fcaac65b2b">
              <w:r>
                <w:rPr>
                  <w:rStyle w:val="HyperlinkGreen"/>
                  <w:b/>
                </w:rPr>
                <w:t>levels effect</w:t>
              </w:r>
            </w:hyperlink>
            <w:r>
              <w:t>.</w:t>
            </w:r>
          </w:p>
        </w:tc>
      </w:tr>
      <w:tr w:rsidR="004655C4" w:rsidTr="004655C4">
        <w:tc>
          <w:tcPr>
            <w:tcW w:w="0" w:type="auto"/>
          </w:tcPr>
          <w:p w:rsidR="004655C4" w:rsidRDefault="00764010">
            <w:pPr>
              <w:pStyle w:val="TableBodyText"/>
            </w:pPr>
            <w:r>
              <w:t>RedEyeCorrectionEffectGuid</w:t>
            </w:r>
          </w:p>
          <w:p w:rsidR="004655C4" w:rsidRDefault="00764010">
            <w:pPr>
              <w:pStyle w:val="TableBodyText"/>
            </w:pPr>
            <w:r>
              <w:t>{74D29D05-69A4-4266-9549-3CC52836B632}</w:t>
            </w:r>
          </w:p>
        </w:tc>
        <w:tc>
          <w:tcPr>
            <w:tcW w:w="0" w:type="auto"/>
          </w:tcPr>
          <w:p w:rsidR="004655C4" w:rsidRDefault="00764010">
            <w:pPr>
              <w:pStyle w:val="TableBodyText"/>
            </w:pPr>
            <w:r>
              <w:t xml:space="preserve">Specifies the </w:t>
            </w:r>
            <w:hyperlink w:anchor="gt_64bed20b-41c8-4216-89fb-576f51816ed6">
              <w:r>
                <w:rPr>
                  <w:rStyle w:val="HyperlinkGreen"/>
                  <w:b/>
                </w:rPr>
                <w:t>red-eye correction effect</w:t>
              </w:r>
            </w:hyperlink>
            <w:r>
              <w:t>.</w:t>
            </w:r>
          </w:p>
        </w:tc>
      </w:tr>
      <w:tr w:rsidR="004655C4" w:rsidTr="004655C4">
        <w:tc>
          <w:tcPr>
            <w:tcW w:w="0" w:type="auto"/>
          </w:tcPr>
          <w:p w:rsidR="004655C4" w:rsidRDefault="00764010">
            <w:pPr>
              <w:pStyle w:val="TableBodyText"/>
            </w:pPr>
            <w:r>
              <w:t>SharpenEffectGuid</w:t>
            </w:r>
          </w:p>
          <w:p w:rsidR="004655C4" w:rsidRDefault="00764010">
            <w:pPr>
              <w:pStyle w:val="TableBodyText"/>
            </w:pPr>
            <w:r>
              <w:t>{63CBF3EE-C526-402C-8F71-62C540BF5142}</w:t>
            </w:r>
          </w:p>
        </w:tc>
        <w:tc>
          <w:tcPr>
            <w:tcW w:w="0" w:type="auto"/>
          </w:tcPr>
          <w:p w:rsidR="004655C4" w:rsidRDefault="00764010">
            <w:pPr>
              <w:pStyle w:val="TableBodyText"/>
            </w:pPr>
            <w:r>
              <w:t xml:space="preserve">Specifies the </w:t>
            </w:r>
            <w:hyperlink w:anchor="gt_8825dfb3-6642-4154-b569-5e8f2ab95d2e">
              <w:r>
                <w:rPr>
                  <w:rStyle w:val="HyperlinkGreen"/>
                  <w:b/>
                </w:rPr>
                <w:t>sharpen effect</w:t>
              </w:r>
            </w:hyperlink>
            <w:r>
              <w:t>.</w:t>
            </w:r>
          </w:p>
        </w:tc>
      </w:tr>
      <w:tr w:rsidR="004655C4" w:rsidTr="004655C4">
        <w:tc>
          <w:tcPr>
            <w:tcW w:w="0" w:type="auto"/>
          </w:tcPr>
          <w:p w:rsidR="004655C4" w:rsidRDefault="00764010">
            <w:pPr>
              <w:pStyle w:val="TableBodyText"/>
            </w:pPr>
            <w:r>
              <w:t>TintEffectGuid</w:t>
            </w:r>
          </w:p>
          <w:p w:rsidR="004655C4" w:rsidRDefault="00764010">
            <w:pPr>
              <w:pStyle w:val="TableBodyText"/>
            </w:pPr>
            <w:r>
              <w:t>{10</w:t>
            </w:r>
            <w:r>
              <w:t>77AF00-2848-4441-9489-44AD4C2D7A2C}</w:t>
            </w:r>
          </w:p>
        </w:tc>
        <w:tc>
          <w:tcPr>
            <w:tcW w:w="0" w:type="auto"/>
          </w:tcPr>
          <w:p w:rsidR="004655C4" w:rsidRDefault="00764010">
            <w:pPr>
              <w:pStyle w:val="TableBodyText"/>
            </w:pPr>
            <w:r>
              <w:t xml:space="preserve">Specifies the </w:t>
            </w:r>
            <w:hyperlink w:anchor="gt_1f93f0da-b3fd-437c-9111-963530990f80">
              <w:r>
                <w:rPr>
                  <w:rStyle w:val="HyperlinkGreen"/>
                  <w:b/>
                </w:rPr>
                <w:t>tint effect</w:t>
              </w:r>
            </w:hyperlink>
            <w:r>
              <w:t>.</w:t>
            </w:r>
          </w:p>
        </w:tc>
      </w:tr>
    </w:tbl>
    <w:p w:rsidR="004655C4" w:rsidRDefault="00764010">
      <w:r>
        <w:t xml:space="preserve">Image effects identifiers and </w:t>
      </w:r>
      <w:hyperlink w:anchor="Section_7a07343fad4847ed860281bc85e91fc8" w:history="1">
        <w:r>
          <w:rPr>
            <w:rStyle w:val="Hyperlink"/>
          </w:rPr>
          <w:t>Image Effects Parameter Blocks</w:t>
        </w:r>
      </w:hyperlink>
      <w:r>
        <w:t xml:space="preserve"> are speci</w:t>
      </w:r>
      <w:r>
        <w:t xml:space="preserve">fied by </w:t>
      </w:r>
      <w:hyperlink w:anchor="Section_bbd49011152746be8fe6ccceecfd005f" w:history="1">
        <w:r>
          <w:rPr>
            <w:rStyle w:val="Hyperlink"/>
          </w:rPr>
          <w:t>EmfPlusSerializableObject</w:t>
        </w:r>
      </w:hyperlink>
      <w:r>
        <w:t xml:space="preserve"> records for </w:t>
      </w:r>
      <w:hyperlink w:anchor="Section_9bad386771b046fb9b90f7d8fb37ff76" w:history="1">
        <w:r>
          <w:rPr>
            <w:rStyle w:val="Hyperlink"/>
          </w:rPr>
          <w:t>EmfPlusDrawImagePoints</w:t>
        </w:r>
      </w:hyperlink>
      <w:r>
        <w:t xml:space="preserve"> records.</w:t>
      </w:r>
    </w:p>
    <w:p w:rsidR="004655C4" w:rsidRDefault="00764010">
      <w:pPr>
        <w:pStyle w:val="Heading2"/>
      </w:pPr>
      <w:bookmarkStart w:id="233" w:name="section_55cf735457894cd7b081d76cc26eb87a"/>
      <w:bookmarkStart w:id="234" w:name="_Toc483456424"/>
      <w:r>
        <w:lastRenderedPageBreak/>
        <w:t>EMF+ Objects</w:t>
      </w:r>
      <w:bookmarkEnd w:id="233"/>
      <w:bookmarkEnd w:id="234"/>
      <w:r>
        <w:fldChar w:fldCharType="begin"/>
      </w:r>
      <w:r>
        <w:instrText xml:space="preserve"> XE "Objects:EMF+"</w:instrText>
      </w:r>
      <w:r>
        <w:fldChar w:fldCharType="end"/>
      </w:r>
    </w:p>
    <w:p w:rsidR="004655C4" w:rsidRDefault="00764010">
      <w:r>
        <w:t xml:space="preserve">This section specifies </w:t>
      </w:r>
      <w:hyperlink w:anchor="gt_41a5b58b-b050-4001-85ec-d6ed56379ee2">
        <w:r>
          <w:rPr>
            <w:rStyle w:val="HyperlinkGreen"/>
            <w:b/>
          </w:rPr>
          <w:t>EMF+</w:t>
        </w:r>
      </w:hyperlink>
      <w:r>
        <w:t xml:space="preserve"> objects, which are grouped into the following categories:</w:t>
      </w:r>
    </w:p>
    <w:tbl>
      <w:tblPr>
        <w:tblStyle w:val="Table-ShadedHeader"/>
        <w:tblW w:w="0" w:type="auto"/>
        <w:tblLook w:val="04A0" w:firstRow="1" w:lastRow="0" w:firstColumn="1" w:lastColumn="0" w:noHBand="0" w:noVBand="1"/>
      </w:tblPr>
      <w:tblGrid>
        <w:gridCol w:w="1476"/>
        <w:gridCol w:w="896"/>
        <w:gridCol w:w="7103"/>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Section</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Graphics object types</w:t>
            </w:r>
          </w:p>
        </w:tc>
        <w:tc>
          <w:tcPr>
            <w:tcW w:w="0" w:type="auto"/>
          </w:tcPr>
          <w:p w:rsidR="004655C4" w:rsidRDefault="00764010">
            <w:pPr>
              <w:pStyle w:val="TableBodyText"/>
            </w:pPr>
            <w:hyperlink w:anchor="Section_2b930b6cb55b4912a1aebd6f2a4239b9" w:history="1">
              <w:r>
                <w:rPr>
                  <w:rStyle w:val="Hyperlink"/>
                </w:rPr>
                <w:t>2.2.1</w:t>
              </w:r>
            </w:hyperlink>
          </w:p>
        </w:tc>
        <w:tc>
          <w:tcPr>
            <w:tcW w:w="0" w:type="auto"/>
          </w:tcPr>
          <w:p w:rsidR="004655C4" w:rsidRDefault="00764010">
            <w:pPr>
              <w:pStyle w:val="TableBodyText"/>
            </w:pPr>
            <w:r>
              <w:t xml:space="preserve">Specify parameters for graphics output. They are part of the </w:t>
            </w:r>
            <w:hyperlink w:anchor="gt_32591a2b-a9d0-4ccf-a5b8-7177e1ea8d45">
              <w:r>
                <w:rPr>
                  <w:rStyle w:val="HyperlinkGreen"/>
                  <w:b/>
                </w:rPr>
                <w:t>playback device context</w:t>
              </w:r>
            </w:hyperlink>
            <w:r>
              <w:t xml:space="preserve"> and are persistent during the playback of an EMF+ </w:t>
            </w:r>
            <w:hyperlink w:anchor="gt_ae5f028e-7e28-4a0b-bec6-2c87913f7db7">
              <w:r>
                <w:rPr>
                  <w:rStyle w:val="HyperlinkGreen"/>
                  <w:b/>
                </w:rPr>
                <w:t>metafile</w:t>
              </w:r>
            </w:hyperlink>
            <w:r>
              <w:t>.</w:t>
            </w:r>
          </w:p>
        </w:tc>
      </w:tr>
      <w:tr w:rsidR="004655C4" w:rsidTr="004655C4">
        <w:tc>
          <w:tcPr>
            <w:tcW w:w="0" w:type="auto"/>
          </w:tcPr>
          <w:p w:rsidR="004655C4" w:rsidRDefault="00764010">
            <w:pPr>
              <w:pStyle w:val="TableBodyText"/>
            </w:pPr>
            <w:r>
              <w:t>Structure object types</w:t>
            </w:r>
          </w:p>
        </w:tc>
        <w:tc>
          <w:tcPr>
            <w:tcW w:w="0" w:type="auto"/>
          </w:tcPr>
          <w:p w:rsidR="004655C4" w:rsidRDefault="00764010">
            <w:pPr>
              <w:pStyle w:val="TableBodyText"/>
            </w:pPr>
            <w:hyperlink w:anchor="Section_b1e477d3ea4243c19fd3d49c5b922372" w:history="1">
              <w:r>
                <w:rPr>
                  <w:rStyle w:val="Hyperlink"/>
                </w:rPr>
                <w:t>2.2.2</w:t>
              </w:r>
            </w:hyperlink>
          </w:p>
        </w:tc>
        <w:tc>
          <w:tcPr>
            <w:tcW w:w="0" w:type="auto"/>
          </w:tcPr>
          <w:p w:rsidR="004655C4" w:rsidRDefault="00764010">
            <w:pPr>
              <w:pStyle w:val="TableBodyText"/>
            </w:pPr>
            <w:r>
              <w:t>Specify containers for data structures that are embedded in EMF+ objects and records. Structure objects, unlike graphics objects, are not explicitly crea</w:t>
            </w:r>
            <w:r>
              <w:t>ted; they are components that make up more complex structures.</w:t>
            </w:r>
          </w:p>
        </w:tc>
      </w:tr>
      <w:tr w:rsidR="004655C4" w:rsidTr="004655C4">
        <w:tc>
          <w:tcPr>
            <w:tcW w:w="0" w:type="auto"/>
          </w:tcPr>
          <w:p w:rsidR="004655C4" w:rsidRDefault="00764010">
            <w:pPr>
              <w:pStyle w:val="TableBodyText"/>
            </w:pPr>
            <w:r>
              <w:t>Image Effects object types</w:t>
            </w:r>
          </w:p>
        </w:tc>
        <w:tc>
          <w:tcPr>
            <w:tcW w:w="0" w:type="auto"/>
          </w:tcPr>
          <w:p w:rsidR="004655C4" w:rsidRDefault="00764010">
            <w:pPr>
              <w:pStyle w:val="TableBodyText"/>
            </w:pPr>
            <w:hyperlink w:anchor="Section_7a07343fad4847ed860281bc85e91fc8" w:history="1">
              <w:r>
                <w:rPr>
                  <w:rStyle w:val="Hyperlink"/>
                </w:rPr>
                <w:t>2.2.3</w:t>
              </w:r>
            </w:hyperlink>
          </w:p>
        </w:tc>
        <w:tc>
          <w:tcPr>
            <w:tcW w:w="0" w:type="auto"/>
          </w:tcPr>
          <w:p w:rsidR="004655C4" w:rsidRDefault="00764010">
            <w:pPr>
              <w:pStyle w:val="TableBodyText"/>
            </w:pPr>
            <w:r>
              <w:t xml:space="preserve">Specify parameters for graphics </w:t>
            </w:r>
            <w:hyperlink w:anchor="gt_1afe00df-55e1-463d-8cbc-64056e31660a">
              <w:r>
                <w:rPr>
                  <w:rStyle w:val="HyperlinkGreen"/>
                  <w:b/>
                </w:rPr>
                <w:t>image</w:t>
              </w:r>
              <w:r>
                <w:rPr>
                  <w:rStyle w:val="HyperlinkGreen"/>
                  <w:b/>
                </w:rPr>
                <w:t xml:space="preserve"> effects</w:t>
              </w:r>
            </w:hyperlink>
            <w:r>
              <w:t xml:space="preserve">, which can be applied to </w:t>
            </w:r>
            <w:hyperlink w:anchor="gt_26a17e58-eeba-4210-81b9-8bbadf7ee952">
              <w:r>
                <w:rPr>
                  <w:rStyle w:val="HyperlinkGreen"/>
                  <w:b/>
                </w:rPr>
                <w:t>bitmap</w:t>
              </w:r>
            </w:hyperlink>
            <w:r>
              <w:t xml:space="preserve"> images.</w:t>
            </w:r>
          </w:p>
        </w:tc>
      </w:tr>
    </w:tbl>
    <w:p w:rsidR="004655C4" w:rsidRDefault="004655C4"/>
    <w:p w:rsidR="004655C4" w:rsidRDefault="00764010">
      <w:pPr>
        <w:pStyle w:val="Heading3"/>
      </w:pPr>
      <w:bookmarkStart w:id="235" w:name="section_2b930b6cb55b4912a1aebd6f2a4239b9"/>
      <w:bookmarkStart w:id="236" w:name="_Toc483456425"/>
      <w:r>
        <w:t>Graphics Object Types</w:t>
      </w:r>
      <w:bookmarkEnd w:id="235"/>
      <w:bookmarkEnd w:id="236"/>
    </w:p>
    <w:p w:rsidR="004655C4" w:rsidRDefault="00764010">
      <w:r>
        <w:t xml:space="preserve">The Graphics Objects specify parameters for graphics output. They are part of the </w:t>
      </w:r>
      <w:hyperlink w:anchor="gt_32591a2b-a9d0-4ccf-a5b8-7177e1ea8d45">
        <w:r>
          <w:rPr>
            <w:rStyle w:val="HyperlinkGreen"/>
            <w:b/>
          </w:rPr>
          <w:t>playback device context</w:t>
        </w:r>
      </w:hyperlink>
      <w:r>
        <w:t xml:space="preserve"> and are persistent during the playback of an </w:t>
      </w:r>
      <w:hyperlink w:anchor="gt_41a5b58b-b050-4001-85ec-d6ed56379ee2">
        <w:r>
          <w:rPr>
            <w:rStyle w:val="HyperlinkGreen"/>
            <w:b/>
          </w:rPr>
          <w:t>EMF+</w:t>
        </w:r>
      </w:hyperlink>
      <w:r>
        <w:t xml:space="preserve"> </w:t>
      </w:r>
      <w:hyperlink w:anchor="gt_ae5f028e-7e28-4a0b-bec6-2c87913f7db7">
        <w:r>
          <w:rPr>
            <w:rStyle w:val="HyperlinkGreen"/>
            <w:b/>
          </w:rPr>
          <w:t>metafile</w:t>
        </w:r>
      </w:hyperlink>
      <w:r>
        <w:t>.</w:t>
      </w:r>
    </w:p>
    <w:p w:rsidR="004655C4" w:rsidRDefault="00764010">
      <w:r>
        <w:t>The following types of gr</w:t>
      </w:r>
      <w:r>
        <w:t>aphics objects are defined:</w:t>
      </w:r>
    </w:p>
    <w:tbl>
      <w:tblPr>
        <w:tblStyle w:val="Table-ShadedHeader"/>
        <w:tblW w:w="0" w:type="auto"/>
        <w:tblLook w:val="04A0" w:firstRow="1" w:lastRow="0" w:firstColumn="1" w:lastColumn="0" w:noHBand="0" w:noVBand="1"/>
      </w:tblPr>
      <w:tblGrid>
        <w:gridCol w:w="2173"/>
        <w:gridCol w:w="896"/>
        <w:gridCol w:w="6406"/>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Section</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EmfPlusBrush</w:t>
            </w:r>
          </w:p>
        </w:tc>
        <w:tc>
          <w:tcPr>
            <w:tcW w:w="0" w:type="auto"/>
          </w:tcPr>
          <w:p w:rsidR="004655C4" w:rsidRDefault="00764010">
            <w:pPr>
              <w:pStyle w:val="TableBodyText"/>
            </w:pPr>
            <w:hyperlink w:anchor="Section_79c653fbbf014f878bd2eac1de71e140" w:history="1">
              <w:r>
                <w:rPr>
                  <w:rStyle w:val="Hyperlink"/>
                </w:rPr>
                <w:t>2.2.1.1</w:t>
              </w:r>
            </w:hyperlink>
          </w:p>
        </w:tc>
        <w:tc>
          <w:tcPr>
            <w:tcW w:w="0" w:type="auto"/>
          </w:tcPr>
          <w:p w:rsidR="004655C4" w:rsidRDefault="00764010">
            <w:pPr>
              <w:pStyle w:val="TableBodyText"/>
            </w:pPr>
            <w:r>
              <w:t>Specifies a graphics brush for the filling of figures.</w:t>
            </w:r>
          </w:p>
        </w:tc>
      </w:tr>
      <w:tr w:rsidR="004655C4" w:rsidTr="004655C4">
        <w:tc>
          <w:tcPr>
            <w:tcW w:w="0" w:type="auto"/>
          </w:tcPr>
          <w:p w:rsidR="004655C4" w:rsidRDefault="00764010">
            <w:pPr>
              <w:pStyle w:val="TableBodyText"/>
            </w:pPr>
            <w:r>
              <w:t>EmfPlusCustomLineCap</w:t>
            </w:r>
          </w:p>
        </w:tc>
        <w:tc>
          <w:tcPr>
            <w:tcW w:w="0" w:type="auto"/>
          </w:tcPr>
          <w:p w:rsidR="004655C4" w:rsidRDefault="00764010">
            <w:pPr>
              <w:pStyle w:val="TableBodyText"/>
            </w:pPr>
            <w:hyperlink w:anchor="Section_67d95a397b0447e8bc1252d60596457a" w:history="1">
              <w:r>
                <w:rPr>
                  <w:rStyle w:val="Hyperlink"/>
                </w:rPr>
                <w:t>2.2.1.2</w:t>
              </w:r>
            </w:hyperlink>
          </w:p>
        </w:tc>
        <w:tc>
          <w:tcPr>
            <w:tcW w:w="0" w:type="auto"/>
          </w:tcPr>
          <w:p w:rsidR="004655C4" w:rsidRDefault="00764010">
            <w:pPr>
              <w:pStyle w:val="TableBodyText"/>
            </w:pPr>
            <w:r>
              <w:t xml:space="preserve">Specifies the shape to use at the ends of a line drawn by a graphics pen. </w:t>
            </w:r>
          </w:p>
        </w:tc>
      </w:tr>
      <w:tr w:rsidR="004655C4" w:rsidTr="004655C4">
        <w:tc>
          <w:tcPr>
            <w:tcW w:w="0" w:type="auto"/>
          </w:tcPr>
          <w:p w:rsidR="004655C4" w:rsidRDefault="00764010">
            <w:pPr>
              <w:pStyle w:val="TableBodyText"/>
            </w:pPr>
            <w:r>
              <w:t>EmfPlusFont</w:t>
            </w:r>
          </w:p>
        </w:tc>
        <w:tc>
          <w:tcPr>
            <w:tcW w:w="0" w:type="auto"/>
          </w:tcPr>
          <w:p w:rsidR="004655C4" w:rsidRDefault="00764010">
            <w:pPr>
              <w:pStyle w:val="TableBodyText"/>
            </w:pPr>
            <w:hyperlink w:anchor="Section_b7d36375b4e2491daa73bc7809d4af4f" w:history="1">
              <w:r>
                <w:rPr>
                  <w:rStyle w:val="Hyperlink"/>
                </w:rPr>
                <w:t>2.2.1.3</w:t>
              </w:r>
            </w:hyperlink>
          </w:p>
        </w:tc>
        <w:tc>
          <w:tcPr>
            <w:tcW w:w="0" w:type="auto"/>
          </w:tcPr>
          <w:p w:rsidR="004655C4" w:rsidRDefault="00764010">
            <w:pPr>
              <w:pStyle w:val="TableBodyText"/>
            </w:pPr>
            <w:r>
              <w:t>Specifies properties that determin</w:t>
            </w:r>
            <w:r>
              <w:t xml:space="preserve">e the appearance of text, including </w:t>
            </w:r>
            <w:hyperlink w:anchor="gt_2fff9b0b-4bc1-4d05-81ef-8dde59fd9789">
              <w:r>
                <w:rPr>
                  <w:rStyle w:val="HyperlinkGreen"/>
                  <w:b/>
                </w:rPr>
                <w:t>typeface</w:t>
              </w:r>
            </w:hyperlink>
            <w:r>
              <w:t>, size, and style.</w:t>
            </w:r>
          </w:p>
        </w:tc>
      </w:tr>
      <w:tr w:rsidR="004655C4" w:rsidTr="004655C4">
        <w:tc>
          <w:tcPr>
            <w:tcW w:w="0" w:type="auto"/>
          </w:tcPr>
          <w:p w:rsidR="004655C4" w:rsidRDefault="00764010">
            <w:pPr>
              <w:pStyle w:val="TableBodyText"/>
            </w:pPr>
            <w:r>
              <w:t>EmfPlusImage</w:t>
            </w:r>
          </w:p>
        </w:tc>
        <w:tc>
          <w:tcPr>
            <w:tcW w:w="0" w:type="auto"/>
          </w:tcPr>
          <w:p w:rsidR="004655C4" w:rsidRDefault="00764010">
            <w:pPr>
              <w:pStyle w:val="TableBodyText"/>
            </w:pPr>
            <w:hyperlink w:anchor="Section_02c80141208e4335ad51190b40a1802c" w:history="1">
              <w:r>
                <w:rPr>
                  <w:rStyle w:val="Hyperlink"/>
                </w:rPr>
                <w:t>2.2.1.4</w:t>
              </w:r>
            </w:hyperlink>
          </w:p>
        </w:tc>
        <w:tc>
          <w:tcPr>
            <w:tcW w:w="0" w:type="auto"/>
          </w:tcPr>
          <w:p w:rsidR="004655C4" w:rsidRDefault="00764010">
            <w:pPr>
              <w:pStyle w:val="TableBodyText"/>
            </w:pPr>
            <w:r>
              <w:t xml:space="preserve">Specifies a graphics image in the form of a </w:t>
            </w:r>
            <w:hyperlink w:anchor="gt_26a17e58-eeba-4210-81b9-8bbadf7ee952">
              <w:r>
                <w:rPr>
                  <w:rStyle w:val="HyperlinkGreen"/>
                  <w:b/>
                </w:rPr>
                <w:t>bitmap</w:t>
              </w:r>
            </w:hyperlink>
            <w:r>
              <w:t xml:space="preserve"> or metafile.</w:t>
            </w:r>
          </w:p>
        </w:tc>
      </w:tr>
      <w:tr w:rsidR="004655C4" w:rsidTr="004655C4">
        <w:tc>
          <w:tcPr>
            <w:tcW w:w="0" w:type="auto"/>
          </w:tcPr>
          <w:p w:rsidR="004655C4" w:rsidRDefault="00764010">
            <w:pPr>
              <w:pStyle w:val="TableBodyText"/>
            </w:pPr>
            <w:r>
              <w:t>EmfPlusImageAttributes</w:t>
            </w:r>
          </w:p>
        </w:tc>
        <w:tc>
          <w:tcPr>
            <w:tcW w:w="0" w:type="auto"/>
          </w:tcPr>
          <w:p w:rsidR="004655C4" w:rsidRDefault="00764010">
            <w:pPr>
              <w:pStyle w:val="TableBodyText"/>
            </w:pPr>
            <w:hyperlink w:anchor="Section_9f73a2af8c9c4d0598ab19a485064364" w:history="1">
              <w:r>
                <w:rPr>
                  <w:rStyle w:val="Hyperlink"/>
                </w:rPr>
                <w:t>2.2.1.5</w:t>
              </w:r>
            </w:hyperlink>
          </w:p>
        </w:tc>
        <w:tc>
          <w:tcPr>
            <w:tcW w:w="0" w:type="auto"/>
          </w:tcPr>
          <w:p w:rsidR="004655C4" w:rsidRDefault="00764010">
            <w:pPr>
              <w:pStyle w:val="TableBodyText"/>
            </w:pPr>
            <w:r>
              <w:t>Specifies how bitmap and metafile image colors are manipulated during rendering.</w:t>
            </w:r>
          </w:p>
        </w:tc>
      </w:tr>
      <w:tr w:rsidR="004655C4" w:rsidTr="004655C4">
        <w:tc>
          <w:tcPr>
            <w:tcW w:w="0" w:type="auto"/>
          </w:tcPr>
          <w:p w:rsidR="004655C4" w:rsidRDefault="00764010">
            <w:pPr>
              <w:pStyle w:val="TableBodyText"/>
            </w:pPr>
            <w:r>
              <w:t>Em</w:t>
            </w:r>
            <w:r>
              <w:t>fPlusPath</w:t>
            </w:r>
          </w:p>
        </w:tc>
        <w:tc>
          <w:tcPr>
            <w:tcW w:w="0" w:type="auto"/>
          </w:tcPr>
          <w:p w:rsidR="004655C4" w:rsidRDefault="00764010">
            <w:pPr>
              <w:pStyle w:val="TableBodyText"/>
            </w:pPr>
            <w:hyperlink w:anchor="Section_b539cf16623247059f6e6f914705145f" w:history="1">
              <w:r>
                <w:rPr>
                  <w:rStyle w:val="Hyperlink"/>
                </w:rPr>
                <w:t>2.2.1.6</w:t>
              </w:r>
            </w:hyperlink>
          </w:p>
        </w:tc>
        <w:tc>
          <w:tcPr>
            <w:tcW w:w="0" w:type="auto"/>
          </w:tcPr>
          <w:p w:rsidR="004655C4" w:rsidRDefault="00764010">
            <w:pPr>
              <w:pStyle w:val="TableBodyText"/>
            </w:pPr>
            <w:r>
              <w:t>Specifies a series of line and curve segments.</w:t>
            </w:r>
          </w:p>
        </w:tc>
      </w:tr>
      <w:tr w:rsidR="004655C4" w:rsidTr="004655C4">
        <w:tc>
          <w:tcPr>
            <w:tcW w:w="0" w:type="auto"/>
          </w:tcPr>
          <w:p w:rsidR="004655C4" w:rsidRDefault="00764010">
            <w:pPr>
              <w:pStyle w:val="TableBodyText"/>
            </w:pPr>
            <w:r>
              <w:t>EmfPlusPen</w:t>
            </w:r>
          </w:p>
        </w:tc>
        <w:tc>
          <w:tcPr>
            <w:tcW w:w="0" w:type="auto"/>
          </w:tcPr>
          <w:p w:rsidR="004655C4" w:rsidRDefault="00764010">
            <w:pPr>
              <w:pStyle w:val="TableBodyText"/>
            </w:pPr>
            <w:hyperlink w:anchor="Section_7af4bee7b3e047c59678ffcbb234e378" w:history="1">
              <w:r>
                <w:rPr>
                  <w:rStyle w:val="Hyperlink"/>
                </w:rPr>
                <w:t>2.2.1.7</w:t>
              </w:r>
            </w:hyperlink>
          </w:p>
        </w:tc>
        <w:tc>
          <w:tcPr>
            <w:tcW w:w="0" w:type="auto"/>
          </w:tcPr>
          <w:p w:rsidR="004655C4" w:rsidRDefault="00764010">
            <w:pPr>
              <w:pStyle w:val="TableBodyText"/>
            </w:pPr>
            <w:r>
              <w:t xml:space="preserve">Specifies a graphics pen for the drawing of lines. </w:t>
            </w:r>
          </w:p>
        </w:tc>
      </w:tr>
      <w:tr w:rsidR="004655C4" w:rsidTr="004655C4">
        <w:tc>
          <w:tcPr>
            <w:tcW w:w="0" w:type="auto"/>
          </w:tcPr>
          <w:p w:rsidR="004655C4" w:rsidRDefault="00764010">
            <w:pPr>
              <w:pStyle w:val="TableBodyText"/>
            </w:pPr>
            <w:r>
              <w:t>EmfPlusRegion</w:t>
            </w:r>
          </w:p>
        </w:tc>
        <w:tc>
          <w:tcPr>
            <w:tcW w:w="0" w:type="auto"/>
          </w:tcPr>
          <w:p w:rsidR="004655C4" w:rsidRDefault="00764010">
            <w:pPr>
              <w:pStyle w:val="TableBodyText"/>
            </w:pPr>
            <w:hyperlink w:anchor="Section_3f8c4a6aa0af4ba28bb20d2f4569c493" w:history="1">
              <w:r>
                <w:rPr>
                  <w:rStyle w:val="Hyperlink"/>
                </w:rPr>
                <w:t>2.2.1.8</w:t>
              </w:r>
            </w:hyperlink>
          </w:p>
        </w:tc>
        <w:tc>
          <w:tcPr>
            <w:tcW w:w="0" w:type="auto"/>
          </w:tcPr>
          <w:p w:rsidR="004655C4" w:rsidRDefault="00764010">
            <w:pPr>
              <w:pStyle w:val="TableBodyText"/>
            </w:pPr>
            <w:r>
              <w:t>Specifies line and curve segments that define a nonrectilinear shape.</w:t>
            </w:r>
          </w:p>
        </w:tc>
      </w:tr>
      <w:tr w:rsidR="004655C4" w:rsidTr="004655C4">
        <w:tc>
          <w:tcPr>
            <w:tcW w:w="0" w:type="auto"/>
          </w:tcPr>
          <w:p w:rsidR="004655C4" w:rsidRDefault="00764010">
            <w:pPr>
              <w:pStyle w:val="TableBodyText"/>
            </w:pPr>
            <w:r>
              <w:t>EmfPlusStringFormat</w:t>
            </w:r>
          </w:p>
        </w:tc>
        <w:tc>
          <w:tcPr>
            <w:tcW w:w="0" w:type="auto"/>
          </w:tcPr>
          <w:p w:rsidR="004655C4" w:rsidRDefault="00764010">
            <w:pPr>
              <w:pStyle w:val="TableBodyText"/>
            </w:pPr>
            <w:hyperlink w:anchor="Section_9df612d2fb8744f793fb0fa0b7b2f276" w:history="1">
              <w:r>
                <w:rPr>
                  <w:rStyle w:val="Hyperlink"/>
                </w:rPr>
                <w:t>2.2.1.9</w:t>
              </w:r>
            </w:hyperlink>
          </w:p>
        </w:tc>
        <w:tc>
          <w:tcPr>
            <w:tcW w:w="0" w:type="auto"/>
          </w:tcPr>
          <w:p w:rsidR="004655C4" w:rsidRDefault="00764010">
            <w:pPr>
              <w:pStyle w:val="TableBodyText"/>
            </w:pPr>
            <w:r>
              <w:t>Specifies tex</w:t>
            </w:r>
            <w:r>
              <w:t>t layout, display manipulations, and language identification.</w:t>
            </w:r>
          </w:p>
        </w:tc>
      </w:tr>
    </w:tbl>
    <w:p w:rsidR="004655C4" w:rsidRDefault="00764010">
      <w:r>
        <w:t xml:space="preserve">Graphics objects are explicitly created by </w:t>
      </w:r>
      <w:hyperlink w:anchor="Section_978404e2c9944e60badecb6ab78e7ffc" w:history="1">
        <w:r>
          <w:rPr>
            <w:rStyle w:val="Hyperlink"/>
          </w:rPr>
          <w:t>EmfPlusObject</w:t>
        </w:r>
      </w:hyperlink>
      <w:r>
        <w:t xml:space="preserve"> records, and they can be used in any number of graphics operations. An imple</w:t>
      </w:r>
      <w:r>
        <w:t xml:space="preserve">mentation is responsible for keeping track of graphics objects during playback of the metafile. A conceptual model for managing EMF+ graphics objects is described in </w:t>
      </w:r>
      <w:hyperlink w:anchor="Section_52fff99070494fffb6c63131ac024090" w:history="1">
        <w:r>
          <w:rPr>
            <w:rStyle w:val="Hyperlink"/>
          </w:rPr>
          <w:t>Managing Graphics Objects</w:t>
        </w:r>
      </w:hyperlink>
      <w:r>
        <w:t>.</w:t>
      </w:r>
    </w:p>
    <w:p w:rsidR="004655C4" w:rsidRDefault="00764010">
      <w:pPr>
        <w:pStyle w:val="Heading4"/>
      </w:pPr>
      <w:bookmarkStart w:id="237" w:name="section_79c653fbbf014f878bd2eac1de71e140"/>
      <w:bookmarkStart w:id="238" w:name="_Toc483456426"/>
      <w:r>
        <w:t>EmfPlusBrush Object</w:t>
      </w:r>
      <w:bookmarkEnd w:id="237"/>
      <w:bookmarkEnd w:id="238"/>
      <w:r>
        <w:fldChar w:fldCharType="begin"/>
      </w:r>
      <w:r>
        <w:instrText xml:space="preserve"> XE "EmfPlusBrush packet"</w:instrText>
      </w:r>
      <w:r>
        <w:fldChar w:fldCharType="end"/>
      </w:r>
      <w:r>
        <w:fldChar w:fldCharType="begin"/>
      </w:r>
      <w:r>
        <w:instrText xml:space="preserve"> XE "EmfPlusBrush Object"</w:instrText>
      </w:r>
      <w:r>
        <w:fldChar w:fldCharType="end"/>
      </w:r>
    </w:p>
    <w:p w:rsidR="004655C4" w:rsidRDefault="00764010">
      <w:r>
        <w:t>The EmfPlusBrush object specifies a graphics brush for filling regions.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Version</w:t>
            </w:r>
          </w:p>
        </w:tc>
      </w:tr>
      <w:tr w:rsidR="004655C4" w:rsidTr="004655C4">
        <w:trPr>
          <w:trHeight w:hRule="exact" w:val="490"/>
        </w:trPr>
        <w:tc>
          <w:tcPr>
            <w:tcW w:w="8640" w:type="dxa"/>
            <w:gridSpan w:val="32"/>
          </w:tcPr>
          <w:p w:rsidR="004655C4" w:rsidRDefault="00764010">
            <w:pPr>
              <w:pStyle w:val="PacketDiagramBodyText"/>
            </w:pPr>
            <w:r>
              <w:t>Type</w:t>
            </w:r>
          </w:p>
        </w:tc>
      </w:tr>
      <w:tr w:rsidR="004655C4" w:rsidTr="004655C4">
        <w:trPr>
          <w:trHeight w:hRule="exact" w:val="490"/>
        </w:trPr>
        <w:tc>
          <w:tcPr>
            <w:tcW w:w="8640" w:type="dxa"/>
            <w:gridSpan w:val="32"/>
          </w:tcPr>
          <w:p w:rsidR="004655C4" w:rsidRDefault="00764010">
            <w:pPr>
              <w:pStyle w:val="PacketDiagramBodyText"/>
            </w:pPr>
            <w:r>
              <w:t>BrushData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Version (4 bytes): </w:t>
      </w:r>
      <w:r>
        <w:t xml:space="preserve">An </w:t>
      </w:r>
      <w:hyperlink w:anchor="Section_a60a681e49ae4103a8ceef9f65a73fc1" w:history="1">
        <w:r>
          <w:rPr>
            <w:rStyle w:val="Hyperlink"/>
          </w:rPr>
          <w:t>EmfPlusGraphicsVersion</w:t>
        </w:r>
      </w:hyperlink>
      <w:r>
        <w:t xml:space="preserve"> object that specifies the version of operating system graphics that was used to create this object.</w:t>
      </w:r>
    </w:p>
    <w:p w:rsidR="004655C4" w:rsidRDefault="00764010">
      <w:pPr>
        <w:pStyle w:val="Definition-Field"/>
      </w:pPr>
      <w:r>
        <w:rPr>
          <w:b/>
        </w:rPr>
        <w:t xml:space="preserve">Type (4 bytes): </w:t>
      </w:r>
      <w:r>
        <w:t xml:space="preserve">A 32-bit unsigned integer that specifies the type of brush, which determines the contents of the </w:t>
      </w:r>
      <w:r>
        <w:rPr>
          <w:b/>
        </w:rPr>
        <w:t>BrushData</w:t>
      </w:r>
      <w:r>
        <w:t xml:space="preserve"> field. This value MUST be defined in the </w:t>
      </w:r>
      <w:hyperlink w:anchor="Section_6a62c56809164032ab497c9e377a3d70" w:history="1">
        <w:r>
          <w:rPr>
            <w:rStyle w:val="Hyperlink"/>
          </w:rPr>
          <w:t>BrushType</w:t>
        </w:r>
      </w:hyperlink>
      <w:r>
        <w:t xml:space="preserve"> enumeration.</w:t>
      </w:r>
    </w:p>
    <w:p w:rsidR="004655C4" w:rsidRDefault="00764010">
      <w:pPr>
        <w:pStyle w:val="Definition-Field"/>
      </w:pPr>
      <w:r>
        <w:rPr>
          <w:b/>
        </w:rPr>
        <w:t xml:space="preserve">BrushData (variable): </w:t>
      </w:r>
      <w:r>
        <w:t xml:space="preserve">Variable-length data that defines the brush object specified in the </w:t>
      </w:r>
      <w:r>
        <w:rPr>
          <w:b/>
        </w:rPr>
        <w:t>Type</w:t>
      </w:r>
      <w:r>
        <w:t xml:space="preserve"> field. The content and format of the data can be different for every brush type.</w:t>
      </w:r>
    </w:p>
    <w:p w:rsidR="004655C4" w:rsidRDefault="00764010">
      <w:r>
        <w:t>This object is generic and is used to specify different types of brush data, including the following o</w:t>
      </w:r>
      <w:r>
        <w:t>bjects:</w:t>
      </w:r>
    </w:p>
    <w:p w:rsidR="004655C4" w:rsidRDefault="00764010">
      <w:pPr>
        <w:pStyle w:val="ListParagraph"/>
        <w:numPr>
          <w:ilvl w:val="0"/>
          <w:numId w:val="52"/>
        </w:numPr>
      </w:pPr>
      <w:hyperlink w:anchor="Section_ffb875ee97134356a8695e4dc4ea4afa" w:history="1">
        <w:r>
          <w:rPr>
            <w:rStyle w:val="Hyperlink"/>
          </w:rPr>
          <w:t>EmfPlusHatchBrushData</w:t>
        </w:r>
      </w:hyperlink>
      <w:r>
        <w:t xml:space="preserve"> object</w:t>
      </w:r>
    </w:p>
    <w:p w:rsidR="004655C4" w:rsidRDefault="00764010">
      <w:pPr>
        <w:pStyle w:val="ListParagraph"/>
        <w:numPr>
          <w:ilvl w:val="0"/>
          <w:numId w:val="52"/>
        </w:numPr>
      </w:pPr>
      <w:hyperlink w:anchor="Section_55bba6b0bb57454593f14c64f02b0a80" w:history="1">
        <w:r>
          <w:rPr>
            <w:rStyle w:val="Hyperlink"/>
          </w:rPr>
          <w:t>EmfPlusLinearGradientBrushData</w:t>
        </w:r>
      </w:hyperlink>
      <w:r>
        <w:t xml:space="preserve"> object</w:t>
      </w:r>
    </w:p>
    <w:p w:rsidR="004655C4" w:rsidRDefault="00764010">
      <w:pPr>
        <w:pStyle w:val="ListParagraph"/>
        <w:numPr>
          <w:ilvl w:val="0"/>
          <w:numId w:val="52"/>
        </w:numPr>
      </w:pPr>
      <w:hyperlink w:anchor="Section_cfe9439af2b64663903267ce8feea5aa" w:history="1">
        <w:r>
          <w:rPr>
            <w:rStyle w:val="Hyperlink"/>
          </w:rPr>
          <w:t>E</w:t>
        </w:r>
        <w:r>
          <w:rPr>
            <w:rStyle w:val="Hyperlink"/>
          </w:rPr>
          <w:t>mfPlusPathGradientBrushData</w:t>
        </w:r>
      </w:hyperlink>
      <w:r>
        <w:t xml:space="preserve"> object</w:t>
      </w:r>
    </w:p>
    <w:p w:rsidR="004655C4" w:rsidRDefault="00764010">
      <w:pPr>
        <w:pStyle w:val="ListParagraph"/>
        <w:numPr>
          <w:ilvl w:val="0"/>
          <w:numId w:val="52"/>
        </w:numPr>
      </w:pPr>
      <w:hyperlink w:anchor="Section_ac826aa570604161af706b1a76a27e0f" w:history="1">
        <w:r>
          <w:rPr>
            <w:rStyle w:val="Hyperlink"/>
          </w:rPr>
          <w:t>EmfPlusSolidBrushData</w:t>
        </w:r>
      </w:hyperlink>
      <w:r>
        <w:t xml:space="preserve"> object</w:t>
      </w:r>
    </w:p>
    <w:p w:rsidR="004655C4" w:rsidRDefault="00764010">
      <w:pPr>
        <w:pStyle w:val="ListParagraph"/>
        <w:numPr>
          <w:ilvl w:val="0"/>
          <w:numId w:val="52"/>
        </w:numPr>
      </w:pPr>
      <w:hyperlink w:anchor="Section_d59b926ef79c4a88af1877c2e58d53d7" w:history="1">
        <w:r>
          <w:rPr>
            <w:rStyle w:val="Hyperlink"/>
          </w:rPr>
          <w:t>EmfPlusTextureBrushData</w:t>
        </w:r>
      </w:hyperlink>
      <w:r>
        <w:t xml:space="preserve"> object</w:t>
      </w:r>
    </w:p>
    <w:p w:rsidR="004655C4" w:rsidRDefault="00764010">
      <w:r>
        <w:t xml:space="preserve">See section </w:t>
      </w:r>
      <w:hyperlink w:anchor="Section_2b930b6cb55b4912a1aebd6f2a4239b9" w:history="1">
        <w:r>
          <w:rPr>
            <w:rStyle w:val="Hyperlink"/>
          </w:rPr>
          <w:t>2.2.1</w:t>
        </w:r>
      </w:hyperlink>
      <w:r>
        <w:t xml:space="preserve"> for the specification of additional graphics objects.</w:t>
      </w:r>
    </w:p>
    <w:p w:rsidR="004655C4" w:rsidRDefault="00764010">
      <w:pPr>
        <w:pStyle w:val="Heading4"/>
      </w:pPr>
      <w:bookmarkStart w:id="239" w:name="section_67d95a397b0447e8bc1252d60596457a"/>
      <w:bookmarkStart w:id="240" w:name="_Toc483456427"/>
      <w:r>
        <w:t>EmfPlusCustomLineCap Object</w:t>
      </w:r>
      <w:bookmarkEnd w:id="239"/>
      <w:bookmarkEnd w:id="240"/>
      <w:r>
        <w:fldChar w:fldCharType="begin"/>
      </w:r>
      <w:r>
        <w:instrText xml:space="preserve"> XE "EmfPlusCustomLineCap packet"</w:instrText>
      </w:r>
      <w:r>
        <w:fldChar w:fldCharType="end"/>
      </w:r>
      <w:r>
        <w:fldChar w:fldCharType="begin"/>
      </w:r>
      <w:r>
        <w:instrText xml:space="preserve"> XE "EmfPlusCustomLineCap Object"</w:instrText>
      </w:r>
      <w:r>
        <w:fldChar w:fldCharType="end"/>
      </w:r>
    </w:p>
    <w:p w:rsidR="004655C4" w:rsidRDefault="00764010">
      <w:r>
        <w:t>The EmfPlusCustomLineCap object specifies the shape to use at the e</w:t>
      </w:r>
      <w:r>
        <w:t>nds of a line drawn by a graphics pen.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Version</w:t>
            </w:r>
          </w:p>
        </w:tc>
      </w:tr>
      <w:tr w:rsidR="004655C4" w:rsidTr="004655C4">
        <w:trPr>
          <w:trHeight w:hRule="exact" w:val="490"/>
        </w:trPr>
        <w:tc>
          <w:tcPr>
            <w:tcW w:w="8640" w:type="dxa"/>
            <w:gridSpan w:val="32"/>
          </w:tcPr>
          <w:p w:rsidR="004655C4" w:rsidRDefault="00764010">
            <w:pPr>
              <w:pStyle w:val="PacketDiagramBodyText"/>
            </w:pPr>
            <w:r>
              <w:t>Type</w:t>
            </w:r>
          </w:p>
        </w:tc>
      </w:tr>
      <w:tr w:rsidR="004655C4" w:rsidTr="004655C4">
        <w:trPr>
          <w:trHeight w:hRule="exact" w:val="490"/>
        </w:trPr>
        <w:tc>
          <w:tcPr>
            <w:tcW w:w="8640" w:type="dxa"/>
            <w:gridSpan w:val="32"/>
          </w:tcPr>
          <w:p w:rsidR="004655C4" w:rsidRDefault="00764010">
            <w:pPr>
              <w:pStyle w:val="PacketDiagramBodyText"/>
            </w:pPr>
            <w:r>
              <w:t>CustomLineCapData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Version (4 bytes): </w:t>
      </w:r>
      <w:r>
        <w:t xml:space="preserve">An </w:t>
      </w:r>
      <w:hyperlink w:anchor="Section_a60a681e49ae4103a8ceef9f65a73fc1" w:history="1">
        <w:r>
          <w:rPr>
            <w:rStyle w:val="Hyperlink"/>
          </w:rPr>
          <w:t>EmfPlusGraphicsVersion</w:t>
        </w:r>
      </w:hyperlink>
      <w:r>
        <w:t xml:space="preserve"> object that specifies the version of operating system graphics that was used to create this object.</w:t>
      </w:r>
    </w:p>
    <w:p w:rsidR="004655C4" w:rsidRDefault="00764010">
      <w:pPr>
        <w:pStyle w:val="Definition-Field"/>
      </w:pPr>
      <w:r>
        <w:rPr>
          <w:b/>
        </w:rPr>
        <w:lastRenderedPageBreak/>
        <w:t xml:space="preserve">Type (4 bytes): </w:t>
      </w:r>
      <w:r>
        <w:t xml:space="preserve">A 32-bit signed integer that specifies the type of custom </w:t>
      </w:r>
      <w:hyperlink w:anchor="gt_b0341150-ca76-4424-88fe-607e03848dbf">
        <w:r>
          <w:rPr>
            <w:rStyle w:val="HyperlinkGreen"/>
            <w:b/>
          </w:rPr>
          <w:t>line cap</w:t>
        </w:r>
      </w:hyperlink>
      <w:r>
        <w:t xml:space="preserve"> object, which determines the contents of the </w:t>
      </w:r>
      <w:r>
        <w:rPr>
          <w:b/>
        </w:rPr>
        <w:t>CustomLineCapData</w:t>
      </w:r>
      <w:r>
        <w:t xml:space="preserve"> field. This value MUST be defined in the </w:t>
      </w:r>
      <w:hyperlink w:anchor="Section_8ded25a8bfa44bbdb2c3f627aae96545" w:history="1">
        <w:r>
          <w:rPr>
            <w:rStyle w:val="Hyperlink"/>
          </w:rPr>
          <w:t>CustomLineCapDataType</w:t>
        </w:r>
      </w:hyperlink>
      <w:r>
        <w:t xml:space="preserve"> enumeration.</w:t>
      </w:r>
    </w:p>
    <w:p w:rsidR="004655C4" w:rsidRDefault="00764010">
      <w:pPr>
        <w:pStyle w:val="Definition-Field"/>
      </w:pPr>
      <w:r>
        <w:rPr>
          <w:b/>
        </w:rPr>
        <w:t xml:space="preserve">CustomLineCapData (variable): </w:t>
      </w:r>
      <w:r>
        <w:t>Variable-length</w:t>
      </w:r>
      <w:r>
        <w:t xml:space="preserve"> data that defines the custom line cap data object specified in the </w:t>
      </w:r>
      <w:r>
        <w:rPr>
          <w:b/>
        </w:rPr>
        <w:t>Type</w:t>
      </w:r>
      <w:r>
        <w:t xml:space="preserve"> field. The content and format of the data can be different for every custom line cap type.</w:t>
      </w:r>
    </w:p>
    <w:p w:rsidR="004655C4" w:rsidRDefault="00764010">
      <w:r>
        <w:t>This object is generic and is used to specify different types of custom line cap data, inclu</w:t>
      </w:r>
      <w:r>
        <w:t>ding:</w:t>
      </w:r>
    </w:p>
    <w:p w:rsidR="004655C4" w:rsidRDefault="00764010">
      <w:pPr>
        <w:pStyle w:val="ListParagraph"/>
        <w:numPr>
          <w:ilvl w:val="0"/>
          <w:numId w:val="53"/>
        </w:numPr>
      </w:pPr>
      <w:r>
        <w:t xml:space="preserve">An </w:t>
      </w:r>
      <w:hyperlink w:anchor="Section_f4c454d8775b4379a0c7bf7e64ca3480" w:history="1">
        <w:r>
          <w:rPr>
            <w:rStyle w:val="Hyperlink"/>
          </w:rPr>
          <w:t>EmfPlusCustomLineCapArrowData</w:t>
        </w:r>
      </w:hyperlink>
      <w:r>
        <w:t xml:space="preserve"> object; and</w:t>
      </w:r>
    </w:p>
    <w:p w:rsidR="004655C4" w:rsidRDefault="00764010">
      <w:pPr>
        <w:pStyle w:val="ListParagraph"/>
        <w:numPr>
          <w:ilvl w:val="0"/>
          <w:numId w:val="53"/>
        </w:numPr>
      </w:pPr>
      <w:r>
        <w:t xml:space="preserve">An </w:t>
      </w:r>
      <w:hyperlink w:anchor="Section_6fbd47ae6c34424cb4cc0e86e78d9bd4" w:history="1">
        <w:r>
          <w:rPr>
            <w:rStyle w:val="Hyperlink"/>
          </w:rPr>
          <w:t>EmfPlusCustomLineCapData</w:t>
        </w:r>
      </w:hyperlink>
      <w:r>
        <w:t xml:space="preserve"> object.</w:t>
      </w:r>
    </w:p>
    <w:p w:rsidR="004655C4" w:rsidRDefault="00764010">
      <w:r>
        <w:t xml:space="preserve">See section </w:t>
      </w:r>
      <w:hyperlink w:anchor="Section_2b930b6cb55b4912a1aebd6f2a4239b9" w:history="1">
        <w:r>
          <w:rPr>
            <w:rStyle w:val="Hyperlink"/>
          </w:rPr>
          <w:t>2.2.1</w:t>
        </w:r>
      </w:hyperlink>
      <w:r>
        <w:t xml:space="preserve"> for the specification of additional graphics objects.</w:t>
      </w:r>
    </w:p>
    <w:p w:rsidR="004655C4" w:rsidRDefault="00764010">
      <w:pPr>
        <w:pStyle w:val="Heading4"/>
      </w:pPr>
      <w:bookmarkStart w:id="241" w:name="section_b7d36375b4e2491daa73bc7809d4af4f"/>
      <w:bookmarkStart w:id="242" w:name="_Toc483456428"/>
      <w:r>
        <w:t>EmfPlusFont Object</w:t>
      </w:r>
      <w:bookmarkEnd w:id="241"/>
      <w:bookmarkEnd w:id="242"/>
      <w:r>
        <w:fldChar w:fldCharType="begin"/>
      </w:r>
      <w:r>
        <w:instrText xml:space="preserve"> XE "EmfPlusFont packet"</w:instrText>
      </w:r>
      <w:r>
        <w:fldChar w:fldCharType="end"/>
      </w:r>
      <w:r>
        <w:fldChar w:fldCharType="begin"/>
      </w:r>
      <w:r>
        <w:instrText xml:space="preserve"> XE "EmfPlusFont Object"</w:instrText>
      </w:r>
      <w:r>
        <w:fldChar w:fldCharType="end"/>
      </w:r>
    </w:p>
    <w:p w:rsidR="004655C4" w:rsidRDefault="00764010">
      <w:r>
        <w:t xml:space="preserve">The EmfPlusFont object specifies properties that determine the appearance of text, including </w:t>
      </w:r>
      <w:hyperlink w:anchor="gt_2fff9b0b-4bc1-4d05-81ef-8dde59fd9789">
        <w:r>
          <w:rPr>
            <w:rStyle w:val="HyperlinkGreen"/>
            <w:b/>
          </w:rPr>
          <w:t>typeface</w:t>
        </w:r>
      </w:hyperlink>
      <w:r>
        <w:t>, size, and style.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Version</w:t>
            </w:r>
          </w:p>
        </w:tc>
      </w:tr>
      <w:tr w:rsidR="004655C4" w:rsidTr="004655C4">
        <w:trPr>
          <w:trHeight w:hRule="exact" w:val="490"/>
        </w:trPr>
        <w:tc>
          <w:tcPr>
            <w:tcW w:w="8640" w:type="dxa"/>
            <w:gridSpan w:val="32"/>
          </w:tcPr>
          <w:p w:rsidR="004655C4" w:rsidRDefault="00764010">
            <w:pPr>
              <w:pStyle w:val="PacketDiagramBodyText"/>
            </w:pPr>
            <w:r>
              <w:t>EmSize</w:t>
            </w:r>
          </w:p>
        </w:tc>
      </w:tr>
      <w:tr w:rsidR="004655C4" w:rsidTr="004655C4">
        <w:trPr>
          <w:trHeight w:hRule="exact" w:val="490"/>
        </w:trPr>
        <w:tc>
          <w:tcPr>
            <w:tcW w:w="8640" w:type="dxa"/>
            <w:gridSpan w:val="32"/>
          </w:tcPr>
          <w:p w:rsidR="004655C4" w:rsidRDefault="00764010">
            <w:pPr>
              <w:pStyle w:val="PacketDiagramBodyText"/>
            </w:pPr>
            <w:r>
              <w:t>SizeUnit</w:t>
            </w:r>
          </w:p>
        </w:tc>
      </w:tr>
      <w:tr w:rsidR="004655C4" w:rsidTr="004655C4">
        <w:trPr>
          <w:trHeight w:hRule="exact" w:val="490"/>
        </w:trPr>
        <w:tc>
          <w:tcPr>
            <w:tcW w:w="8640" w:type="dxa"/>
            <w:gridSpan w:val="32"/>
          </w:tcPr>
          <w:p w:rsidR="004655C4" w:rsidRDefault="00764010">
            <w:pPr>
              <w:pStyle w:val="PacketDiagramBodyText"/>
            </w:pPr>
            <w:r>
              <w:t>FontStyleFlags</w:t>
            </w:r>
          </w:p>
        </w:tc>
      </w:tr>
      <w:tr w:rsidR="004655C4" w:rsidTr="004655C4">
        <w:trPr>
          <w:trHeight w:hRule="exact" w:val="490"/>
        </w:trPr>
        <w:tc>
          <w:tcPr>
            <w:tcW w:w="8640" w:type="dxa"/>
            <w:gridSpan w:val="32"/>
          </w:tcPr>
          <w:p w:rsidR="004655C4" w:rsidRDefault="00764010">
            <w:pPr>
              <w:pStyle w:val="PacketDiagramBodyText"/>
            </w:pPr>
            <w:r>
              <w:t>Reserved</w:t>
            </w:r>
          </w:p>
        </w:tc>
      </w:tr>
      <w:tr w:rsidR="004655C4" w:rsidTr="004655C4">
        <w:trPr>
          <w:trHeight w:hRule="exact" w:val="490"/>
        </w:trPr>
        <w:tc>
          <w:tcPr>
            <w:tcW w:w="8640" w:type="dxa"/>
            <w:gridSpan w:val="32"/>
          </w:tcPr>
          <w:p w:rsidR="004655C4" w:rsidRDefault="00764010">
            <w:pPr>
              <w:pStyle w:val="PacketDiagramBodyText"/>
            </w:pPr>
            <w:r>
              <w:t>Length</w:t>
            </w:r>
          </w:p>
        </w:tc>
      </w:tr>
      <w:tr w:rsidR="004655C4" w:rsidTr="004655C4">
        <w:trPr>
          <w:trHeight w:hRule="exact" w:val="490"/>
        </w:trPr>
        <w:tc>
          <w:tcPr>
            <w:tcW w:w="8640" w:type="dxa"/>
            <w:gridSpan w:val="32"/>
          </w:tcPr>
          <w:p w:rsidR="004655C4" w:rsidRDefault="00764010">
            <w:pPr>
              <w:pStyle w:val="PacketDiagramBodyText"/>
            </w:pPr>
            <w:r>
              <w:t>FamilyName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Version (4 bytes): </w:t>
      </w:r>
      <w:r>
        <w:t xml:space="preserve">An </w:t>
      </w:r>
      <w:hyperlink w:anchor="Section_a60a681e49ae4103a8ceef9f65a73fc1" w:history="1">
        <w:r>
          <w:rPr>
            <w:rStyle w:val="Hyperlink"/>
          </w:rPr>
          <w:t>EmfPlusGraphicsVersion</w:t>
        </w:r>
      </w:hyperlink>
      <w:r>
        <w:t xml:space="preserve"> object that specifies the version of operating system graphics that was used to create this object.</w:t>
      </w:r>
    </w:p>
    <w:p w:rsidR="004655C4" w:rsidRDefault="00764010">
      <w:pPr>
        <w:pStyle w:val="Definition-Field"/>
      </w:pPr>
      <w:r>
        <w:rPr>
          <w:b/>
        </w:rPr>
        <w:t xml:space="preserve">EmSize (4 bytes): </w:t>
      </w:r>
      <w:r>
        <w:t>A 32-bit floating-point value tha</w:t>
      </w:r>
      <w:r>
        <w:t xml:space="preserve">t specifies the </w:t>
      </w:r>
      <w:hyperlink w:anchor="gt_d27c8bde-0ac3-4410-bc49-5b988ab28dd6">
        <w:r>
          <w:rPr>
            <w:rStyle w:val="HyperlinkGreen"/>
            <w:b/>
          </w:rPr>
          <w:t>em size</w:t>
        </w:r>
      </w:hyperlink>
      <w:r>
        <w:t xml:space="preserve"> of the font in units specified by the </w:t>
      </w:r>
      <w:r>
        <w:rPr>
          <w:b/>
        </w:rPr>
        <w:t>SizeUnit</w:t>
      </w:r>
      <w:r>
        <w:t xml:space="preserve"> field.</w:t>
      </w:r>
    </w:p>
    <w:p w:rsidR="004655C4" w:rsidRDefault="00764010">
      <w:pPr>
        <w:pStyle w:val="Definition-Field"/>
      </w:pPr>
      <w:r>
        <w:rPr>
          <w:b/>
        </w:rPr>
        <w:t xml:space="preserve">SizeUnit (4 bytes): </w:t>
      </w:r>
      <w:r>
        <w:t xml:space="preserve">A 32-bit unsigned integer that specifies the units used for the </w:t>
      </w:r>
      <w:r>
        <w:rPr>
          <w:b/>
        </w:rPr>
        <w:t>EmSize</w:t>
      </w:r>
      <w:r>
        <w:t xml:space="preserve"> field. These are typicall</w:t>
      </w:r>
      <w:r>
        <w:t xml:space="preserve">y the units that were employed when designing the font. The value MUST be in the </w:t>
      </w:r>
      <w:hyperlink w:anchor="Section_67986cd838144ab7bd59471416d5fe26" w:history="1">
        <w:r>
          <w:rPr>
            <w:rStyle w:val="Hyperlink"/>
          </w:rPr>
          <w:t>UnitType</w:t>
        </w:r>
      </w:hyperlink>
      <w:r>
        <w:t xml:space="preserve"> enumeration.</w:t>
      </w:r>
      <w:bookmarkStart w:id="243"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43"/>
    </w:p>
    <w:p w:rsidR="004655C4" w:rsidRDefault="00764010">
      <w:pPr>
        <w:pStyle w:val="Definition-Field"/>
      </w:pPr>
      <w:r>
        <w:rPr>
          <w:b/>
        </w:rPr>
        <w:t>FontStyleFlags (4 bytes</w:t>
      </w:r>
      <w:r>
        <w:rPr>
          <w:b/>
        </w:rPr>
        <w:t xml:space="preserve">): </w:t>
      </w:r>
      <w:r>
        <w:t xml:space="preserve">A 32-bit signed integer that specifies attributes of the character glyphs that affect the appearance of the font, such as bold and italic. This value MUST be composed of </w:t>
      </w:r>
      <w:hyperlink w:anchor="Section_d18387632f344747a36d0842fc253ab1" w:history="1">
        <w:r>
          <w:rPr>
            <w:rStyle w:val="Hyperlink"/>
          </w:rPr>
          <w:t>FontStyle</w:t>
        </w:r>
      </w:hyperlink>
      <w:r>
        <w:t xml:space="preserve"> flags.</w:t>
      </w:r>
    </w:p>
    <w:p w:rsidR="004655C4" w:rsidRDefault="00764010">
      <w:pPr>
        <w:pStyle w:val="Definition-Field"/>
      </w:pPr>
      <w:r>
        <w:rPr>
          <w:b/>
        </w:rPr>
        <w:t>Reserv</w:t>
      </w:r>
      <w:r>
        <w:rPr>
          <w:b/>
        </w:rPr>
        <w:t xml:space="preserve">ed (4 bytes): </w:t>
      </w:r>
      <w:r>
        <w:t>A 32-bit unsigned integer that is reserved and MUST be ignored.</w:t>
      </w:r>
    </w:p>
    <w:p w:rsidR="004655C4" w:rsidRDefault="00764010">
      <w:pPr>
        <w:pStyle w:val="Definition-Field"/>
      </w:pPr>
      <w:r>
        <w:rPr>
          <w:b/>
        </w:rPr>
        <w:lastRenderedPageBreak/>
        <w:t xml:space="preserve">Length (4 bytes): </w:t>
      </w:r>
      <w:r>
        <w:t xml:space="preserve">A 32-bit unsigned integer that specifies the number of characters in the </w:t>
      </w:r>
      <w:r>
        <w:rPr>
          <w:b/>
        </w:rPr>
        <w:t>FamilyName</w:t>
      </w:r>
      <w:r>
        <w:t xml:space="preserve"> field.</w:t>
      </w:r>
    </w:p>
    <w:p w:rsidR="004655C4" w:rsidRDefault="00764010">
      <w:pPr>
        <w:pStyle w:val="Definition-Field"/>
      </w:pPr>
      <w:r>
        <w:rPr>
          <w:b/>
        </w:rPr>
        <w:t xml:space="preserve">FamilyName (variable): </w:t>
      </w:r>
      <w:r>
        <w:t xml:space="preserve">A string of </w:t>
      </w:r>
      <w:r>
        <w:rPr>
          <w:b/>
        </w:rPr>
        <w:t>Length</w:t>
      </w:r>
      <w:r>
        <w:t xml:space="preserve"> </w:t>
      </w:r>
      <w:hyperlink w:anchor="gt_c305d0ab-8b94-461a-bd76-13b40cb8c4d8">
        <w:r>
          <w:rPr>
            <w:rStyle w:val="HyperlinkGreen"/>
            <w:b/>
          </w:rPr>
          <w:t>Unicode</w:t>
        </w:r>
      </w:hyperlink>
      <w:r>
        <w:t xml:space="preserve"> characters that contains the name of the </w:t>
      </w:r>
      <w:hyperlink w:anchor="gt_bca5490d-d27e-4097-b05d-9efb09083dd2">
        <w:r>
          <w:rPr>
            <w:rStyle w:val="HyperlinkGreen"/>
            <w:b/>
          </w:rPr>
          <w:t>font family</w:t>
        </w:r>
      </w:hyperlink>
      <w:r>
        <w:t>.</w:t>
      </w:r>
    </w:p>
    <w:p w:rsidR="004655C4" w:rsidRDefault="00764010">
      <w:r>
        <w:t xml:space="preserve">See section </w:t>
      </w:r>
      <w:hyperlink w:anchor="Section_2b930b6cb55b4912a1aebd6f2a4239b9" w:history="1">
        <w:r>
          <w:rPr>
            <w:rStyle w:val="Hyperlink"/>
          </w:rPr>
          <w:t>2.2.1</w:t>
        </w:r>
      </w:hyperlink>
      <w:r>
        <w:t xml:space="preserve"> for the specificati</w:t>
      </w:r>
      <w:r>
        <w:t>on of additional graphics objects.</w:t>
      </w:r>
    </w:p>
    <w:p w:rsidR="004655C4" w:rsidRDefault="00764010">
      <w:pPr>
        <w:pStyle w:val="Heading4"/>
      </w:pPr>
      <w:bookmarkStart w:id="244" w:name="section_02c80141208e4335ad51190b40a1802c"/>
      <w:bookmarkStart w:id="245" w:name="_Toc483456429"/>
      <w:r>
        <w:t>EmfPlusImage Object</w:t>
      </w:r>
      <w:bookmarkEnd w:id="244"/>
      <w:bookmarkEnd w:id="245"/>
      <w:r>
        <w:fldChar w:fldCharType="begin"/>
      </w:r>
      <w:r>
        <w:instrText xml:space="preserve"> XE "EmfPlusImage packet"</w:instrText>
      </w:r>
      <w:r>
        <w:fldChar w:fldCharType="end"/>
      </w:r>
      <w:r>
        <w:fldChar w:fldCharType="begin"/>
      </w:r>
      <w:r>
        <w:instrText xml:space="preserve"> XE "EmfPlusImage Object"</w:instrText>
      </w:r>
      <w:r>
        <w:fldChar w:fldCharType="end"/>
      </w:r>
    </w:p>
    <w:p w:rsidR="004655C4" w:rsidRDefault="00764010">
      <w:r>
        <w:t xml:space="preserve">The EmfPlusImage object specifies a graphics image in the form of a </w:t>
      </w:r>
      <w:hyperlink w:anchor="gt_26a17e58-eeba-4210-81b9-8bbadf7ee952">
        <w:r>
          <w:rPr>
            <w:rStyle w:val="HyperlinkGreen"/>
            <w:b/>
          </w:rPr>
          <w:t>bitmap</w:t>
        </w:r>
      </w:hyperlink>
      <w:r>
        <w:t xml:space="preserve"> or </w:t>
      </w:r>
      <w:hyperlink w:anchor="gt_ae5f028e-7e28-4a0b-bec6-2c87913f7db7">
        <w:r>
          <w:rPr>
            <w:rStyle w:val="HyperlinkGreen"/>
            <w:b/>
          </w:rPr>
          <w:t>metafile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Version</w:t>
            </w:r>
          </w:p>
        </w:tc>
      </w:tr>
      <w:tr w:rsidR="004655C4" w:rsidTr="004655C4">
        <w:trPr>
          <w:trHeight w:hRule="exact" w:val="490"/>
        </w:trPr>
        <w:tc>
          <w:tcPr>
            <w:tcW w:w="8640" w:type="dxa"/>
            <w:gridSpan w:val="32"/>
          </w:tcPr>
          <w:p w:rsidR="004655C4" w:rsidRDefault="00764010">
            <w:pPr>
              <w:pStyle w:val="PacketDiagramBodyText"/>
            </w:pPr>
            <w:r>
              <w:t>Type</w:t>
            </w:r>
          </w:p>
        </w:tc>
      </w:tr>
      <w:tr w:rsidR="004655C4" w:rsidTr="004655C4">
        <w:trPr>
          <w:trHeight w:hRule="exact" w:val="490"/>
        </w:trPr>
        <w:tc>
          <w:tcPr>
            <w:tcW w:w="8640" w:type="dxa"/>
            <w:gridSpan w:val="32"/>
          </w:tcPr>
          <w:p w:rsidR="004655C4" w:rsidRDefault="00764010">
            <w:pPr>
              <w:pStyle w:val="PacketDiagramBodyText"/>
            </w:pPr>
            <w:r>
              <w:t>ImageData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Version (4 bytes): </w:t>
      </w:r>
      <w:r>
        <w:t xml:space="preserve">An </w:t>
      </w:r>
      <w:hyperlink w:anchor="Section_a60a681e49ae4103a8ceef9f65a73fc1" w:history="1">
        <w:r>
          <w:rPr>
            <w:rStyle w:val="Hyperlink"/>
          </w:rPr>
          <w:t>EmfPlusGraphicsVersion</w:t>
        </w:r>
      </w:hyperlink>
      <w:r>
        <w:t xml:space="preserve"> object that specifies the version of operating system graphics that was used to create this object.</w:t>
      </w:r>
    </w:p>
    <w:p w:rsidR="004655C4" w:rsidRDefault="00764010">
      <w:pPr>
        <w:pStyle w:val="Definition-Field"/>
      </w:pPr>
      <w:r>
        <w:rPr>
          <w:b/>
        </w:rPr>
        <w:t xml:space="preserve">Type (4 bytes): </w:t>
      </w:r>
      <w:r>
        <w:t>A 32-bit unsigned integer that specifies the type of data i</w:t>
      </w:r>
      <w:r>
        <w:t xml:space="preserve">n the </w:t>
      </w:r>
      <w:r>
        <w:rPr>
          <w:b/>
        </w:rPr>
        <w:t>ImageData</w:t>
      </w:r>
      <w:r>
        <w:t xml:space="preserve"> field. This value MUST be defined in the </w:t>
      </w:r>
      <w:hyperlink w:anchor="Section_0eefa4427d98449fb1a6ad40575e3f25" w:history="1">
        <w:r>
          <w:rPr>
            <w:rStyle w:val="Hyperlink"/>
          </w:rPr>
          <w:t>ImageDataType</w:t>
        </w:r>
      </w:hyperlink>
      <w:r>
        <w:t xml:space="preserve"> enumeration.</w:t>
      </w:r>
    </w:p>
    <w:p w:rsidR="004655C4" w:rsidRDefault="00764010">
      <w:pPr>
        <w:pStyle w:val="Definition-Field"/>
      </w:pPr>
      <w:r>
        <w:rPr>
          <w:b/>
        </w:rPr>
        <w:t xml:space="preserve">ImageData (variable): </w:t>
      </w:r>
      <w:r>
        <w:t xml:space="preserve">Variable-length data that defines the image data specified in the </w:t>
      </w:r>
      <w:r>
        <w:rPr>
          <w:b/>
        </w:rPr>
        <w:t>Type</w:t>
      </w:r>
      <w:r>
        <w:t xml:space="preserve"> field. The content </w:t>
      </w:r>
      <w:r>
        <w:t>and format of the data can be different for every image type.</w:t>
      </w:r>
    </w:p>
    <w:p w:rsidR="004655C4" w:rsidRDefault="00764010">
      <w:r>
        <w:t>This object is generic and is used to specify different types of image data, including:</w:t>
      </w:r>
    </w:p>
    <w:p w:rsidR="004655C4" w:rsidRDefault="00764010">
      <w:pPr>
        <w:pStyle w:val="ListParagraph"/>
        <w:numPr>
          <w:ilvl w:val="0"/>
          <w:numId w:val="54"/>
        </w:numPr>
      </w:pPr>
      <w:r>
        <w:t xml:space="preserve">An </w:t>
      </w:r>
      <w:hyperlink w:anchor="Section_112a5e2c6bb34daf8ee30f3d3984410f" w:history="1">
        <w:r>
          <w:rPr>
            <w:rStyle w:val="Hyperlink"/>
          </w:rPr>
          <w:t>EmfPlusBitmap</w:t>
        </w:r>
      </w:hyperlink>
      <w:r>
        <w:t xml:space="preserve"> object; and</w:t>
      </w:r>
    </w:p>
    <w:p w:rsidR="004655C4" w:rsidRDefault="00764010">
      <w:pPr>
        <w:pStyle w:val="ListParagraph"/>
        <w:numPr>
          <w:ilvl w:val="0"/>
          <w:numId w:val="54"/>
        </w:numPr>
      </w:pPr>
      <w:r>
        <w:t xml:space="preserve">An </w:t>
      </w:r>
      <w:hyperlink w:anchor="Section_503573f8791a469ca2afd4b570585944" w:history="1">
        <w:r>
          <w:rPr>
            <w:rStyle w:val="Hyperlink"/>
          </w:rPr>
          <w:t>EmfPlusMetafile</w:t>
        </w:r>
      </w:hyperlink>
      <w:r>
        <w:t xml:space="preserve"> object.</w:t>
      </w:r>
    </w:p>
    <w:p w:rsidR="004655C4" w:rsidRDefault="00764010">
      <w:r>
        <w:t xml:space="preserve">See section </w:t>
      </w:r>
      <w:hyperlink w:anchor="Section_2b930b6cb55b4912a1aebd6f2a4239b9" w:history="1">
        <w:r>
          <w:rPr>
            <w:rStyle w:val="Hyperlink"/>
          </w:rPr>
          <w:t>2.2.1</w:t>
        </w:r>
      </w:hyperlink>
      <w:r>
        <w:t xml:space="preserve"> for the specification of additional graphics objects.</w:t>
      </w:r>
    </w:p>
    <w:p w:rsidR="004655C4" w:rsidRDefault="00764010">
      <w:pPr>
        <w:pStyle w:val="Heading4"/>
      </w:pPr>
      <w:bookmarkStart w:id="246" w:name="section_9f73a2af8c9c4d0598ab19a485064364"/>
      <w:bookmarkStart w:id="247" w:name="_Toc483456430"/>
      <w:r>
        <w:t>EmfPlusImageAttributes Object</w:t>
      </w:r>
      <w:bookmarkEnd w:id="246"/>
      <w:bookmarkEnd w:id="247"/>
      <w:r>
        <w:fldChar w:fldCharType="begin"/>
      </w:r>
      <w:r>
        <w:instrText xml:space="preserve"> XE "EmfPlusI</w:instrText>
      </w:r>
      <w:r>
        <w:instrText>mageAttributes packet"</w:instrText>
      </w:r>
      <w:r>
        <w:fldChar w:fldCharType="end"/>
      </w:r>
      <w:r>
        <w:fldChar w:fldCharType="begin"/>
      </w:r>
      <w:r>
        <w:instrText xml:space="preserve"> XE "EmfPlusImageAttributes Object"</w:instrText>
      </w:r>
      <w:r>
        <w:fldChar w:fldCharType="end"/>
      </w:r>
    </w:p>
    <w:p w:rsidR="004655C4" w:rsidRDefault="00764010">
      <w:r>
        <w:t xml:space="preserve">The EmfPlusImageAttributes object specifies how </w:t>
      </w:r>
      <w:hyperlink w:anchor="gt_26a17e58-eeba-4210-81b9-8bbadf7ee952">
        <w:r>
          <w:rPr>
            <w:rStyle w:val="HyperlinkGreen"/>
            <w:b/>
          </w:rPr>
          <w:t>bitmap</w:t>
        </w:r>
      </w:hyperlink>
      <w:r>
        <w:t xml:space="preserve"> image colors are manipulated during rendering.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Version</w:t>
            </w:r>
          </w:p>
        </w:tc>
      </w:tr>
      <w:tr w:rsidR="004655C4" w:rsidTr="004655C4">
        <w:trPr>
          <w:trHeight w:hRule="exact" w:val="490"/>
        </w:trPr>
        <w:tc>
          <w:tcPr>
            <w:tcW w:w="8640" w:type="dxa"/>
            <w:gridSpan w:val="32"/>
          </w:tcPr>
          <w:p w:rsidR="004655C4" w:rsidRDefault="00764010">
            <w:pPr>
              <w:pStyle w:val="PacketDiagramBodyText"/>
            </w:pPr>
            <w:r>
              <w:t>Reserved1</w:t>
            </w:r>
          </w:p>
        </w:tc>
      </w:tr>
      <w:tr w:rsidR="004655C4" w:rsidTr="004655C4">
        <w:trPr>
          <w:trHeight w:hRule="exact" w:val="490"/>
        </w:trPr>
        <w:tc>
          <w:tcPr>
            <w:tcW w:w="8640" w:type="dxa"/>
            <w:gridSpan w:val="32"/>
          </w:tcPr>
          <w:p w:rsidR="004655C4" w:rsidRDefault="00764010">
            <w:pPr>
              <w:pStyle w:val="PacketDiagramBodyText"/>
            </w:pPr>
            <w:r>
              <w:t>WrapMode</w:t>
            </w:r>
          </w:p>
        </w:tc>
      </w:tr>
      <w:tr w:rsidR="004655C4" w:rsidTr="004655C4">
        <w:trPr>
          <w:trHeight w:hRule="exact" w:val="490"/>
        </w:trPr>
        <w:tc>
          <w:tcPr>
            <w:tcW w:w="8640" w:type="dxa"/>
            <w:gridSpan w:val="32"/>
          </w:tcPr>
          <w:p w:rsidR="004655C4" w:rsidRDefault="00764010">
            <w:pPr>
              <w:pStyle w:val="PacketDiagramBodyText"/>
            </w:pPr>
            <w:r>
              <w:t>ClampColor</w:t>
            </w:r>
          </w:p>
        </w:tc>
      </w:tr>
      <w:tr w:rsidR="004655C4" w:rsidTr="004655C4">
        <w:trPr>
          <w:trHeight w:hRule="exact" w:val="490"/>
        </w:trPr>
        <w:tc>
          <w:tcPr>
            <w:tcW w:w="8640" w:type="dxa"/>
            <w:gridSpan w:val="32"/>
          </w:tcPr>
          <w:p w:rsidR="004655C4" w:rsidRDefault="00764010">
            <w:pPr>
              <w:pStyle w:val="PacketDiagramBodyText"/>
            </w:pPr>
            <w:r>
              <w:lastRenderedPageBreak/>
              <w:t>ObjectClamp</w:t>
            </w:r>
          </w:p>
        </w:tc>
      </w:tr>
      <w:tr w:rsidR="004655C4" w:rsidTr="004655C4">
        <w:trPr>
          <w:trHeight w:hRule="exact" w:val="490"/>
        </w:trPr>
        <w:tc>
          <w:tcPr>
            <w:tcW w:w="8640" w:type="dxa"/>
            <w:gridSpan w:val="32"/>
          </w:tcPr>
          <w:p w:rsidR="004655C4" w:rsidRDefault="00764010">
            <w:pPr>
              <w:pStyle w:val="PacketDiagramBodyText"/>
            </w:pPr>
            <w:r>
              <w:t>Reserved2</w:t>
            </w:r>
          </w:p>
        </w:tc>
      </w:tr>
    </w:tbl>
    <w:p w:rsidR="004655C4" w:rsidRDefault="00764010">
      <w:pPr>
        <w:pStyle w:val="Definition-Field"/>
      </w:pPr>
      <w:r>
        <w:rPr>
          <w:b/>
        </w:rPr>
        <w:t xml:space="preserve">Version (4 bytes): </w:t>
      </w:r>
      <w:r>
        <w:t xml:space="preserve">An </w:t>
      </w:r>
      <w:hyperlink w:anchor="Section_a60a681e49ae4103a8ceef9f65a73fc1" w:history="1">
        <w:r>
          <w:rPr>
            <w:rStyle w:val="Hyperlink"/>
          </w:rPr>
          <w:t>EmfPlusGraphicsVersion</w:t>
        </w:r>
      </w:hyperlink>
      <w:r>
        <w:t xml:space="preserve"> object that specifies the version of operating system graphics that was used to create this object.</w:t>
      </w:r>
    </w:p>
    <w:p w:rsidR="004655C4" w:rsidRDefault="00764010">
      <w:pPr>
        <w:pStyle w:val="Definition-Field"/>
      </w:pPr>
      <w:r>
        <w:rPr>
          <w:b/>
        </w:rPr>
        <w:t xml:space="preserve">Reserved1 (4 bytes): </w:t>
      </w:r>
      <w:r>
        <w:t>A 32-bit field that is not used and MUST be ignored.</w:t>
      </w:r>
    </w:p>
    <w:p w:rsidR="004655C4" w:rsidRDefault="00764010">
      <w:pPr>
        <w:pStyle w:val="Definition-Field"/>
      </w:pPr>
      <w:r>
        <w:rPr>
          <w:b/>
        </w:rPr>
        <w:t xml:space="preserve">WrapMode (4 bytes): </w:t>
      </w:r>
      <w:r>
        <w:t xml:space="preserve">A 32-bit unsigned integer that specifies how to handle edge conditions with a value from the </w:t>
      </w:r>
      <w:hyperlink w:anchor="Section_79d01e4a6a594464bd8c2d3fe26df5bc" w:history="1">
        <w:r>
          <w:rPr>
            <w:rStyle w:val="Hyperlink"/>
          </w:rPr>
          <w:t>WrapMode</w:t>
        </w:r>
      </w:hyperlink>
      <w:r>
        <w:t xml:space="preserve"> enumeration.</w:t>
      </w:r>
    </w:p>
    <w:p w:rsidR="004655C4" w:rsidRDefault="00764010">
      <w:pPr>
        <w:pStyle w:val="Definition-Field"/>
      </w:pPr>
      <w:r>
        <w:rPr>
          <w:b/>
        </w:rPr>
        <w:t xml:space="preserve">ClampColor (4 bytes): </w:t>
      </w:r>
      <w:r>
        <w:t xml:space="preserve">An </w:t>
      </w:r>
      <w:hyperlink w:anchor="Section_10284df90c5e48d09196c91c09de069f" w:history="1">
        <w:r>
          <w:rPr>
            <w:rStyle w:val="Hyperlink"/>
          </w:rPr>
          <w:t>EmfPlusARGB</w:t>
        </w:r>
      </w:hyperlink>
      <w:r>
        <w:t xml:space="preserve"> object that specifies the edge color to use when the </w:t>
      </w:r>
      <w:r>
        <w:rPr>
          <w:b/>
        </w:rPr>
        <w:t>WrapMode</w:t>
      </w:r>
      <w:r>
        <w:t xml:space="preserve"> value is </w:t>
      </w:r>
      <w:r>
        <w:rPr>
          <w:b/>
        </w:rPr>
        <w:t>WrapModeClamp</w:t>
      </w:r>
      <w:r>
        <w:t xml:space="preserve">. This color is visible when the source rectangle processed by an </w:t>
      </w:r>
      <w:hyperlink w:anchor="Section_778bfc49e0584fb2b19d9f801f8e458a" w:history="1">
        <w:r>
          <w:rPr>
            <w:rStyle w:val="Hyperlink"/>
          </w:rPr>
          <w:t>EmfPlusDrawImage</w:t>
        </w:r>
      </w:hyperlink>
      <w:r>
        <w:t xml:space="preserve"> record is lar</w:t>
      </w:r>
      <w:r>
        <w:t>ger than the image itself.</w:t>
      </w:r>
    </w:p>
    <w:p w:rsidR="004655C4" w:rsidRDefault="00764010">
      <w:pPr>
        <w:pStyle w:val="Definition-Field"/>
      </w:pPr>
      <w:r>
        <w:rPr>
          <w:b/>
        </w:rPr>
        <w:t xml:space="preserve">ObjectClamp (4 bytes): </w:t>
      </w:r>
      <w:r>
        <w:t>A 32-bit signed integer that specifies the object clamping behavior. It is not used until this object is applied to an image being drawn. This value MUST be one of the values defined in the following table.</w:t>
      </w:r>
    </w:p>
    <w:tbl>
      <w:tblPr>
        <w:tblStyle w:val="Table-ShadedHeader"/>
        <w:tblW w:w="0" w:type="auto"/>
        <w:tblInd w:w="475" w:type="dxa"/>
        <w:tblLook w:val="04A0" w:firstRow="1" w:lastRow="0" w:firstColumn="1" w:lastColumn="0" w:noHBand="0" w:noVBand="1"/>
      </w:tblPr>
      <w:tblGrid>
        <w:gridCol w:w="1306"/>
        <w:gridCol w:w="3218"/>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RectClamp</w:t>
            </w:r>
          </w:p>
          <w:p w:rsidR="004655C4" w:rsidRDefault="00764010">
            <w:pPr>
              <w:pStyle w:val="TableBodyText"/>
            </w:pPr>
            <w:r>
              <w:t>0x00000000</w:t>
            </w:r>
          </w:p>
        </w:tc>
        <w:tc>
          <w:tcPr>
            <w:tcW w:w="0" w:type="auto"/>
          </w:tcPr>
          <w:p w:rsidR="004655C4" w:rsidRDefault="00764010">
            <w:pPr>
              <w:pStyle w:val="TableBodyText"/>
            </w:pPr>
            <w:r>
              <w:t>The object is clamped to a rectangle.</w:t>
            </w:r>
          </w:p>
        </w:tc>
      </w:tr>
      <w:tr w:rsidR="004655C4" w:rsidTr="004655C4">
        <w:tc>
          <w:tcPr>
            <w:tcW w:w="0" w:type="auto"/>
          </w:tcPr>
          <w:p w:rsidR="004655C4" w:rsidRDefault="00764010">
            <w:pPr>
              <w:pStyle w:val="TableBodyText"/>
            </w:pPr>
            <w:r>
              <w:t>BitmapClamp</w:t>
            </w:r>
          </w:p>
          <w:p w:rsidR="004655C4" w:rsidRDefault="00764010">
            <w:pPr>
              <w:pStyle w:val="TableBodyText"/>
            </w:pPr>
            <w:r>
              <w:t>0x00000001</w:t>
            </w:r>
          </w:p>
        </w:tc>
        <w:tc>
          <w:tcPr>
            <w:tcW w:w="0" w:type="auto"/>
          </w:tcPr>
          <w:p w:rsidR="004655C4" w:rsidRDefault="00764010">
            <w:pPr>
              <w:pStyle w:val="TableBodyText"/>
            </w:pPr>
            <w:r>
              <w:t>The object is clamped to a bitmap.</w:t>
            </w:r>
          </w:p>
        </w:tc>
      </w:tr>
    </w:tbl>
    <w:p w:rsidR="004655C4" w:rsidRDefault="00764010">
      <w:pPr>
        <w:pStyle w:val="Definition-Field"/>
      </w:pPr>
      <w:r>
        <w:rPr>
          <w:b/>
        </w:rPr>
        <w:t xml:space="preserve">Reserved2 (4 bytes): </w:t>
      </w:r>
      <w:r>
        <w:t>A value that SHOULD be set to zero and MUST be ignored upon receipt.</w:t>
      </w:r>
    </w:p>
    <w:p w:rsidR="004655C4" w:rsidRDefault="00764010">
      <w:r>
        <w:t xml:space="preserve">See section </w:t>
      </w:r>
      <w:hyperlink w:anchor="Section_2b930b6cb55b4912a1aebd6f2a4239b9" w:history="1">
        <w:r>
          <w:rPr>
            <w:rStyle w:val="Hyperlink"/>
          </w:rPr>
          <w:t>2.2.1</w:t>
        </w:r>
      </w:hyperlink>
      <w:r>
        <w:t xml:space="preserve"> for the specification of additional graphics objects.</w:t>
      </w:r>
    </w:p>
    <w:p w:rsidR="004655C4" w:rsidRDefault="00764010">
      <w:pPr>
        <w:pStyle w:val="Heading4"/>
      </w:pPr>
      <w:bookmarkStart w:id="248" w:name="section_b539cf16623247059f6e6f914705145f"/>
      <w:bookmarkStart w:id="249" w:name="_Toc483456431"/>
      <w:r>
        <w:t>EmfPlusPath Object</w:t>
      </w:r>
      <w:bookmarkEnd w:id="248"/>
      <w:bookmarkEnd w:id="249"/>
      <w:r>
        <w:fldChar w:fldCharType="begin"/>
      </w:r>
      <w:r>
        <w:instrText xml:space="preserve"> XE "EmfPlusPath packet"</w:instrText>
      </w:r>
      <w:r>
        <w:fldChar w:fldCharType="end"/>
      </w:r>
      <w:r>
        <w:fldChar w:fldCharType="begin"/>
      </w:r>
      <w:r>
        <w:instrText xml:space="preserve"> XE "EmfPlusPath Object"</w:instrText>
      </w:r>
      <w:r>
        <w:fldChar w:fldCharType="end"/>
      </w:r>
    </w:p>
    <w:p w:rsidR="004655C4" w:rsidRDefault="00764010">
      <w:r>
        <w:t>The EmfPlusPath</w:t>
      </w:r>
      <w:r>
        <w:t xml:space="preserve"> object specifies a series of line and curve segments that form a graphics path. The order for Bezier data points is the start point, control point 1, control point 2, and end point. For more information see </w:t>
      </w:r>
      <w:hyperlink r:id="rId56">
        <w:r>
          <w:rPr>
            <w:rStyle w:val="Hyperlink"/>
          </w:rPr>
          <w:t>[MSDN-DrawBeziers]</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Version</w:t>
            </w:r>
          </w:p>
        </w:tc>
      </w:tr>
      <w:tr w:rsidR="004655C4" w:rsidTr="004655C4">
        <w:trPr>
          <w:trHeight w:hRule="exact" w:val="490"/>
        </w:trPr>
        <w:tc>
          <w:tcPr>
            <w:tcW w:w="8640" w:type="dxa"/>
            <w:gridSpan w:val="32"/>
          </w:tcPr>
          <w:p w:rsidR="004655C4" w:rsidRDefault="00764010">
            <w:pPr>
              <w:pStyle w:val="PacketDiagramBodyText"/>
            </w:pPr>
            <w:r>
              <w:t>PathPointCount</w:t>
            </w:r>
          </w:p>
        </w:tc>
      </w:tr>
      <w:tr w:rsidR="004655C4" w:rsidTr="004655C4">
        <w:trPr>
          <w:trHeight w:hRule="exact" w:val="490"/>
        </w:trPr>
        <w:tc>
          <w:tcPr>
            <w:tcW w:w="8640" w:type="dxa"/>
            <w:gridSpan w:val="32"/>
          </w:tcPr>
          <w:p w:rsidR="004655C4" w:rsidRDefault="00764010">
            <w:pPr>
              <w:pStyle w:val="PacketDiagramBodyText"/>
            </w:pPr>
            <w:r>
              <w:t>PathPointFlags</w:t>
            </w:r>
          </w:p>
        </w:tc>
      </w:tr>
      <w:tr w:rsidR="004655C4" w:rsidTr="004655C4">
        <w:trPr>
          <w:trHeight w:hRule="exact" w:val="490"/>
        </w:trPr>
        <w:tc>
          <w:tcPr>
            <w:tcW w:w="8640" w:type="dxa"/>
            <w:gridSpan w:val="32"/>
          </w:tcPr>
          <w:p w:rsidR="004655C4" w:rsidRDefault="00764010">
            <w:pPr>
              <w:pStyle w:val="PacketDiagramBodyText"/>
            </w:pPr>
            <w:r>
              <w:t>PathPoints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PathPointTypes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lastRenderedPageBreak/>
              <w:t>AlignmentPadding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Version (4 bytes): </w:t>
      </w:r>
      <w:r>
        <w:t xml:space="preserve">An </w:t>
      </w:r>
      <w:hyperlink w:anchor="Section_a60a681e49ae4103a8ceef9f65a73fc1" w:history="1">
        <w:r>
          <w:rPr>
            <w:rStyle w:val="Hyperlink"/>
          </w:rPr>
          <w:t>EmfPlusGraphicsVersion</w:t>
        </w:r>
      </w:hyperlink>
      <w:r>
        <w:t xml:space="preserve"> object that specifies the version of operating system graphics that was used to create this object.</w:t>
      </w:r>
    </w:p>
    <w:p w:rsidR="004655C4" w:rsidRDefault="00764010">
      <w:pPr>
        <w:pStyle w:val="Definition-Field"/>
      </w:pPr>
      <w:r>
        <w:rPr>
          <w:b/>
        </w:rPr>
        <w:t xml:space="preserve">PathPointCount (4 bytes): </w:t>
      </w:r>
      <w:r>
        <w:t>A 32-bit unsigned integer</w:t>
      </w:r>
      <w:r>
        <w:t xml:space="preserve"> that specifies the number of points and associated point types that are defined by this object.</w:t>
      </w:r>
    </w:p>
    <w:p w:rsidR="004655C4" w:rsidRDefault="00764010">
      <w:pPr>
        <w:pStyle w:val="Definition-Field"/>
      </w:pPr>
      <w:r>
        <w:rPr>
          <w:b/>
        </w:rPr>
        <w:t xml:space="preserve">PathPointFlags (4 bytes): </w:t>
      </w:r>
      <w:r>
        <w:t>A 32-bit unsigned integer that specifies how to interpret the points and associated point types that are defined by this object.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R</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C</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r>
    </w:tbl>
    <w:p w:rsidR="004655C4" w:rsidRDefault="00764010">
      <w:pPr>
        <w:pStyle w:val="Definition-Field"/>
        <w:ind w:left="720"/>
      </w:pPr>
      <w:r>
        <w:rPr>
          <w:b/>
        </w:rPr>
        <w:t>R (1 bit):</w:t>
      </w:r>
      <w:r>
        <w:t xml:space="preserve"> If this flag is set, the </w:t>
      </w:r>
      <w:r>
        <w:rPr>
          <w:b/>
        </w:rPr>
        <w:t xml:space="preserve">C </w:t>
      </w:r>
      <w:r>
        <w:t xml:space="preserve">flag is undefined and MUST be ignored. The </w:t>
      </w:r>
      <w:r>
        <w:rPr>
          <w:b/>
        </w:rPr>
        <w:t>R</w:t>
      </w:r>
      <w:r>
        <w:t xml:space="preserve"> flag specifies whether the </w:t>
      </w:r>
      <w:r>
        <w:rPr>
          <w:b/>
        </w:rPr>
        <w:t>PathPoints</w:t>
      </w:r>
      <w:r>
        <w:t xml:space="preserve"> are relative or absolute locations in the </w:t>
      </w:r>
      <w:hyperlink w:anchor="gt_84184077-d0d9-41e0-acaf-6596aa066813">
        <w:r>
          <w:rPr>
            <w:rStyle w:val="HyperlinkGreen"/>
            <w:b/>
          </w:rPr>
          <w:t>coordinate space</w:t>
        </w:r>
      </w:hyperlink>
      <w:r>
        <w:t xml:space="preserve">, and whether the </w:t>
      </w:r>
      <w:r>
        <w:rPr>
          <w:b/>
        </w:rPr>
        <w:t>PathPointTypes</w:t>
      </w:r>
      <w:r>
        <w:t xml:space="preserve"> are run-length encoded. See </w:t>
      </w:r>
      <w:r>
        <w:rPr>
          <w:b/>
        </w:rPr>
        <w:t>PathPoints</w:t>
      </w:r>
      <w:r>
        <w:t xml:space="preserve"> and </w:t>
      </w:r>
      <w:r>
        <w:rPr>
          <w:b/>
        </w:rPr>
        <w:t>PathPointTypes</w:t>
      </w:r>
      <w:r>
        <w:t xml:space="preserve"> for details.</w:t>
      </w:r>
    </w:p>
    <w:p w:rsidR="004655C4" w:rsidRDefault="00764010">
      <w:pPr>
        <w:pStyle w:val="Definition-Field"/>
        <w:ind w:left="720"/>
      </w:pPr>
      <w:r>
        <w:rPr>
          <w:b/>
        </w:rPr>
        <w:t xml:space="preserve">C (1 bit): </w:t>
      </w:r>
      <w:r>
        <w:t xml:space="preserve">If the </w:t>
      </w:r>
      <w:r>
        <w:rPr>
          <w:b/>
        </w:rPr>
        <w:t>R</w:t>
      </w:r>
      <w:r>
        <w:t xml:space="preserve"> flag is cle</w:t>
      </w:r>
      <w:r>
        <w:t xml:space="preserve">ar, this flag specifies the type of objects in the </w:t>
      </w:r>
      <w:r>
        <w:rPr>
          <w:b/>
        </w:rPr>
        <w:t>PathPoints</w:t>
      </w:r>
      <w:r>
        <w:t xml:space="preserve"> array. See </w:t>
      </w:r>
      <w:r>
        <w:rPr>
          <w:b/>
        </w:rPr>
        <w:t>PathPoints</w:t>
      </w:r>
      <w:r>
        <w:t xml:space="preserve"> and </w:t>
      </w:r>
      <w:r>
        <w:rPr>
          <w:b/>
        </w:rPr>
        <w:t>PathPointTypes</w:t>
      </w:r>
      <w:r>
        <w:t xml:space="preserve"> for details.</w:t>
      </w:r>
    </w:p>
    <w:p w:rsidR="004655C4" w:rsidRDefault="00764010">
      <w:pPr>
        <w:pStyle w:val="Definition-Field"/>
      </w:pPr>
      <w:r>
        <w:rPr>
          <w:b/>
        </w:rPr>
        <w:t xml:space="preserve">PathPoints (variable): </w:t>
      </w:r>
      <w:r>
        <w:t xml:space="preserve">An array of </w:t>
      </w:r>
      <w:r>
        <w:rPr>
          <w:b/>
        </w:rPr>
        <w:t>PathPointCount</w:t>
      </w:r>
      <w:r>
        <w:t xml:space="preserve"> points that specify the </w:t>
      </w:r>
      <w:hyperlink w:anchor="gt_2cd71385-2d9c-4ab8-bf4a-7b258816d613">
        <w:r>
          <w:rPr>
            <w:rStyle w:val="HyperlinkGreen"/>
            <w:b/>
          </w:rPr>
          <w:t>path</w:t>
        </w:r>
      </w:hyperlink>
      <w:r>
        <w:t xml:space="preserve">. The type of objects in this array is specified by the </w:t>
      </w:r>
      <w:r>
        <w:rPr>
          <w:b/>
        </w:rPr>
        <w:t>PathPointFlags</w:t>
      </w:r>
      <w:r>
        <w:t xml:space="preserve"> field, as follows:</w:t>
      </w:r>
    </w:p>
    <w:p w:rsidR="004655C4" w:rsidRDefault="00764010">
      <w:pPr>
        <w:pStyle w:val="ListParagraph"/>
        <w:numPr>
          <w:ilvl w:val="0"/>
          <w:numId w:val="55"/>
        </w:numPr>
        <w:ind w:left="720"/>
      </w:pPr>
      <w:r>
        <w:t xml:space="preserve">If the </w:t>
      </w:r>
      <w:r>
        <w:rPr>
          <w:b/>
        </w:rPr>
        <w:t>R</w:t>
      </w:r>
      <w:r>
        <w:t xml:space="preserve"> flag is set, the points are relative locations specified by </w:t>
      </w:r>
      <w:hyperlink w:anchor="Section_c861a0d439f04f6cbad9e3f7bf63205e" w:history="1">
        <w:r>
          <w:rPr>
            <w:rStyle w:val="Hyperlink"/>
          </w:rPr>
          <w:t>EmfPlusPointR</w:t>
        </w:r>
      </w:hyperlink>
      <w:r>
        <w:t xml:space="preserve"> objects.</w:t>
      </w:r>
    </w:p>
    <w:p w:rsidR="004655C4" w:rsidRDefault="00764010">
      <w:pPr>
        <w:pStyle w:val="ListParagraph"/>
        <w:numPr>
          <w:ilvl w:val="0"/>
          <w:numId w:val="55"/>
        </w:numPr>
        <w:ind w:left="720"/>
      </w:pPr>
      <w:r>
        <w:t xml:space="preserve">If the </w:t>
      </w:r>
      <w:r>
        <w:rPr>
          <w:b/>
        </w:rPr>
        <w:t>R</w:t>
      </w:r>
      <w:r>
        <w:t xml:space="preserve"> flag is clear and the </w:t>
      </w:r>
      <w:r>
        <w:rPr>
          <w:b/>
        </w:rPr>
        <w:t>C</w:t>
      </w:r>
      <w:r>
        <w:t xml:space="preserve"> flag is set, the points are absolute locations specified by </w:t>
      </w:r>
      <w:hyperlink w:anchor="Section_a0558721f6df4325b455a0e6edf63cf4" w:history="1">
        <w:r>
          <w:rPr>
            <w:rStyle w:val="Hyperlink"/>
          </w:rPr>
          <w:t>EmfPlusPoint</w:t>
        </w:r>
      </w:hyperlink>
      <w:r>
        <w:t xml:space="preserve"> objects.</w:t>
      </w:r>
    </w:p>
    <w:p w:rsidR="004655C4" w:rsidRDefault="00764010">
      <w:pPr>
        <w:pStyle w:val="ListParagraph"/>
        <w:numPr>
          <w:ilvl w:val="0"/>
          <w:numId w:val="55"/>
        </w:numPr>
        <w:ind w:left="720"/>
      </w:pPr>
      <w:r>
        <w:t xml:space="preserve">If the </w:t>
      </w:r>
      <w:r>
        <w:rPr>
          <w:b/>
        </w:rPr>
        <w:t>R</w:t>
      </w:r>
      <w:r>
        <w:t xml:space="preserve"> flag is clear and the </w:t>
      </w:r>
      <w:r>
        <w:rPr>
          <w:b/>
        </w:rPr>
        <w:t>C</w:t>
      </w:r>
      <w:r>
        <w:t xml:space="preserve"> flag is clear, the points are absolute locations specifi</w:t>
      </w:r>
      <w:r>
        <w:t xml:space="preserve">ed by </w:t>
      </w:r>
      <w:hyperlink w:anchor="Section_65ddf0d3ae374da69a89251ded97f1ad" w:history="1">
        <w:r>
          <w:rPr>
            <w:rStyle w:val="Hyperlink"/>
          </w:rPr>
          <w:t>EmfPlusPointF</w:t>
        </w:r>
      </w:hyperlink>
      <w:r>
        <w:t xml:space="preserve"> objects.</w:t>
      </w:r>
    </w:p>
    <w:p w:rsidR="004655C4" w:rsidRDefault="00764010">
      <w:pPr>
        <w:pStyle w:val="Definition-Field"/>
      </w:pPr>
      <w:r>
        <w:rPr>
          <w:b/>
        </w:rPr>
        <w:t xml:space="preserve">PathPointTypes (variable): </w:t>
      </w:r>
      <w:r>
        <w:t xml:space="preserve">An array of </w:t>
      </w:r>
      <w:r>
        <w:rPr>
          <w:b/>
        </w:rPr>
        <w:t>PathPointCount</w:t>
      </w:r>
      <w:r>
        <w:t xml:space="preserve"> objects that specifies how the points in the </w:t>
      </w:r>
      <w:r>
        <w:rPr>
          <w:b/>
        </w:rPr>
        <w:t>PathPoints</w:t>
      </w:r>
      <w:r>
        <w:t xml:space="preserve"> field are used to draw the path. The type of objects in t</w:t>
      </w:r>
      <w:r>
        <w:t xml:space="preserve">his array is specified by the </w:t>
      </w:r>
      <w:r>
        <w:rPr>
          <w:b/>
        </w:rPr>
        <w:t>PathPointFlags</w:t>
      </w:r>
      <w:r>
        <w:t xml:space="preserve"> field, as follows:</w:t>
      </w:r>
    </w:p>
    <w:p w:rsidR="004655C4" w:rsidRDefault="00764010">
      <w:pPr>
        <w:pStyle w:val="Definition-Field"/>
        <w:numPr>
          <w:ilvl w:val="0"/>
          <w:numId w:val="56"/>
        </w:numPr>
        <w:ind w:left="720"/>
      </w:pPr>
      <w:r>
        <w:t xml:space="preserve">If the </w:t>
      </w:r>
      <w:r>
        <w:rPr>
          <w:b/>
        </w:rPr>
        <w:t>R</w:t>
      </w:r>
      <w:r>
        <w:t xml:space="preserve"> flag is set, the point types are specified by </w:t>
      </w:r>
      <w:hyperlink w:anchor="Section_1acc6ffcff9940fe925eb90869b7d02c" w:history="1">
        <w:r>
          <w:rPr>
            <w:rStyle w:val="Hyperlink"/>
          </w:rPr>
          <w:t>EmfPlusPathPointTypeRLE</w:t>
        </w:r>
      </w:hyperlink>
      <w:r>
        <w:t xml:space="preserve"> objects, which use </w:t>
      </w:r>
      <w:hyperlink w:anchor="gt_24a5d1b0-11f0-4e92-a985-b6fc1fa5a421">
        <w:r>
          <w:rPr>
            <w:rStyle w:val="HyperlinkGreen"/>
            <w:b/>
          </w:rPr>
          <w:t>run-length encoding (RLE) compression</w:t>
        </w:r>
      </w:hyperlink>
      <w:r>
        <w:t xml:space="preserve"> (</w:t>
      </w:r>
      <w:hyperlink r:id="rId57" w:anchor="Section_4813e7fd52d04f42965f228c8b7488d2">
        <w:r>
          <w:rPr>
            <w:rStyle w:val="Hyperlink"/>
          </w:rPr>
          <w:t>[MS-WMF]</w:t>
        </w:r>
      </w:hyperlink>
      <w:r>
        <w:t xml:space="preserve"> section 3.1.6).</w:t>
      </w:r>
    </w:p>
    <w:p w:rsidR="004655C4" w:rsidRDefault="00764010">
      <w:pPr>
        <w:pStyle w:val="ListParagraph"/>
        <w:numPr>
          <w:ilvl w:val="0"/>
          <w:numId w:val="55"/>
        </w:numPr>
        <w:ind w:left="720"/>
      </w:pPr>
      <w:r>
        <w:t xml:space="preserve">If the </w:t>
      </w:r>
      <w:r>
        <w:rPr>
          <w:b/>
        </w:rPr>
        <w:t>R</w:t>
      </w:r>
      <w:r>
        <w:t xml:space="preserve"> flag is clear, the point types are specified by </w:t>
      </w:r>
      <w:hyperlink w:anchor="Section_08fec462f1c540eeac3bfa316654ebc2" w:history="1">
        <w:r>
          <w:rPr>
            <w:rStyle w:val="Hyperlink"/>
          </w:rPr>
          <w:t>EmfPlusPathPointType</w:t>
        </w:r>
      </w:hyperlink>
      <w:r>
        <w:t xml:space="preserve"> objects.</w:t>
      </w:r>
    </w:p>
    <w:p w:rsidR="004655C4" w:rsidRDefault="00764010">
      <w:pPr>
        <w:pStyle w:val="Definition-Field"/>
      </w:pPr>
      <w:r>
        <w:rPr>
          <w:b/>
        </w:rPr>
        <w:t xml:space="preserve">AlignmentPadding (variable): </w:t>
      </w:r>
      <w:r>
        <w:t>An optional array of up to 3 bytes that pads the record so that its total size is a multiple of 4 bytes. This field MUST be ignored.</w:t>
      </w:r>
    </w:p>
    <w:p w:rsidR="004655C4" w:rsidRDefault="00764010">
      <w:r>
        <w:t xml:space="preserve">See section </w:t>
      </w:r>
      <w:hyperlink w:anchor="Section_2b930b6cb55b4912a1aebd6f2a4239b9" w:history="1">
        <w:r>
          <w:rPr>
            <w:rStyle w:val="Hyperlink"/>
          </w:rPr>
          <w:t>2.2.1</w:t>
        </w:r>
      </w:hyperlink>
      <w:r>
        <w:t xml:space="preserve"> for the specification of additional graphics objects.</w:t>
      </w:r>
    </w:p>
    <w:p w:rsidR="004655C4" w:rsidRDefault="00764010">
      <w:pPr>
        <w:pStyle w:val="Heading4"/>
      </w:pPr>
      <w:bookmarkStart w:id="250" w:name="section_7af4bee7b3e047c59678ffcbb234e378"/>
      <w:bookmarkStart w:id="251" w:name="_Toc483456432"/>
      <w:r>
        <w:t>EmfPlusPen Object</w:t>
      </w:r>
      <w:bookmarkEnd w:id="250"/>
      <w:bookmarkEnd w:id="251"/>
      <w:r>
        <w:fldChar w:fldCharType="begin"/>
      </w:r>
      <w:r>
        <w:instrText xml:space="preserve"> XE "EmfPlusPen packet"</w:instrText>
      </w:r>
      <w:r>
        <w:fldChar w:fldCharType="end"/>
      </w:r>
      <w:r>
        <w:fldChar w:fldCharType="begin"/>
      </w:r>
      <w:r>
        <w:instrText xml:space="preserve"> XE "EmfPlusPen Object"</w:instrText>
      </w:r>
      <w:r>
        <w:fldChar w:fldCharType="end"/>
      </w:r>
    </w:p>
    <w:p w:rsidR="004655C4" w:rsidRDefault="00764010">
      <w:r>
        <w:t>The EmfPlusPen object specifies a graphics pen for the drawing of line</w:t>
      </w:r>
      <w:r>
        <w: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Version</w:t>
            </w:r>
          </w:p>
        </w:tc>
      </w:tr>
      <w:tr w:rsidR="004655C4" w:rsidTr="004655C4">
        <w:trPr>
          <w:trHeight w:hRule="exact" w:val="490"/>
        </w:trPr>
        <w:tc>
          <w:tcPr>
            <w:tcW w:w="8640" w:type="dxa"/>
            <w:gridSpan w:val="32"/>
          </w:tcPr>
          <w:p w:rsidR="004655C4" w:rsidRDefault="00764010">
            <w:pPr>
              <w:pStyle w:val="PacketDiagramBodyText"/>
            </w:pPr>
            <w:r>
              <w:t>Type</w:t>
            </w:r>
          </w:p>
        </w:tc>
      </w:tr>
      <w:tr w:rsidR="004655C4" w:rsidTr="004655C4">
        <w:trPr>
          <w:trHeight w:hRule="exact" w:val="490"/>
        </w:trPr>
        <w:tc>
          <w:tcPr>
            <w:tcW w:w="8640" w:type="dxa"/>
            <w:gridSpan w:val="32"/>
          </w:tcPr>
          <w:p w:rsidR="004655C4" w:rsidRDefault="00764010">
            <w:pPr>
              <w:pStyle w:val="PacketDiagramBodyText"/>
            </w:pPr>
            <w:r>
              <w:t>PenData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BrushObject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Version (4 bytes): </w:t>
      </w:r>
      <w:r>
        <w:t xml:space="preserve">An </w:t>
      </w:r>
      <w:hyperlink w:anchor="Section_a60a681e49ae4103a8ceef9f65a73fc1" w:history="1">
        <w:r>
          <w:rPr>
            <w:rStyle w:val="Hyperlink"/>
          </w:rPr>
          <w:t>EmfPlusGraphicsVersion</w:t>
        </w:r>
      </w:hyperlink>
      <w:r>
        <w:t xml:space="preserve"> object that specifies the version of operating system graphics that was used to create this object.</w:t>
      </w:r>
    </w:p>
    <w:p w:rsidR="004655C4" w:rsidRDefault="00764010">
      <w:pPr>
        <w:pStyle w:val="Definition-Field"/>
      </w:pPr>
      <w:r>
        <w:rPr>
          <w:b/>
        </w:rPr>
        <w:t xml:space="preserve">Type (4 bytes): </w:t>
      </w:r>
      <w:r>
        <w:t>This field MUST be set to zero.</w:t>
      </w:r>
    </w:p>
    <w:p w:rsidR="004655C4" w:rsidRDefault="00764010">
      <w:pPr>
        <w:pStyle w:val="Definition-Field"/>
      </w:pPr>
      <w:r>
        <w:rPr>
          <w:b/>
        </w:rPr>
        <w:t xml:space="preserve">PenData (variable): </w:t>
      </w:r>
      <w:r>
        <w:t xml:space="preserve">An </w:t>
      </w:r>
      <w:hyperlink w:anchor="Section_33d8ced5776847aaa082a14e5dfabc96" w:history="1">
        <w:r>
          <w:rPr>
            <w:rStyle w:val="Hyperlink"/>
          </w:rPr>
          <w:t>EmfPlusPenData</w:t>
        </w:r>
      </w:hyperlink>
      <w:r>
        <w:t xml:space="preserve"> object th</w:t>
      </w:r>
      <w:r>
        <w:t>at specifies properties of the graphics pen.</w:t>
      </w:r>
    </w:p>
    <w:p w:rsidR="004655C4" w:rsidRDefault="00764010">
      <w:pPr>
        <w:pStyle w:val="Definition-Field"/>
      </w:pPr>
      <w:r>
        <w:rPr>
          <w:b/>
        </w:rPr>
        <w:t xml:space="preserve">BrushObject (variable): </w:t>
      </w:r>
      <w:r>
        <w:t xml:space="preserve">An </w:t>
      </w:r>
      <w:hyperlink w:anchor="Section_79c653fbbf014f878bd2eac1de71e140" w:history="1">
        <w:r>
          <w:rPr>
            <w:rStyle w:val="Hyperlink"/>
          </w:rPr>
          <w:t>EmfPlusBrush</w:t>
        </w:r>
      </w:hyperlink>
      <w:r>
        <w:t xml:space="preserve"> object that specifies a graphics brush associated with the pen.</w:t>
      </w:r>
    </w:p>
    <w:p w:rsidR="004655C4" w:rsidRDefault="00764010">
      <w:r>
        <w:t xml:space="preserve">See section </w:t>
      </w:r>
      <w:hyperlink w:anchor="Section_2b930b6cb55b4912a1aebd6f2a4239b9" w:history="1">
        <w:r>
          <w:rPr>
            <w:rStyle w:val="Hyperlink"/>
          </w:rPr>
          <w:t>2.2.1</w:t>
        </w:r>
      </w:hyperlink>
      <w:r>
        <w:t xml:space="preserve"> for the specification of additional graphics objects.</w:t>
      </w:r>
    </w:p>
    <w:p w:rsidR="004655C4" w:rsidRDefault="00764010">
      <w:pPr>
        <w:pStyle w:val="Heading4"/>
      </w:pPr>
      <w:bookmarkStart w:id="252" w:name="section_3f8c4a6aa0af4ba28bb20d2f4569c493"/>
      <w:bookmarkStart w:id="253" w:name="_Toc483456433"/>
      <w:r>
        <w:t>EmfPlusRegion Object</w:t>
      </w:r>
      <w:bookmarkEnd w:id="252"/>
      <w:bookmarkEnd w:id="253"/>
      <w:r>
        <w:fldChar w:fldCharType="begin"/>
      </w:r>
      <w:r>
        <w:instrText xml:space="preserve"> XE "EmfPlusRegion packet"</w:instrText>
      </w:r>
      <w:r>
        <w:fldChar w:fldCharType="end"/>
      </w:r>
      <w:r>
        <w:fldChar w:fldCharType="begin"/>
      </w:r>
      <w:r>
        <w:instrText xml:space="preserve"> XE "EmfPlusRegion Object"</w:instrText>
      </w:r>
      <w:r>
        <w:fldChar w:fldCharType="end"/>
      </w:r>
    </w:p>
    <w:p w:rsidR="004655C4" w:rsidRDefault="00764010">
      <w:r>
        <w:t>The EmfPlusRegion object specifies line and curve segments th</w:t>
      </w:r>
      <w:r>
        <w:t>at define a nonrectilinear shape.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Version</w:t>
            </w:r>
          </w:p>
        </w:tc>
      </w:tr>
      <w:tr w:rsidR="004655C4" w:rsidTr="004655C4">
        <w:trPr>
          <w:trHeight w:hRule="exact" w:val="490"/>
        </w:trPr>
        <w:tc>
          <w:tcPr>
            <w:tcW w:w="8640" w:type="dxa"/>
            <w:gridSpan w:val="32"/>
          </w:tcPr>
          <w:p w:rsidR="004655C4" w:rsidRDefault="00764010">
            <w:pPr>
              <w:pStyle w:val="PacketDiagramBodyText"/>
            </w:pPr>
            <w:r>
              <w:t>RegionNodeCount</w:t>
            </w:r>
          </w:p>
        </w:tc>
      </w:tr>
      <w:tr w:rsidR="004655C4" w:rsidTr="004655C4">
        <w:trPr>
          <w:trHeight w:hRule="exact" w:val="490"/>
        </w:trPr>
        <w:tc>
          <w:tcPr>
            <w:tcW w:w="8640" w:type="dxa"/>
            <w:gridSpan w:val="32"/>
          </w:tcPr>
          <w:p w:rsidR="004655C4" w:rsidRDefault="00764010">
            <w:pPr>
              <w:pStyle w:val="PacketDiagramBodyText"/>
            </w:pPr>
            <w:r>
              <w:t>RegionNode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Version (4 bytes): </w:t>
      </w:r>
      <w:r>
        <w:t xml:space="preserve">An </w:t>
      </w:r>
      <w:hyperlink w:anchor="Section_a60a681e49ae4103a8ceef9f65a73fc1" w:history="1">
        <w:r>
          <w:rPr>
            <w:rStyle w:val="Hyperlink"/>
          </w:rPr>
          <w:t>EmfPlusGraphicsVersion</w:t>
        </w:r>
      </w:hyperlink>
      <w:r>
        <w:t xml:space="preserve"> object that specifies the version of operating system graphics that was used to create this object.</w:t>
      </w:r>
    </w:p>
    <w:p w:rsidR="004655C4" w:rsidRDefault="00764010">
      <w:pPr>
        <w:pStyle w:val="Definition-Field"/>
      </w:pPr>
      <w:r>
        <w:rPr>
          <w:b/>
        </w:rPr>
        <w:t xml:space="preserve">RegionNodeCount (4 bytes): </w:t>
      </w:r>
      <w:r>
        <w:t xml:space="preserve">A 32-bit unsigned integer that specifies the number of child nodes in the </w:t>
      </w:r>
      <w:r>
        <w:rPr>
          <w:b/>
        </w:rPr>
        <w:t>RegionNode</w:t>
      </w:r>
      <w:r>
        <w:t xml:space="preserve"> field.</w:t>
      </w:r>
    </w:p>
    <w:p w:rsidR="004655C4" w:rsidRDefault="00764010">
      <w:pPr>
        <w:pStyle w:val="Definition-Field"/>
      </w:pPr>
      <w:r>
        <w:rPr>
          <w:b/>
        </w:rPr>
        <w:t>RegionNode (va</w:t>
      </w:r>
      <w:r>
        <w:rPr>
          <w:b/>
        </w:rPr>
        <w:t xml:space="preserve">riable): </w:t>
      </w:r>
      <w:r>
        <w:t xml:space="preserve">An array of </w:t>
      </w:r>
      <w:r>
        <w:rPr>
          <w:b/>
        </w:rPr>
        <w:t>RegionNodeCount</w:t>
      </w:r>
      <w:r>
        <w:t xml:space="preserve">+1 </w:t>
      </w:r>
      <w:hyperlink w:anchor="Section_118a1cab68ee4658b7a87b03aa1fafe3" w:history="1">
        <w:r>
          <w:rPr>
            <w:rStyle w:val="Hyperlink"/>
          </w:rPr>
          <w:t>EmfPlusRegionNode</w:t>
        </w:r>
      </w:hyperlink>
      <w:r>
        <w:t xml:space="preserve"> objects. Regions are specified as a binary tree of </w:t>
      </w:r>
      <w:hyperlink w:anchor="gt_6f13fe5f-8747-4ae0-9375-814bf0528197">
        <w:r>
          <w:rPr>
            <w:rStyle w:val="HyperlinkGreen"/>
            <w:b/>
          </w:rPr>
          <w:t>region</w:t>
        </w:r>
      </w:hyperlink>
      <w:r>
        <w:t xml:space="preserve"> nodes, and each nod</w:t>
      </w:r>
      <w:r>
        <w:t>e MUST either be a terminal node or specify one or two child nodes. RegionNode MUST contain at least one element.</w:t>
      </w:r>
    </w:p>
    <w:p w:rsidR="004655C4" w:rsidRDefault="00764010">
      <w:r>
        <w:t xml:space="preserve">See section </w:t>
      </w:r>
      <w:hyperlink w:anchor="Section_2b930b6cb55b4912a1aebd6f2a4239b9" w:history="1">
        <w:r>
          <w:rPr>
            <w:rStyle w:val="Hyperlink"/>
          </w:rPr>
          <w:t>2.2.1</w:t>
        </w:r>
      </w:hyperlink>
      <w:r>
        <w:t xml:space="preserve"> for the specification of additional graphics objects.</w:t>
      </w:r>
    </w:p>
    <w:p w:rsidR="004655C4" w:rsidRDefault="00764010">
      <w:pPr>
        <w:pStyle w:val="Heading4"/>
      </w:pPr>
      <w:bookmarkStart w:id="254" w:name="section_9df612d2fb8744f793fb0fa0b7b2f276"/>
      <w:bookmarkStart w:id="255" w:name="_Toc483456434"/>
      <w:r>
        <w:lastRenderedPageBreak/>
        <w:t>EmfPlusStr</w:t>
      </w:r>
      <w:r>
        <w:t>ingFormat Object</w:t>
      </w:r>
      <w:bookmarkEnd w:id="254"/>
      <w:bookmarkEnd w:id="255"/>
      <w:r>
        <w:fldChar w:fldCharType="begin"/>
      </w:r>
      <w:r>
        <w:instrText xml:space="preserve"> XE "EmfPlusStringFormat packet"</w:instrText>
      </w:r>
      <w:r>
        <w:fldChar w:fldCharType="end"/>
      </w:r>
      <w:r>
        <w:fldChar w:fldCharType="begin"/>
      </w:r>
      <w:r>
        <w:instrText xml:space="preserve"> XE "EmfPlusStringFormat Object"</w:instrText>
      </w:r>
      <w:r>
        <w:fldChar w:fldCharType="end"/>
      </w:r>
    </w:p>
    <w:p w:rsidR="004655C4" w:rsidRDefault="00764010">
      <w:r>
        <w:t>The EmfPlusStringFormat object specifies text layout, display manipulations, and language identification.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Version</w:t>
            </w:r>
          </w:p>
        </w:tc>
      </w:tr>
      <w:tr w:rsidR="004655C4" w:rsidTr="004655C4">
        <w:trPr>
          <w:trHeight w:hRule="exact" w:val="490"/>
        </w:trPr>
        <w:tc>
          <w:tcPr>
            <w:tcW w:w="8640" w:type="dxa"/>
            <w:gridSpan w:val="32"/>
          </w:tcPr>
          <w:p w:rsidR="004655C4" w:rsidRDefault="00764010">
            <w:pPr>
              <w:pStyle w:val="PacketDiagramBodyText"/>
            </w:pPr>
            <w:r>
              <w:t>StringFormatFlags</w:t>
            </w:r>
          </w:p>
        </w:tc>
      </w:tr>
      <w:tr w:rsidR="004655C4" w:rsidTr="004655C4">
        <w:trPr>
          <w:trHeight w:hRule="exact" w:val="490"/>
        </w:trPr>
        <w:tc>
          <w:tcPr>
            <w:tcW w:w="8640" w:type="dxa"/>
            <w:gridSpan w:val="32"/>
          </w:tcPr>
          <w:p w:rsidR="004655C4" w:rsidRDefault="00764010">
            <w:pPr>
              <w:pStyle w:val="PacketDiagramBodyText"/>
            </w:pPr>
            <w:r>
              <w:t>Language</w:t>
            </w:r>
          </w:p>
        </w:tc>
      </w:tr>
      <w:tr w:rsidR="004655C4" w:rsidTr="004655C4">
        <w:trPr>
          <w:trHeight w:hRule="exact" w:val="490"/>
        </w:trPr>
        <w:tc>
          <w:tcPr>
            <w:tcW w:w="8640" w:type="dxa"/>
            <w:gridSpan w:val="32"/>
          </w:tcPr>
          <w:p w:rsidR="004655C4" w:rsidRDefault="00764010">
            <w:pPr>
              <w:pStyle w:val="PacketDiagramBodyText"/>
            </w:pPr>
            <w:r>
              <w:t>StringAlignment</w:t>
            </w:r>
          </w:p>
        </w:tc>
      </w:tr>
      <w:tr w:rsidR="004655C4" w:rsidTr="004655C4">
        <w:trPr>
          <w:trHeight w:hRule="exact" w:val="490"/>
        </w:trPr>
        <w:tc>
          <w:tcPr>
            <w:tcW w:w="8640" w:type="dxa"/>
            <w:gridSpan w:val="32"/>
          </w:tcPr>
          <w:p w:rsidR="004655C4" w:rsidRDefault="00764010">
            <w:pPr>
              <w:pStyle w:val="PacketDiagramBodyText"/>
            </w:pPr>
            <w:r>
              <w:t>LineAlign</w:t>
            </w:r>
          </w:p>
        </w:tc>
      </w:tr>
      <w:tr w:rsidR="004655C4" w:rsidTr="004655C4">
        <w:trPr>
          <w:trHeight w:hRule="exact" w:val="490"/>
        </w:trPr>
        <w:tc>
          <w:tcPr>
            <w:tcW w:w="8640" w:type="dxa"/>
            <w:gridSpan w:val="32"/>
          </w:tcPr>
          <w:p w:rsidR="004655C4" w:rsidRDefault="00764010">
            <w:pPr>
              <w:pStyle w:val="PacketDiagramBodyText"/>
            </w:pPr>
            <w:r>
              <w:t>DigitSubstitution</w:t>
            </w:r>
          </w:p>
        </w:tc>
      </w:tr>
      <w:tr w:rsidR="004655C4" w:rsidTr="004655C4">
        <w:trPr>
          <w:trHeight w:hRule="exact" w:val="490"/>
        </w:trPr>
        <w:tc>
          <w:tcPr>
            <w:tcW w:w="8640" w:type="dxa"/>
            <w:gridSpan w:val="32"/>
          </w:tcPr>
          <w:p w:rsidR="004655C4" w:rsidRDefault="00764010">
            <w:pPr>
              <w:pStyle w:val="PacketDiagramBodyText"/>
            </w:pPr>
            <w:r>
              <w:t>DigitLanguage</w:t>
            </w:r>
          </w:p>
        </w:tc>
      </w:tr>
      <w:tr w:rsidR="004655C4" w:rsidTr="004655C4">
        <w:trPr>
          <w:trHeight w:hRule="exact" w:val="490"/>
        </w:trPr>
        <w:tc>
          <w:tcPr>
            <w:tcW w:w="8640" w:type="dxa"/>
            <w:gridSpan w:val="32"/>
          </w:tcPr>
          <w:p w:rsidR="004655C4" w:rsidRDefault="00764010">
            <w:pPr>
              <w:pStyle w:val="PacketDiagramBodyText"/>
            </w:pPr>
            <w:r>
              <w:t>FirstTabOffset</w:t>
            </w:r>
          </w:p>
        </w:tc>
      </w:tr>
      <w:tr w:rsidR="004655C4" w:rsidTr="004655C4">
        <w:trPr>
          <w:trHeight w:hRule="exact" w:val="490"/>
        </w:trPr>
        <w:tc>
          <w:tcPr>
            <w:tcW w:w="8640" w:type="dxa"/>
            <w:gridSpan w:val="32"/>
          </w:tcPr>
          <w:p w:rsidR="004655C4" w:rsidRDefault="00764010">
            <w:pPr>
              <w:pStyle w:val="PacketDiagramBodyText"/>
            </w:pPr>
            <w:r>
              <w:t>HotkeyPrefix</w:t>
            </w:r>
          </w:p>
        </w:tc>
      </w:tr>
      <w:tr w:rsidR="004655C4" w:rsidTr="004655C4">
        <w:trPr>
          <w:trHeight w:hRule="exact" w:val="490"/>
        </w:trPr>
        <w:tc>
          <w:tcPr>
            <w:tcW w:w="8640" w:type="dxa"/>
            <w:gridSpan w:val="32"/>
          </w:tcPr>
          <w:p w:rsidR="004655C4" w:rsidRDefault="00764010">
            <w:pPr>
              <w:pStyle w:val="PacketDiagramBodyText"/>
            </w:pPr>
            <w:r>
              <w:t>LeadingMargin</w:t>
            </w:r>
          </w:p>
        </w:tc>
      </w:tr>
      <w:tr w:rsidR="004655C4" w:rsidTr="004655C4">
        <w:trPr>
          <w:trHeight w:hRule="exact" w:val="490"/>
        </w:trPr>
        <w:tc>
          <w:tcPr>
            <w:tcW w:w="8640" w:type="dxa"/>
            <w:gridSpan w:val="32"/>
          </w:tcPr>
          <w:p w:rsidR="004655C4" w:rsidRDefault="00764010">
            <w:pPr>
              <w:pStyle w:val="PacketDiagramBodyText"/>
            </w:pPr>
            <w:r>
              <w:t>TrailingMargin</w:t>
            </w:r>
          </w:p>
        </w:tc>
      </w:tr>
      <w:tr w:rsidR="004655C4" w:rsidTr="004655C4">
        <w:trPr>
          <w:trHeight w:hRule="exact" w:val="490"/>
        </w:trPr>
        <w:tc>
          <w:tcPr>
            <w:tcW w:w="8640" w:type="dxa"/>
            <w:gridSpan w:val="32"/>
          </w:tcPr>
          <w:p w:rsidR="004655C4" w:rsidRDefault="00764010">
            <w:pPr>
              <w:pStyle w:val="PacketDiagramBodyText"/>
            </w:pPr>
            <w:r>
              <w:t>Tracking</w:t>
            </w:r>
          </w:p>
        </w:tc>
      </w:tr>
      <w:tr w:rsidR="004655C4" w:rsidTr="004655C4">
        <w:trPr>
          <w:trHeight w:hRule="exact" w:val="490"/>
        </w:trPr>
        <w:tc>
          <w:tcPr>
            <w:tcW w:w="8640" w:type="dxa"/>
            <w:gridSpan w:val="32"/>
          </w:tcPr>
          <w:p w:rsidR="004655C4" w:rsidRDefault="00764010">
            <w:pPr>
              <w:pStyle w:val="PacketDiagramBodyText"/>
            </w:pPr>
            <w:r>
              <w:t>Trimming</w:t>
            </w:r>
          </w:p>
        </w:tc>
      </w:tr>
      <w:tr w:rsidR="004655C4" w:rsidTr="004655C4">
        <w:trPr>
          <w:trHeight w:hRule="exact" w:val="490"/>
        </w:trPr>
        <w:tc>
          <w:tcPr>
            <w:tcW w:w="8640" w:type="dxa"/>
            <w:gridSpan w:val="32"/>
          </w:tcPr>
          <w:p w:rsidR="004655C4" w:rsidRDefault="00764010">
            <w:pPr>
              <w:pStyle w:val="PacketDiagramBodyText"/>
            </w:pPr>
            <w:r>
              <w:t>TabStopCount</w:t>
            </w:r>
          </w:p>
        </w:tc>
      </w:tr>
      <w:tr w:rsidR="004655C4" w:rsidTr="004655C4">
        <w:trPr>
          <w:trHeight w:hRule="exact" w:val="490"/>
        </w:trPr>
        <w:tc>
          <w:tcPr>
            <w:tcW w:w="8640" w:type="dxa"/>
            <w:gridSpan w:val="32"/>
          </w:tcPr>
          <w:p w:rsidR="004655C4" w:rsidRDefault="00764010">
            <w:pPr>
              <w:pStyle w:val="PacketDiagramBodyText"/>
            </w:pPr>
            <w:r>
              <w:t>RangeCount</w:t>
            </w:r>
          </w:p>
        </w:tc>
      </w:tr>
      <w:tr w:rsidR="004655C4" w:rsidTr="004655C4">
        <w:trPr>
          <w:trHeight w:hRule="exact" w:val="490"/>
        </w:trPr>
        <w:tc>
          <w:tcPr>
            <w:tcW w:w="8640" w:type="dxa"/>
            <w:gridSpan w:val="32"/>
          </w:tcPr>
          <w:p w:rsidR="004655C4" w:rsidRDefault="00764010">
            <w:pPr>
              <w:pStyle w:val="PacketDiagramBodyText"/>
            </w:pPr>
            <w:r>
              <w:t>StringFormatData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Version (4 bytes): </w:t>
      </w:r>
      <w:r>
        <w:t xml:space="preserve">An </w:t>
      </w:r>
      <w:hyperlink w:anchor="Section_a60a681e49ae4103a8ceef9f65a73fc1" w:history="1">
        <w:r>
          <w:rPr>
            <w:rStyle w:val="Hyperlink"/>
          </w:rPr>
          <w:t>EmfPlusGraphicsVersion</w:t>
        </w:r>
      </w:hyperlink>
      <w:r>
        <w:t xml:space="preserve"> object that specifies the version of operating system graphics that was used to create this object.</w:t>
      </w:r>
    </w:p>
    <w:p w:rsidR="004655C4" w:rsidRDefault="00764010">
      <w:pPr>
        <w:pStyle w:val="Definition-Field"/>
      </w:pPr>
      <w:r>
        <w:rPr>
          <w:b/>
        </w:rPr>
        <w:t xml:space="preserve">StringFormatFlags (4 bytes): </w:t>
      </w:r>
      <w:r>
        <w:t>A 32-bit unsigned inte</w:t>
      </w:r>
      <w:r>
        <w:t xml:space="preserve">ger that specifies text layout options for formatting, clipping and font handling. This value MUST be composed of </w:t>
      </w:r>
      <w:hyperlink w:anchor="Section_03efbd6582494bb6b2d61ce05dcfaf51" w:history="1">
        <w:r>
          <w:rPr>
            <w:rStyle w:val="Hyperlink"/>
          </w:rPr>
          <w:t>StringFormat</w:t>
        </w:r>
      </w:hyperlink>
      <w:r>
        <w:t xml:space="preserve"> flags.</w:t>
      </w:r>
    </w:p>
    <w:p w:rsidR="004655C4" w:rsidRDefault="00764010">
      <w:pPr>
        <w:pStyle w:val="Definition-Field"/>
      </w:pPr>
      <w:r>
        <w:rPr>
          <w:b/>
        </w:rPr>
        <w:t xml:space="preserve">Language (4 bytes): </w:t>
      </w:r>
      <w:r>
        <w:t xml:space="preserve">An </w:t>
      </w:r>
      <w:hyperlink w:anchor="Section_2e9018c2427447bb96398baf9ec573e2" w:history="1">
        <w:r>
          <w:rPr>
            <w:rStyle w:val="Hyperlink"/>
          </w:rPr>
          <w:t>EmfPlusLanguageIdentifier</w:t>
        </w:r>
      </w:hyperlink>
      <w:r>
        <w:t xml:space="preserve"> object that specifies the language to use for the string. </w:t>
      </w:r>
    </w:p>
    <w:p w:rsidR="004655C4" w:rsidRDefault="00764010">
      <w:pPr>
        <w:pStyle w:val="Definition-Field"/>
      </w:pPr>
      <w:r>
        <w:rPr>
          <w:b/>
        </w:rPr>
        <w:lastRenderedPageBreak/>
        <w:t xml:space="preserve">StringAlignment (4 bytes): </w:t>
      </w:r>
      <w:r>
        <w:t xml:space="preserve">A 32-bit unsigned integer that specifies how to align the string horizontally in the layout rectangle. This value MUST be defined in the </w:t>
      </w:r>
      <w:hyperlink w:anchor="Section_6485b0896da54efd9c55155534363e49" w:history="1">
        <w:r>
          <w:rPr>
            <w:rStyle w:val="Hyperlink"/>
          </w:rPr>
          <w:t>StringAlignment</w:t>
        </w:r>
      </w:hyperlink>
      <w:r>
        <w:t xml:space="preserve"> enumeration.</w:t>
      </w:r>
    </w:p>
    <w:p w:rsidR="004655C4" w:rsidRDefault="00764010">
      <w:pPr>
        <w:pStyle w:val="Definition-Field"/>
      </w:pPr>
      <w:r>
        <w:rPr>
          <w:b/>
        </w:rPr>
        <w:t xml:space="preserve">LineAlign (4 bytes): </w:t>
      </w:r>
      <w:r>
        <w:t xml:space="preserve">A 32-bit </w:t>
      </w:r>
      <w:r>
        <w:t>unsigned integer that specifies how to align the string vertically in the layout rectangle. This value MUST be defined in the StringAlignment enumeration.</w:t>
      </w:r>
    </w:p>
    <w:p w:rsidR="004655C4" w:rsidRDefault="00764010">
      <w:pPr>
        <w:pStyle w:val="Definition-Field"/>
      </w:pPr>
      <w:r>
        <w:rPr>
          <w:b/>
        </w:rPr>
        <w:t xml:space="preserve">DigitSubstitution (4 bytes): </w:t>
      </w:r>
      <w:r>
        <w:t>A 32-bit unsigned integer that specifies how to substitute numeric digit</w:t>
      </w:r>
      <w:r>
        <w:t xml:space="preserve">s in the string according to a locale or language. This value MUST be defined in the </w:t>
      </w:r>
      <w:hyperlink w:anchor="Section_dcc3e25a6d9c4e3eac04dd34203d1cc1" w:history="1">
        <w:r>
          <w:rPr>
            <w:rStyle w:val="Hyperlink"/>
          </w:rPr>
          <w:t>StringDigitSubstitution</w:t>
        </w:r>
      </w:hyperlink>
      <w:r>
        <w:t xml:space="preserve"> enumeration.</w:t>
      </w:r>
    </w:p>
    <w:p w:rsidR="004655C4" w:rsidRDefault="00764010">
      <w:pPr>
        <w:pStyle w:val="Definition-Field"/>
      </w:pPr>
      <w:r>
        <w:rPr>
          <w:b/>
        </w:rPr>
        <w:t xml:space="preserve">DigitLanguage (4 bytes): </w:t>
      </w:r>
      <w:r>
        <w:t>An EmfPlusLanguageIdentifier object that specifie</w:t>
      </w:r>
      <w:r>
        <w:t>s the language to use for numeric digits in the string. For example, if this string contains Arabic digits, this field MUST contain a language identifier that specifies an Arabic language.</w:t>
      </w:r>
    </w:p>
    <w:p w:rsidR="004655C4" w:rsidRDefault="00764010">
      <w:pPr>
        <w:pStyle w:val="Definition-Field"/>
      </w:pPr>
      <w:r>
        <w:rPr>
          <w:b/>
        </w:rPr>
        <w:t xml:space="preserve">FirstTabOffset (4 bytes): </w:t>
      </w:r>
      <w:r>
        <w:t xml:space="preserve">A 32-bit floating-point value that </w:t>
      </w:r>
      <w:r>
        <w:t>specifies the number of spaces between the beginning of a text line and the first tab stop.</w:t>
      </w:r>
    </w:p>
    <w:p w:rsidR="004655C4" w:rsidRDefault="00764010">
      <w:pPr>
        <w:pStyle w:val="Definition-Field"/>
      </w:pPr>
      <w:r>
        <w:rPr>
          <w:b/>
        </w:rPr>
        <w:t xml:space="preserve">HotkeyPrefix (4 bytes): </w:t>
      </w:r>
      <w:r>
        <w:t>A 32-bit signed integer that specifies the type of processing that is performed on a string when a keyboard shortcut prefix (that is, an amp</w:t>
      </w:r>
      <w:r>
        <w:t xml:space="preserve">ersand) is encountered. Basically, this field specifies whether to display keyboard shortcut prefixes that relate to text. The value MUST be defined in the </w:t>
      </w:r>
      <w:hyperlink w:anchor="Section_5bb52f91562547008123f08609137208" w:history="1">
        <w:r>
          <w:rPr>
            <w:rStyle w:val="Hyperlink"/>
          </w:rPr>
          <w:t>HotkeyPrefix</w:t>
        </w:r>
      </w:hyperlink>
      <w:r>
        <w:t xml:space="preserve"> enumeration.</w:t>
      </w:r>
    </w:p>
    <w:p w:rsidR="004655C4" w:rsidRDefault="00764010">
      <w:pPr>
        <w:pStyle w:val="Definition-Field"/>
      </w:pPr>
      <w:r>
        <w:rPr>
          <w:b/>
        </w:rPr>
        <w:t xml:space="preserve">LeadingMargin </w:t>
      </w:r>
      <w:r>
        <w:rPr>
          <w:b/>
        </w:rPr>
        <w:t xml:space="preserve">(4 bytes): </w:t>
      </w:r>
      <w:r>
        <w:t>A 32-bit floating-point value that specifies the length of the space to add to the starting position of a string. The default is 1/6 inch; for typographic fonts, the default value is 0.</w:t>
      </w:r>
    </w:p>
    <w:p w:rsidR="004655C4" w:rsidRDefault="00764010">
      <w:pPr>
        <w:pStyle w:val="Definition-Field"/>
      </w:pPr>
      <w:r>
        <w:rPr>
          <w:b/>
        </w:rPr>
        <w:t xml:space="preserve">TrailingMargin (4 bytes): </w:t>
      </w:r>
      <w:r>
        <w:t>A 32-bit floating-point value tha</w:t>
      </w:r>
      <w:r>
        <w:t>t specifies the length of the space to leave following a string. The default is 1/6 inch; for typographic fonts, the default value is 0.</w:t>
      </w:r>
    </w:p>
    <w:p w:rsidR="004655C4" w:rsidRDefault="00764010">
      <w:pPr>
        <w:pStyle w:val="Definition-Field"/>
      </w:pPr>
      <w:r>
        <w:rPr>
          <w:b/>
        </w:rPr>
        <w:t xml:space="preserve">Tracking (4 bytes): </w:t>
      </w:r>
      <w:r>
        <w:t>A 32-bit floating-point value that specifies the ratio of the horizontal space allotted to each cha</w:t>
      </w:r>
      <w:r>
        <w:t xml:space="preserve">racter in a specified string to the font-defined width of the character. Large values for this property specify ample space between characters; values less than 1 can produce character overlap. The default is 1.03; for typographic fonts, the default value </w:t>
      </w:r>
      <w:r>
        <w:t>is 1.00.</w:t>
      </w:r>
    </w:p>
    <w:p w:rsidR="004655C4" w:rsidRDefault="00764010">
      <w:pPr>
        <w:pStyle w:val="Definition-Field"/>
      </w:pPr>
      <w:r>
        <w:rPr>
          <w:b/>
        </w:rPr>
        <w:t xml:space="preserve">Trimming (4 bytes): </w:t>
      </w:r>
      <w:r>
        <w:t xml:space="preserve">Specifies how to trim characters from a string that is too large to fit into a layout rectangle. This value MUST be defined in the </w:t>
      </w:r>
      <w:hyperlink w:anchor="Section_1f73aa0d38c74b85b1775e8e90f516cf" w:history="1">
        <w:r>
          <w:rPr>
            <w:rStyle w:val="Hyperlink"/>
          </w:rPr>
          <w:t>StringTrimming</w:t>
        </w:r>
      </w:hyperlink>
      <w:r>
        <w:t xml:space="preserve"> enumeration.</w:t>
      </w:r>
    </w:p>
    <w:p w:rsidR="004655C4" w:rsidRDefault="00764010">
      <w:pPr>
        <w:pStyle w:val="Definition-Field"/>
      </w:pPr>
      <w:r>
        <w:rPr>
          <w:b/>
        </w:rPr>
        <w:t>TabStopC</w:t>
      </w:r>
      <w:r>
        <w:rPr>
          <w:b/>
        </w:rPr>
        <w:t xml:space="preserve">ount (4 bytes): </w:t>
      </w:r>
      <w:r>
        <w:t xml:space="preserve">A 32-bit signed integer that specifies the number of tab stops defined in the </w:t>
      </w:r>
      <w:r>
        <w:rPr>
          <w:b/>
        </w:rPr>
        <w:t>StringFormatData</w:t>
      </w:r>
      <w:r>
        <w:t xml:space="preserve"> field.</w:t>
      </w:r>
    </w:p>
    <w:p w:rsidR="004655C4" w:rsidRDefault="00764010">
      <w:pPr>
        <w:pStyle w:val="Definition-Field"/>
      </w:pPr>
      <w:r>
        <w:rPr>
          <w:b/>
        </w:rPr>
        <w:t xml:space="preserve">RangeCount (4 bytes): </w:t>
      </w:r>
      <w:r>
        <w:t xml:space="preserve">A 32-bit signed integer that specifies the number of </w:t>
      </w:r>
      <w:hyperlink w:anchor="Section_14b1a0a8d9c54cb0be32c8125fabb981" w:history="1">
        <w:r>
          <w:rPr>
            <w:rStyle w:val="Hyperlink"/>
          </w:rPr>
          <w:t>Emf</w:t>
        </w:r>
        <w:r>
          <w:rPr>
            <w:rStyle w:val="Hyperlink"/>
          </w:rPr>
          <w:t>PlusCharacterRange</w:t>
        </w:r>
      </w:hyperlink>
      <w:r>
        <w:t xml:space="preserve"> object defined in the </w:t>
      </w:r>
      <w:r>
        <w:rPr>
          <w:b/>
        </w:rPr>
        <w:t>StringFormatData</w:t>
      </w:r>
      <w:r>
        <w:t xml:space="preserve"> field.</w:t>
      </w:r>
    </w:p>
    <w:p w:rsidR="004655C4" w:rsidRDefault="00764010">
      <w:pPr>
        <w:pStyle w:val="Definition-Field"/>
      </w:pPr>
      <w:r>
        <w:rPr>
          <w:b/>
        </w:rPr>
        <w:t xml:space="preserve">StringFormatData (variable): </w:t>
      </w:r>
      <w:r>
        <w:t xml:space="preserve">An </w:t>
      </w:r>
      <w:hyperlink w:anchor="Section_9567fbcdd9994c70873f12d320f02dc3" w:history="1">
        <w:r>
          <w:rPr>
            <w:rStyle w:val="Hyperlink"/>
          </w:rPr>
          <w:t>EmfPlusStringFormatData</w:t>
        </w:r>
      </w:hyperlink>
      <w:r>
        <w:t xml:space="preserve"> object that specifies optional text layout data.</w:t>
      </w:r>
    </w:p>
    <w:p w:rsidR="004655C4" w:rsidRDefault="00764010">
      <w:r>
        <w:t xml:space="preserve">See section </w:t>
      </w:r>
      <w:hyperlink w:anchor="Section_2b930b6cb55b4912a1aebd6f2a4239b9" w:history="1">
        <w:r>
          <w:rPr>
            <w:rStyle w:val="Hyperlink"/>
          </w:rPr>
          <w:t>2.2.1</w:t>
        </w:r>
      </w:hyperlink>
      <w:r>
        <w:t xml:space="preserve"> for the specification of additional graphics objects.</w:t>
      </w:r>
    </w:p>
    <w:p w:rsidR="004655C4" w:rsidRDefault="00764010">
      <w:pPr>
        <w:pStyle w:val="Heading3"/>
      </w:pPr>
      <w:bookmarkStart w:id="256" w:name="section_b1e477d3ea4243c19fd3d49c5b922372"/>
      <w:bookmarkStart w:id="257" w:name="_Toc483456435"/>
      <w:r>
        <w:t>Structure Object Types</w:t>
      </w:r>
      <w:bookmarkEnd w:id="256"/>
      <w:bookmarkEnd w:id="257"/>
    </w:p>
    <w:p w:rsidR="004655C4" w:rsidRDefault="00764010">
      <w:r>
        <w:t xml:space="preserve">The Structure Objects specify containers for data structures that are embedded in </w:t>
      </w:r>
      <w:hyperlink w:anchor="gt_41a5b58b-b050-4001-85ec-d6ed56379ee2">
        <w:r>
          <w:rPr>
            <w:rStyle w:val="HyperlinkGreen"/>
            <w:b/>
          </w:rPr>
          <w:t>EMF+</w:t>
        </w:r>
      </w:hyperlink>
      <w:r>
        <w:t xml:space="preserve"> </w:t>
      </w:r>
      <w:hyperlink w:anchor="gt_ae5f028e-7e28-4a0b-bec6-2c87913f7db7">
        <w:r>
          <w:rPr>
            <w:rStyle w:val="HyperlinkGreen"/>
            <w:b/>
          </w:rPr>
          <w:t>metafile</w:t>
        </w:r>
      </w:hyperlink>
      <w:r>
        <w:t xml:space="preserve"> records. Structure objects, unlike graphics objects, are not explicitly created; they are components that make up more complex structures.</w:t>
      </w:r>
    </w:p>
    <w:p w:rsidR="004655C4" w:rsidRDefault="00764010">
      <w:r>
        <w:t>The following types of s</w:t>
      </w:r>
      <w:r>
        <w:t>tructure objects are defined.</w:t>
      </w:r>
    </w:p>
    <w:tbl>
      <w:tblPr>
        <w:tblStyle w:val="Table-ShadedHeader"/>
        <w:tblW w:w="0" w:type="auto"/>
        <w:tblLook w:val="04A0" w:firstRow="1" w:lastRow="0" w:firstColumn="1" w:lastColumn="0" w:noHBand="0" w:noVBand="1"/>
      </w:tblPr>
      <w:tblGrid>
        <w:gridCol w:w="3567"/>
        <w:gridCol w:w="914"/>
        <w:gridCol w:w="4994"/>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lastRenderedPageBreak/>
              <w:t>Name</w:t>
            </w:r>
          </w:p>
        </w:tc>
        <w:tc>
          <w:tcPr>
            <w:tcW w:w="0" w:type="auto"/>
          </w:tcPr>
          <w:p w:rsidR="004655C4" w:rsidRDefault="00764010">
            <w:pPr>
              <w:pStyle w:val="TableHeaderText"/>
            </w:pPr>
            <w:r>
              <w:t>Section</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EmfPlusARGB</w:t>
            </w:r>
          </w:p>
        </w:tc>
        <w:tc>
          <w:tcPr>
            <w:tcW w:w="0" w:type="auto"/>
          </w:tcPr>
          <w:p w:rsidR="004655C4" w:rsidRDefault="00764010">
            <w:pPr>
              <w:pStyle w:val="TableBodyText"/>
            </w:pPr>
            <w:hyperlink w:anchor="Section_10284df90c5e48d09196c91c09de069f" w:history="1">
              <w:r>
                <w:rPr>
                  <w:rStyle w:val="Hyperlink"/>
                </w:rPr>
                <w:t>2.2.2.1</w:t>
              </w:r>
            </w:hyperlink>
          </w:p>
        </w:tc>
        <w:tc>
          <w:tcPr>
            <w:tcW w:w="0" w:type="auto"/>
          </w:tcPr>
          <w:p w:rsidR="004655C4" w:rsidRDefault="00764010">
            <w:pPr>
              <w:pStyle w:val="TableBodyText"/>
            </w:pPr>
            <w:r>
              <w:t xml:space="preserve">Specifies a color as a combination of </w:t>
            </w:r>
            <w:hyperlink w:anchor="gt_2c716d3a-e60b-4e52-bbb0-2fdeb298003b">
              <w:r>
                <w:rPr>
                  <w:rStyle w:val="HyperlinkGreen"/>
                  <w:b/>
                </w:rPr>
                <w:t>RGB</w:t>
              </w:r>
            </w:hyperlink>
            <w:r>
              <w:t xml:space="preserve"> and </w:t>
            </w:r>
            <w:hyperlink w:anchor="gt_134d5688-b046-4a5b-a74e-c0c11fc04eb3">
              <w:r>
                <w:rPr>
                  <w:rStyle w:val="HyperlinkGreen"/>
                  <w:b/>
                </w:rPr>
                <w:t>alpha</w:t>
              </w:r>
            </w:hyperlink>
            <w:r>
              <w:t>.</w:t>
            </w:r>
          </w:p>
        </w:tc>
      </w:tr>
      <w:tr w:rsidR="004655C4" w:rsidTr="004655C4">
        <w:tc>
          <w:tcPr>
            <w:tcW w:w="0" w:type="auto"/>
          </w:tcPr>
          <w:p w:rsidR="004655C4" w:rsidRDefault="00764010">
            <w:pPr>
              <w:pStyle w:val="TableBodyText"/>
            </w:pPr>
            <w:r>
              <w:t>EmfPlusBitmap</w:t>
            </w:r>
          </w:p>
        </w:tc>
        <w:tc>
          <w:tcPr>
            <w:tcW w:w="0" w:type="auto"/>
          </w:tcPr>
          <w:p w:rsidR="004655C4" w:rsidRDefault="00764010">
            <w:pPr>
              <w:pStyle w:val="TableBodyText"/>
            </w:pPr>
            <w:hyperlink w:anchor="Section_112a5e2c6bb34daf8ee30f3d3984410f" w:history="1">
              <w:r>
                <w:rPr>
                  <w:rStyle w:val="Hyperlink"/>
                </w:rPr>
                <w:t>2.2.2.2</w:t>
              </w:r>
            </w:hyperlink>
          </w:p>
        </w:tc>
        <w:tc>
          <w:tcPr>
            <w:tcW w:w="0" w:type="auto"/>
          </w:tcPr>
          <w:p w:rsidR="004655C4" w:rsidRDefault="00764010">
            <w:pPr>
              <w:pStyle w:val="TableBodyText"/>
            </w:pPr>
            <w:r>
              <w:t xml:space="preserve">Specifies a </w:t>
            </w:r>
            <w:hyperlink w:anchor="gt_26a17e58-eeba-4210-81b9-8bbadf7ee952">
              <w:r>
                <w:rPr>
                  <w:rStyle w:val="HyperlinkGreen"/>
                  <w:b/>
                </w:rPr>
                <w:t>bitmap</w:t>
              </w:r>
            </w:hyperlink>
            <w:r>
              <w:t xml:space="preserve"> image.</w:t>
            </w:r>
          </w:p>
        </w:tc>
      </w:tr>
      <w:tr w:rsidR="004655C4" w:rsidTr="004655C4">
        <w:tc>
          <w:tcPr>
            <w:tcW w:w="0" w:type="auto"/>
          </w:tcPr>
          <w:p w:rsidR="004655C4" w:rsidRDefault="00764010">
            <w:pPr>
              <w:pStyle w:val="TableBodyText"/>
            </w:pPr>
            <w:r>
              <w:t>EmfPlusBitmapData</w:t>
            </w:r>
          </w:p>
        </w:tc>
        <w:tc>
          <w:tcPr>
            <w:tcW w:w="0" w:type="auto"/>
          </w:tcPr>
          <w:p w:rsidR="004655C4" w:rsidRDefault="00764010">
            <w:pPr>
              <w:pStyle w:val="TableBodyText"/>
            </w:pPr>
            <w:hyperlink w:anchor="Section_c236db12fc5d4e5b82660468881cd940" w:history="1">
              <w:r>
                <w:rPr>
                  <w:rStyle w:val="Hyperlink"/>
                </w:rPr>
                <w:t>2.2.2.3</w:t>
              </w:r>
            </w:hyperlink>
          </w:p>
        </w:tc>
        <w:tc>
          <w:tcPr>
            <w:tcW w:w="0" w:type="auto"/>
          </w:tcPr>
          <w:p w:rsidR="004655C4" w:rsidRDefault="00764010">
            <w:pPr>
              <w:pStyle w:val="TableBodyText"/>
            </w:pPr>
            <w:r>
              <w:t>Specifies a bitmap image with pixel data.</w:t>
            </w:r>
          </w:p>
        </w:tc>
      </w:tr>
      <w:tr w:rsidR="004655C4" w:rsidTr="004655C4">
        <w:tc>
          <w:tcPr>
            <w:tcW w:w="0" w:type="auto"/>
          </w:tcPr>
          <w:p w:rsidR="004655C4" w:rsidRDefault="00764010">
            <w:pPr>
              <w:pStyle w:val="TableBodyText"/>
            </w:pPr>
            <w:r>
              <w:t>EmfPlusBlendColors</w:t>
            </w:r>
          </w:p>
        </w:tc>
        <w:tc>
          <w:tcPr>
            <w:tcW w:w="0" w:type="auto"/>
          </w:tcPr>
          <w:p w:rsidR="004655C4" w:rsidRDefault="00764010">
            <w:pPr>
              <w:pStyle w:val="TableBodyText"/>
            </w:pPr>
            <w:hyperlink w:anchor="Section_bab3d8e7cc3c44a4a6be2b4b88ab389c" w:history="1">
              <w:r>
                <w:rPr>
                  <w:rStyle w:val="Hyperlink"/>
                </w:rPr>
                <w:t>2.2.2.4</w:t>
              </w:r>
            </w:hyperlink>
          </w:p>
        </w:tc>
        <w:tc>
          <w:tcPr>
            <w:tcW w:w="0" w:type="auto"/>
          </w:tcPr>
          <w:p w:rsidR="004655C4" w:rsidRDefault="00764010">
            <w:pPr>
              <w:pStyle w:val="TableBodyText"/>
            </w:pPr>
            <w:r>
              <w:t>Specifies positions and colors for the blend pattern of a</w:t>
            </w:r>
            <w:r>
              <w:t xml:space="preserve"> gradient brush.</w:t>
            </w:r>
          </w:p>
        </w:tc>
      </w:tr>
      <w:tr w:rsidR="004655C4" w:rsidTr="004655C4">
        <w:tc>
          <w:tcPr>
            <w:tcW w:w="0" w:type="auto"/>
          </w:tcPr>
          <w:p w:rsidR="004655C4" w:rsidRDefault="00764010">
            <w:pPr>
              <w:pStyle w:val="TableBodyText"/>
            </w:pPr>
            <w:r>
              <w:t>EmfPlusBlendFactors</w:t>
            </w:r>
          </w:p>
        </w:tc>
        <w:tc>
          <w:tcPr>
            <w:tcW w:w="0" w:type="auto"/>
          </w:tcPr>
          <w:p w:rsidR="004655C4" w:rsidRDefault="00764010">
            <w:pPr>
              <w:pStyle w:val="TableBodyText"/>
            </w:pPr>
            <w:hyperlink w:anchor="Section_c8a8d3db09ed4b79b7b4f2c502df1869" w:history="1">
              <w:r>
                <w:rPr>
                  <w:rStyle w:val="Hyperlink"/>
                </w:rPr>
                <w:t>2.2.2.5</w:t>
              </w:r>
            </w:hyperlink>
          </w:p>
        </w:tc>
        <w:tc>
          <w:tcPr>
            <w:tcW w:w="0" w:type="auto"/>
          </w:tcPr>
          <w:p w:rsidR="004655C4" w:rsidRDefault="00764010">
            <w:pPr>
              <w:pStyle w:val="TableBodyText"/>
            </w:pPr>
            <w:r>
              <w:t>Specifies positions and factors for the blend pattern of a gradient brush.</w:t>
            </w:r>
          </w:p>
        </w:tc>
      </w:tr>
      <w:tr w:rsidR="004655C4" w:rsidTr="004655C4">
        <w:tc>
          <w:tcPr>
            <w:tcW w:w="0" w:type="auto"/>
          </w:tcPr>
          <w:p w:rsidR="004655C4" w:rsidRDefault="00764010">
            <w:pPr>
              <w:pStyle w:val="TableBodyText"/>
            </w:pPr>
            <w:r>
              <w:t>EmfPlusBoundaryPathData</w:t>
            </w:r>
          </w:p>
        </w:tc>
        <w:tc>
          <w:tcPr>
            <w:tcW w:w="0" w:type="auto"/>
          </w:tcPr>
          <w:p w:rsidR="004655C4" w:rsidRDefault="00764010">
            <w:pPr>
              <w:pStyle w:val="TableBodyText"/>
            </w:pPr>
            <w:hyperlink w:anchor="Section_2065ba3db70f4bc0b0256978b1aa7311" w:history="1">
              <w:r>
                <w:rPr>
                  <w:rStyle w:val="Hyperlink"/>
                </w:rPr>
                <w:t>2.2.2.6</w:t>
              </w:r>
            </w:hyperlink>
          </w:p>
        </w:tc>
        <w:tc>
          <w:tcPr>
            <w:tcW w:w="0" w:type="auto"/>
          </w:tcPr>
          <w:p w:rsidR="004655C4" w:rsidRDefault="00764010">
            <w:pPr>
              <w:pStyle w:val="TableBodyText"/>
            </w:pPr>
            <w:r>
              <w:t xml:space="preserve">Specifies a </w:t>
            </w:r>
            <w:hyperlink w:anchor="gt_2cd71385-2d9c-4ab8-bf4a-7b258816d613">
              <w:r>
                <w:rPr>
                  <w:rStyle w:val="HyperlinkGreen"/>
                  <w:b/>
                </w:rPr>
                <w:t>path</w:t>
              </w:r>
            </w:hyperlink>
            <w:r>
              <w:t xml:space="preserve"> boundary for a gradient brush.</w:t>
            </w:r>
          </w:p>
        </w:tc>
      </w:tr>
      <w:tr w:rsidR="004655C4" w:rsidTr="004655C4">
        <w:tc>
          <w:tcPr>
            <w:tcW w:w="0" w:type="auto"/>
          </w:tcPr>
          <w:p w:rsidR="004655C4" w:rsidRDefault="00764010">
            <w:pPr>
              <w:pStyle w:val="TableBodyText"/>
            </w:pPr>
            <w:r>
              <w:t>EmfPlusBoundaryPointData</w:t>
            </w:r>
          </w:p>
        </w:tc>
        <w:tc>
          <w:tcPr>
            <w:tcW w:w="0" w:type="auto"/>
          </w:tcPr>
          <w:p w:rsidR="004655C4" w:rsidRDefault="00764010">
            <w:pPr>
              <w:pStyle w:val="TableBodyText"/>
            </w:pPr>
            <w:hyperlink w:anchor="Section_6a55add56d974744ac13e5e9ef7b050a" w:history="1">
              <w:r>
                <w:rPr>
                  <w:rStyle w:val="Hyperlink"/>
                </w:rPr>
                <w:t>2.2.2.7</w:t>
              </w:r>
            </w:hyperlink>
          </w:p>
        </w:tc>
        <w:tc>
          <w:tcPr>
            <w:tcW w:w="0" w:type="auto"/>
          </w:tcPr>
          <w:p w:rsidR="004655C4" w:rsidRDefault="00764010">
            <w:pPr>
              <w:pStyle w:val="TableBodyText"/>
            </w:pPr>
            <w:r>
              <w:t xml:space="preserve">Specifies a </w:t>
            </w:r>
            <w:hyperlink w:anchor="gt_96ddc796-3886-4086-a336-8f34e18a2208">
              <w:r>
                <w:rPr>
                  <w:rStyle w:val="HyperlinkGreen"/>
                  <w:b/>
                </w:rPr>
                <w:t>closed cardinal spline</w:t>
              </w:r>
            </w:hyperlink>
            <w:r>
              <w:t xml:space="preserve"> boundary for a gradient brush.</w:t>
            </w:r>
          </w:p>
        </w:tc>
      </w:tr>
      <w:tr w:rsidR="004655C4" w:rsidTr="004655C4">
        <w:tc>
          <w:tcPr>
            <w:tcW w:w="0" w:type="auto"/>
          </w:tcPr>
          <w:p w:rsidR="004655C4" w:rsidRDefault="00764010">
            <w:pPr>
              <w:pStyle w:val="TableBodyText"/>
            </w:pPr>
            <w:r>
              <w:t>EmfPlusCharacterRange</w:t>
            </w:r>
          </w:p>
        </w:tc>
        <w:tc>
          <w:tcPr>
            <w:tcW w:w="0" w:type="auto"/>
          </w:tcPr>
          <w:p w:rsidR="004655C4" w:rsidRDefault="00764010">
            <w:pPr>
              <w:pStyle w:val="TableBodyText"/>
            </w:pPr>
            <w:hyperlink w:anchor="Section_14b1a0a8d9c54cb0be32c8125fabb981" w:history="1">
              <w:r>
                <w:rPr>
                  <w:rStyle w:val="Hyperlink"/>
                </w:rPr>
                <w:t>2.2.2.8</w:t>
              </w:r>
            </w:hyperlink>
          </w:p>
        </w:tc>
        <w:tc>
          <w:tcPr>
            <w:tcW w:w="0" w:type="auto"/>
          </w:tcPr>
          <w:p w:rsidR="004655C4" w:rsidRDefault="00764010">
            <w:pPr>
              <w:pStyle w:val="TableBodyText"/>
            </w:pPr>
            <w:r>
              <w:t>Specifies a range of character positions for a text</w:t>
            </w:r>
            <w:r>
              <w:t xml:space="preserve"> string.</w:t>
            </w:r>
          </w:p>
        </w:tc>
      </w:tr>
      <w:tr w:rsidR="004655C4" w:rsidTr="004655C4">
        <w:tc>
          <w:tcPr>
            <w:tcW w:w="0" w:type="auto"/>
          </w:tcPr>
          <w:p w:rsidR="004655C4" w:rsidRDefault="00764010">
            <w:pPr>
              <w:pStyle w:val="TableBodyText"/>
            </w:pPr>
            <w:r>
              <w:t>EmfPlusCompressedImage</w:t>
            </w:r>
          </w:p>
        </w:tc>
        <w:tc>
          <w:tcPr>
            <w:tcW w:w="0" w:type="auto"/>
          </w:tcPr>
          <w:p w:rsidR="004655C4" w:rsidRDefault="00764010">
            <w:pPr>
              <w:pStyle w:val="TableBodyText"/>
            </w:pPr>
            <w:hyperlink w:anchor="Section_9c00912badfa469e8baa82d9d3d8d6ae" w:history="1">
              <w:r>
                <w:rPr>
                  <w:rStyle w:val="Hyperlink"/>
                </w:rPr>
                <w:t>2.2.2.10</w:t>
              </w:r>
            </w:hyperlink>
          </w:p>
        </w:tc>
        <w:tc>
          <w:tcPr>
            <w:tcW w:w="0" w:type="auto"/>
          </w:tcPr>
          <w:p w:rsidR="004655C4" w:rsidRDefault="00764010">
            <w:pPr>
              <w:pStyle w:val="TableBodyText"/>
            </w:pPr>
            <w:r>
              <w:t>Specifies an image with compressed data.</w:t>
            </w:r>
          </w:p>
        </w:tc>
      </w:tr>
      <w:tr w:rsidR="004655C4" w:rsidTr="004655C4">
        <w:tc>
          <w:tcPr>
            <w:tcW w:w="0" w:type="auto"/>
          </w:tcPr>
          <w:p w:rsidR="004655C4" w:rsidRDefault="00764010">
            <w:pPr>
              <w:pStyle w:val="TableBodyText"/>
            </w:pPr>
            <w:r>
              <w:t>EmfPlusCompoundLineData</w:t>
            </w:r>
          </w:p>
        </w:tc>
        <w:tc>
          <w:tcPr>
            <w:tcW w:w="0" w:type="auto"/>
          </w:tcPr>
          <w:p w:rsidR="004655C4" w:rsidRDefault="00764010">
            <w:pPr>
              <w:pStyle w:val="TableBodyText"/>
            </w:pPr>
            <w:hyperlink w:anchor="Section_9b1387ba6008435b9d13878323083130" w:history="1">
              <w:r>
                <w:rPr>
                  <w:rStyle w:val="Hyperlink"/>
                </w:rPr>
                <w:t>2.2.2.9</w:t>
              </w:r>
            </w:hyperlink>
          </w:p>
        </w:tc>
        <w:tc>
          <w:tcPr>
            <w:tcW w:w="0" w:type="auto"/>
          </w:tcPr>
          <w:p w:rsidR="004655C4" w:rsidRDefault="00764010">
            <w:pPr>
              <w:pStyle w:val="TableBodyText"/>
            </w:pPr>
            <w:r>
              <w:t xml:space="preserve">Specifies line and </w:t>
            </w:r>
            <w:r>
              <w:t>space data for a compound line.</w:t>
            </w:r>
          </w:p>
        </w:tc>
      </w:tr>
      <w:tr w:rsidR="004655C4" w:rsidTr="004655C4">
        <w:tc>
          <w:tcPr>
            <w:tcW w:w="0" w:type="auto"/>
          </w:tcPr>
          <w:p w:rsidR="004655C4" w:rsidRDefault="00764010">
            <w:pPr>
              <w:pStyle w:val="TableBodyText"/>
            </w:pPr>
            <w:r>
              <w:t>EmfPlusCustomEndCapData</w:t>
            </w:r>
          </w:p>
        </w:tc>
        <w:tc>
          <w:tcPr>
            <w:tcW w:w="0" w:type="auto"/>
          </w:tcPr>
          <w:p w:rsidR="004655C4" w:rsidRDefault="00764010">
            <w:pPr>
              <w:pStyle w:val="TableBodyText"/>
            </w:pPr>
            <w:hyperlink w:anchor="Section_c9ddf636f1724f1f84e24e07ad536702" w:history="1">
              <w:r>
                <w:rPr>
                  <w:rStyle w:val="Hyperlink"/>
                </w:rPr>
                <w:t>2.2.2.11</w:t>
              </w:r>
            </w:hyperlink>
          </w:p>
        </w:tc>
        <w:tc>
          <w:tcPr>
            <w:tcW w:w="0" w:type="auto"/>
          </w:tcPr>
          <w:p w:rsidR="004655C4" w:rsidRDefault="00764010">
            <w:pPr>
              <w:pStyle w:val="TableBodyText"/>
            </w:pPr>
            <w:r>
              <w:t>Specifies a custom line cap for the end of a line.</w:t>
            </w:r>
          </w:p>
        </w:tc>
      </w:tr>
      <w:tr w:rsidR="004655C4" w:rsidTr="004655C4">
        <w:tc>
          <w:tcPr>
            <w:tcW w:w="0" w:type="auto"/>
          </w:tcPr>
          <w:p w:rsidR="004655C4" w:rsidRDefault="00764010">
            <w:pPr>
              <w:pStyle w:val="TableBodyText"/>
            </w:pPr>
            <w:r>
              <w:t>EmfPlusCustomLineCapArrowData</w:t>
            </w:r>
          </w:p>
        </w:tc>
        <w:tc>
          <w:tcPr>
            <w:tcW w:w="0" w:type="auto"/>
          </w:tcPr>
          <w:p w:rsidR="004655C4" w:rsidRDefault="00764010">
            <w:pPr>
              <w:pStyle w:val="TableBodyText"/>
            </w:pPr>
            <w:hyperlink w:anchor="Section_f4c454d8775b4379a0c7bf7e64ca3480" w:history="1">
              <w:r>
                <w:rPr>
                  <w:rStyle w:val="Hyperlink"/>
                </w:rPr>
                <w:t>2.2.2.12</w:t>
              </w:r>
            </w:hyperlink>
          </w:p>
        </w:tc>
        <w:tc>
          <w:tcPr>
            <w:tcW w:w="0" w:type="auto"/>
          </w:tcPr>
          <w:p w:rsidR="004655C4" w:rsidRDefault="00764010">
            <w:pPr>
              <w:pStyle w:val="TableBodyText"/>
            </w:pPr>
            <w:r>
              <w:t>Specifies adjustable arrow data for a custom line cap.</w:t>
            </w:r>
          </w:p>
        </w:tc>
      </w:tr>
      <w:tr w:rsidR="004655C4" w:rsidTr="004655C4">
        <w:tc>
          <w:tcPr>
            <w:tcW w:w="0" w:type="auto"/>
          </w:tcPr>
          <w:p w:rsidR="004655C4" w:rsidRDefault="00764010">
            <w:pPr>
              <w:pStyle w:val="TableBodyText"/>
            </w:pPr>
            <w:r>
              <w:t>EmfPlusCustomLineCapData</w:t>
            </w:r>
          </w:p>
        </w:tc>
        <w:tc>
          <w:tcPr>
            <w:tcW w:w="0" w:type="auto"/>
          </w:tcPr>
          <w:p w:rsidR="004655C4" w:rsidRDefault="00764010">
            <w:pPr>
              <w:pStyle w:val="TableBodyText"/>
            </w:pPr>
            <w:hyperlink w:anchor="Section_6fbd47ae6c34424cb4cc0e86e78d9bd4" w:history="1">
              <w:r>
                <w:rPr>
                  <w:rStyle w:val="Hyperlink"/>
                </w:rPr>
                <w:t>2.2.2.13</w:t>
              </w:r>
            </w:hyperlink>
          </w:p>
        </w:tc>
        <w:tc>
          <w:tcPr>
            <w:tcW w:w="0" w:type="auto"/>
          </w:tcPr>
          <w:p w:rsidR="004655C4" w:rsidRDefault="00764010">
            <w:pPr>
              <w:pStyle w:val="TableBodyText"/>
            </w:pPr>
            <w:r>
              <w:t>Specifies default data for a custom line cap.</w:t>
            </w:r>
          </w:p>
        </w:tc>
      </w:tr>
      <w:tr w:rsidR="004655C4" w:rsidTr="004655C4">
        <w:tc>
          <w:tcPr>
            <w:tcW w:w="0" w:type="auto"/>
          </w:tcPr>
          <w:p w:rsidR="004655C4" w:rsidRDefault="00764010">
            <w:pPr>
              <w:pStyle w:val="TableBodyText"/>
            </w:pPr>
            <w:r>
              <w:t>EmfPlusCustomLineCapOptionalData</w:t>
            </w:r>
          </w:p>
        </w:tc>
        <w:tc>
          <w:tcPr>
            <w:tcW w:w="0" w:type="auto"/>
          </w:tcPr>
          <w:p w:rsidR="004655C4" w:rsidRDefault="00764010">
            <w:pPr>
              <w:pStyle w:val="TableBodyText"/>
            </w:pPr>
            <w:hyperlink w:anchor="Section_967095e9c2cf4b25936a57136754baec" w:history="1">
              <w:r>
                <w:rPr>
                  <w:rStyle w:val="Hyperlink"/>
                </w:rPr>
                <w:t>2.2.2.14</w:t>
              </w:r>
            </w:hyperlink>
          </w:p>
        </w:tc>
        <w:tc>
          <w:tcPr>
            <w:tcW w:w="0" w:type="auto"/>
          </w:tcPr>
          <w:p w:rsidR="004655C4" w:rsidRDefault="00764010">
            <w:pPr>
              <w:pStyle w:val="TableBodyText"/>
            </w:pPr>
            <w:r>
              <w:t>Specifies optional fill and outline data for a custom line cap.</w:t>
            </w:r>
          </w:p>
        </w:tc>
      </w:tr>
      <w:tr w:rsidR="004655C4" w:rsidTr="004655C4">
        <w:tc>
          <w:tcPr>
            <w:tcW w:w="0" w:type="auto"/>
          </w:tcPr>
          <w:p w:rsidR="004655C4" w:rsidRDefault="00764010">
            <w:pPr>
              <w:pStyle w:val="TableBodyText"/>
            </w:pPr>
            <w:r>
              <w:t>EmfPlusCustomStartCapData</w:t>
            </w:r>
          </w:p>
        </w:tc>
        <w:tc>
          <w:tcPr>
            <w:tcW w:w="0" w:type="auto"/>
          </w:tcPr>
          <w:p w:rsidR="004655C4" w:rsidRDefault="00764010">
            <w:pPr>
              <w:pStyle w:val="TableBodyText"/>
            </w:pPr>
            <w:hyperlink w:anchor="Section_b4db50481aba4eeebcc698f5f2aa9ac4" w:history="1">
              <w:r>
                <w:rPr>
                  <w:rStyle w:val="Hyperlink"/>
                </w:rPr>
                <w:t>2.2.2.15</w:t>
              </w:r>
            </w:hyperlink>
          </w:p>
        </w:tc>
        <w:tc>
          <w:tcPr>
            <w:tcW w:w="0" w:type="auto"/>
          </w:tcPr>
          <w:p w:rsidR="004655C4" w:rsidRDefault="00764010">
            <w:pPr>
              <w:pStyle w:val="TableBodyText"/>
            </w:pPr>
            <w:r>
              <w:t>Specifies a custom line cap f</w:t>
            </w:r>
            <w:r>
              <w:t>or the start of a line.</w:t>
            </w:r>
          </w:p>
        </w:tc>
      </w:tr>
      <w:tr w:rsidR="004655C4" w:rsidTr="004655C4">
        <w:tc>
          <w:tcPr>
            <w:tcW w:w="0" w:type="auto"/>
          </w:tcPr>
          <w:p w:rsidR="004655C4" w:rsidRDefault="00764010">
            <w:pPr>
              <w:pStyle w:val="TableBodyText"/>
            </w:pPr>
            <w:r>
              <w:t>EmfPlusDashedLineData</w:t>
            </w:r>
          </w:p>
        </w:tc>
        <w:tc>
          <w:tcPr>
            <w:tcW w:w="0" w:type="auto"/>
          </w:tcPr>
          <w:p w:rsidR="004655C4" w:rsidRDefault="00764010">
            <w:pPr>
              <w:pStyle w:val="TableBodyText"/>
            </w:pPr>
            <w:hyperlink w:anchor="Section_43d5fb613ee546babe9bff830c91ee05" w:history="1">
              <w:r>
                <w:rPr>
                  <w:rStyle w:val="Hyperlink"/>
                </w:rPr>
                <w:t>2.2.2.16</w:t>
              </w:r>
            </w:hyperlink>
          </w:p>
        </w:tc>
        <w:tc>
          <w:tcPr>
            <w:tcW w:w="0" w:type="auto"/>
          </w:tcPr>
          <w:p w:rsidR="004655C4" w:rsidRDefault="00764010">
            <w:pPr>
              <w:pStyle w:val="TableBodyText"/>
            </w:pPr>
            <w:r>
              <w:t>Specifies properties of a dashed line for a graphics pen.</w:t>
            </w:r>
          </w:p>
        </w:tc>
      </w:tr>
      <w:tr w:rsidR="004655C4" w:rsidTr="004655C4">
        <w:tc>
          <w:tcPr>
            <w:tcW w:w="0" w:type="auto"/>
          </w:tcPr>
          <w:p w:rsidR="004655C4" w:rsidRDefault="00764010">
            <w:pPr>
              <w:pStyle w:val="TableBodyText"/>
            </w:pPr>
            <w:r>
              <w:t>EmfPlusFillPath</w:t>
            </w:r>
          </w:p>
        </w:tc>
        <w:tc>
          <w:tcPr>
            <w:tcW w:w="0" w:type="auto"/>
          </w:tcPr>
          <w:p w:rsidR="004655C4" w:rsidRDefault="00764010">
            <w:pPr>
              <w:pStyle w:val="TableBodyText"/>
            </w:pPr>
            <w:hyperlink w:anchor="Section_8958a5a32de1469cad2df4b64a9132e7" w:history="1">
              <w:r>
                <w:rPr>
                  <w:rStyle w:val="Hyperlink"/>
                </w:rPr>
                <w:t>2.2.2</w:t>
              </w:r>
              <w:r>
                <w:rPr>
                  <w:rStyle w:val="Hyperlink"/>
                </w:rPr>
                <w:t>.17</w:t>
              </w:r>
            </w:hyperlink>
          </w:p>
        </w:tc>
        <w:tc>
          <w:tcPr>
            <w:tcW w:w="0" w:type="auto"/>
          </w:tcPr>
          <w:p w:rsidR="004655C4" w:rsidRDefault="00764010">
            <w:pPr>
              <w:pStyle w:val="TableBodyText"/>
            </w:pPr>
            <w:r>
              <w:t>Specifies a graphics path for filling a custom line cap.</w:t>
            </w:r>
          </w:p>
        </w:tc>
      </w:tr>
      <w:tr w:rsidR="004655C4" w:rsidTr="004655C4">
        <w:tc>
          <w:tcPr>
            <w:tcW w:w="0" w:type="auto"/>
          </w:tcPr>
          <w:p w:rsidR="004655C4" w:rsidRDefault="00764010">
            <w:pPr>
              <w:pStyle w:val="TableBodyText"/>
            </w:pPr>
            <w:r>
              <w:t>EmfPlusFocusScaleData</w:t>
            </w:r>
          </w:p>
        </w:tc>
        <w:tc>
          <w:tcPr>
            <w:tcW w:w="0" w:type="auto"/>
          </w:tcPr>
          <w:p w:rsidR="004655C4" w:rsidRDefault="00764010">
            <w:pPr>
              <w:pStyle w:val="TableBodyText"/>
            </w:pPr>
            <w:hyperlink w:anchor="Section_d90f92433d4448e59baa1db4ae5394b4" w:history="1">
              <w:r>
                <w:rPr>
                  <w:rStyle w:val="Hyperlink"/>
                </w:rPr>
                <w:t>2.2.2.18</w:t>
              </w:r>
            </w:hyperlink>
          </w:p>
        </w:tc>
        <w:tc>
          <w:tcPr>
            <w:tcW w:w="0" w:type="auto"/>
          </w:tcPr>
          <w:p w:rsidR="004655C4" w:rsidRDefault="00764010">
            <w:pPr>
              <w:pStyle w:val="TableBodyText"/>
            </w:pPr>
            <w:r>
              <w:t>Specifies focus scales for the blend pattern of a path gradient brush.</w:t>
            </w:r>
          </w:p>
        </w:tc>
      </w:tr>
      <w:tr w:rsidR="004655C4" w:rsidTr="004655C4">
        <w:tc>
          <w:tcPr>
            <w:tcW w:w="0" w:type="auto"/>
          </w:tcPr>
          <w:p w:rsidR="004655C4" w:rsidRDefault="00764010">
            <w:pPr>
              <w:pStyle w:val="TableBodyText"/>
            </w:pPr>
            <w:r>
              <w:t>EmfPlusGraphicsVersion</w:t>
            </w:r>
          </w:p>
        </w:tc>
        <w:tc>
          <w:tcPr>
            <w:tcW w:w="0" w:type="auto"/>
          </w:tcPr>
          <w:p w:rsidR="004655C4" w:rsidRDefault="00764010">
            <w:pPr>
              <w:pStyle w:val="TableBodyText"/>
            </w:pPr>
            <w:hyperlink w:anchor="Section_a60a681e49ae4103a8ceef9f65a73fc1" w:history="1">
              <w:r>
                <w:rPr>
                  <w:rStyle w:val="Hyperlink"/>
                </w:rPr>
                <w:t>2.2.2.19</w:t>
              </w:r>
            </w:hyperlink>
          </w:p>
        </w:tc>
        <w:tc>
          <w:tcPr>
            <w:tcW w:w="0" w:type="auto"/>
          </w:tcPr>
          <w:p w:rsidR="004655C4" w:rsidRDefault="00764010">
            <w:pPr>
              <w:pStyle w:val="TableBodyText"/>
            </w:pPr>
            <w:r>
              <w:t>Specifies the version of operating system graphics that is used to create an EMF+ metafile.</w:t>
            </w:r>
          </w:p>
        </w:tc>
      </w:tr>
      <w:tr w:rsidR="004655C4" w:rsidTr="004655C4">
        <w:tc>
          <w:tcPr>
            <w:tcW w:w="0" w:type="auto"/>
          </w:tcPr>
          <w:p w:rsidR="004655C4" w:rsidRDefault="00764010">
            <w:pPr>
              <w:pStyle w:val="TableBodyText"/>
            </w:pPr>
            <w:r>
              <w:t>EmfPlusHatchBrushData</w:t>
            </w:r>
          </w:p>
        </w:tc>
        <w:tc>
          <w:tcPr>
            <w:tcW w:w="0" w:type="auto"/>
          </w:tcPr>
          <w:p w:rsidR="004655C4" w:rsidRDefault="00764010">
            <w:pPr>
              <w:pStyle w:val="TableBodyText"/>
            </w:pPr>
            <w:hyperlink w:anchor="Section_ffb875ee97134356a8695e4dc4ea4afa" w:history="1">
              <w:r>
                <w:rPr>
                  <w:rStyle w:val="Hyperlink"/>
                </w:rPr>
                <w:t>2.2.2.20</w:t>
              </w:r>
            </w:hyperlink>
          </w:p>
        </w:tc>
        <w:tc>
          <w:tcPr>
            <w:tcW w:w="0" w:type="auto"/>
          </w:tcPr>
          <w:p w:rsidR="004655C4" w:rsidRDefault="00764010">
            <w:pPr>
              <w:pStyle w:val="TableBodyText"/>
            </w:pPr>
            <w:r>
              <w:t>Speci</w:t>
            </w:r>
            <w:r>
              <w:t>fies a hatch pattern for a graphics brush.</w:t>
            </w:r>
          </w:p>
        </w:tc>
      </w:tr>
      <w:tr w:rsidR="004655C4" w:rsidTr="004655C4">
        <w:tc>
          <w:tcPr>
            <w:tcW w:w="0" w:type="auto"/>
          </w:tcPr>
          <w:p w:rsidR="004655C4" w:rsidRDefault="00764010">
            <w:pPr>
              <w:pStyle w:val="TableBodyText"/>
            </w:pPr>
            <w:r>
              <w:t>EmfPlusInteger7</w:t>
            </w:r>
          </w:p>
        </w:tc>
        <w:tc>
          <w:tcPr>
            <w:tcW w:w="0" w:type="auto"/>
          </w:tcPr>
          <w:p w:rsidR="004655C4" w:rsidRDefault="00764010">
            <w:pPr>
              <w:pStyle w:val="TableBodyText"/>
            </w:pPr>
            <w:hyperlink w:anchor="Section_c2b45b77c9ce4b2e8edeff5e90ec7f1b" w:history="1">
              <w:r>
                <w:rPr>
                  <w:rStyle w:val="Hyperlink"/>
                </w:rPr>
                <w:t>2.2.2.21</w:t>
              </w:r>
            </w:hyperlink>
          </w:p>
        </w:tc>
        <w:tc>
          <w:tcPr>
            <w:tcW w:w="0" w:type="auto"/>
          </w:tcPr>
          <w:p w:rsidR="004655C4" w:rsidRDefault="00764010">
            <w:pPr>
              <w:pStyle w:val="TableBodyText"/>
            </w:pPr>
            <w:r>
              <w:t>Specifies a 7-bit signed integer in an 8-bit field.</w:t>
            </w:r>
          </w:p>
        </w:tc>
      </w:tr>
      <w:tr w:rsidR="004655C4" w:rsidTr="004655C4">
        <w:tc>
          <w:tcPr>
            <w:tcW w:w="0" w:type="auto"/>
          </w:tcPr>
          <w:p w:rsidR="004655C4" w:rsidRDefault="00764010">
            <w:pPr>
              <w:pStyle w:val="TableBodyText"/>
            </w:pPr>
            <w:r>
              <w:t>EmfPlusInteger15</w:t>
            </w:r>
          </w:p>
        </w:tc>
        <w:tc>
          <w:tcPr>
            <w:tcW w:w="0" w:type="auto"/>
          </w:tcPr>
          <w:p w:rsidR="004655C4" w:rsidRDefault="00764010">
            <w:pPr>
              <w:pStyle w:val="TableBodyText"/>
            </w:pPr>
            <w:hyperlink w:anchor="Section_c5478039f448422eba0bff5eddcada8e" w:history="1">
              <w:r>
                <w:rPr>
                  <w:rStyle w:val="Hyperlink"/>
                </w:rPr>
                <w:t>2.2.2.22</w:t>
              </w:r>
            </w:hyperlink>
          </w:p>
        </w:tc>
        <w:tc>
          <w:tcPr>
            <w:tcW w:w="0" w:type="auto"/>
          </w:tcPr>
          <w:p w:rsidR="004655C4" w:rsidRDefault="00764010">
            <w:pPr>
              <w:pStyle w:val="TableBodyText"/>
            </w:pPr>
            <w:r>
              <w:t>Specifies a 15-bit signed integer in a 16-bit field.</w:t>
            </w:r>
          </w:p>
        </w:tc>
      </w:tr>
      <w:tr w:rsidR="004655C4" w:rsidTr="004655C4">
        <w:tc>
          <w:tcPr>
            <w:tcW w:w="0" w:type="auto"/>
          </w:tcPr>
          <w:p w:rsidR="004655C4" w:rsidRDefault="00764010">
            <w:pPr>
              <w:pStyle w:val="TableBodyText"/>
            </w:pPr>
            <w:r>
              <w:t>EmfPlusLanguageIdentifier</w:t>
            </w:r>
          </w:p>
        </w:tc>
        <w:tc>
          <w:tcPr>
            <w:tcW w:w="0" w:type="auto"/>
          </w:tcPr>
          <w:p w:rsidR="004655C4" w:rsidRDefault="00764010">
            <w:pPr>
              <w:pStyle w:val="TableBodyText"/>
            </w:pPr>
            <w:hyperlink w:anchor="Section_2e9018c2427447bb96398baf9ec573e2" w:history="1">
              <w:r>
                <w:rPr>
                  <w:rStyle w:val="Hyperlink"/>
                </w:rPr>
                <w:t>2.2.2.23</w:t>
              </w:r>
            </w:hyperlink>
          </w:p>
        </w:tc>
        <w:tc>
          <w:tcPr>
            <w:tcW w:w="0" w:type="auto"/>
          </w:tcPr>
          <w:p w:rsidR="004655C4" w:rsidRDefault="00764010">
            <w:pPr>
              <w:pStyle w:val="TableBodyText"/>
            </w:pPr>
            <w:r>
              <w:t>Specifies language identifiers that corr</w:t>
            </w:r>
            <w:r>
              <w:t>espond to natural languages in a locale.</w:t>
            </w:r>
          </w:p>
        </w:tc>
      </w:tr>
      <w:tr w:rsidR="004655C4" w:rsidTr="004655C4">
        <w:tc>
          <w:tcPr>
            <w:tcW w:w="0" w:type="auto"/>
          </w:tcPr>
          <w:p w:rsidR="004655C4" w:rsidRDefault="00764010">
            <w:pPr>
              <w:pStyle w:val="TableBodyText"/>
            </w:pPr>
            <w:r>
              <w:t>EmfPlusLinearGradientBrushData</w:t>
            </w:r>
          </w:p>
        </w:tc>
        <w:tc>
          <w:tcPr>
            <w:tcW w:w="0" w:type="auto"/>
          </w:tcPr>
          <w:p w:rsidR="004655C4" w:rsidRDefault="00764010">
            <w:pPr>
              <w:pStyle w:val="TableBodyText"/>
            </w:pPr>
            <w:hyperlink w:anchor="Section_55bba6b0bb57454593f14c64f02b0a80" w:history="1">
              <w:r>
                <w:rPr>
                  <w:rStyle w:val="Hyperlink"/>
                </w:rPr>
                <w:t>2.2.2.24</w:t>
              </w:r>
            </w:hyperlink>
          </w:p>
        </w:tc>
        <w:tc>
          <w:tcPr>
            <w:tcW w:w="0" w:type="auto"/>
          </w:tcPr>
          <w:p w:rsidR="004655C4" w:rsidRDefault="00764010">
            <w:pPr>
              <w:pStyle w:val="TableBodyText"/>
            </w:pPr>
            <w:r>
              <w:t>Specifies a linear gradient for a graphics brush.</w:t>
            </w:r>
          </w:p>
        </w:tc>
      </w:tr>
      <w:tr w:rsidR="004655C4" w:rsidTr="004655C4">
        <w:tc>
          <w:tcPr>
            <w:tcW w:w="0" w:type="auto"/>
          </w:tcPr>
          <w:p w:rsidR="004655C4" w:rsidRDefault="00764010">
            <w:pPr>
              <w:pStyle w:val="TableBodyText"/>
            </w:pPr>
            <w:r>
              <w:t>EmfPlusLinearGradientBrushOptionalData</w:t>
            </w:r>
          </w:p>
        </w:tc>
        <w:tc>
          <w:tcPr>
            <w:tcW w:w="0" w:type="auto"/>
          </w:tcPr>
          <w:p w:rsidR="004655C4" w:rsidRDefault="00764010">
            <w:pPr>
              <w:pStyle w:val="TableBodyText"/>
            </w:pPr>
            <w:hyperlink w:anchor="Section_af50f5e3e5c243ceb819d9476e93378e" w:history="1">
              <w:r>
                <w:rPr>
                  <w:rStyle w:val="Hyperlink"/>
                </w:rPr>
                <w:t>2.2.2.25</w:t>
              </w:r>
            </w:hyperlink>
          </w:p>
        </w:tc>
        <w:tc>
          <w:tcPr>
            <w:tcW w:w="0" w:type="auto"/>
          </w:tcPr>
          <w:p w:rsidR="004655C4" w:rsidRDefault="00764010">
            <w:pPr>
              <w:pStyle w:val="TableBodyText"/>
            </w:pPr>
            <w:r>
              <w:t>Specifies optional data for a linear gradient brush.</w:t>
            </w:r>
          </w:p>
        </w:tc>
      </w:tr>
      <w:tr w:rsidR="004655C4" w:rsidTr="004655C4">
        <w:tc>
          <w:tcPr>
            <w:tcW w:w="0" w:type="auto"/>
          </w:tcPr>
          <w:p w:rsidR="004655C4" w:rsidRDefault="00764010">
            <w:pPr>
              <w:pStyle w:val="TableBodyText"/>
            </w:pPr>
            <w:r>
              <w:t>EmfPlusLinePath</w:t>
            </w:r>
          </w:p>
        </w:tc>
        <w:tc>
          <w:tcPr>
            <w:tcW w:w="0" w:type="auto"/>
          </w:tcPr>
          <w:p w:rsidR="004655C4" w:rsidRDefault="00764010">
            <w:pPr>
              <w:pStyle w:val="TableBodyText"/>
            </w:pPr>
            <w:hyperlink w:anchor="Section_4b79808536514287a02a12e692c8a546" w:history="1">
              <w:r>
                <w:rPr>
                  <w:rStyle w:val="Hyperlink"/>
                </w:rPr>
                <w:t>2.2.2.26</w:t>
              </w:r>
            </w:hyperlink>
          </w:p>
        </w:tc>
        <w:tc>
          <w:tcPr>
            <w:tcW w:w="0" w:type="auto"/>
          </w:tcPr>
          <w:p w:rsidR="004655C4" w:rsidRDefault="00764010">
            <w:pPr>
              <w:pStyle w:val="TableBodyText"/>
            </w:pPr>
            <w:r>
              <w:t>Specifies a graphics path for outlining a custom l</w:t>
            </w:r>
            <w:r>
              <w:t>ine cap.</w:t>
            </w:r>
          </w:p>
        </w:tc>
      </w:tr>
      <w:tr w:rsidR="004655C4" w:rsidTr="004655C4">
        <w:tc>
          <w:tcPr>
            <w:tcW w:w="0" w:type="auto"/>
          </w:tcPr>
          <w:p w:rsidR="004655C4" w:rsidRDefault="00764010">
            <w:pPr>
              <w:pStyle w:val="TableBodyText"/>
            </w:pPr>
            <w:r>
              <w:t>EmfPlusMetafile</w:t>
            </w:r>
          </w:p>
        </w:tc>
        <w:tc>
          <w:tcPr>
            <w:tcW w:w="0" w:type="auto"/>
          </w:tcPr>
          <w:p w:rsidR="004655C4" w:rsidRDefault="00764010">
            <w:pPr>
              <w:pStyle w:val="TableBodyText"/>
            </w:pPr>
            <w:hyperlink w:anchor="Section_503573f8791a469ca2afd4b570585944" w:history="1">
              <w:r>
                <w:rPr>
                  <w:rStyle w:val="Hyperlink"/>
                </w:rPr>
                <w:t>2.2.2.27</w:t>
              </w:r>
            </w:hyperlink>
          </w:p>
        </w:tc>
        <w:tc>
          <w:tcPr>
            <w:tcW w:w="0" w:type="auto"/>
          </w:tcPr>
          <w:p w:rsidR="004655C4" w:rsidRDefault="00764010">
            <w:pPr>
              <w:pStyle w:val="TableBodyText"/>
            </w:pPr>
            <w:r>
              <w:t>Specifies a metafile that contains a graphics image.</w:t>
            </w:r>
          </w:p>
        </w:tc>
      </w:tr>
      <w:tr w:rsidR="004655C4" w:rsidTr="004655C4">
        <w:tc>
          <w:tcPr>
            <w:tcW w:w="0" w:type="auto"/>
          </w:tcPr>
          <w:p w:rsidR="004655C4" w:rsidRDefault="00764010">
            <w:pPr>
              <w:pStyle w:val="TableBodyText"/>
            </w:pPr>
            <w:r>
              <w:t>EmfPlusPalette</w:t>
            </w:r>
          </w:p>
        </w:tc>
        <w:tc>
          <w:tcPr>
            <w:tcW w:w="0" w:type="auto"/>
          </w:tcPr>
          <w:p w:rsidR="004655C4" w:rsidRDefault="00764010">
            <w:pPr>
              <w:pStyle w:val="TableBodyText"/>
            </w:pPr>
            <w:hyperlink w:anchor="Section_dfb51d9c7d6545ecac009666e0578783" w:history="1">
              <w:r>
                <w:rPr>
                  <w:rStyle w:val="Hyperlink"/>
                </w:rPr>
                <w:t>2.2.2.28</w:t>
              </w:r>
            </w:hyperlink>
          </w:p>
        </w:tc>
        <w:tc>
          <w:tcPr>
            <w:tcW w:w="0" w:type="auto"/>
          </w:tcPr>
          <w:p w:rsidR="004655C4" w:rsidRDefault="00764010">
            <w:pPr>
              <w:pStyle w:val="TableBodyText"/>
            </w:pPr>
            <w:r>
              <w:t>Specifies the colors th</w:t>
            </w:r>
            <w:r>
              <w:t xml:space="preserve">at make up a </w:t>
            </w:r>
            <w:hyperlink w:anchor="gt_dca5cd91-8d01-424b-9722-c9e818562ee5">
              <w:r>
                <w:rPr>
                  <w:rStyle w:val="HyperlinkGreen"/>
                  <w:b/>
                </w:rPr>
                <w:t>palette</w:t>
              </w:r>
            </w:hyperlink>
            <w:r>
              <w:t>.</w:t>
            </w:r>
          </w:p>
        </w:tc>
      </w:tr>
      <w:tr w:rsidR="004655C4" w:rsidTr="004655C4">
        <w:tc>
          <w:tcPr>
            <w:tcW w:w="0" w:type="auto"/>
          </w:tcPr>
          <w:p w:rsidR="004655C4" w:rsidRDefault="00764010">
            <w:pPr>
              <w:pStyle w:val="TableBodyText"/>
            </w:pPr>
            <w:r>
              <w:lastRenderedPageBreak/>
              <w:t>EmfPlusPathGradientBrushData</w:t>
            </w:r>
          </w:p>
        </w:tc>
        <w:tc>
          <w:tcPr>
            <w:tcW w:w="0" w:type="auto"/>
          </w:tcPr>
          <w:p w:rsidR="004655C4" w:rsidRDefault="00764010">
            <w:pPr>
              <w:pStyle w:val="TableBodyText"/>
            </w:pPr>
            <w:hyperlink w:anchor="Section_cfe9439af2b64663903267ce8feea5aa" w:history="1">
              <w:r>
                <w:rPr>
                  <w:rStyle w:val="Hyperlink"/>
                </w:rPr>
                <w:t>2.2.2.29</w:t>
              </w:r>
            </w:hyperlink>
          </w:p>
        </w:tc>
        <w:tc>
          <w:tcPr>
            <w:tcW w:w="0" w:type="auto"/>
          </w:tcPr>
          <w:p w:rsidR="004655C4" w:rsidRDefault="00764010">
            <w:pPr>
              <w:pStyle w:val="TableBodyText"/>
            </w:pPr>
            <w:r>
              <w:t>Specifies a path gradient for a graphics brush.</w:t>
            </w:r>
          </w:p>
        </w:tc>
      </w:tr>
      <w:tr w:rsidR="004655C4" w:rsidTr="004655C4">
        <w:tc>
          <w:tcPr>
            <w:tcW w:w="0" w:type="auto"/>
          </w:tcPr>
          <w:p w:rsidR="004655C4" w:rsidRDefault="00764010">
            <w:pPr>
              <w:pStyle w:val="TableBodyText"/>
            </w:pPr>
            <w:r>
              <w:t>EmfPlusPathGradientBrush</w:t>
            </w:r>
            <w:r>
              <w:t>OptionalData</w:t>
            </w:r>
          </w:p>
        </w:tc>
        <w:tc>
          <w:tcPr>
            <w:tcW w:w="0" w:type="auto"/>
          </w:tcPr>
          <w:p w:rsidR="004655C4" w:rsidRDefault="00764010">
            <w:pPr>
              <w:pStyle w:val="TableBodyText"/>
            </w:pPr>
            <w:hyperlink w:anchor="Section_0008fc6ab67841a6ab999be99fc14092" w:history="1">
              <w:r>
                <w:rPr>
                  <w:rStyle w:val="Hyperlink"/>
                </w:rPr>
                <w:t>2.2.2.30</w:t>
              </w:r>
            </w:hyperlink>
          </w:p>
        </w:tc>
        <w:tc>
          <w:tcPr>
            <w:tcW w:w="0" w:type="auto"/>
          </w:tcPr>
          <w:p w:rsidR="004655C4" w:rsidRDefault="00764010">
            <w:pPr>
              <w:pStyle w:val="TableBodyText"/>
            </w:pPr>
            <w:r>
              <w:t>Specifies optional data for a path gradient brush.</w:t>
            </w:r>
          </w:p>
        </w:tc>
      </w:tr>
      <w:tr w:rsidR="004655C4" w:rsidTr="004655C4">
        <w:tc>
          <w:tcPr>
            <w:tcW w:w="0" w:type="auto"/>
          </w:tcPr>
          <w:p w:rsidR="004655C4" w:rsidRDefault="00764010">
            <w:pPr>
              <w:pStyle w:val="TableBodyText"/>
            </w:pPr>
            <w:r>
              <w:t>EmfPlusPathPointType</w:t>
            </w:r>
          </w:p>
        </w:tc>
        <w:tc>
          <w:tcPr>
            <w:tcW w:w="0" w:type="auto"/>
          </w:tcPr>
          <w:p w:rsidR="004655C4" w:rsidRDefault="00764010">
            <w:pPr>
              <w:pStyle w:val="TableBodyText"/>
            </w:pPr>
            <w:hyperlink w:anchor="Section_08fec462f1c540eeac3bfa316654ebc2" w:history="1">
              <w:r>
                <w:rPr>
                  <w:rStyle w:val="Hyperlink"/>
                </w:rPr>
                <w:t>2.2.2.31</w:t>
              </w:r>
            </w:hyperlink>
          </w:p>
        </w:tc>
        <w:tc>
          <w:tcPr>
            <w:tcW w:w="0" w:type="auto"/>
          </w:tcPr>
          <w:p w:rsidR="004655C4" w:rsidRDefault="00764010">
            <w:pPr>
              <w:pStyle w:val="TableBodyText"/>
            </w:pPr>
            <w:r>
              <w:t xml:space="preserve">Specifies a type value </w:t>
            </w:r>
            <w:r>
              <w:t>associated with a point on a graphics path.</w:t>
            </w:r>
          </w:p>
        </w:tc>
      </w:tr>
      <w:tr w:rsidR="004655C4" w:rsidTr="004655C4">
        <w:tc>
          <w:tcPr>
            <w:tcW w:w="0" w:type="auto"/>
          </w:tcPr>
          <w:p w:rsidR="004655C4" w:rsidRDefault="00764010">
            <w:pPr>
              <w:pStyle w:val="TableBodyText"/>
            </w:pPr>
            <w:r>
              <w:t>EmfPlusPathPointTypeRLE</w:t>
            </w:r>
          </w:p>
        </w:tc>
        <w:tc>
          <w:tcPr>
            <w:tcW w:w="0" w:type="auto"/>
          </w:tcPr>
          <w:p w:rsidR="004655C4" w:rsidRDefault="00764010">
            <w:pPr>
              <w:pStyle w:val="TableBodyText"/>
            </w:pPr>
            <w:hyperlink w:anchor="Section_1acc6ffcff9940fe925eb90869b7d02c" w:history="1">
              <w:r>
                <w:rPr>
                  <w:rStyle w:val="Hyperlink"/>
                </w:rPr>
                <w:t>2.2.2.32</w:t>
              </w:r>
            </w:hyperlink>
          </w:p>
        </w:tc>
        <w:tc>
          <w:tcPr>
            <w:tcW w:w="0" w:type="auto"/>
          </w:tcPr>
          <w:p w:rsidR="004655C4" w:rsidRDefault="00764010">
            <w:pPr>
              <w:pStyle w:val="TableBodyText"/>
            </w:pPr>
            <w:r>
              <w:t xml:space="preserve">Specifies type values associated with points on a graphics path using </w:t>
            </w:r>
            <w:hyperlink w:anchor="gt_24a5d1b0-11f0-4e92-a985-b6fc1fa5a421">
              <w:r>
                <w:rPr>
                  <w:rStyle w:val="HyperlinkGreen"/>
                  <w:b/>
                </w:rPr>
                <w:t>RLE compression</w:t>
              </w:r>
            </w:hyperlink>
            <w:r>
              <w:t xml:space="preserve"> (</w:t>
            </w:r>
            <w:hyperlink r:id="rId58" w:anchor="Section_4813e7fd52d04f42965f228c8b7488d2">
              <w:r>
                <w:rPr>
                  <w:rStyle w:val="Hyperlink"/>
                </w:rPr>
                <w:t>[MS-WMF]</w:t>
              </w:r>
            </w:hyperlink>
            <w:r>
              <w:t xml:space="preserve"> section 3.1.6).</w:t>
            </w:r>
          </w:p>
        </w:tc>
      </w:tr>
      <w:tr w:rsidR="004655C4" w:rsidTr="004655C4">
        <w:tc>
          <w:tcPr>
            <w:tcW w:w="0" w:type="auto"/>
          </w:tcPr>
          <w:p w:rsidR="004655C4" w:rsidRDefault="00764010">
            <w:pPr>
              <w:pStyle w:val="TableBodyText"/>
            </w:pPr>
            <w:r>
              <w:t>EmfPlusPenData</w:t>
            </w:r>
          </w:p>
        </w:tc>
        <w:tc>
          <w:tcPr>
            <w:tcW w:w="0" w:type="auto"/>
          </w:tcPr>
          <w:p w:rsidR="004655C4" w:rsidRDefault="00764010">
            <w:pPr>
              <w:pStyle w:val="TableBodyText"/>
            </w:pPr>
            <w:hyperlink w:anchor="Section_33d8ced5776847aaa082a14e5dfabc96" w:history="1">
              <w:r>
                <w:rPr>
                  <w:rStyle w:val="Hyperlink"/>
                </w:rPr>
                <w:t>2.2.2.33</w:t>
              </w:r>
            </w:hyperlink>
          </w:p>
        </w:tc>
        <w:tc>
          <w:tcPr>
            <w:tcW w:w="0" w:type="auto"/>
          </w:tcPr>
          <w:p w:rsidR="004655C4" w:rsidRDefault="00764010">
            <w:pPr>
              <w:pStyle w:val="TableBodyText"/>
            </w:pPr>
            <w:r>
              <w:t>Specifies properties of a graphics pe</w:t>
            </w:r>
            <w:r>
              <w:t>n.</w:t>
            </w:r>
          </w:p>
        </w:tc>
      </w:tr>
      <w:tr w:rsidR="004655C4" w:rsidTr="004655C4">
        <w:tc>
          <w:tcPr>
            <w:tcW w:w="0" w:type="auto"/>
          </w:tcPr>
          <w:p w:rsidR="004655C4" w:rsidRDefault="00764010">
            <w:pPr>
              <w:pStyle w:val="TableBodyText"/>
            </w:pPr>
            <w:r>
              <w:t>EmfPlusPenOptionalData</w:t>
            </w:r>
          </w:p>
        </w:tc>
        <w:tc>
          <w:tcPr>
            <w:tcW w:w="0" w:type="auto"/>
          </w:tcPr>
          <w:p w:rsidR="004655C4" w:rsidRDefault="00764010">
            <w:pPr>
              <w:pStyle w:val="TableBodyText"/>
            </w:pPr>
            <w:hyperlink w:anchor="Section_5ef071f3f5034f16b0277c4bcf2d1d81" w:history="1">
              <w:r>
                <w:rPr>
                  <w:rStyle w:val="Hyperlink"/>
                </w:rPr>
                <w:t>2.2.2.34</w:t>
              </w:r>
            </w:hyperlink>
          </w:p>
        </w:tc>
        <w:tc>
          <w:tcPr>
            <w:tcW w:w="0" w:type="auto"/>
          </w:tcPr>
          <w:p w:rsidR="004655C4" w:rsidRDefault="00764010">
            <w:pPr>
              <w:pStyle w:val="TableBodyText"/>
            </w:pPr>
            <w:r>
              <w:t>Specifies optional data for a graphics pen.</w:t>
            </w:r>
          </w:p>
        </w:tc>
      </w:tr>
      <w:tr w:rsidR="004655C4" w:rsidTr="004655C4">
        <w:tc>
          <w:tcPr>
            <w:tcW w:w="0" w:type="auto"/>
          </w:tcPr>
          <w:p w:rsidR="004655C4" w:rsidRDefault="00764010">
            <w:pPr>
              <w:pStyle w:val="TableBodyText"/>
            </w:pPr>
            <w:r>
              <w:t>EmfPlusPoint</w:t>
            </w:r>
          </w:p>
        </w:tc>
        <w:tc>
          <w:tcPr>
            <w:tcW w:w="0" w:type="auto"/>
          </w:tcPr>
          <w:p w:rsidR="004655C4" w:rsidRDefault="00764010">
            <w:pPr>
              <w:pStyle w:val="TableBodyText"/>
            </w:pPr>
            <w:hyperlink w:anchor="Section_a0558721f6df4325b455a0e6edf63cf4" w:history="1">
              <w:r>
                <w:rPr>
                  <w:rStyle w:val="Hyperlink"/>
                </w:rPr>
                <w:t>2.2.2.35</w:t>
              </w:r>
            </w:hyperlink>
          </w:p>
        </w:tc>
        <w:tc>
          <w:tcPr>
            <w:tcW w:w="0" w:type="auto"/>
          </w:tcPr>
          <w:p w:rsidR="004655C4" w:rsidRDefault="00764010">
            <w:pPr>
              <w:pStyle w:val="TableBodyText"/>
            </w:pPr>
            <w:r>
              <w:t>Specifies an ordered pair of inte</w:t>
            </w:r>
            <w:r>
              <w:t xml:space="preserve">ger (X,Y) values that defines an absolute location in a </w:t>
            </w:r>
            <w:hyperlink w:anchor="gt_84184077-d0d9-41e0-acaf-6596aa066813">
              <w:r>
                <w:rPr>
                  <w:rStyle w:val="HyperlinkGreen"/>
                  <w:b/>
                </w:rPr>
                <w:t>coordinate space</w:t>
              </w:r>
            </w:hyperlink>
            <w:r>
              <w:t>.</w:t>
            </w:r>
          </w:p>
        </w:tc>
      </w:tr>
      <w:tr w:rsidR="004655C4" w:rsidTr="004655C4">
        <w:tc>
          <w:tcPr>
            <w:tcW w:w="0" w:type="auto"/>
          </w:tcPr>
          <w:p w:rsidR="004655C4" w:rsidRDefault="00764010">
            <w:pPr>
              <w:pStyle w:val="TableBodyText"/>
            </w:pPr>
            <w:r>
              <w:t>EmfPlusPointF</w:t>
            </w:r>
          </w:p>
        </w:tc>
        <w:tc>
          <w:tcPr>
            <w:tcW w:w="0" w:type="auto"/>
          </w:tcPr>
          <w:p w:rsidR="004655C4" w:rsidRDefault="00764010">
            <w:pPr>
              <w:pStyle w:val="TableBodyText"/>
            </w:pPr>
            <w:hyperlink w:anchor="Section_65ddf0d3ae374da69a89251ded97f1ad" w:history="1">
              <w:r>
                <w:rPr>
                  <w:rStyle w:val="Hyperlink"/>
                </w:rPr>
                <w:t>2.2.2.36</w:t>
              </w:r>
            </w:hyperlink>
          </w:p>
        </w:tc>
        <w:tc>
          <w:tcPr>
            <w:tcW w:w="0" w:type="auto"/>
          </w:tcPr>
          <w:p w:rsidR="004655C4" w:rsidRDefault="00764010">
            <w:pPr>
              <w:pStyle w:val="TableBodyText"/>
            </w:pPr>
            <w:r>
              <w:t>Specifies an ordered pair of floatin</w:t>
            </w:r>
            <w:r>
              <w:t>g-point (X,Y) values that defines an absolute location in a coordinate space.</w:t>
            </w:r>
          </w:p>
        </w:tc>
      </w:tr>
      <w:tr w:rsidR="004655C4" w:rsidTr="004655C4">
        <w:tc>
          <w:tcPr>
            <w:tcW w:w="0" w:type="auto"/>
          </w:tcPr>
          <w:p w:rsidR="004655C4" w:rsidRDefault="00764010">
            <w:pPr>
              <w:pStyle w:val="TableBodyText"/>
            </w:pPr>
            <w:r>
              <w:t>EmfPlusPointR</w:t>
            </w:r>
          </w:p>
        </w:tc>
        <w:tc>
          <w:tcPr>
            <w:tcW w:w="0" w:type="auto"/>
          </w:tcPr>
          <w:p w:rsidR="004655C4" w:rsidRDefault="00764010">
            <w:pPr>
              <w:pStyle w:val="TableBodyText"/>
            </w:pPr>
            <w:hyperlink w:anchor="Section_c861a0d439f04f6cbad9e3f7bf63205e" w:history="1">
              <w:r>
                <w:rPr>
                  <w:rStyle w:val="Hyperlink"/>
                </w:rPr>
                <w:t>2.2.2.37</w:t>
              </w:r>
            </w:hyperlink>
          </w:p>
        </w:tc>
        <w:tc>
          <w:tcPr>
            <w:tcW w:w="0" w:type="auto"/>
          </w:tcPr>
          <w:p w:rsidR="004655C4" w:rsidRDefault="00764010">
            <w:pPr>
              <w:pStyle w:val="TableBodyText"/>
            </w:pPr>
            <w:r>
              <w:t xml:space="preserve">Specifies an ordered pair of integer (X,Y) values that defines a relative location in a </w:t>
            </w:r>
            <w:r>
              <w:t>coordinate space.</w:t>
            </w:r>
          </w:p>
        </w:tc>
      </w:tr>
      <w:tr w:rsidR="004655C4" w:rsidTr="004655C4">
        <w:tc>
          <w:tcPr>
            <w:tcW w:w="0" w:type="auto"/>
          </w:tcPr>
          <w:p w:rsidR="004655C4" w:rsidRDefault="00764010">
            <w:pPr>
              <w:pStyle w:val="TableBodyText"/>
            </w:pPr>
            <w:r>
              <w:t>EmfPlusRect</w:t>
            </w:r>
          </w:p>
        </w:tc>
        <w:tc>
          <w:tcPr>
            <w:tcW w:w="0" w:type="auto"/>
          </w:tcPr>
          <w:p w:rsidR="004655C4" w:rsidRDefault="00764010">
            <w:pPr>
              <w:pStyle w:val="TableBodyText"/>
            </w:pPr>
            <w:hyperlink w:anchor="Section_2addbcb60baf4794a733048cb7a3e1e4" w:history="1">
              <w:r>
                <w:rPr>
                  <w:rStyle w:val="Hyperlink"/>
                </w:rPr>
                <w:t>2.2.2.38</w:t>
              </w:r>
            </w:hyperlink>
          </w:p>
        </w:tc>
        <w:tc>
          <w:tcPr>
            <w:tcW w:w="0" w:type="auto"/>
          </w:tcPr>
          <w:p w:rsidR="004655C4" w:rsidRDefault="00764010">
            <w:pPr>
              <w:pStyle w:val="TableBodyText"/>
            </w:pPr>
            <w:r>
              <w:t>Specifies a rectangle origin, height, and width as 16-bit signed integers.</w:t>
            </w:r>
          </w:p>
        </w:tc>
      </w:tr>
      <w:tr w:rsidR="004655C4" w:rsidTr="004655C4">
        <w:tc>
          <w:tcPr>
            <w:tcW w:w="0" w:type="auto"/>
          </w:tcPr>
          <w:p w:rsidR="004655C4" w:rsidRDefault="00764010">
            <w:pPr>
              <w:pStyle w:val="TableBodyText"/>
            </w:pPr>
            <w:r>
              <w:t>EmfPlusRectF</w:t>
            </w:r>
          </w:p>
        </w:tc>
        <w:tc>
          <w:tcPr>
            <w:tcW w:w="0" w:type="auto"/>
          </w:tcPr>
          <w:p w:rsidR="004655C4" w:rsidRDefault="00764010">
            <w:pPr>
              <w:pStyle w:val="TableBodyText"/>
            </w:pPr>
            <w:hyperlink w:anchor="Section_f02202c09ef14e0db81d0dbb92757b7c" w:history="1">
              <w:r>
                <w:rPr>
                  <w:rStyle w:val="Hyperlink"/>
                </w:rPr>
                <w:t>2.2.2.3</w:t>
              </w:r>
              <w:r>
                <w:rPr>
                  <w:rStyle w:val="Hyperlink"/>
                </w:rPr>
                <w:t>9</w:t>
              </w:r>
            </w:hyperlink>
          </w:p>
        </w:tc>
        <w:tc>
          <w:tcPr>
            <w:tcW w:w="0" w:type="auto"/>
          </w:tcPr>
          <w:p w:rsidR="004655C4" w:rsidRDefault="00764010">
            <w:pPr>
              <w:pStyle w:val="TableBodyText"/>
            </w:pPr>
            <w:r>
              <w:t>Specifies a rectangle origin, height, and width as 32-bit floating-point values.</w:t>
            </w:r>
          </w:p>
        </w:tc>
      </w:tr>
      <w:tr w:rsidR="004655C4" w:rsidTr="004655C4">
        <w:tc>
          <w:tcPr>
            <w:tcW w:w="0" w:type="auto"/>
          </w:tcPr>
          <w:p w:rsidR="004655C4" w:rsidRDefault="00764010">
            <w:pPr>
              <w:pStyle w:val="TableBodyText"/>
            </w:pPr>
            <w:r>
              <w:t>EmfPlusRegionNode</w:t>
            </w:r>
          </w:p>
        </w:tc>
        <w:tc>
          <w:tcPr>
            <w:tcW w:w="0" w:type="auto"/>
          </w:tcPr>
          <w:p w:rsidR="004655C4" w:rsidRDefault="00764010">
            <w:pPr>
              <w:pStyle w:val="TableBodyText"/>
            </w:pPr>
            <w:hyperlink w:anchor="Section_118a1cab68ee4658b7a87b03aa1fafe3" w:history="1">
              <w:r>
                <w:rPr>
                  <w:rStyle w:val="Hyperlink"/>
                </w:rPr>
                <w:t>2.2.2.40</w:t>
              </w:r>
            </w:hyperlink>
          </w:p>
        </w:tc>
        <w:tc>
          <w:tcPr>
            <w:tcW w:w="0" w:type="auto"/>
          </w:tcPr>
          <w:p w:rsidR="004655C4" w:rsidRDefault="00764010">
            <w:pPr>
              <w:pStyle w:val="TableBodyText"/>
            </w:pPr>
            <w:r>
              <w:t xml:space="preserve">Specifies a node of a graphics </w:t>
            </w:r>
            <w:hyperlink w:anchor="gt_6f13fe5f-8747-4ae0-9375-814bf0528197">
              <w:r>
                <w:rPr>
                  <w:rStyle w:val="HyperlinkGreen"/>
                  <w:b/>
                </w:rPr>
                <w:t>region</w:t>
              </w:r>
            </w:hyperlink>
            <w:r>
              <w:t>.</w:t>
            </w:r>
          </w:p>
        </w:tc>
      </w:tr>
      <w:tr w:rsidR="004655C4" w:rsidTr="004655C4">
        <w:tc>
          <w:tcPr>
            <w:tcW w:w="0" w:type="auto"/>
          </w:tcPr>
          <w:p w:rsidR="004655C4" w:rsidRDefault="00764010">
            <w:pPr>
              <w:pStyle w:val="TableBodyText"/>
            </w:pPr>
            <w:r>
              <w:t>EmfPlusRegionNodeChildNodes</w:t>
            </w:r>
          </w:p>
        </w:tc>
        <w:tc>
          <w:tcPr>
            <w:tcW w:w="0" w:type="auto"/>
          </w:tcPr>
          <w:p w:rsidR="004655C4" w:rsidRDefault="00764010">
            <w:pPr>
              <w:pStyle w:val="TableBodyText"/>
            </w:pPr>
            <w:hyperlink w:anchor="Section_07891e54946e45e4ad68213a21be5c3d" w:history="1">
              <w:r>
                <w:rPr>
                  <w:rStyle w:val="Hyperlink"/>
                </w:rPr>
                <w:t>2.2.2.41</w:t>
              </w:r>
            </w:hyperlink>
          </w:p>
        </w:tc>
        <w:tc>
          <w:tcPr>
            <w:tcW w:w="0" w:type="auto"/>
          </w:tcPr>
          <w:p w:rsidR="004655C4" w:rsidRDefault="00764010">
            <w:pPr>
              <w:pStyle w:val="TableBodyText"/>
            </w:pPr>
            <w:r>
              <w:t>Specifies the child nodes of a graphics region.</w:t>
            </w:r>
          </w:p>
        </w:tc>
      </w:tr>
      <w:tr w:rsidR="004655C4" w:rsidTr="004655C4">
        <w:tc>
          <w:tcPr>
            <w:tcW w:w="0" w:type="auto"/>
          </w:tcPr>
          <w:p w:rsidR="004655C4" w:rsidRDefault="00764010">
            <w:pPr>
              <w:pStyle w:val="TableBodyText"/>
            </w:pPr>
            <w:r>
              <w:t>EmfPlusRegionNodePath</w:t>
            </w:r>
          </w:p>
        </w:tc>
        <w:tc>
          <w:tcPr>
            <w:tcW w:w="0" w:type="auto"/>
          </w:tcPr>
          <w:p w:rsidR="004655C4" w:rsidRDefault="00764010">
            <w:pPr>
              <w:pStyle w:val="TableBodyText"/>
            </w:pPr>
            <w:hyperlink w:anchor="Section_01c7de4fd37e49d19f645627a9ca2eea" w:history="1">
              <w:r>
                <w:rPr>
                  <w:rStyle w:val="Hyperlink"/>
                </w:rPr>
                <w:t>2.2.2.42</w:t>
              </w:r>
            </w:hyperlink>
          </w:p>
        </w:tc>
        <w:tc>
          <w:tcPr>
            <w:tcW w:w="0" w:type="auto"/>
          </w:tcPr>
          <w:p w:rsidR="004655C4" w:rsidRDefault="00764010">
            <w:pPr>
              <w:pStyle w:val="TableBodyText"/>
            </w:pPr>
            <w:r>
              <w:t>Specifies a graphics path for drawing the boundary of a region node.</w:t>
            </w:r>
          </w:p>
        </w:tc>
      </w:tr>
      <w:tr w:rsidR="004655C4" w:rsidTr="004655C4">
        <w:tc>
          <w:tcPr>
            <w:tcW w:w="0" w:type="auto"/>
          </w:tcPr>
          <w:p w:rsidR="004655C4" w:rsidRDefault="00764010">
            <w:pPr>
              <w:pStyle w:val="TableBodyText"/>
            </w:pPr>
            <w:r>
              <w:t>EmfPlusSolidBrushData</w:t>
            </w:r>
          </w:p>
        </w:tc>
        <w:tc>
          <w:tcPr>
            <w:tcW w:w="0" w:type="auto"/>
          </w:tcPr>
          <w:p w:rsidR="004655C4" w:rsidRDefault="00764010">
            <w:pPr>
              <w:pStyle w:val="TableBodyText"/>
            </w:pPr>
            <w:hyperlink w:anchor="Section_ac826aa570604161af706b1a76a27e0f" w:history="1">
              <w:r>
                <w:rPr>
                  <w:rStyle w:val="Hyperlink"/>
                </w:rPr>
                <w:t>2.2.2.43</w:t>
              </w:r>
            </w:hyperlink>
          </w:p>
        </w:tc>
        <w:tc>
          <w:tcPr>
            <w:tcW w:w="0" w:type="auto"/>
          </w:tcPr>
          <w:p w:rsidR="004655C4" w:rsidRDefault="00764010">
            <w:pPr>
              <w:pStyle w:val="TableBodyText"/>
            </w:pPr>
            <w:r>
              <w:t>Specifies a solid color for a graphics brush.</w:t>
            </w:r>
          </w:p>
        </w:tc>
      </w:tr>
      <w:tr w:rsidR="004655C4" w:rsidTr="004655C4">
        <w:tc>
          <w:tcPr>
            <w:tcW w:w="0" w:type="auto"/>
          </w:tcPr>
          <w:p w:rsidR="004655C4" w:rsidRDefault="00764010">
            <w:pPr>
              <w:pStyle w:val="TableBodyText"/>
            </w:pPr>
            <w:r>
              <w:t>EmfPlusStringFormatData</w:t>
            </w:r>
          </w:p>
        </w:tc>
        <w:tc>
          <w:tcPr>
            <w:tcW w:w="0" w:type="auto"/>
          </w:tcPr>
          <w:p w:rsidR="004655C4" w:rsidRDefault="00764010">
            <w:pPr>
              <w:pStyle w:val="TableBodyText"/>
            </w:pPr>
            <w:hyperlink w:anchor="Section_9567fbcdd9994c70873f12d320f02dc3" w:history="1">
              <w:r>
                <w:rPr>
                  <w:rStyle w:val="Hyperlink"/>
                </w:rPr>
                <w:t>2.2.2.44</w:t>
              </w:r>
            </w:hyperlink>
          </w:p>
        </w:tc>
        <w:tc>
          <w:tcPr>
            <w:tcW w:w="0" w:type="auto"/>
          </w:tcPr>
          <w:p w:rsidR="004655C4" w:rsidRDefault="00764010">
            <w:pPr>
              <w:pStyle w:val="TableBodyText"/>
            </w:pPr>
            <w:r>
              <w:t>Specifies tab stops and character positions for a graphics string.</w:t>
            </w:r>
          </w:p>
        </w:tc>
      </w:tr>
      <w:tr w:rsidR="004655C4" w:rsidTr="004655C4">
        <w:tc>
          <w:tcPr>
            <w:tcW w:w="0" w:type="auto"/>
          </w:tcPr>
          <w:p w:rsidR="004655C4" w:rsidRDefault="00764010">
            <w:pPr>
              <w:pStyle w:val="TableBodyText"/>
            </w:pPr>
            <w:r>
              <w:t>EmfPlusTextureBrushData</w:t>
            </w:r>
          </w:p>
        </w:tc>
        <w:tc>
          <w:tcPr>
            <w:tcW w:w="0" w:type="auto"/>
          </w:tcPr>
          <w:p w:rsidR="004655C4" w:rsidRDefault="00764010">
            <w:pPr>
              <w:pStyle w:val="TableBodyText"/>
            </w:pPr>
            <w:hyperlink w:anchor="Section_d59b926ef79c4a88af1877c2e58d53d7" w:history="1">
              <w:r>
                <w:rPr>
                  <w:rStyle w:val="Hyperlink"/>
                </w:rPr>
                <w:t>2.2.2.45</w:t>
              </w:r>
            </w:hyperlink>
          </w:p>
        </w:tc>
        <w:tc>
          <w:tcPr>
            <w:tcW w:w="0" w:type="auto"/>
          </w:tcPr>
          <w:p w:rsidR="004655C4" w:rsidRDefault="00764010">
            <w:pPr>
              <w:pStyle w:val="TableBodyText"/>
            </w:pPr>
            <w:r>
              <w:t>Specifies a texture image for a graphics brush.</w:t>
            </w:r>
          </w:p>
        </w:tc>
      </w:tr>
      <w:tr w:rsidR="004655C4" w:rsidTr="004655C4">
        <w:tc>
          <w:tcPr>
            <w:tcW w:w="0" w:type="auto"/>
          </w:tcPr>
          <w:p w:rsidR="004655C4" w:rsidRDefault="00764010">
            <w:pPr>
              <w:pStyle w:val="TableBodyText"/>
            </w:pPr>
            <w:r>
              <w:t>EmfPlusTextureBrushOptionalData</w:t>
            </w:r>
          </w:p>
        </w:tc>
        <w:tc>
          <w:tcPr>
            <w:tcW w:w="0" w:type="auto"/>
          </w:tcPr>
          <w:p w:rsidR="004655C4" w:rsidRDefault="00764010">
            <w:pPr>
              <w:pStyle w:val="TableBodyText"/>
            </w:pPr>
            <w:hyperlink w:anchor="Section_65bf0ddabaf34ee0a6c4f37a2f73c026" w:history="1">
              <w:r>
                <w:rPr>
                  <w:rStyle w:val="Hyperlink"/>
                </w:rPr>
                <w:t>2.2.2.46</w:t>
              </w:r>
            </w:hyperlink>
          </w:p>
        </w:tc>
        <w:tc>
          <w:tcPr>
            <w:tcW w:w="0" w:type="auto"/>
          </w:tcPr>
          <w:p w:rsidR="004655C4" w:rsidRDefault="00764010">
            <w:pPr>
              <w:pStyle w:val="TableBodyText"/>
            </w:pPr>
            <w:r>
              <w:t>Specifies optional data for a texture brush.</w:t>
            </w:r>
          </w:p>
        </w:tc>
      </w:tr>
      <w:tr w:rsidR="004655C4" w:rsidTr="004655C4">
        <w:tc>
          <w:tcPr>
            <w:tcW w:w="0" w:type="auto"/>
          </w:tcPr>
          <w:p w:rsidR="004655C4" w:rsidRDefault="00764010">
            <w:pPr>
              <w:pStyle w:val="TableBodyText"/>
            </w:pPr>
            <w:r>
              <w:t>EmfPlusTransformMatrix</w:t>
            </w:r>
          </w:p>
        </w:tc>
        <w:tc>
          <w:tcPr>
            <w:tcW w:w="0" w:type="auto"/>
          </w:tcPr>
          <w:p w:rsidR="004655C4" w:rsidRDefault="00764010">
            <w:pPr>
              <w:pStyle w:val="TableBodyText"/>
            </w:pPr>
            <w:hyperlink w:anchor="Section_d65ccfa9367442c893aadf51fec6a37a" w:history="1">
              <w:r>
                <w:rPr>
                  <w:rStyle w:val="Hyperlink"/>
                </w:rPr>
                <w:t>2.2.2.47</w:t>
              </w:r>
            </w:hyperlink>
          </w:p>
        </w:tc>
        <w:tc>
          <w:tcPr>
            <w:tcW w:w="0" w:type="auto"/>
          </w:tcPr>
          <w:p w:rsidR="004655C4" w:rsidRDefault="00764010">
            <w:pPr>
              <w:pStyle w:val="TableBodyText"/>
            </w:pPr>
            <w:r>
              <w:t xml:space="preserve">Specifies a </w:t>
            </w:r>
            <w:hyperlink w:anchor="gt_baadb707-1343-413b-9b36-2496b06e9bd7">
              <w:r>
                <w:rPr>
                  <w:rStyle w:val="HyperlinkGreen"/>
                  <w:b/>
                </w:rPr>
                <w:t>world space</w:t>
              </w:r>
            </w:hyperlink>
            <w:r>
              <w:t xml:space="preserve"> to </w:t>
            </w:r>
            <w:hyperlink w:anchor="gt_25d586c7-f440-45c6-b965-5c025bea9fc0">
              <w:r>
                <w:rPr>
                  <w:rStyle w:val="HyperlinkGreen"/>
                  <w:b/>
                </w:rPr>
                <w:t>device space</w:t>
              </w:r>
            </w:hyperlink>
            <w:r>
              <w:t xml:space="preserve"> </w:t>
            </w:r>
            <w:hyperlink w:anchor="gt_fdca4a96-8e04-4dc0-acad-1d01e1384a5b">
              <w:r>
                <w:rPr>
                  <w:rStyle w:val="HyperlinkGreen"/>
                  <w:b/>
                </w:rPr>
                <w:t>transform</w:t>
              </w:r>
            </w:hyperlink>
            <w:r>
              <w:t>.</w:t>
            </w:r>
          </w:p>
        </w:tc>
      </w:tr>
    </w:tbl>
    <w:p w:rsidR="004655C4" w:rsidRDefault="004655C4"/>
    <w:p w:rsidR="004655C4" w:rsidRDefault="00764010">
      <w:pPr>
        <w:pStyle w:val="Heading4"/>
      </w:pPr>
      <w:bookmarkStart w:id="258" w:name="section_10284df90c5e48d09196c91c09de069f"/>
      <w:bookmarkStart w:id="259" w:name="_Toc483456436"/>
      <w:r>
        <w:t>EmfPlusARGB Object</w:t>
      </w:r>
      <w:bookmarkEnd w:id="258"/>
      <w:bookmarkEnd w:id="259"/>
      <w:r>
        <w:fldChar w:fldCharType="begin"/>
      </w:r>
      <w:r>
        <w:instrText xml:space="preserve"> XE "EmfPlusARGB packet"</w:instrText>
      </w:r>
      <w:r>
        <w:fldChar w:fldCharType="end"/>
      </w:r>
      <w:r>
        <w:fldChar w:fldCharType="begin"/>
      </w:r>
      <w:r>
        <w:instrText xml:space="preserve"> XE "EmfPlusARGB Object"</w:instrText>
      </w:r>
      <w:r>
        <w:fldChar w:fldCharType="end"/>
      </w:r>
    </w:p>
    <w:p w:rsidR="004655C4" w:rsidRDefault="00764010">
      <w:r>
        <w:t xml:space="preserve">The EmfPlusARGB object specifies a color as a combination of red, green, blue. and </w:t>
      </w:r>
      <w:hyperlink w:anchor="gt_134d5688-b046-4a5b-a74e-c0c11fc04eb3">
        <w:r>
          <w:rPr>
            <w:rStyle w:val="HyperlinkGreen"/>
            <w:b/>
          </w:rPr>
          <w:t>alpha</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2160" w:type="dxa"/>
            <w:gridSpan w:val="8"/>
          </w:tcPr>
          <w:p w:rsidR="004655C4" w:rsidRDefault="00764010">
            <w:pPr>
              <w:pStyle w:val="PacketDiagramBodyText"/>
            </w:pPr>
            <w:r>
              <w:t>Blue</w:t>
            </w:r>
          </w:p>
        </w:tc>
        <w:tc>
          <w:tcPr>
            <w:tcW w:w="2160" w:type="dxa"/>
            <w:gridSpan w:val="8"/>
          </w:tcPr>
          <w:p w:rsidR="004655C4" w:rsidRDefault="00764010">
            <w:pPr>
              <w:pStyle w:val="PacketDiagramBodyText"/>
            </w:pPr>
            <w:r>
              <w:t>Green</w:t>
            </w:r>
          </w:p>
        </w:tc>
        <w:tc>
          <w:tcPr>
            <w:tcW w:w="2160" w:type="dxa"/>
            <w:gridSpan w:val="8"/>
          </w:tcPr>
          <w:p w:rsidR="004655C4" w:rsidRDefault="00764010">
            <w:pPr>
              <w:pStyle w:val="PacketDiagramBodyText"/>
            </w:pPr>
            <w:r>
              <w:t>Red</w:t>
            </w:r>
          </w:p>
        </w:tc>
        <w:tc>
          <w:tcPr>
            <w:tcW w:w="2160" w:type="dxa"/>
            <w:gridSpan w:val="8"/>
          </w:tcPr>
          <w:p w:rsidR="004655C4" w:rsidRDefault="00764010">
            <w:pPr>
              <w:pStyle w:val="PacketDiagramBodyText"/>
            </w:pPr>
            <w:r>
              <w:t>Alpha</w:t>
            </w:r>
          </w:p>
        </w:tc>
      </w:tr>
    </w:tbl>
    <w:p w:rsidR="004655C4" w:rsidRDefault="00764010">
      <w:pPr>
        <w:pStyle w:val="Definition-Field"/>
      </w:pPr>
      <w:r>
        <w:rPr>
          <w:b/>
        </w:rPr>
        <w:t xml:space="preserve">Blue (1 byte): </w:t>
      </w:r>
      <w:r>
        <w:t>An 8-bit unsigned integer that specifies the relative intensity of blue.</w:t>
      </w:r>
    </w:p>
    <w:p w:rsidR="004655C4" w:rsidRDefault="00764010">
      <w:pPr>
        <w:pStyle w:val="Definition-Field"/>
      </w:pPr>
      <w:r>
        <w:rPr>
          <w:b/>
        </w:rPr>
        <w:lastRenderedPageBreak/>
        <w:t xml:space="preserve">Green (1 byte): </w:t>
      </w:r>
      <w:r>
        <w:t>An 8-bit unsigned integer that specifies the relative intensity of green.</w:t>
      </w:r>
    </w:p>
    <w:p w:rsidR="004655C4" w:rsidRDefault="00764010">
      <w:pPr>
        <w:pStyle w:val="Definition-Field"/>
      </w:pPr>
      <w:r>
        <w:rPr>
          <w:b/>
        </w:rPr>
        <w:t xml:space="preserve">Red (1 byte): </w:t>
      </w:r>
      <w:r>
        <w:t>An 8-bit unsigned integer that specifies the relative intensity of red.</w:t>
      </w:r>
    </w:p>
    <w:p w:rsidR="004655C4" w:rsidRDefault="00764010">
      <w:pPr>
        <w:pStyle w:val="Definition-Field"/>
      </w:pPr>
      <w:r>
        <w:rPr>
          <w:b/>
        </w:rPr>
        <w:t xml:space="preserve">Alpha (1 byte): </w:t>
      </w:r>
      <w:r>
        <w:t>An 8-bit unsigned integer that specifies the transparency of the background, ranging from 0 for completely transparent to 0xFF for completely opaque.</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260" w:name="section_112a5e2c6bb34daf8ee30f3d3984410f"/>
      <w:bookmarkStart w:id="261" w:name="_Toc483456437"/>
      <w:r>
        <w:t>EmfPlusBitmap Object</w:t>
      </w:r>
      <w:bookmarkEnd w:id="260"/>
      <w:bookmarkEnd w:id="261"/>
      <w:r>
        <w:fldChar w:fldCharType="begin"/>
      </w:r>
      <w:r>
        <w:instrText xml:space="preserve"> XE "EmfPlusBitmap packet"</w:instrText>
      </w:r>
      <w:r>
        <w:fldChar w:fldCharType="end"/>
      </w:r>
      <w:r>
        <w:fldChar w:fldCharType="begin"/>
      </w:r>
      <w:r>
        <w:instrText xml:space="preserve"> XE "EmfPlusBitmap Object"</w:instrText>
      </w:r>
      <w:r>
        <w:fldChar w:fldCharType="end"/>
      </w:r>
    </w:p>
    <w:p w:rsidR="004655C4" w:rsidRDefault="00764010">
      <w:r>
        <w:t xml:space="preserve">The EmfPlusBitmap object specifies a </w:t>
      </w:r>
      <w:hyperlink w:anchor="gt_26a17e58-eeba-4210-81b9-8bbadf7ee952">
        <w:r>
          <w:rPr>
            <w:rStyle w:val="HyperlinkGreen"/>
            <w:b/>
          </w:rPr>
          <w:t>bitmap</w:t>
        </w:r>
      </w:hyperlink>
      <w:r>
        <w:t xml:space="preserve"> that contains a graphics image.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Width</w:t>
            </w:r>
          </w:p>
        </w:tc>
      </w:tr>
      <w:tr w:rsidR="004655C4" w:rsidTr="004655C4">
        <w:trPr>
          <w:trHeight w:hRule="exact" w:val="490"/>
        </w:trPr>
        <w:tc>
          <w:tcPr>
            <w:tcW w:w="8640" w:type="dxa"/>
            <w:gridSpan w:val="32"/>
          </w:tcPr>
          <w:p w:rsidR="004655C4" w:rsidRDefault="00764010">
            <w:pPr>
              <w:pStyle w:val="PacketDiagramBodyText"/>
            </w:pPr>
            <w:r>
              <w:t>Height</w:t>
            </w:r>
          </w:p>
        </w:tc>
      </w:tr>
      <w:tr w:rsidR="004655C4" w:rsidTr="004655C4">
        <w:trPr>
          <w:trHeight w:hRule="exact" w:val="490"/>
        </w:trPr>
        <w:tc>
          <w:tcPr>
            <w:tcW w:w="8640" w:type="dxa"/>
            <w:gridSpan w:val="32"/>
          </w:tcPr>
          <w:p w:rsidR="004655C4" w:rsidRDefault="00764010">
            <w:pPr>
              <w:pStyle w:val="PacketDiagramBodyText"/>
            </w:pPr>
            <w:r>
              <w:t>Stride</w:t>
            </w:r>
          </w:p>
        </w:tc>
      </w:tr>
      <w:tr w:rsidR="004655C4" w:rsidTr="004655C4">
        <w:trPr>
          <w:trHeight w:hRule="exact" w:val="490"/>
        </w:trPr>
        <w:tc>
          <w:tcPr>
            <w:tcW w:w="8640" w:type="dxa"/>
            <w:gridSpan w:val="32"/>
          </w:tcPr>
          <w:p w:rsidR="004655C4" w:rsidRDefault="00764010">
            <w:pPr>
              <w:pStyle w:val="PacketDiagramBodyText"/>
            </w:pPr>
            <w:r>
              <w:t>PixelFormat</w:t>
            </w:r>
          </w:p>
        </w:tc>
      </w:tr>
      <w:tr w:rsidR="004655C4" w:rsidTr="004655C4">
        <w:trPr>
          <w:trHeight w:hRule="exact" w:val="490"/>
        </w:trPr>
        <w:tc>
          <w:tcPr>
            <w:tcW w:w="8640" w:type="dxa"/>
            <w:gridSpan w:val="32"/>
          </w:tcPr>
          <w:p w:rsidR="004655C4" w:rsidRDefault="00764010">
            <w:pPr>
              <w:pStyle w:val="PacketDiagramBodyText"/>
            </w:pPr>
            <w:r>
              <w:t>Type</w:t>
            </w:r>
          </w:p>
        </w:tc>
      </w:tr>
      <w:tr w:rsidR="004655C4" w:rsidTr="004655C4">
        <w:trPr>
          <w:trHeight w:hRule="exact" w:val="490"/>
        </w:trPr>
        <w:tc>
          <w:tcPr>
            <w:tcW w:w="8640" w:type="dxa"/>
            <w:gridSpan w:val="32"/>
          </w:tcPr>
          <w:p w:rsidR="004655C4" w:rsidRDefault="00764010">
            <w:pPr>
              <w:pStyle w:val="PacketDiagramBodyText"/>
            </w:pPr>
            <w:r>
              <w:t>BitmapData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Width (4 bytes): </w:t>
      </w:r>
      <w:r>
        <w:t>A 32-bit signed integer that specifies the width in pixels of the area occupied by the bitmap.</w:t>
      </w:r>
    </w:p>
    <w:p w:rsidR="004655C4" w:rsidRDefault="00764010">
      <w:pPr>
        <w:pStyle w:val="Definition-Field2"/>
      </w:pPr>
      <w:r>
        <w:t xml:space="preserve">If the image is compressed, according to the </w:t>
      </w:r>
      <w:r>
        <w:rPr>
          <w:b/>
        </w:rPr>
        <w:t>Type</w:t>
      </w:r>
      <w:r>
        <w:t xml:space="preserve"> field, this value is undefined and MUST be ignored.</w:t>
      </w:r>
    </w:p>
    <w:p w:rsidR="004655C4" w:rsidRDefault="00764010">
      <w:pPr>
        <w:pStyle w:val="Definition-Field"/>
      </w:pPr>
      <w:r>
        <w:rPr>
          <w:b/>
        </w:rPr>
        <w:t xml:space="preserve">Height (4 bytes): </w:t>
      </w:r>
      <w:r>
        <w:t xml:space="preserve">A 32-bit signed integer </w:t>
      </w:r>
      <w:r>
        <w:t>that specifies the height in pixels of the area occupied by the bitmap.</w:t>
      </w:r>
    </w:p>
    <w:p w:rsidR="004655C4" w:rsidRDefault="00764010">
      <w:pPr>
        <w:pStyle w:val="Definition-Field2"/>
      </w:pPr>
      <w:r>
        <w:t xml:space="preserve">If the image is compressed, according to the </w:t>
      </w:r>
      <w:r>
        <w:rPr>
          <w:b/>
        </w:rPr>
        <w:t>Type</w:t>
      </w:r>
      <w:r>
        <w:t xml:space="preserve"> field, this value is undefined and MUST be ignored.</w:t>
      </w:r>
    </w:p>
    <w:p w:rsidR="004655C4" w:rsidRDefault="00764010">
      <w:pPr>
        <w:pStyle w:val="Definition-Field"/>
      </w:pPr>
      <w:r>
        <w:rPr>
          <w:b/>
        </w:rPr>
        <w:t xml:space="preserve">Stride (4 bytes): </w:t>
      </w:r>
      <w:r>
        <w:t>A 32-bit signed integer that specifies the byte offset between t</w:t>
      </w:r>
      <w:r>
        <w:t xml:space="preserve">he beginning of one scan-line and the next. This value is the number of bytes per pixel, which is specified in the </w:t>
      </w:r>
      <w:r>
        <w:rPr>
          <w:b/>
        </w:rPr>
        <w:t>PixelFormat</w:t>
      </w:r>
      <w:r>
        <w:t xml:space="preserve"> field, multiplied by the width in pixels, which is specified in the </w:t>
      </w:r>
      <w:r>
        <w:rPr>
          <w:b/>
        </w:rPr>
        <w:t>Width</w:t>
      </w:r>
      <w:r>
        <w:t xml:space="preserve"> field. The value of this field MUST be a multiple of fo</w:t>
      </w:r>
      <w:r>
        <w:t>ur.</w:t>
      </w:r>
    </w:p>
    <w:p w:rsidR="004655C4" w:rsidRDefault="00764010">
      <w:pPr>
        <w:pStyle w:val="Definition-Field2"/>
      </w:pPr>
      <w:r>
        <w:t xml:space="preserve">If the image is compressed, according to the </w:t>
      </w:r>
      <w:r>
        <w:rPr>
          <w:b/>
        </w:rPr>
        <w:t>Type</w:t>
      </w:r>
      <w:r>
        <w:t xml:space="preserve"> field, this value is undefined and MUST be ignored.</w:t>
      </w:r>
    </w:p>
    <w:p w:rsidR="004655C4" w:rsidRDefault="00764010">
      <w:pPr>
        <w:pStyle w:val="Definition-Field"/>
      </w:pPr>
      <w:r>
        <w:rPr>
          <w:b/>
        </w:rPr>
        <w:t xml:space="preserve">PixelFormat (4 bytes): </w:t>
      </w:r>
      <w:r>
        <w:t>A 32-bit unsigned integer that specifies the format of the pixels that make up the bitmap image. The supported pixel formats ar</w:t>
      </w:r>
      <w:r>
        <w:t xml:space="preserve">e specified in the </w:t>
      </w:r>
      <w:hyperlink w:anchor="Section_47cbe48ed13c450b8a236aa95488428e" w:history="1">
        <w:r>
          <w:rPr>
            <w:rStyle w:val="Hyperlink"/>
          </w:rPr>
          <w:t>PixelFormat</w:t>
        </w:r>
      </w:hyperlink>
      <w:r>
        <w:t xml:space="preserve"> enumeration.</w:t>
      </w:r>
    </w:p>
    <w:p w:rsidR="004655C4" w:rsidRDefault="00764010">
      <w:pPr>
        <w:pStyle w:val="Definition-Field2"/>
      </w:pPr>
      <w:r>
        <w:t xml:space="preserve">If the image is compressed, according to the </w:t>
      </w:r>
      <w:r>
        <w:rPr>
          <w:b/>
        </w:rPr>
        <w:t>Type</w:t>
      </w:r>
      <w:r>
        <w:t xml:space="preserve"> field, this value is undefined and MUST be ignored.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N</w:t>
            </w:r>
          </w:p>
        </w:tc>
        <w:tc>
          <w:tcPr>
            <w:tcW w:w="270" w:type="dxa"/>
          </w:tcPr>
          <w:p w:rsidR="004655C4" w:rsidRDefault="00764010">
            <w:pPr>
              <w:pStyle w:val="PacketDiagramBodyText"/>
            </w:pPr>
            <w:r>
              <w:t>E</w:t>
            </w:r>
          </w:p>
        </w:tc>
        <w:tc>
          <w:tcPr>
            <w:tcW w:w="270" w:type="dxa"/>
          </w:tcPr>
          <w:p w:rsidR="004655C4" w:rsidRDefault="00764010">
            <w:pPr>
              <w:pStyle w:val="PacketDiagramBodyText"/>
            </w:pPr>
            <w:r>
              <w:t>P</w:t>
            </w:r>
          </w:p>
        </w:tc>
        <w:tc>
          <w:tcPr>
            <w:tcW w:w="270" w:type="dxa"/>
          </w:tcPr>
          <w:p w:rsidR="004655C4" w:rsidRDefault="00764010">
            <w:pPr>
              <w:pStyle w:val="PacketDiagramBodyText"/>
            </w:pPr>
            <w:r>
              <w:t>A</w:t>
            </w:r>
          </w:p>
        </w:tc>
        <w:tc>
          <w:tcPr>
            <w:tcW w:w="270" w:type="dxa"/>
          </w:tcPr>
          <w:p w:rsidR="004655C4" w:rsidRDefault="00764010">
            <w:pPr>
              <w:pStyle w:val="PacketDiagramBodyText"/>
            </w:pPr>
            <w:r>
              <w:t>G</w:t>
            </w:r>
          </w:p>
        </w:tc>
        <w:tc>
          <w:tcPr>
            <w:tcW w:w="270" w:type="dxa"/>
          </w:tcPr>
          <w:p w:rsidR="004655C4" w:rsidRDefault="00764010">
            <w:pPr>
              <w:pStyle w:val="PacketDiagramBodyText"/>
            </w:pPr>
            <w:r>
              <w:t>I</w:t>
            </w:r>
          </w:p>
        </w:tc>
        <w:tc>
          <w:tcPr>
            <w:tcW w:w="2160" w:type="dxa"/>
            <w:gridSpan w:val="8"/>
          </w:tcPr>
          <w:p w:rsidR="004655C4" w:rsidRDefault="00764010">
            <w:pPr>
              <w:pStyle w:val="PacketDiagramBodyText"/>
            </w:pPr>
            <w:r>
              <w:t>BitsPerPixel</w:t>
            </w:r>
          </w:p>
        </w:tc>
        <w:tc>
          <w:tcPr>
            <w:tcW w:w="2160" w:type="dxa"/>
            <w:gridSpan w:val="8"/>
          </w:tcPr>
          <w:p w:rsidR="004655C4" w:rsidRDefault="00764010">
            <w:pPr>
              <w:pStyle w:val="PacketDiagramBodyText"/>
            </w:pPr>
            <w:r>
              <w:t>Index</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N (1 bit): </w:t>
      </w:r>
      <w:r>
        <w:t xml:space="preserve">If set, the pixel format is "canonical", which means that 32 bits per pixel are supported, with 24-bits for color components and an 8-bit </w:t>
      </w:r>
      <w:hyperlink w:anchor="gt_134d5688-b046-4a5b-a74e-c0c11fc04eb3">
        <w:r>
          <w:rPr>
            <w:rStyle w:val="HyperlinkGreen"/>
            <w:b/>
          </w:rPr>
          <w:t>alpha</w:t>
        </w:r>
      </w:hyperlink>
      <w:r>
        <w:t xml:space="preserve"> channel.</w:t>
      </w:r>
    </w:p>
    <w:p w:rsidR="004655C4" w:rsidRDefault="00764010">
      <w:pPr>
        <w:pStyle w:val="Definition-Field2"/>
        <w:ind w:left="720"/>
      </w:pPr>
      <w:r>
        <w:t>If clear, the pixel format is not canonic</w:t>
      </w:r>
      <w:r>
        <w:t>al.</w:t>
      </w:r>
    </w:p>
    <w:p w:rsidR="004655C4" w:rsidRDefault="00764010">
      <w:pPr>
        <w:pStyle w:val="Definition-Field"/>
        <w:ind w:left="720"/>
      </w:pPr>
      <w:r>
        <w:rPr>
          <w:b/>
        </w:rPr>
        <w:t xml:space="preserve">E (1 bit): </w:t>
      </w:r>
      <w:r>
        <w:t>If set, the pixel format supports extended colors in 16-bits per channel.</w:t>
      </w:r>
    </w:p>
    <w:p w:rsidR="004655C4" w:rsidRDefault="00764010">
      <w:pPr>
        <w:pStyle w:val="Definition-Field2"/>
        <w:ind w:left="720"/>
      </w:pPr>
      <w:r>
        <w:t>If clear, extended colors are not supported.</w:t>
      </w:r>
    </w:p>
    <w:p w:rsidR="004655C4" w:rsidRDefault="00764010">
      <w:pPr>
        <w:pStyle w:val="Definition-Field"/>
        <w:ind w:left="720"/>
      </w:pPr>
      <w:r>
        <w:rPr>
          <w:b/>
        </w:rPr>
        <w:t xml:space="preserve">P (1 bit): </w:t>
      </w:r>
      <w:r>
        <w:t>If set, each color component in the pixel has been premultiplied by the pixel's alpha transparency value.</w:t>
      </w:r>
    </w:p>
    <w:p w:rsidR="004655C4" w:rsidRDefault="00764010">
      <w:pPr>
        <w:pStyle w:val="Definition-Field2"/>
        <w:ind w:left="720"/>
      </w:pPr>
      <w:r>
        <w:t>If cl</w:t>
      </w:r>
      <w:r>
        <w:t>ear, each color component is multiplied by the pixel's alpha transparency value when the source pixel is blended with the destination pixel.</w:t>
      </w:r>
    </w:p>
    <w:p w:rsidR="004655C4" w:rsidRDefault="00764010">
      <w:pPr>
        <w:pStyle w:val="Definition-Field"/>
        <w:ind w:left="720"/>
      </w:pPr>
      <w:r>
        <w:rPr>
          <w:b/>
        </w:rPr>
        <w:t xml:space="preserve">A (1 bit): </w:t>
      </w:r>
      <w:r>
        <w:t>If set, the pixel format includes an alpha transparency component.</w:t>
      </w:r>
    </w:p>
    <w:p w:rsidR="004655C4" w:rsidRDefault="00764010">
      <w:pPr>
        <w:pStyle w:val="Definition-Field2"/>
        <w:ind w:left="720"/>
      </w:pPr>
      <w:r>
        <w:t>If clear, the pixel format does not i</w:t>
      </w:r>
      <w:r>
        <w:t>nclude a component that specifies transparency.</w:t>
      </w:r>
    </w:p>
    <w:p w:rsidR="004655C4" w:rsidRDefault="00764010">
      <w:pPr>
        <w:pStyle w:val="Definition-Field"/>
        <w:ind w:left="720"/>
      </w:pPr>
      <w:r>
        <w:rPr>
          <w:b/>
        </w:rPr>
        <w:t xml:space="preserve">G (1 bit): </w:t>
      </w:r>
      <w:r>
        <w:t xml:space="preserve">If set, the pixel format is supported in Windows </w:t>
      </w:r>
      <w:hyperlink w:anchor="gt_6c550e84-9a9c-46ef-8716-7260fe29cae3">
        <w:r>
          <w:rPr>
            <w:rStyle w:val="HyperlinkGreen"/>
            <w:b/>
          </w:rPr>
          <w:t>GDI</w:t>
        </w:r>
      </w:hyperlink>
      <w:r>
        <w:t>.</w:t>
      </w:r>
    </w:p>
    <w:p w:rsidR="004655C4" w:rsidRDefault="00764010">
      <w:pPr>
        <w:pStyle w:val="Definition-Field2"/>
        <w:ind w:left="720"/>
      </w:pPr>
      <w:r>
        <w:t>If clear, the pixel format is not supported in Windows GDI.</w:t>
      </w:r>
    </w:p>
    <w:p w:rsidR="004655C4" w:rsidRDefault="00764010">
      <w:pPr>
        <w:pStyle w:val="Definition-Field"/>
        <w:ind w:left="720"/>
      </w:pPr>
      <w:r>
        <w:rPr>
          <w:b/>
        </w:rPr>
        <w:t xml:space="preserve">I (1 bit): </w:t>
      </w:r>
      <w:r>
        <w:t xml:space="preserve">If set, the pixel values are indexes into a </w:t>
      </w:r>
      <w:hyperlink w:anchor="gt_dca5cd91-8d01-424b-9722-c9e818562ee5">
        <w:r>
          <w:rPr>
            <w:rStyle w:val="HyperlinkGreen"/>
            <w:b/>
          </w:rPr>
          <w:t>palette</w:t>
        </w:r>
      </w:hyperlink>
      <w:r>
        <w:t>.</w:t>
      </w:r>
    </w:p>
    <w:p w:rsidR="004655C4" w:rsidRDefault="00764010">
      <w:pPr>
        <w:pStyle w:val="Definition-Field2"/>
        <w:ind w:left="720"/>
      </w:pPr>
      <w:r>
        <w:t>If clear, the pixel values are actual colors.</w:t>
      </w:r>
    </w:p>
    <w:p w:rsidR="004655C4" w:rsidRDefault="00764010">
      <w:pPr>
        <w:pStyle w:val="Definition-Field"/>
        <w:ind w:left="720"/>
      </w:pPr>
      <w:r>
        <w:rPr>
          <w:b/>
        </w:rPr>
        <w:t xml:space="preserve">BitsPerPixel (1 byte): </w:t>
      </w:r>
      <w:r>
        <w:t>The total number of bits per pixel.</w:t>
      </w:r>
    </w:p>
    <w:p w:rsidR="004655C4" w:rsidRDefault="00764010">
      <w:pPr>
        <w:pStyle w:val="Definition-Field"/>
        <w:ind w:left="720"/>
      </w:pPr>
      <w:r>
        <w:rPr>
          <w:b/>
        </w:rPr>
        <w:t xml:space="preserve">Index (1 byte): </w:t>
      </w:r>
      <w:r>
        <w:t>The pixel format enu</w:t>
      </w:r>
      <w:r>
        <w:t>meration index.</w:t>
      </w:r>
    </w:p>
    <w:p w:rsidR="004655C4" w:rsidRDefault="00764010">
      <w:pPr>
        <w:pStyle w:val="Definition-Field"/>
      </w:pPr>
      <w:r>
        <w:rPr>
          <w:b/>
        </w:rPr>
        <w:t xml:space="preserve">Type (4 bytes): </w:t>
      </w:r>
      <w:r>
        <w:t xml:space="preserve">A 32-bit unsigned integer that specifies the type of data in the </w:t>
      </w:r>
      <w:r>
        <w:rPr>
          <w:b/>
        </w:rPr>
        <w:t>BitmapData</w:t>
      </w:r>
      <w:r>
        <w:t xml:space="preserve"> field. This value MUST be defined in the </w:t>
      </w:r>
      <w:hyperlink w:anchor="Section_75788808426f48b68a9d3fc41fec3963" w:history="1">
        <w:r>
          <w:rPr>
            <w:rStyle w:val="Hyperlink"/>
          </w:rPr>
          <w:t>BitmapDataType</w:t>
        </w:r>
      </w:hyperlink>
      <w:r>
        <w:t xml:space="preserve"> enumeration.</w:t>
      </w:r>
    </w:p>
    <w:p w:rsidR="004655C4" w:rsidRDefault="00764010">
      <w:pPr>
        <w:pStyle w:val="Definition-Field"/>
      </w:pPr>
      <w:r>
        <w:rPr>
          <w:b/>
        </w:rPr>
        <w:t>BitmapData (variabl</w:t>
      </w:r>
      <w:r>
        <w:rPr>
          <w:b/>
        </w:rPr>
        <w:t xml:space="preserve">e): </w:t>
      </w:r>
      <w:r>
        <w:t xml:space="preserve">Variable-length data that defines the bitmap data object specified in the </w:t>
      </w:r>
      <w:r>
        <w:rPr>
          <w:b/>
        </w:rPr>
        <w:t>Type</w:t>
      </w:r>
      <w:r>
        <w:t xml:space="preserve"> field. The content and format of the data can be different for every bitmap type.</w:t>
      </w:r>
    </w:p>
    <w:p w:rsidR="004655C4" w:rsidRDefault="00764010">
      <w:r>
        <w:t xml:space="preserve">Graphics images are specified by </w:t>
      </w:r>
      <w:hyperlink w:anchor="Section_02c80141208e4335ad51190b40a1802c" w:history="1">
        <w:r>
          <w:rPr>
            <w:rStyle w:val="Hyperlink"/>
          </w:rPr>
          <w:t>EmfPlusImage</w:t>
        </w:r>
      </w:hyperlink>
      <w:r>
        <w:t xml:space="preserve"> objects. An EmfPlusBitmap object MUST be present in the </w:t>
      </w:r>
      <w:r>
        <w:rPr>
          <w:b/>
        </w:rPr>
        <w:t>ImageData</w:t>
      </w:r>
      <w:r>
        <w:t xml:space="preserve"> field of an EmfPlusImage object if ImageTypeBitmap is specified in its </w:t>
      </w:r>
      <w:r>
        <w:rPr>
          <w:b/>
        </w:rPr>
        <w:t>Type</w:t>
      </w:r>
      <w:r>
        <w:t xml:space="preserve"> field.</w:t>
      </w:r>
    </w:p>
    <w:p w:rsidR="004655C4" w:rsidRDefault="00764010">
      <w:r>
        <w:t>This object is generic and is used to specify different types of bitmap data, including:</w:t>
      </w:r>
    </w:p>
    <w:p w:rsidR="004655C4" w:rsidRDefault="00764010">
      <w:pPr>
        <w:pStyle w:val="ListParagraph"/>
        <w:numPr>
          <w:ilvl w:val="0"/>
          <w:numId w:val="57"/>
        </w:numPr>
      </w:pPr>
      <w:r>
        <w:t xml:space="preserve">An </w:t>
      </w:r>
      <w:hyperlink w:anchor="Section_c236db12fc5d4e5b82660468881cd940" w:history="1">
        <w:r>
          <w:rPr>
            <w:rStyle w:val="Hyperlink"/>
          </w:rPr>
          <w:t>EmfPlusBitmapData</w:t>
        </w:r>
      </w:hyperlink>
      <w:r>
        <w:t xml:space="preserve"> object.</w:t>
      </w:r>
    </w:p>
    <w:p w:rsidR="004655C4" w:rsidRDefault="00764010">
      <w:pPr>
        <w:pStyle w:val="ListParagraph"/>
        <w:numPr>
          <w:ilvl w:val="0"/>
          <w:numId w:val="57"/>
        </w:numPr>
      </w:pPr>
      <w:r>
        <w:t xml:space="preserve">An </w:t>
      </w:r>
      <w:hyperlink w:anchor="Section_9c00912badfa469e8baa82d9d3d8d6ae" w:history="1">
        <w:r>
          <w:rPr>
            <w:rStyle w:val="Hyperlink"/>
          </w:rPr>
          <w:t>EmfPlusCompressedImage</w:t>
        </w:r>
      </w:hyperlink>
      <w:r>
        <w:t xml:space="preserve"> object; and</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262" w:name="section_c236db12fc5d4e5b82660468881cd940"/>
      <w:bookmarkStart w:id="263" w:name="_Toc483456438"/>
      <w:r>
        <w:t>EmfPlusBitmapData Object</w:t>
      </w:r>
      <w:bookmarkEnd w:id="262"/>
      <w:bookmarkEnd w:id="263"/>
      <w:r>
        <w:fldChar w:fldCharType="begin"/>
      </w:r>
      <w:r>
        <w:instrText xml:space="preserve"> XE "EmfPlusBitmapData packet"</w:instrText>
      </w:r>
      <w:r>
        <w:fldChar w:fldCharType="end"/>
      </w:r>
      <w:r>
        <w:fldChar w:fldCharType="begin"/>
      </w:r>
      <w:r>
        <w:instrText xml:space="preserve"> XE "EmfPlusBitmapData Object"</w:instrText>
      </w:r>
      <w:r>
        <w:fldChar w:fldCharType="end"/>
      </w:r>
    </w:p>
    <w:p w:rsidR="004655C4" w:rsidRDefault="00764010">
      <w:r>
        <w:t xml:space="preserve">The EmfPlusBitmapData object specifies a </w:t>
      </w:r>
      <w:hyperlink w:anchor="gt_26a17e58-eeba-4210-81b9-8bbadf7ee952">
        <w:r>
          <w:rPr>
            <w:rStyle w:val="HyperlinkGreen"/>
            <w:b/>
          </w:rPr>
          <w:t>bit</w:t>
        </w:r>
        <w:r>
          <w:rPr>
            <w:rStyle w:val="HyperlinkGreen"/>
            <w:b/>
          </w:rPr>
          <w:t>map</w:t>
        </w:r>
      </w:hyperlink>
      <w:r>
        <w:t xml:space="preserve"> image with pixel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Colors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PixelData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Colors (variable): </w:t>
      </w:r>
      <w:r>
        <w:t xml:space="preserve">An optional </w:t>
      </w:r>
      <w:hyperlink w:anchor="Section_dfb51d9c7d6545ecac009666e0578783" w:history="1">
        <w:r>
          <w:rPr>
            <w:rStyle w:val="Hyperlink"/>
          </w:rPr>
          <w:t>EmfPlusPalette</w:t>
        </w:r>
      </w:hyperlink>
      <w:r>
        <w:t xml:space="preserve"> object, which specifies the </w:t>
      </w:r>
      <w:hyperlink w:anchor="gt_dca5cd91-8d01-424b-9722-c9e818562ee5">
        <w:r>
          <w:rPr>
            <w:rStyle w:val="HyperlinkGreen"/>
            <w:b/>
          </w:rPr>
          <w:t>palette</w:t>
        </w:r>
      </w:hyperlink>
      <w:r>
        <w:t xml:space="preserve"> of colors used in the pixel data. This field MUST be present if the </w:t>
      </w:r>
      <w:r>
        <w:rPr>
          <w:b/>
        </w:rPr>
        <w:t>I</w:t>
      </w:r>
      <w:r>
        <w:t xml:space="preserve"> flag is set in the </w:t>
      </w:r>
      <w:r>
        <w:rPr>
          <w:b/>
        </w:rPr>
        <w:t>PixelFormat</w:t>
      </w:r>
      <w:r>
        <w:t xml:space="preserve"> field of the </w:t>
      </w:r>
      <w:hyperlink w:anchor="Section_112a5e2c6bb34daf8ee30f3d3984410f" w:history="1">
        <w:r>
          <w:rPr>
            <w:rStyle w:val="Hyperlink"/>
          </w:rPr>
          <w:t>EmfPlusBitmap</w:t>
        </w:r>
      </w:hyperlink>
      <w:r>
        <w:t xml:space="preserve"> object.</w:t>
      </w:r>
    </w:p>
    <w:p w:rsidR="004655C4" w:rsidRDefault="00764010">
      <w:pPr>
        <w:pStyle w:val="Definition-Field"/>
      </w:pPr>
      <w:r>
        <w:rPr>
          <w:b/>
        </w:rPr>
        <w:t xml:space="preserve">PixelData (variable): </w:t>
      </w:r>
      <w:r>
        <w:t xml:space="preserve">An array of bytes that specify the pixel data. The size and format of this data can be computed from fields in the EmfPlusBitmap object, including the pixel format from the </w:t>
      </w:r>
      <w:hyperlink w:anchor="Section_47cbe48ed13c450b8a236aa95488428e" w:history="1">
        <w:r>
          <w:rPr>
            <w:rStyle w:val="Hyperlink"/>
          </w:rPr>
          <w:t>PixelFormat</w:t>
        </w:r>
      </w:hyperlink>
      <w:r>
        <w:t xml:space="preserve"> enumeration.</w:t>
      </w:r>
    </w:p>
    <w:p w:rsidR="004655C4" w:rsidRDefault="00764010">
      <w:r>
        <w:t xml:space="preserve">Bitmaps are specified by EmfPlusBitmap objects. An EmfPlusBitmapData object MUST be present in the </w:t>
      </w:r>
      <w:r>
        <w:rPr>
          <w:b/>
        </w:rPr>
        <w:t>BitmapData</w:t>
      </w:r>
      <w:r>
        <w:t xml:space="preserve"> field of an EmfPlusBitmap object if BitmapDataTypePixel is specified in its </w:t>
      </w:r>
      <w:r>
        <w:rPr>
          <w:b/>
        </w:rPr>
        <w:t>Type</w:t>
      </w:r>
      <w:r>
        <w:t xml:space="preserve"> field.</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264" w:name="section_bab3d8e7cc3c44a4a6be2b4b88ab389c"/>
      <w:bookmarkStart w:id="265" w:name="_Toc483456439"/>
      <w:r>
        <w:t>EmfPlusBlendColors Object</w:t>
      </w:r>
      <w:bookmarkEnd w:id="264"/>
      <w:bookmarkEnd w:id="265"/>
      <w:r>
        <w:fldChar w:fldCharType="begin"/>
      </w:r>
      <w:r>
        <w:instrText xml:space="preserve"> XE "EmfPlusBlendColors packet"</w:instrText>
      </w:r>
      <w:r>
        <w:fldChar w:fldCharType="end"/>
      </w:r>
      <w:r>
        <w:fldChar w:fldCharType="begin"/>
      </w:r>
      <w:r>
        <w:instrText xml:space="preserve"> XE "EmfPlusBlendColors Object"</w:instrText>
      </w:r>
      <w:r>
        <w:fldChar w:fldCharType="end"/>
      </w:r>
    </w:p>
    <w:p w:rsidR="004655C4" w:rsidRDefault="00764010">
      <w:r>
        <w:t xml:space="preserve">The EmfPlusBlendColors </w:t>
      </w:r>
      <w:r>
        <w:t>object specifies positions and colors for the blend pattern of a gradient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PositionCount</w:t>
            </w:r>
          </w:p>
        </w:tc>
      </w:tr>
      <w:tr w:rsidR="004655C4" w:rsidTr="004655C4">
        <w:trPr>
          <w:trHeight w:hRule="exact" w:val="490"/>
        </w:trPr>
        <w:tc>
          <w:tcPr>
            <w:tcW w:w="8640" w:type="dxa"/>
            <w:gridSpan w:val="32"/>
          </w:tcPr>
          <w:p w:rsidR="004655C4" w:rsidRDefault="00764010">
            <w:pPr>
              <w:pStyle w:val="PacketDiagramBodyText"/>
            </w:pPr>
            <w:r>
              <w:t>BlendPositions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BlendColors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PositionCount (4 bytes): </w:t>
      </w:r>
      <w:r>
        <w:t xml:space="preserve">A 32-bit unsigned integer that specifies the number of positions in the </w:t>
      </w:r>
      <w:r>
        <w:rPr>
          <w:b/>
        </w:rPr>
        <w:t>BlendPositions</w:t>
      </w:r>
      <w:r>
        <w:t xml:space="preserve"> field and colors in the </w:t>
      </w:r>
      <w:r>
        <w:rPr>
          <w:b/>
        </w:rPr>
        <w:t>BlendColors</w:t>
      </w:r>
      <w:r>
        <w:t xml:space="preserve"> field.</w:t>
      </w:r>
    </w:p>
    <w:p w:rsidR="004655C4" w:rsidRDefault="00764010">
      <w:pPr>
        <w:pStyle w:val="Definition-Field"/>
      </w:pPr>
      <w:r>
        <w:rPr>
          <w:b/>
        </w:rPr>
        <w:t xml:space="preserve">BlendPositions (variable): </w:t>
      </w:r>
      <w:r>
        <w:t xml:space="preserve">An array of </w:t>
      </w:r>
      <w:r>
        <w:rPr>
          <w:b/>
        </w:rPr>
        <w:t>PositionCount</w:t>
      </w:r>
      <w:r>
        <w:t xml:space="preserve"> 32-bit floating-point values that specify proportions of distance along t</w:t>
      </w:r>
      <w:r>
        <w:t xml:space="preserve">he </w:t>
      </w:r>
      <w:hyperlink w:anchor="gt_e1d571c3-d696-46d0-84de-666b2ae9a9a2">
        <w:r>
          <w:rPr>
            <w:rStyle w:val="HyperlinkGreen"/>
            <w:b/>
          </w:rPr>
          <w:t>gradient line</w:t>
        </w:r>
      </w:hyperlink>
      <w:r>
        <w:t>.</w:t>
      </w:r>
    </w:p>
    <w:p w:rsidR="004655C4" w:rsidRDefault="00764010">
      <w:pPr>
        <w:pStyle w:val="Definition-Field2"/>
      </w:pPr>
      <w:r>
        <w:t>Each element MUST be a number between 0.0 and 1.0 inclusive. For a linear gradient brush, 0.0 represents the starting point and 1.0 represents the ending point. For a path grad</w:t>
      </w:r>
      <w:r>
        <w:t>ient brush, 0.0 represents the midpoint and 1.0 represents an endpoint.</w:t>
      </w:r>
    </w:p>
    <w:p w:rsidR="004655C4" w:rsidRDefault="00764010">
      <w:pPr>
        <w:pStyle w:val="Definition-Field"/>
      </w:pPr>
      <w:r>
        <w:rPr>
          <w:b/>
        </w:rPr>
        <w:t xml:space="preserve">BlendColors (variable): </w:t>
      </w:r>
      <w:r>
        <w:t xml:space="preserve">An array of </w:t>
      </w:r>
      <w:r>
        <w:rPr>
          <w:b/>
        </w:rPr>
        <w:t>PositionCount</w:t>
      </w:r>
      <w:r>
        <w:t xml:space="preserve"> </w:t>
      </w:r>
      <w:hyperlink w:anchor="Section_10284df90c5e48d09196c91c09de069f" w:history="1">
        <w:r>
          <w:rPr>
            <w:rStyle w:val="Hyperlink"/>
          </w:rPr>
          <w:t>EmfPlusARGB</w:t>
        </w:r>
      </w:hyperlink>
      <w:r>
        <w:t xml:space="preserve"> objects that specify colors at the positions defined in the </w:t>
      </w:r>
      <w:r>
        <w:rPr>
          <w:b/>
        </w:rPr>
        <w:t>Bl</w:t>
      </w:r>
      <w:r>
        <w:rPr>
          <w:b/>
        </w:rPr>
        <w:t>endPositions</w:t>
      </w:r>
      <w:r>
        <w:t xml:space="preserve"> field.</w:t>
      </w:r>
    </w:p>
    <w:p w:rsidR="004655C4" w:rsidRDefault="00764010">
      <w:r>
        <w:lastRenderedPageBreak/>
        <w:t xml:space="preserve">Gradient brushes are specified by </w:t>
      </w:r>
      <w:hyperlink w:anchor="Section_55bba6b0bb57454593f14c64f02b0a80" w:history="1">
        <w:r>
          <w:rPr>
            <w:rStyle w:val="Hyperlink"/>
          </w:rPr>
          <w:t>EmfPlusLinearGradientBrushData</w:t>
        </w:r>
      </w:hyperlink>
      <w:r>
        <w:t xml:space="preserve"> objects and </w:t>
      </w:r>
      <w:hyperlink w:anchor="Section_cfe9439af2b64663903267ce8feea5aa" w:history="1">
        <w:r>
          <w:rPr>
            <w:rStyle w:val="Hyperlink"/>
          </w:rPr>
          <w:t>EmfPlusPathGradientBrushData</w:t>
        </w:r>
      </w:hyperlink>
      <w:r>
        <w:t xml:space="preserve"> objects. B</w:t>
      </w:r>
      <w:r>
        <w:t xml:space="preserve">lend patterns are used to smoothly shade the interiors of shapes filled by gradient brushes. and can be defined by arrays of positions and colors or positions and factors. Positions and factors are specified by </w:t>
      </w:r>
      <w:hyperlink w:anchor="Section_c8a8d3db09ed4b79b7b4f2c502df1869" w:history="1">
        <w:r>
          <w:rPr>
            <w:rStyle w:val="Hyperlink"/>
          </w:rPr>
          <w:t>EmfPlusBlendFactors</w:t>
        </w:r>
      </w:hyperlink>
      <w:r>
        <w:t xml:space="preserve"> objects.</w:t>
      </w:r>
    </w:p>
    <w:p w:rsidR="004655C4" w:rsidRDefault="00764010">
      <w:r>
        <w:t xml:space="preserve">An EmfPlusBlendColors object MUST be present in the </w:t>
      </w:r>
      <w:r>
        <w:rPr>
          <w:b/>
        </w:rPr>
        <w:t>OptionalData</w:t>
      </w:r>
      <w:r>
        <w:t xml:space="preserve"> field of an EmfPlusLinearGradientBrushData object, if the </w:t>
      </w:r>
      <w:r>
        <w:rPr>
          <w:b/>
        </w:rPr>
        <w:t>BrushDataPresetColors</w:t>
      </w:r>
      <w:r>
        <w:t xml:space="preserve"> flag is set in its </w:t>
      </w:r>
      <w:r>
        <w:rPr>
          <w:b/>
        </w:rPr>
        <w:t>BrushDataFlags</w:t>
      </w:r>
      <w:r>
        <w:t xml:space="preserve"> field.</w:t>
      </w:r>
    </w:p>
    <w:p w:rsidR="004655C4" w:rsidRDefault="00764010">
      <w:r>
        <w:t>An EmfPlusBlendColors obje</w:t>
      </w:r>
      <w:r>
        <w:t xml:space="preserve">ct MUST be present in the </w:t>
      </w:r>
      <w:r>
        <w:rPr>
          <w:b/>
        </w:rPr>
        <w:t>OptionalData</w:t>
      </w:r>
      <w:r>
        <w:t xml:space="preserve"> field of an EmfPlusPathGradientBrushData object, if the </w:t>
      </w:r>
      <w:r>
        <w:rPr>
          <w:b/>
        </w:rPr>
        <w:t>BrushDataPresetColors</w:t>
      </w:r>
      <w:r>
        <w:t xml:space="preserve"> flag is set in its </w:t>
      </w:r>
      <w:r>
        <w:rPr>
          <w:b/>
        </w:rPr>
        <w:t>BrushDataFlags</w:t>
      </w:r>
      <w:r>
        <w:t xml:space="preserve"> field.</w:t>
      </w:r>
    </w:p>
    <w:p w:rsidR="004655C4" w:rsidRDefault="00764010">
      <w:r>
        <w:t xml:space="preserve">See section </w:t>
      </w:r>
      <w:hyperlink w:anchor="Section_b1e477d3ea4243c19fd3d49c5b922372" w:history="1">
        <w:r>
          <w:rPr>
            <w:rStyle w:val="Hyperlink"/>
          </w:rPr>
          <w:t>2.2.2</w:t>
        </w:r>
      </w:hyperlink>
      <w:r>
        <w:t xml:space="preserve"> for the specificatio</w:t>
      </w:r>
      <w:r>
        <w:t>n of additional structure objects.</w:t>
      </w:r>
    </w:p>
    <w:p w:rsidR="004655C4" w:rsidRDefault="00764010">
      <w:pPr>
        <w:pStyle w:val="Heading4"/>
      </w:pPr>
      <w:bookmarkStart w:id="266" w:name="section_c8a8d3db09ed4b79b7b4f2c502df1869"/>
      <w:bookmarkStart w:id="267" w:name="_Toc483456440"/>
      <w:r>
        <w:t>EmfPlusBlendFactors Object</w:t>
      </w:r>
      <w:bookmarkEnd w:id="266"/>
      <w:bookmarkEnd w:id="267"/>
      <w:r>
        <w:fldChar w:fldCharType="begin"/>
      </w:r>
      <w:r>
        <w:instrText xml:space="preserve"> XE "EmfPlusBlendFactors packet"</w:instrText>
      </w:r>
      <w:r>
        <w:fldChar w:fldCharType="end"/>
      </w:r>
      <w:r>
        <w:fldChar w:fldCharType="begin"/>
      </w:r>
      <w:r>
        <w:instrText xml:space="preserve"> XE "EmfPlusBlendFactors Object"</w:instrText>
      </w:r>
      <w:r>
        <w:fldChar w:fldCharType="end"/>
      </w:r>
    </w:p>
    <w:p w:rsidR="004655C4" w:rsidRDefault="00764010">
      <w:r>
        <w:t>The EmfPlusBlendFactors object specifies positions and factors for the blend pattern of a gradient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PositionCount</w:t>
            </w:r>
          </w:p>
        </w:tc>
      </w:tr>
      <w:tr w:rsidR="004655C4" w:rsidTr="004655C4">
        <w:trPr>
          <w:trHeight w:hRule="exact" w:val="490"/>
        </w:trPr>
        <w:tc>
          <w:tcPr>
            <w:tcW w:w="8640" w:type="dxa"/>
            <w:gridSpan w:val="32"/>
          </w:tcPr>
          <w:p w:rsidR="004655C4" w:rsidRDefault="00764010">
            <w:pPr>
              <w:pStyle w:val="PacketDiagramBodyText"/>
            </w:pPr>
            <w:r>
              <w:t>BlendPositions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BlendFactors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PositionCount (4 bytes): </w:t>
      </w:r>
      <w:r>
        <w:t xml:space="preserve">A 32-bit unsigned integer that specifies the number of positions in the </w:t>
      </w:r>
      <w:r>
        <w:rPr>
          <w:b/>
        </w:rPr>
        <w:t>BlendPositions</w:t>
      </w:r>
      <w:r>
        <w:t xml:space="preserve"> field and factors in the </w:t>
      </w:r>
      <w:r>
        <w:rPr>
          <w:b/>
        </w:rPr>
        <w:t>BlendFactors</w:t>
      </w:r>
      <w:r>
        <w:t xml:space="preserve"> field.</w:t>
      </w:r>
    </w:p>
    <w:p w:rsidR="004655C4" w:rsidRDefault="00764010">
      <w:pPr>
        <w:pStyle w:val="Definition-Field"/>
      </w:pPr>
      <w:r>
        <w:rPr>
          <w:b/>
        </w:rPr>
        <w:t xml:space="preserve">BlendPositions (variable): </w:t>
      </w:r>
      <w:r>
        <w:t xml:space="preserve">An array of </w:t>
      </w:r>
      <w:r>
        <w:rPr>
          <w:b/>
        </w:rPr>
        <w:t>PositionCount</w:t>
      </w:r>
      <w:r>
        <w:t xml:space="preserve"> 32-bit floating-point values that specify proportions of distance along the </w:t>
      </w:r>
      <w:hyperlink w:anchor="gt_e1d571c3-d696-46d0-84de-666b2ae9a9a2">
        <w:r>
          <w:rPr>
            <w:rStyle w:val="HyperlinkGreen"/>
            <w:b/>
          </w:rPr>
          <w:t>gradient line</w:t>
        </w:r>
      </w:hyperlink>
      <w:r>
        <w:t>.</w:t>
      </w:r>
    </w:p>
    <w:p w:rsidR="004655C4" w:rsidRDefault="00764010">
      <w:pPr>
        <w:pStyle w:val="Definition-Field2"/>
      </w:pPr>
      <w:r>
        <w:t>Each</w:t>
      </w:r>
      <w:r>
        <w:t xml:space="preserve"> value MUST be a number between 0.0 and 1.0 inclusive. There MUST be at least two positions specified: the first position, which is always 0.0f, and the last position, which is always 1.0f. Each position in </w:t>
      </w:r>
      <w:r>
        <w:rPr>
          <w:b/>
        </w:rPr>
        <w:t>BlendPositions</w:t>
      </w:r>
      <w:r>
        <w:t xml:space="preserve"> is generally greater than the prec</w:t>
      </w:r>
      <w:r>
        <w:t>eding position. For a linear gradient brush, 0.0 represents the starting point and 1.0 represents the ending point. For a path gradient brush, 0.0 represents the midpoint and 1.0 represents an endpoint.</w:t>
      </w:r>
    </w:p>
    <w:p w:rsidR="004655C4" w:rsidRDefault="00764010">
      <w:pPr>
        <w:pStyle w:val="Definition-Field"/>
      </w:pPr>
      <w:r>
        <w:rPr>
          <w:b/>
        </w:rPr>
        <w:t xml:space="preserve">BlendFactors (variable): </w:t>
      </w:r>
      <w:r>
        <w:t xml:space="preserve">An array of </w:t>
      </w:r>
      <w:r>
        <w:rPr>
          <w:b/>
        </w:rPr>
        <w:t>PositionCount</w:t>
      </w:r>
      <w:r>
        <w:t xml:space="preserve"> 32-bit floating point values that specify proportions of colors at the positions defined in the </w:t>
      </w:r>
      <w:r>
        <w:rPr>
          <w:b/>
        </w:rPr>
        <w:t>BlendPositions</w:t>
      </w:r>
      <w:r>
        <w:t xml:space="preserve"> field. Each value MUST be a number between 0.0 and 1.0 inclusive.</w:t>
      </w:r>
    </w:p>
    <w:p w:rsidR="004655C4" w:rsidRDefault="00764010">
      <w:r>
        <w:t xml:space="preserve">For a linear gradient brush, 0.0 represents 0% starting color and 100% ending </w:t>
      </w:r>
      <w:r>
        <w:t>color, and 1.0 represents 100% starting color and 0% ending color. For a path gradient brush, 0.0 represents 0% midpoint color and 100% endpoint color, and 1.0 represents 100% midpoint color and 0% endpoint color.</w:t>
      </w:r>
    </w:p>
    <w:p w:rsidR="004655C4" w:rsidRDefault="00764010">
      <w:r>
        <w:t>For example, if a linear gradient brush sp</w:t>
      </w:r>
      <w:r>
        <w:t>ecifies a position of 0.2 and a factor of 0.3 along a gradient line that is 100 pixels long, the color that is 20 pixels along that line consists of 30 percent starting color and 70 percent ending color.</w:t>
      </w:r>
    </w:p>
    <w:p w:rsidR="004655C4" w:rsidRDefault="00764010">
      <w:r>
        <w:lastRenderedPageBreak/>
        <w:t xml:space="preserve">Gradient brushes are specified by </w:t>
      </w:r>
      <w:hyperlink w:anchor="Section_55bba6b0bb57454593f14c64f02b0a80" w:history="1">
        <w:r>
          <w:rPr>
            <w:rStyle w:val="Hyperlink"/>
          </w:rPr>
          <w:t>EmfPlusLinearGradientBrushData</w:t>
        </w:r>
      </w:hyperlink>
      <w:r>
        <w:t xml:space="preserve"> objects and </w:t>
      </w:r>
      <w:hyperlink w:anchor="Section_cfe9439af2b64663903267ce8feea5aa" w:history="1">
        <w:r>
          <w:rPr>
            <w:rStyle w:val="Hyperlink"/>
          </w:rPr>
          <w:t>EmfPlusPathGradientBrushData</w:t>
        </w:r>
      </w:hyperlink>
      <w:r>
        <w:t xml:space="preserve"> objects. Blend patterns are used to smoothly shade the interiors of shapes filled </w:t>
      </w:r>
      <w:r>
        <w:t xml:space="preserve">by gradient brushes. and can be defined by arrays of positions and colors or positions and factors. Positions and colors are specified by </w:t>
      </w:r>
      <w:hyperlink w:anchor="Section_bab3d8e7cc3c44a4a6be2b4b88ab389c" w:history="1">
        <w:r>
          <w:rPr>
            <w:rStyle w:val="Hyperlink"/>
          </w:rPr>
          <w:t>EmfPlusBlendColors</w:t>
        </w:r>
      </w:hyperlink>
      <w:r>
        <w:t xml:space="preserve"> objects.</w:t>
      </w:r>
    </w:p>
    <w:p w:rsidR="004655C4" w:rsidRDefault="00764010">
      <w:r>
        <w:t xml:space="preserve">An EmfPlusBlendFactors object </w:t>
      </w:r>
      <w:r>
        <w:t xml:space="preserve">MUST be present in the </w:t>
      </w:r>
      <w:r>
        <w:rPr>
          <w:b/>
        </w:rPr>
        <w:t>OptionalData</w:t>
      </w:r>
      <w:r>
        <w:t xml:space="preserve"> field of an EmfPlusLinearGradientBrushData or EmfPlusPathGradientBrushData object if either of the flags </w:t>
      </w:r>
      <w:r>
        <w:rPr>
          <w:b/>
        </w:rPr>
        <w:t>BrushDataBlendFactorsH</w:t>
      </w:r>
      <w:r>
        <w:t xml:space="preserve"> or </w:t>
      </w:r>
      <w:r>
        <w:rPr>
          <w:b/>
        </w:rPr>
        <w:t>BrushDataBlendFactorsV</w:t>
      </w:r>
      <w:r>
        <w:t xml:space="preserve"> is set in its </w:t>
      </w:r>
      <w:r>
        <w:rPr>
          <w:b/>
        </w:rPr>
        <w:t>BrushDataFlags</w:t>
      </w:r>
      <w:r>
        <w:t xml:space="preserve"> field.</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268" w:name="section_2065ba3db70f4bc0b0256978b1aa7311"/>
      <w:bookmarkStart w:id="269" w:name="_Toc483456441"/>
      <w:r>
        <w:t>EmfPlusBoundaryPathData Object</w:t>
      </w:r>
      <w:bookmarkEnd w:id="268"/>
      <w:bookmarkEnd w:id="269"/>
      <w:r>
        <w:fldChar w:fldCharType="begin"/>
      </w:r>
      <w:r>
        <w:instrText xml:space="preserve"> XE "EmfPlusBoundaryPathData packet"</w:instrText>
      </w:r>
      <w:r>
        <w:fldChar w:fldCharType="end"/>
      </w:r>
      <w:r>
        <w:fldChar w:fldCharType="begin"/>
      </w:r>
      <w:r>
        <w:instrText xml:space="preserve"> XE "EmfPlusBoundaryPathData Object"</w:instrText>
      </w:r>
      <w:r>
        <w:fldChar w:fldCharType="end"/>
      </w:r>
    </w:p>
    <w:p w:rsidR="004655C4" w:rsidRDefault="00764010">
      <w:r>
        <w:t>The EmfPlusBoundaryPathData object specifies a</w:t>
      </w:r>
      <w:r>
        <w:t xml:space="preserve"> graphics </w:t>
      </w:r>
      <w:hyperlink w:anchor="gt_2cd71385-2d9c-4ab8-bf4a-7b258816d613">
        <w:r>
          <w:rPr>
            <w:rStyle w:val="HyperlinkGreen"/>
            <w:b/>
          </w:rPr>
          <w:t>path</w:t>
        </w:r>
      </w:hyperlink>
      <w:r>
        <w:t xml:space="preserve"> boundary for a gradient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BoundaryPathSize</w:t>
            </w:r>
          </w:p>
        </w:tc>
      </w:tr>
      <w:tr w:rsidR="004655C4" w:rsidTr="004655C4">
        <w:trPr>
          <w:trHeight w:hRule="exact" w:val="490"/>
        </w:trPr>
        <w:tc>
          <w:tcPr>
            <w:tcW w:w="8640" w:type="dxa"/>
            <w:gridSpan w:val="32"/>
          </w:tcPr>
          <w:p w:rsidR="004655C4" w:rsidRDefault="00764010">
            <w:pPr>
              <w:pStyle w:val="PacketDiagramBodyText"/>
            </w:pPr>
            <w:r>
              <w:t>BoundaryPathData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BoundaryPathSize (4 bytes): </w:t>
      </w:r>
      <w:r>
        <w:t xml:space="preserve">A 32-bit signed integer that specifies the size in bytes of the </w:t>
      </w:r>
      <w:r>
        <w:rPr>
          <w:b/>
        </w:rPr>
        <w:t>BoundaryPathData</w:t>
      </w:r>
      <w:r>
        <w:t xml:space="preserve"> field.</w:t>
      </w:r>
    </w:p>
    <w:p w:rsidR="004655C4" w:rsidRDefault="00764010">
      <w:pPr>
        <w:pStyle w:val="Definition-Field"/>
      </w:pPr>
      <w:r>
        <w:rPr>
          <w:b/>
        </w:rPr>
        <w:t xml:space="preserve">BoundaryPathData (variable): </w:t>
      </w:r>
      <w:r>
        <w:t xml:space="preserve">An </w:t>
      </w:r>
      <w:hyperlink w:anchor="Section_b539cf16623247059f6e6f914705145f" w:history="1">
        <w:r>
          <w:rPr>
            <w:rStyle w:val="Hyperlink"/>
          </w:rPr>
          <w:t>EmfPlusPath</w:t>
        </w:r>
      </w:hyperlink>
      <w:r>
        <w:t xml:space="preserve"> object, which specifies the boundary</w:t>
      </w:r>
      <w:r>
        <w:t xml:space="preserve"> of the brush.</w:t>
      </w:r>
    </w:p>
    <w:p w:rsidR="004655C4" w:rsidRDefault="00764010">
      <w:pPr>
        <w:pStyle w:val="Definition-Field2"/>
      </w:pPr>
      <w:r>
        <w:t xml:space="preserve">Boundary path data is specified in the </w:t>
      </w:r>
      <w:r>
        <w:rPr>
          <w:b/>
        </w:rPr>
        <w:t>BoundaryData</w:t>
      </w:r>
      <w:r>
        <w:t xml:space="preserve"> field of an </w:t>
      </w:r>
      <w:hyperlink w:anchor="Section_cfe9439af2b64663903267ce8feea5aa" w:history="1">
        <w:r>
          <w:rPr>
            <w:rStyle w:val="Hyperlink"/>
          </w:rPr>
          <w:t>EmfPlusPathGradientBrushData</w:t>
        </w:r>
      </w:hyperlink>
      <w:r>
        <w:t xml:space="preserve"> object.</w:t>
      </w:r>
    </w:p>
    <w:p w:rsidR="004655C4" w:rsidRDefault="00764010">
      <w:r>
        <w:t xml:space="preserve">See section </w:t>
      </w:r>
      <w:hyperlink w:anchor="Section_b1e477d3ea4243c19fd3d49c5b922372" w:history="1">
        <w:r>
          <w:rPr>
            <w:rStyle w:val="Hyperlink"/>
          </w:rPr>
          <w:t>2.2.2</w:t>
        </w:r>
      </w:hyperlink>
      <w:r>
        <w:t xml:space="preserve"> fo</w:t>
      </w:r>
      <w:r>
        <w:t>r the specification of additional structure objects.</w:t>
      </w:r>
    </w:p>
    <w:p w:rsidR="004655C4" w:rsidRDefault="00764010">
      <w:pPr>
        <w:pStyle w:val="Heading4"/>
      </w:pPr>
      <w:bookmarkStart w:id="270" w:name="section_6a55add56d974744ac13e5e9ef7b050a"/>
      <w:bookmarkStart w:id="271" w:name="_Toc483456442"/>
      <w:r>
        <w:t>EmfPlusBoundaryPointData Object</w:t>
      </w:r>
      <w:bookmarkEnd w:id="270"/>
      <w:bookmarkEnd w:id="271"/>
      <w:r>
        <w:fldChar w:fldCharType="begin"/>
      </w:r>
      <w:r>
        <w:instrText xml:space="preserve"> XE "EmfPlusBoundaryPointData packet"</w:instrText>
      </w:r>
      <w:r>
        <w:fldChar w:fldCharType="end"/>
      </w:r>
      <w:r>
        <w:fldChar w:fldCharType="begin"/>
      </w:r>
      <w:r>
        <w:instrText xml:space="preserve"> XE "EmfPlusBoundaryPointData Object"</w:instrText>
      </w:r>
      <w:r>
        <w:fldChar w:fldCharType="end"/>
      </w:r>
    </w:p>
    <w:p w:rsidR="004655C4" w:rsidRDefault="00764010">
      <w:r>
        <w:t xml:space="preserve">The EmfPlusBoundaryPointData object specifies a </w:t>
      </w:r>
      <w:hyperlink w:anchor="gt_96ddc796-3886-4086-a336-8f34e18a2208">
        <w:r>
          <w:rPr>
            <w:rStyle w:val="HyperlinkGreen"/>
            <w:b/>
          </w:rPr>
          <w:t>closed cardinal spline</w:t>
        </w:r>
      </w:hyperlink>
      <w:r>
        <w:t xml:space="preserve"> boundary for a gradient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BoundaryPointCount</w:t>
            </w:r>
          </w:p>
        </w:tc>
      </w:tr>
      <w:tr w:rsidR="004655C4" w:rsidTr="004655C4">
        <w:trPr>
          <w:trHeight w:hRule="exact" w:val="490"/>
        </w:trPr>
        <w:tc>
          <w:tcPr>
            <w:tcW w:w="8640" w:type="dxa"/>
            <w:gridSpan w:val="32"/>
          </w:tcPr>
          <w:p w:rsidR="004655C4" w:rsidRDefault="00764010">
            <w:pPr>
              <w:pStyle w:val="PacketDiagramBodyText"/>
            </w:pPr>
            <w:r>
              <w:t>BoundaryPointData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BoundaryPointCount (4 bytes): </w:t>
      </w:r>
      <w:r>
        <w:t xml:space="preserve">A 32-bit signed integer that specifies the number of points in the </w:t>
      </w:r>
      <w:r>
        <w:rPr>
          <w:b/>
        </w:rPr>
        <w:t>BoundaryPointData</w:t>
      </w:r>
      <w:r>
        <w:t xml:space="preserve"> field.</w:t>
      </w:r>
    </w:p>
    <w:p w:rsidR="004655C4" w:rsidRDefault="00764010">
      <w:pPr>
        <w:pStyle w:val="Definition-Field"/>
      </w:pPr>
      <w:r>
        <w:rPr>
          <w:b/>
        </w:rPr>
        <w:t xml:space="preserve">BoundaryPointData (variable): </w:t>
      </w:r>
      <w:r>
        <w:t xml:space="preserve">An array of </w:t>
      </w:r>
      <w:r>
        <w:rPr>
          <w:b/>
        </w:rPr>
        <w:t>BoundaryPointCount</w:t>
      </w:r>
      <w:r>
        <w:t xml:space="preserve"> </w:t>
      </w:r>
      <w:hyperlink w:anchor="Section_65ddf0d3ae374da69a89251ded97f1ad" w:history="1">
        <w:r>
          <w:rPr>
            <w:rStyle w:val="Hyperlink"/>
          </w:rPr>
          <w:t>EmfPlusPointF</w:t>
        </w:r>
      </w:hyperlink>
      <w:r>
        <w:t xml:space="preserve"> objects that specify the boun</w:t>
      </w:r>
      <w:r>
        <w:t>dary of the brush.</w:t>
      </w:r>
    </w:p>
    <w:p w:rsidR="004655C4" w:rsidRDefault="00764010">
      <w:pPr>
        <w:pStyle w:val="Definition-Field2"/>
      </w:pPr>
      <w:r>
        <w:t xml:space="preserve">Boundary point data is specified in the </w:t>
      </w:r>
      <w:r>
        <w:rPr>
          <w:b/>
        </w:rPr>
        <w:t>BoundaryData</w:t>
      </w:r>
      <w:r>
        <w:t xml:space="preserve"> field of an </w:t>
      </w:r>
      <w:hyperlink w:anchor="Section_cfe9439af2b64663903267ce8feea5aa" w:history="1">
        <w:r>
          <w:rPr>
            <w:rStyle w:val="Hyperlink"/>
          </w:rPr>
          <w:t>EmfPlusPathGradientBrushData</w:t>
        </w:r>
      </w:hyperlink>
      <w:r>
        <w:t xml:space="preserve"> object.</w:t>
      </w:r>
    </w:p>
    <w:p w:rsidR="004655C4" w:rsidRDefault="00764010">
      <w:r>
        <w:lastRenderedPageBreak/>
        <w:t xml:space="preserve">See section </w:t>
      </w:r>
      <w:hyperlink w:anchor="Section_b1e477d3ea4243c19fd3d49c5b922372" w:history="1">
        <w:r>
          <w:rPr>
            <w:rStyle w:val="Hyperlink"/>
          </w:rPr>
          <w:t>2.2</w:t>
        </w:r>
        <w:r>
          <w:rPr>
            <w:rStyle w:val="Hyperlink"/>
          </w:rPr>
          <w:t>.2</w:t>
        </w:r>
      </w:hyperlink>
      <w:r>
        <w:t xml:space="preserve"> for the specification of additional structure objects.</w:t>
      </w:r>
    </w:p>
    <w:p w:rsidR="004655C4" w:rsidRDefault="00764010">
      <w:pPr>
        <w:pStyle w:val="Heading4"/>
      </w:pPr>
      <w:bookmarkStart w:id="272" w:name="section_14b1a0a8d9c54cb0be32c8125fabb981"/>
      <w:bookmarkStart w:id="273" w:name="_Toc483456443"/>
      <w:r>
        <w:t>EmfPlusCharacterRange Object</w:t>
      </w:r>
      <w:bookmarkEnd w:id="272"/>
      <w:bookmarkEnd w:id="273"/>
      <w:r>
        <w:fldChar w:fldCharType="begin"/>
      </w:r>
      <w:r>
        <w:instrText xml:space="preserve"> XE "EmfPlusCharacterRange packet"</w:instrText>
      </w:r>
      <w:r>
        <w:fldChar w:fldCharType="end"/>
      </w:r>
      <w:r>
        <w:fldChar w:fldCharType="begin"/>
      </w:r>
      <w:r>
        <w:instrText xml:space="preserve"> XE "EmfPlusCharacterRange Object"</w:instrText>
      </w:r>
      <w:r>
        <w:fldChar w:fldCharType="end"/>
      </w:r>
    </w:p>
    <w:p w:rsidR="004655C4" w:rsidRDefault="00764010">
      <w:r>
        <w:t>The EmfPlusCharacterRange object specifies a range of character positions for a text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First</w:t>
            </w:r>
          </w:p>
        </w:tc>
      </w:tr>
      <w:tr w:rsidR="004655C4" w:rsidTr="004655C4">
        <w:trPr>
          <w:trHeight w:hRule="exact" w:val="490"/>
        </w:trPr>
        <w:tc>
          <w:tcPr>
            <w:tcW w:w="8640" w:type="dxa"/>
            <w:gridSpan w:val="32"/>
          </w:tcPr>
          <w:p w:rsidR="004655C4" w:rsidRDefault="00764010">
            <w:pPr>
              <w:pStyle w:val="PacketDiagramBodyText"/>
            </w:pPr>
            <w:r>
              <w:t>Length</w:t>
            </w:r>
          </w:p>
        </w:tc>
      </w:tr>
    </w:tbl>
    <w:p w:rsidR="004655C4" w:rsidRDefault="00764010">
      <w:pPr>
        <w:pStyle w:val="Definition-Field"/>
      </w:pPr>
      <w:r>
        <w:rPr>
          <w:b/>
        </w:rPr>
        <w:t xml:space="preserve">First (4 bytes): </w:t>
      </w:r>
      <w:r>
        <w:t>A 32-bit signed integer that specifies the first position of this range.</w:t>
      </w:r>
    </w:p>
    <w:p w:rsidR="004655C4" w:rsidRDefault="00764010">
      <w:pPr>
        <w:pStyle w:val="Definition-Field"/>
      </w:pPr>
      <w:r>
        <w:rPr>
          <w:b/>
        </w:rPr>
        <w:t xml:space="preserve">Length (4 bytes): </w:t>
      </w:r>
      <w:r>
        <w:t xml:space="preserve">A 32-bit signed integer that specifies the number of positions in </w:t>
      </w:r>
      <w:r>
        <w:t>this range.</w:t>
      </w:r>
    </w:p>
    <w:p w:rsidR="004655C4" w:rsidRDefault="00764010">
      <w:pPr>
        <w:pStyle w:val="Definition-Field2"/>
      </w:pPr>
      <w:r>
        <w:t xml:space="preserve">Graphics strings are specified by </w:t>
      </w:r>
      <w:hyperlink w:anchor="Section_9df612d2fb8744f793fb0fa0b7b2f276" w:history="1">
        <w:r>
          <w:rPr>
            <w:rStyle w:val="Hyperlink"/>
          </w:rPr>
          <w:t>EmfPlusStringFormat</w:t>
        </w:r>
      </w:hyperlink>
      <w:r>
        <w:t xml:space="preserve"> objects.</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w:t>
      </w:r>
      <w:r>
        <w:t>re objects.</w:t>
      </w:r>
    </w:p>
    <w:p w:rsidR="004655C4" w:rsidRDefault="00764010">
      <w:pPr>
        <w:pStyle w:val="Heading4"/>
      </w:pPr>
      <w:bookmarkStart w:id="274" w:name="section_9b1387ba6008435b9d13878323083130"/>
      <w:bookmarkStart w:id="275" w:name="_Toc483456444"/>
      <w:r>
        <w:t>EmfPlusCompoundLineData Object</w:t>
      </w:r>
      <w:bookmarkEnd w:id="274"/>
      <w:bookmarkEnd w:id="275"/>
      <w:r>
        <w:fldChar w:fldCharType="begin"/>
      </w:r>
      <w:r>
        <w:instrText xml:space="preserve"> XE "EmfPlusCompoundLineData packet"</w:instrText>
      </w:r>
      <w:r>
        <w:fldChar w:fldCharType="end"/>
      </w:r>
      <w:r>
        <w:fldChar w:fldCharType="begin"/>
      </w:r>
      <w:r>
        <w:instrText xml:space="preserve"> XE "EmfPlusCompoundLineData Object"</w:instrText>
      </w:r>
      <w:r>
        <w:fldChar w:fldCharType="end"/>
      </w:r>
    </w:p>
    <w:p w:rsidR="004655C4" w:rsidRDefault="00764010">
      <w:r>
        <w:t>The EmfPlusCompoundLineData object specifies line and space data for a compound line.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CompoundLineDataSize</w:t>
            </w:r>
          </w:p>
        </w:tc>
      </w:tr>
      <w:tr w:rsidR="004655C4" w:rsidTr="004655C4">
        <w:trPr>
          <w:trHeight w:hRule="exact" w:val="490"/>
        </w:trPr>
        <w:tc>
          <w:tcPr>
            <w:tcW w:w="8640" w:type="dxa"/>
            <w:gridSpan w:val="32"/>
          </w:tcPr>
          <w:p w:rsidR="004655C4" w:rsidRDefault="00764010">
            <w:pPr>
              <w:pStyle w:val="PacketDiagramBodyText"/>
            </w:pPr>
            <w:r>
              <w:t>CompoundLineData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CompoundLineDataSize (4 bytes): </w:t>
      </w:r>
      <w:r>
        <w:t xml:space="preserve">A 32-bit unsigned integer that specifies the number of elements in the </w:t>
      </w:r>
      <w:r>
        <w:rPr>
          <w:b/>
        </w:rPr>
        <w:t>CompoundLineData</w:t>
      </w:r>
      <w:r>
        <w:t xml:space="preserve"> field.</w:t>
      </w:r>
    </w:p>
    <w:p w:rsidR="004655C4" w:rsidRDefault="00764010">
      <w:pPr>
        <w:pStyle w:val="Definition-Field"/>
      </w:pPr>
      <w:r>
        <w:rPr>
          <w:b/>
        </w:rPr>
        <w:t xml:space="preserve">CompoundLineData (variable): </w:t>
      </w:r>
      <w:r>
        <w:t xml:space="preserve">An array of </w:t>
      </w:r>
      <w:r>
        <w:rPr>
          <w:b/>
        </w:rPr>
        <w:t>CompoundLineDataSize</w:t>
      </w:r>
      <w:r>
        <w:t xml:space="preserve"> floating-point values that specify the compound line of a pen. The elements MUST be in increasing order, and their values MUST be between 0.0 and 1.0, inclusive.</w:t>
      </w:r>
    </w:p>
    <w:p w:rsidR="004655C4" w:rsidRDefault="00764010">
      <w:r>
        <w:t xml:space="preserve">Graphics pens are specified by </w:t>
      </w:r>
      <w:hyperlink w:anchor="Section_7af4bee7b3e047c59678ffcbb234e378" w:history="1">
        <w:r>
          <w:rPr>
            <w:rStyle w:val="Hyperlink"/>
          </w:rPr>
          <w:t>EmfPlusPen</w:t>
        </w:r>
      </w:hyperlink>
      <w:r>
        <w:t xml:space="preserve"> objects. An EmfPlusCompoundLineData object MUST be present in the </w:t>
      </w:r>
      <w:r>
        <w:rPr>
          <w:b/>
        </w:rPr>
        <w:t>OptionalData</w:t>
      </w:r>
      <w:r>
        <w:t xml:space="preserve"> field of an </w:t>
      </w:r>
      <w:hyperlink w:anchor="Section_33d8ced5776847aaa082a14e5dfabc96" w:history="1">
        <w:r>
          <w:rPr>
            <w:rStyle w:val="Hyperlink"/>
          </w:rPr>
          <w:t>EmfPlusPenData</w:t>
        </w:r>
      </w:hyperlink>
      <w:r>
        <w:t xml:space="preserve"> object, if the </w:t>
      </w:r>
      <w:r>
        <w:rPr>
          <w:b/>
        </w:rPr>
        <w:t>PenDataCompoundLineData</w:t>
      </w:r>
      <w:r>
        <w:t xml:space="preserve"> flag is set in its </w:t>
      </w:r>
      <w:r>
        <w:rPr>
          <w:b/>
        </w:rPr>
        <w:t>PenDataFlags</w:t>
      </w:r>
      <w:r>
        <w:t xml:space="preserve"> field.</w:t>
      </w:r>
    </w:p>
    <w:p w:rsidR="004655C4" w:rsidRDefault="00764010">
      <w:r>
        <w:t xml:space="preserve">A compound line is made up of a pattern of alternating parallel lines and spaces of varying widths. The values in the array specify the starting points of each component of the compound line relative to the total width. The first value </w:t>
      </w:r>
      <w:r>
        <w:t>specifies where the first line component begins as a fraction of the distance across the width of the pen. The second value specifies where the first space component begins as a fraction of the distance across the width of the pen. The final value in the a</w:t>
      </w:r>
      <w:r>
        <w:t>rray specifies where the last line component ends.</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276" w:name="section_9c00912badfa469e8baa82d9d3d8d6ae"/>
      <w:bookmarkStart w:id="277" w:name="_Toc483456445"/>
      <w:r>
        <w:lastRenderedPageBreak/>
        <w:t>EmfPlusCompressedImage Object</w:t>
      </w:r>
      <w:bookmarkEnd w:id="276"/>
      <w:bookmarkEnd w:id="277"/>
      <w:r>
        <w:fldChar w:fldCharType="begin"/>
      </w:r>
      <w:r>
        <w:instrText xml:space="preserve"> XE "EmfPlusCompressedImage packet"</w:instrText>
      </w:r>
      <w:r>
        <w:fldChar w:fldCharType="end"/>
      </w:r>
      <w:r>
        <w:fldChar w:fldCharType="begin"/>
      </w:r>
      <w:r>
        <w:instrText xml:space="preserve"> XE "E</w:instrText>
      </w:r>
      <w:r>
        <w:instrText>mfPlusCompressedImage Object"</w:instrText>
      </w:r>
      <w:r>
        <w:fldChar w:fldCharType="end"/>
      </w:r>
    </w:p>
    <w:p w:rsidR="004655C4" w:rsidRDefault="00764010">
      <w:r>
        <w:t>The EmfPlusCompressedImage object specifies an image with compressed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CompressedImageData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CompressedImageData (variable): </w:t>
      </w:r>
      <w:r>
        <w:t xml:space="preserve">An array </w:t>
      </w:r>
      <w:r>
        <w:t>of bytes, which specify the compressed image. The type of compression MUST be determined from the data itself.</w:t>
      </w:r>
    </w:p>
    <w:p w:rsidR="004655C4" w:rsidRDefault="00764010">
      <w:hyperlink w:anchor="gt_26a17e58-eeba-4210-81b9-8bbadf7ee952">
        <w:r>
          <w:rPr>
            <w:rStyle w:val="HyperlinkGreen"/>
            <w:b/>
          </w:rPr>
          <w:t>Bitmaps</w:t>
        </w:r>
      </w:hyperlink>
      <w:r>
        <w:t xml:space="preserve"> are specified by </w:t>
      </w:r>
      <w:hyperlink w:anchor="Section_112a5e2c6bb34daf8ee30f3d3984410f" w:history="1">
        <w:r>
          <w:rPr>
            <w:rStyle w:val="Hyperlink"/>
          </w:rPr>
          <w:t>EmfPlusBitmap</w:t>
        </w:r>
      </w:hyperlink>
      <w:r>
        <w:t xml:space="preserve"> objects. An EmfPlusCompressedImage object MUST be present in the </w:t>
      </w:r>
      <w:r>
        <w:rPr>
          <w:b/>
        </w:rPr>
        <w:t>BitmapData</w:t>
      </w:r>
      <w:r>
        <w:t xml:space="preserve"> field of an EmfPlusBitmap object if BitmapDataTypeCompressed is specified in its </w:t>
      </w:r>
      <w:r>
        <w:rPr>
          <w:b/>
        </w:rPr>
        <w:t>Type</w:t>
      </w:r>
      <w:r>
        <w:t xml:space="preserve"> field.</w:t>
      </w:r>
    </w:p>
    <w:p w:rsidR="004655C4" w:rsidRDefault="00764010">
      <w:r>
        <w:t>This object is generic and is used for different types of compressed da</w:t>
      </w:r>
      <w:r>
        <w:t>ta, including:</w:t>
      </w:r>
    </w:p>
    <w:p w:rsidR="004655C4" w:rsidRDefault="00764010">
      <w:pPr>
        <w:pStyle w:val="ListParagraph"/>
        <w:numPr>
          <w:ilvl w:val="0"/>
          <w:numId w:val="58"/>
        </w:numPr>
      </w:pPr>
      <w:hyperlink w:anchor="gt_2864e362-00fe-4c50-9fa8-e850eb315229">
        <w:r>
          <w:rPr>
            <w:rStyle w:val="HyperlinkGreen"/>
            <w:b/>
          </w:rPr>
          <w:t>Exchangeable Image File Format (EXIF)</w:t>
        </w:r>
      </w:hyperlink>
      <w:r>
        <w:t xml:space="preserve"> </w:t>
      </w:r>
      <w:hyperlink r:id="rId59">
        <w:r>
          <w:rPr>
            <w:rStyle w:val="Hyperlink"/>
          </w:rPr>
          <w:t>[EXIF]</w:t>
        </w:r>
      </w:hyperlink>
      <w:r>
        <w:t>;</w:t>
      </w:r>
    </w:p>
    <w:p w:rsidR="004655C4" w:rsidRDefault="00764010">
      <w:pPr>
        <w:pStyle w:val="ListParagraph"/>
        <w:numPr>
          <w:ilvl w:val="0"/>
          <w:numId w:val="58"/>
        </w:numPr>
      </w:pPr>
      <w:hyperlink w:anchor="gt_ee8059ce-b978-451e-a0cd-33fa7fbb5845">
        <w:r>
          <w:rPr>
            <w:rStyle w:val="HyperlinkGreen"/>
            <w:b/>
          </w:rPr>
          <w:t>Graph</w:t>
        </w:r>
        <w:r>
          <w:rPr>
            <w:rStyle w:val="HyperlinkGreen"/>
            <w:b/>
          </w:rPr>
          <w:t>ics Interchange Format (GIF)</w:t>
        </w:r>
      </w:hyperlink>
      <w:r>
        <w:t xml:space="preserve"> </w:t>
      </w:r>
      <w:hyperlink r:id="rId60">
        <w:r>
          <w:rPr>
            <w:rStyle w:val="Hyperlink"/>
          </w:rPr>
          <w:t>[GIF]</w:t>
        </w:r>
      </w:hyperlink>
      <w:r>
        <w:t>;</w:t>
      </w:r>
    </w:p>
    <w:p w:rsidR="004655C4" w:rsidRDefault="00764010">
      <w:pPr>
        <w:pStyle w:val="ListParagraph"/>
        <w:numPr>
          <w:ilvl w:val="0"/>
          <w:numId w:val="58"/>
        </w:numPr>
      </w:pPr>
      <w:hyperlink w:anchor="gt_5eda1f18-8071-4b27-ab0f-07f1fb79199d">
        <w:r>
          <w:rPr>
            <w:rStyle w:val="HyperlinkGreen"/>
            <w:b/>
          </w:rPr>
          <w:t>Joint Photographic Experts Group (JPEG)</w:t>
        </w:r>
      </w:hyperlink>
      <w:r>
        <w:t xml:space="preserve"> </w:t>
      </w:r>
      <w:hyperlink r:id="rId61">
        <w:r>
          <w:rPr>
            <w:rStyle w:val="Hyperlink"/>
          </w:rPr>
          <w:t>[JFIF]</w:t>
        </w:r>
      </w:hyperlink>
      <w:r>
        <w:t>;</w:t>
      </w:r>
    </w:p>
    <w:p w:rsidR="004655C4" w:rsidRDefault="00764010">
      <w:pPr>
        <w:pStyle w:val="ListParagraph"/>
        <w:numPr>
          <w:ilvl w:val="0"/>
          <w:numId w:val="58"/>
        </w:numPr>
      </w:pPr>
      <w:hyperlink w:anchor="gt_212c87ce-40ba-4311-be2a-494f1a116604">
        <w:r>
          <w:rPr>
            <w:rStyle w:val="HyperlinkGreen"/>
            <w:b/>
          </w:rPr>
          <w:t>Portable Network Graphics (PNG)</w:t>
        </w:r>
      </w:hyperlink>
      <w:r>
        <w:t xml:space="preserve"> </w:t>
      </w:r>
      <w:hyperlink r:id="rId62">
        <w:r>
          <w:rPr>
            <w:rStyle w:val="Hyperlink"/>
          </w:rPr>
          <w:t>[RFC2083]</w:t>
        </w:r>
      </w:hyperlink>
      <w:r>
        <w:t xml:space="preserve"> </w:t>
      </w:r>
      <w:hyperlink r:id="rId63">
        <w:r>
          <w:rPr>
            <w:rStyle w:val="Hyperlink"/>
          </w:rPr>
          <w:t>[W3C-PNG]</w:t>
        </w:r>
      </w:hyperlink>
      <w:r>
        <w:t>; and</w:t>
      </w:r>
    </w:p>
    <w:p w:rsidR="004655C4" w:rsidRDefault="00764010">
      <w:pPr>
        <w:pStyle w:val="ListParagraph"/>
        <w:numPr>
          <w:ilvl w:val="0"/>
          <w:numId w:val="58"/>
        </w:numPr>
      </w:pPr>
      <w:hyperlink w:anchor="gt_a6334816-affa-4a87-9b3a-5ade3fd7f16b">
        <w:r>
          <w:rPr>
            <w:rStyle w:val="HyperlinkGreen"/>
            <w:b/>
          </w:rPr>
          <w:t>Tag Image File Format (TIFF)</w:t>
        </w:r>
      </w:hyperlink>
      <w:r>
        <w:t xml:space="preserve"> </w:t>
      </w:r>
      <w:hyperlink r:id="rId64">
        <w:r>
          <w:rPr>
            <w:rStyle w:val="Hyperlink"/>
          </w:rPr>
          <w:t>[RFC3302]</w:t>
        </w:r>
      </w:hyperlink>
      <w:r>
        <w:t xml:space="preserve"> </w:t>
      </w:r>
      <w:hyperlink r:id="rId65">
        <w:r>
          <w:rPr>
            <w:rStyle w:val="Hyperlink"/>
          </w:rPr>
          <w:t>[TIFF]</w:t>
        </w:r>
      </w:hyperlink>
      <w:r>
        <w:t>.</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278" w:name="section_c9ddf636f1724f1f84e24e07ad536702"/>
      <w:bookmarkStart w:id="279" w:name="_Toc483456446"/>
      <w:r>
        <w:t>EmfPlusCustomEndCapData Object</w:t>
      </w:r>
      <w:bookmarkEnd w:id="278"/>
      <w:bookmarkEnd w:id="279"/>
      <w:r>
        <w:fldChar w:fldCharType="begin"/>
      </w:r>
      <w:r>
        <w:instrText xml:space="preserve"> XE "EmfPlusCustomEndCapData packet"</w:instrText>
      </w:r>
      <w:r>
        <w:fldChar w:fldCharType="end"/>
      </w:r>
      <w:r>
        <w:fldChar w:fldCharType="begin"/>
      </w:r>
      <w:r>
        <w:instrText xml:space="preserve"> XE "EmfPlusCustomEndCapData Object"</w:instrText>
      </w:r>
      <w:r>
        <w:fldChar w:fldCharType="end"/>
      </w:r>
    </w:p>
    <w:p w:rsidR="004655C4" w:rsidRDefault="00764010">
      <w:r>
        <w:t>The EmfPlusCustomEndCapData object specifies a custom line cap for the end of a line.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CustomEndCapSize</w:t>
            </w:r>
          </w:p>
        </w:tc>
      </w:tr>
      <w:tr w:rsidR="004655C4" w:rsidTr="004655C4">
        <w:trPr>
          <w:trHeight w:hRule="exact" w:val="490"/>
        </w:trPr>
        <w:tc>
          <w:tcPr>
            <w:tcW w:w="8640" w:type="dxa"/>
            <w:gridSpan w:val="32"/>
          </w:tcPr>
          <w:p w:rsidR="004655C4" w:rsidRDefault="00764010">
            <w:pPr>
              <w:pStyle w:val="PacketDiagramBodyText"/>
            </w:pPr>
            <w:r>
              <w:t>CustomEndCap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CustomEndCapSize (4 bytes): </w:t>
      </w:r>
      <w:r>
        <w:t xml:space="preserve">A 32-bit unsigned integer that specifies the size in bytes of the </w:t>
      </w:r>
      <w:r>
        <w:rPr>
          <w:b/>
        </w:rPr>
        <w:t>CustomEndCap</w:t>
      </w:r>
      <w:r>
        <w:t xml:space="preserve"> field.</w:t>
      </w:r>
    </w:p>
    <w:p w:rsidR="004655C4" w:rsidRDefault="00764010">
      <w:pPr>
        <w:pStyle w:val="Definition-Field"/>
      </w:pPr>
      <w:r>
        <w:rPr>
          <w:b/>
        </w:rPr>
        <w:t xml:space="preserve">CustomEndCap (variable): </w:t>
      </w:r>
      <w:r>
        <w:t>A custom line cap that defines the shape to draw at the end of a line. It can be any of various shapes, including a s</w:t>
      </w:r>
      <w:r>
        <w:t>quare, circle, or diamond.</w:t>
      </w:r>
    </w:p>
    <w:p w:rsidR="004655C4" w:rsidRDefault="00764010">
      <w:r>
        <w:t xml:space="preserve">Custom line caps are specified by </w:t>
      </w:r>
      <w:hyperlink w:anchor="Section_67d95a397b0447e8bc1252d60596457a" w:history="1">
        <w:r>
          <w:rPr>
            <w:rStyle w:val="Hyperlink"/>
          </w:rPr>
          <w:t>EmfPlusCustomLineCap</w:t>
        </w:r>
      </w:hyperlink>
      <w:r>
        <w:t xml:space="preserve"> objects. An EmfPlusCustomEndCapData object MUST be present in the </w:t>
      </w:r>
      <w:r>
        <w:rPr>
          <w:b/>
        </w:rPr>
        <w:t>OptionalData</w:t>
      </w:r>
      <w:r>
        <w:t xml:space="preserve"> field of an </w:t>
      </w:r>
      <w:hyperlink w:anchor="Section_33d8ced5776847aaa082a14e5dfabc96" w:history="1">
        <w:r>
          <w:rPr>
            <w:rStyle w:val="Hyperlink"/>
          </w:rPr>
          <w:t>EmfPlusPenData</w:t>
        </w:r>
      </w:hyperlink>
      <w:r>
        <w:t xml:space="preserve"> object, if the </w:t>
      </w:r>
      <w:r>
        <w:rPr>
          <w:b/>
        </w:rPr>
        <w:t>PenDataEndCap</w:t>
      </w:r>
      <w:r>
        <w:t xml:space="preserve"> flag is set in its </w:t>
      </w:r>
      <w:r>
        <w:rPr>
          <w:b/>
        </w:rPr>
        <w:t>PenDataFlags</w:t>
      </w:r>
      <w:r>
        <w:t xml:space="preserve"> field.</w:t>
      </w:r>
    </w:p>
    <w:p w:rsidR="004655C4" w:rsidRDefault="00764010">
      <w:r>
        <w:t xml:space="preserve">See section </w:t>
      </w:r>
      <w:hyperlink w:anchor="Section_b1e477d3ea4243c19fd3d49c5b922372" w:history="1">
        <w:r>
          <w:rPr>
            <w:rStyle w:val="Hyperlink"/>
          </w:rPr>
          <w:t>2.2.2</w:t>
        </w:r>
      </w:hyperlink>
      <w:r>
        <w:t xml:space="preserve"> for the specification of additional s</w:t>
      </w:r>
      <w:r>
        <w:t>tructure objects.</w:t>
      </w:r>
    </w:p>
    <w:p w:rsidR="004655C4" w:rsidRDefault="00764010">
      <w:pPr>
        <w:pStyle w:val="Heading4"/>
      </w:pPr>
      <w:bookmarkStart w:id="280" w:name="section_f4c454d8775b4379a0c7bf7e64ca3480"/>
      <w:bookmarkStart w:id="281" w:name="_Toc483456447"/>
      <w:r>
        <w:lastRenderedPageBreak/>
        <w:t>EmfPlusCustomLineCapArrowData Object</w:t>
      </w:r>
      <w:bookmarkEnd w:id="280"/>
      <w:bookmarkEnd w:id="281"/>
      <w:r>
        <w:fldChar w:fldCharType="begin"/>
      </w:r>
      <w:r>
        <w:instrText xml:space="preserve"> XE "EmfPlusCustomLineCapArrowData packet"</w:instrText>
      </w:r>
      <w:r>
        <w:fldChar w:fldCharType="end"/>
      </w:r>
      <w:r>
        <w:fldChar w:fldCharType="begin"/>
      </w:r>
      <w:r>
        <w:instrText xml:space="preserve"> XE "EmfPlusCustomLineCapArrowData Object"</w:instrText>
      </w:r>
      <w:r>
        <w:fldChar w:fldCharType="end"/>
      </w:r>
    </w:p>
    <w:p w:rsidR="004655C4" w:rsidRDefault="00764010">
      <w:r>
        <w:t>The EmfPlusCustomLineCapArrowData object specifies adjustable arrow data for a custom line cap.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Width</w:t>
            </w:r>
          </w:p>
        </w:tc>
      </w:tr>
      <w:tr w:rsidR="004655C4" w:rsidTr="004655C4">
        <w:trPr>
          <w:trHeight w:hRule="exact" w:val="490"/>
        </w:trPr>
        <w:tc>
          <w:tcPr>
            <w:tcW w:w="8640" w:type="dxa"/>
            <w:gridSpan w:val="32"/>
          </w:tcPr>
          <w:p w:rsidR="004655C4" w:rsidRDefault="00764010">
            <w:pPr>
              <w:pStyle w:val="PacketDiagramBodyText"/>
            </w:pPr>
            <w:r>
              <w:t>Height</w:t>
            </w:r>
          </w:p>
        </w:tc>
      </w:tr>
      <w:tr w:rsidR="004655C4" w:rsidTr="004655C4">
        <w:trPr>
          <w:trHeight w:hRule="exact" w:val="490"/>
        </w:trPr>
        <w:tc>
          <w:tcPr>
            <w:tcW w:w="8640" w:type="dxa"/>
            <w:gridSpan w:val="32"/>
          </w:tcPr>
          <w:p w:rsidR="004655C4" w:rsidRDefault="00764010">
            <w:pPr>
              <w:pStyle w:val="PacketDiagramBodyText"/>
            </w:pPr>
            <w:r>
              <w:t>MiddleInset</w:t>
            </w:r>
          </w:p>
        </w:tc>
      </w:tr>
      <w:tr w:rsidR="004655C4" w:rsidTr="004655C4">
        <w:trPr>
          <w:trHeight w:hRule="exact" w:val="490"/>
        </w:trPr>
        <w:tc>
          <w:tcPr>
            <w:tcW w:w="8640" w:type="dxa"/>
            <w:gridSpan w:val="32"/>
          </w:tcPr>
          <w:p w:rsidR="004655C4" w:rsidRDefault="00764010">
            <w:pPr>
              <w:pStyle w:val="PacketDiagramBodyText"/>
            </w:pPr>
            <w:r>
              <w:t>FillState</w:t>
            </w:r>
          </w:p>
        </w:tc>
      </w:tr>
      <w:tr w:rsidR="004655C4" w:rsidTr="004655C4">
        <w:trPr>
          <w:trHeight w:hRule="exact" w:val="490"/>
        </w:trPr>
        <w:tc>
          <w:tcPr>
            <w:tcW w:w="8640" w:type="dxa"/>
            <w:gridSpan w:val="32"/>
          </w:tcPr>
          <w:p w:rsidR="004655C4" w:rsidRDefault="00764010">
            <w:pPr>
              <w:pStyle w:val="PacketDiagramBodyText"/>
            </w:pPr>
            <w:r>
              <w:t>LineStartCap</w:t>
            </w:r>
          </w:p>
        </w:tc>
      </w:tr>
      <w:tr w:rsidR="004655C4" w:rsidTr="004655C4">
        <w:trPr>
          <w:trHeight w:hRule="exact" w:val="490"/>
        </w:trPr>
        <w:tc>
          <w:tcPr>
            <w:tcW w:w="8640" w:type="dxa"/>
            <w:gridSpan w:val="32"/>
          </w:tcPr>
          <w:p w:rsidR="004655C4" w:rsidRDefault="00764010">
            <w:pPr>
              <w:pStyle w:val="PacketDiagramBodyText"/>
            </w:pPr>
            <w:r>
              <w:t>LineEndCap</w:t>
            </w:r>
          </w:p>
        </w:tc>
      </w:tr>
      <w:tr w:rsidR="004655C4" w:rsidTr="004655C4">
        <w:trPr>
          <w:trHeight w:hRule="exact" w:val="490"/>
        </w:trPr>
        <w:tc>
          <w:tcPr>
            <w:tcW w:w="8640" w:type="dxa"/>
            <w:gridSpan w:val="32"/>
          </w:tcPr>
          <w:p w:rsidR="004655C4" w:rsidRDefault="00764010">
            <w:pPr>
              <w:pStyle w:val="PacketDiagramBodyText"/>
            </w:pPr>
            <w:r>
              <w:t>LineJoin</w:t>
            </w:r>
          </w:p>
        </w:tc>
      </w:tr>
      <w:tr w:rsidR="004655C4" w:rsidTr="004655C4">
        <w:trPr>
          <w:trHeight w:hRule="exact" w:val="490"/>
        </w:trPr>
        <w:tc>
          <w:tcPr>
            <w:tcW w:w="8640" w:type="dxa"/>
            <w:gridSpan w:val="32"/>
          </w:tcPr>
          <w:p w:rsidR="004655C4" w:rsidRDefault="00764010">
            <w:pPr>
              <w:pStyle w:val="PacketDiagramBodyText"/>
            </w:pPr>
            <w:r>
              <w:t>LineMiterLimit</w:t>
            </w:r>
          </w:p>
        </w:tc>
      </w:tr>
      <w:tr w:rsidR="004655C4" w:rsidTr="004655C4">
        <w:trPr>
          <w:trHeight w:hRule="exact" w:val="490"/>
        </w:trPr>
        <w:tc>
          <w:tcPr>
            <w:tcW w:w="8640" w:type="dxa"/>
            <w:gridSpan w:val="32"/>
          </w:tcPr>
          <w:p w:rsidR="004655C4" w:rsidRDefault="00764010">
            <w:pPr>
              <w:pStyle w:val="PacketDiagramBodyText"/>
            </w:pPr>
            <w:r>
              <w:t>WidthScale</w:t>
            </w:r>
          </w:p>
        </w:tc>
      </w:tr>
      <w:tr w:rsidR="004655C4" w:rsidTr="004655C4">
        <w:trPr>
          <w:trHeight w:hRule="exact" w:val="490"/>
        </w:trPr>
        <w:tc>
          <w:tcPr>
            <w:tcW w:w="8640" w:type="dxa"/>
            <w:gridSpan w:val="32"/>
          </w:tcPr>
          <w:p w:rsidR="004655C4" w:rsidRDefault="00764010">
            <w:pPr>
              <w:pStyle w:val="PacketDiagramBodyText"/>
            </w:pPr>
            <w:r>
              <w:t>FillHotSpot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LineHotSpot</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Width (4 bytes): </w:t>
      </w:r>
      <w:r>
        <w:t xml:space="preserve">A 32-bit floating-point value that specifies </w:t>
      </w:r>
      <w:r>
        <w:t>the width of the arrow cap.</w:t>
      </w:r>
    </w:p>
    <w:p w:rsidR="004655C4" w:rsidRDefault="00764010">
      <w:pPr>
        <w:pStyle w:val="Definition-Field2"/>
      </w:pPr>
      <w:r>
        <w:t xml:space="preserve">The width of the arrow cap is scaled by the width of the </w:t>
      </w:r>
      <w:hyperlink w:anchor="Section_7af4bee7b3e047c59678ffcbb234e378" w:history="1">
        <w:r>
          <w:rPr>
            <w:rStyle w:val="Hyperlink"/>
          </w:rPr>
          <w:t>EmfPlusPen</w:t>
        </w:r>
      </w:hyperlink>
      <w:r>
        <w:t xml:space="preserve"> object that is used to draw the line being capped. For example, when drawing a capped line with a pe</w:t>
      </w:r>
      <w:r>
        <w:t>n that has a width of 5 pixels, and the adjustable arrow cap object has a width of 3, the actual arrow cap is drawn 15 pixels wide.</w:t>
      </w:r>
    </w:p>
    <w:p w:rsidR="004655C4" w:rsidRDefault="00764010">
      <w:pPr>
        <w:pStyle w:val="Definition-Field"/>
      </w:pPr>
      <w:r>
        <w:rPr>
          <w:b/>
        </w:rPr>
        <w:t xml:space="preserve">Height (4 bytes): </w:t>
      </w:r>
      <w:r>
        <w:t>A 32-bit floating-point value that specifies the height of the arrow cap.</w:t>
      </w:r>
    </w:p>
    <w:p w:rsidR="004655C4" w:rsidRDefault="00764010">
      <w:pPr>
        <w:pStyle w:val="Definition-Field2"/>
      </w:pPr>
      <w:r>
        <w:t>The height of the arrow cap is s</w:t>
      </w:r>
      <w:r>
        <w:t>caled by the width of the EmfPlusPen object that is used to draw the line being capped. For example, when drawing a capped line with a pen that has a width of 5 pixels, and the adjustable arrow cap object has a height of 3, the actual arrow cap is drawn 15</w:t>
      </w:r>
      <w:r>
        <w:t xml:space="preserve"> pixels high.</w:t>
      </w:r>
    </w:p>
    <w:p w:rsidR="004655C4" w:rsidRDefault="00764010">
      <w:pPr>
        <w:pStyle w:val="Definition-Field"/>
      </w:pPr>
      <w:r>
        <w:rPr>
          <w:b/>
        </w:rPr>
        <w:t xml:space="preserve">MiddleInset (4 bytes): </w:t>
      </w:r>
      <w:r>
        <w:t>A 32-bit floating-point value that specifies the number of pixels between the outline of the arrow cap and the fill of the arrow cap.</w:t>
      </w:r>
    </w:p>
    <w:p w:rsidR="004655C4" w:rsidRDefault="00764010">
      <w:pPr>
        <w:pStyle w:val="Definition-Field"/>
      </w:pPr>
      <w:r>
        <w:rPr>
          <w:b/>
        </w:rPr>
        <w:t xml:space="preserve">FillState (4 bytes): </w:t>
      </w:r>
      <w:r>
        <w:t>A 32-bit Boolean value that specifies whether the arrow cap is f</w:t>
      </w:r>
      <w:r>
        <w:t>illed. If the arrow cap is not filled, only the outline is drawn.</w:t>
      </w:r>
    </w:p>
    <w:p w:rsidR="004655C4" w:rsidRDefault="00764010">
      <w:pPr>
        <w:pStyle w:val="Definition-Field"/>
      </w:pPr>
      <w:r>
        <w:rPr>
          <w:b/>
        </w:rPr>
        <w:t xml:space="preserve">LineStartCap (4 bytes): </w:t>
      </w:r>
      <w:r>
        <w:t xml:space="preserve">A 32-bit unsigned integer that specifies the value in the </w:t>
      </w:r>
      <w:hyperlink w:anchor="Section_1b87da0bbfd6458a805ed99d6eb3b16b" w:history="1">
        <w:r>
          <w:rPr>
            <w:rStyle w:val="Hyperlink"/>
          </w:rPr>
          <w:t>LineCap</w:t>
        </w:r>
      </w:hyperlink>
      <w:r>
        <w:t xml:space="preserve"> enumeration that indicates the line cap </w:t>
      </w:r>
      <w:r>
        <w:t>to be used at the start of the line to be drawn.</w:t>
      </w:r>
    </w:p>
    <w:p w:rsidR="004655C4" w:rsidRDefault="00764010">
      <w:pPr>
        <w:pStyle w:val="Definition-Field"/>
      </w:pPr>
      <w:r>
        <w:rPr>
          <w:b/>
        </w:rPr>
        <w:lastRenderedPageBreak/>
        <w:t xml:space="preserve">LineEndCap (4 bytes): </w:t>
      </w:r>
      <w:r>
        <w:t>A 32-bit unsigned integer that specifies the value in the LineCap enumeration that indicates the line cap to be used at the end of the line to be drawn.</w:t>
      </w:r>
    </w:p>
    <w:p w:rsidR="004655C4" w:rsidRDefault="00764010">
      <w:pPr>
        <w:pStyle w:val="Definition-Field"/>
      </w:pPr>
      <w:r>
        <w:rPr>
          <w:b/>
        </w:rPr>
        <w:t xml:space="preserve">LineJoin (4 bytes): </w:t>
      </w:r>
      <w:r>
        <w:t>A 32-bit uns</w:t>
      </w:r>
      <w:r>
        <w:t xml:space="preserve">igned integer that specifies the value in the </w:t>
      </w:r>
      <w:hyperlink w:anchor="Section_2ac2f9f456e44cfb96dd169229bc4517" w:history="1">
        <w:r>
          <w:rPr>
            <w:rStyle w:val="Hyperlink"/>
          </w:rPr>
          <w:t>LineJoin</w:t>
        </w:r>
      </w:hyperlink>
      <w:r>
        <w:t xml:space="preserve"> enumeration that specifies how to join two lines that are drawn by the same pen and whose ends meet. At the intersection of the two line ends</w:t>
      </w:r>
      <w:r>
        <w:t>, a line join makes the connection look more continuous.</w:t>
      </w:r>
    </w:p>
    <w:p w:rsidR="004655C4" w:rsidRDefault="00764010">
      <w:pPr>
        <w:pStyle w:val="Definition-Field"/>
      </w:pPr>
      <w:r>
        <w:rPr>
          <w:b/>
        </w:rPr>
        <w:t xml:space="preserve">LineMiterLimit (4 bytes): </w:t>
      </w:r>
      <w:r>
        <w:t xml:space="preserve">A 32-bit floating-point value that specifies the limit of the thickness of the join on a mitered corner by setting the maximum allowed ratio of </w:t>
      </w:r>
      <w:hyperlink w:anchor="gt_7d78ab9f-9531-4993-b140-8c2bb6e82220">
        <w:r>
          <w:rPr>
            <w:rStyle w:val="HyperlinkGreen"/>
            <w:b/>
          </w:rPr>
          <w:t>miter length</w:t>
        </w:r>
      </w:hyperlink>
      <w:r>
        <w:t xml:space="preserve"> to line width.</w:t>
      </w:r>
    </w:p>
    <w:p w:rsidR="004655C4" w:rsidRDefault="00764010">
      <w:pPr>
        <w:pStyle w:val="Definition-Field"/>
      </w:pPr>
      <w:r>
        <w:rPr>
          <w:b/>
        </w:rPr>
        <w:t xml:space="preserve">WidthScale (4 bytes): </w:t>
      </w:r>
      <w:r>
        <w:t xml:space="preserve">A 32-bit floating-point value that specifies the amount by which to scale an </w:t>
      </w:r>
      <w:hyperlink w:anchor="Section_67d95a397b0447e8bc1252d60596457a" w:history="1">
        <w:r>
          <w:rPr>
            <w:rStyle w:val="Hyperlink"/>
          </w:rPr>
          <w:t>EmfPlusCustomLineCap object</w:t>
        </w:r>
      </w:hyperlink>
      <w:r>
        <w:t xml:space="preserve"> with res</w:t>
      </w:r>
      <w:r>
        <w:t>pect to the width of the graphics pen that is used to draw the lines.</w:t>
      </w:r>
    </w:p>
    <w:p w:rsidR="004655C4" w:rsidRDefault="00764010">
      <w:pPr>
        <w:pStyle w:val="Definition-Field"/>
      </w:pPr>
      <w:r>
        <w:rPr>
          <w:b/>
        </w:rPr>
        <w:t xml:space="preserve">FillHotSpot (8 bytes): </w:t>
      </w:r>
      <w:r>
        <w:t xml:space="preserve">An </w:t>
      </w:r>
      <w:hyperlink w:anchor="Section_65ddf0d3ae374da69a89251ded97f1ad" w:history="1">
        <w:r>
          <w:rPr>
            <w:rStyle w:val="Hyperlink"/>
          </w:rPr>
          <w:t>EmfPlusPointF</w:t>
        </w:r>
      </w:hyperlink>
      <w:r>
        <w:t xml:space="preserve"> object that is not currently used. It MUST be set to {0.0, 0.0}.</w:t>
      </w:r>
    </w:p>
    <w:p w:rsidR="004655C4" w:rsidRDefault="00764010">
      <w:pPr>
        <w:pStyle w:val="Definition-Field"/>
      </w:pPr>
      <w:r>
        <w:rPr>
          <w:b/>
        </w:rPr>
        <w:t xml:space="preserve">LineHotSpot (8 bytes): </w:t>
      </w:r>
      <w:r>
        <w:t>An EmfPlusPointF object that is not currently used. It MUST be set to {0.0, 0.0}.</w:t>
      </w:r>
    </w:p>
    <w:p w:rsidR="004655C4" w:rsidRDefault="00764010">
      <w:r>
        <w:t>Custom line caps are specified by EmfPlusCustomLineCap objects.</w:t>
      </w:r>
    </w:p>
    <w:p w:rsidR="004655C4" w:rsidRDefault="00764010">
      <w:r>
        <w:t xml:space="preserve">See section </w:t>
      </w:r>
      <w:hyperlink w:anchor="Section_b1e477d3ea4243c19fd3d49c5b922372" w:history="1">
        <w:r>
          <w:rPr>
            <w:rStyle w:val="Hyperlink"/>
          </w:rPr>
          <w:t>2.2.2</w:t>
        </w:r>
      </w:hyperlink>
      <w:r>
        <w:t xml:space="preserve"> for the s</w:t>
      </w:r>
      <w:r>
        <w:t>pecification of additional structure objects.</w:t>
      </w:r>
    </w:p>
    <w:p w:rsidR="004655C4" w:rsidRDefault="00764010">
      <w:pPr>
        <w:pStyle w:val="Heading4"/>
      </w:pPr>
      <w:bookmarkStart w:id="282" w:name="section_6fbd47ae6c34424cb4cc0e86e78d9bd4"/>
      <w:bookmarkStart w:id="283" w:name="_Toc483456448"/>
      <w:r>
        <w:t>EmfPlusCustomLineCapData Object</w:t>
      </w:r>
      <w:bookmarkEnd w:id="282"/>
      <w:bookmarkEnd w:id="283"/>
      <w:r>
        <w:fldChar w:fldCharType="begin"/>
      </w:r>
      <w:r>
        <w:instrText xml:space="preserve"> XE "EmfPlusCustomLineCapData packet"</w:instrText>
      </w:r>
      <w:r>
        <w:fldChar w:fldCharType="end"/>
      </w:r>
      <w:r>
        <w:fldChar w:fldCharType="begin"/>
      </w:r>
      <w:r>
        <w:instrText xml:space="preserve"> XE "EmfPlusCustomLineCapData Object"</w:instrText>
      </w:r>
      <w:r>
        <w:fldChar w:fldCharType="end"/>
      </w:r>
    </w:p>
    <w:p w:rsidR="004655C4" w:rsidRDefault="00764010">
      <w:r>
        <w:t>The EmfPlusCustomLineCapData object specifies default data for a custom line cap.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CustomLineCapDataFlags</w:t>
            </w:r>
          </w:p>
        </w:tc>
      </w:tr>
      <w:tr w:rsidR="004655C4" w:rsidTr="004655C4">
        <w:trPr>
          <w:trHeight w:hRule="exact" w:val="490"/>
        </w:trPr>
        <w:tc>
          <w:tcPr>
            <w:tcW w:w="8640" w:type="dxa"/>
            <w:gridSpan w:val="32"/>
          </w:tcPr>
          <w:p w:rsidR="004655C4" w:rsidRDefault="00764010">
            <w:pPr>
              <w:pStyle w:val="PacketDiagramBodyText"/>
            </w:pPr>
            <w:r>
              <w:t>BaseCap</w:t>
            </w:r>
          </w:p>
        </w:tc>
      </w:tr>
      <w:tr w:rsidR="004655C4" w:rsidTr="004655C4">
        <w:trPr>
          <w:trHeight w:hRule="exact" w:val="490"/>
        </w:trPr>
        <w:tc>
          <w:tcPr>
            <w:tcW w:w="8640" w:type="dxa"/>
            <w:gridSpan w:val="32"/>
          </w:tcPr>
          <w:p w:rsidR="004655C4" w:rsidRDefault="00764010">
            <w:pPr>
              <w:pStyle w:val="PacketDiagramBodyText"/>
            </w:pPr>
            <w:r>
              <w:t>BaseInset</w:t>
            </w:r>
          </w:p>
        </w:tc>
      </w:tr>
      <w:tr w:rsidR="004655C4" w:rsidTr="004655C4">
        <w:trPr>
          <w:trHeight w:hRule="exact" w:val="490"/>
        </w:trPr>
        <w:tc>
          <w:tcPr>
            <w:tcW w:w="8640" w:type="dxa"/>
            <w:gridSpan w:val="32"/>
          </w:tcPr>
          <w:p w:rsidR="004655C4" w:rsidRDefault="00764010">
            <w:pPr>
              <w:pStyle w:val="PacketDiagramBodyText"/>
            </w:pPr>
            <w:r>
              <w:t>StrokeStartCap</w:t>
            </w:r>
          </w:p>
        </w:tc>
      </w:tr>
      <w:tr w:rsidR="004655C4" w:rsidTr="004655C4">
        <w:trPr>
          <w:trHeight w:hRule="exact" w:val="490"/>
        </w:trPr>
        <w:tc>
          <w:tcPr>
            <w:tcW w:w="8640" w:type="dxa"/>
            <w:gridSpan w:val="32"/>
          </w:tcPr>
          <w:p w:rsidR="004655C4" w:rsidRDefault="00764010">
            <w:pPr>
              <w:pStyle w:val="PacketDiagramBodyText"/>
            </w:pPr>
            <w:r>
              <w:t>StrokeEndCap</w:t>
            </w:r>
          </w:p>
        </w:tc>
      </w:tr>
      <w:tr w:rsidR="004655C4" w:rsidTr="004655C4">
        <w:trPr>
          <w:trHeight w:hRule="exact" w:val="490"/>
        </w:trPr>
        <w:tc>
          <w:tcPr>
            <w:tcW w:w="8640" w:type="dxa"/>
            <w:gridSpan w:val="32"/>
          </w:tcPr>
          <w:p w:rsidR="004655C4" w:rsidRDefault="00764010">
            <w:pPr>
              <w:pStyle w:val="PacketDiagramBodyText"/>
            </w:pPr>
            <w:r>
              <w:t>StrokeJoin</w:t>
            </w:r>
          </w:p>
        </w:tc>
      </w:tr>
      <w:tr w:rsidR="004655C4" w:rsidTr="004655C4">
        <w:trPr>
          <w:trHeight w:hRule="exact" w:val="490"/>
        </w:trPr>
        <w:tc>
          <w:tcPr>
            <w:tcW w:w="8640" w:type="dxa"/>
            <w:gridSpan w:val="32"/>
          </w:tcPr>
          <w:p w:rsidR="004655C4" w:rsidRDefault="00764010">
            <w:pPr>
              <w:pStyle w:val="PacketDiagramBodyText"/>
            </w:pPr>
            <w:r>
              <w:t>StrokeMiterLimit</w:t>
            </w:r>
          </w:p>
        </w:tc>
      </w:tr>
      <w:tr w:rsidR="004655C4" w:rsidTr="004655C4">
        <w:trPr>
          <w:trHeight w:hRule="exact" w:val="490"/>
        </w:trPr>
        <w:tc>
          <w:tcPr>
            <w:tcW w:w="8640" w:type="dxa"/>
            <w:gridSpan w:val="32"/>
          </w:tcPr>
          <w:p w:rsidR="004655C4" w:rsidRDefault="00764010">
            <w:pPr>
              <w:pStyle w:val="PacketDiagramBodyText"/>
            </w:pPr>
            <w:r>
              <w:t>WidthScale</w:t>
            </w:r>
          </w:p>
        </w:tc>
      </w:tr>
      <w:tr w:rsidR="004655C4" w:rsidTr="004655C4">
        <w:trPr>
          <w:trHeight w:hRule="exact" w:val="490"/>
        </w:trPr>
        <w:tc>
          <w:tcPr>
            <w:tcW w:w="8640" w:type="dxa"/>
            <w:gridSpan w:val="32"/>
          </w:tcPr>
          <w:p w:rsidR="004655C4" w:rsidRDefault="00764010">
            <w:pPr>
              <w:pStyle w:val="PacketDiagramBodyText"/>
            </w:pPr>
            <w:r>
              <w:t>FillHotSpot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StrokeHotSpot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lastRenderedPageBreak/>
              <w:t>OptionalData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CustomLineCapDataFlags (4 bytes): </w:t>
      </w:r>
      <w:r>
        <w:t xml:space="preserve">A 32-bit unsigned integer that specifies the data in the </w:t>
      </w:r>
      <w:r>
        <w:rPr>
          <w:b/>
        </w:rPr>
        <w:t>OptionalData</w:t>
      </w:r>
      <w:r>
        <w:t xml:space="preserve"> field. This value MUST be composed of </w:t>
      </w:r>
      <w:hyperlink w:anchor="Section_a350fc308896475091c87ff7e067ed04" w:history="1">
        <w:r>
          <w:rPr>
            <w:rStyle w:val="Hyperlink"/>
          </w:rPr>
          <w:t>CustomLineCapData</w:t>
        </w:r>
      </w:hyperlink>
      <w:r>
        <w:t xml:space="preserve"> flags.</w:t>
      </w:r>
    </w:p>
    <w:p w:rsidR="004655C4" w:rsidRDefault="00764010">
      <w:pPr>
        <w:pStyle w:val="Definition-Field"/>
      </w:pPr>
      <w:r>
        <w:rPr>
          <w:b/>
        </w:rPr>
        <w:t xml:space="preserve">BaseCap (4 bytes): </w:t>
      </w:r>
      <w:r>
        <w:t>A 32-bit u</w:t>
      </w:r>
      <w:r>
        <w:t xml:space="preserve">nsigned integer that specifies the value from the </w:t>
      </w:r>
      <w:hyperlink w:anchor="Section_1b87da0bbfd6458a805ed99d6eb3b16b" w:history="1">
        <w:r>
          <w:rPr>
            <w:rStyle w:val="Hyperlink"/>
          </w:rPr>
          <w:t>LineCap</w:t>
        </w:r>
      </w:hyperlink>
      <w:r>
        <w:t xml:space="preserve"> enumeration on which the custom line cap is based.</w:t>
      </w:r>
    </w:p>
    <w:p w:rsidR="004655C4" w:rsidRDefault="00764010">
      <w:pPr>
        <w:pStyle w:val="Definition-Field"/>
      </w:pPr>
      <w:r>
        <w:rPr>
          <w:b/>
        </w:rPr>
        <w:t xml:space="preserve">BaseInset (4 bytes): </w:t>
      </w:r>
      <w:r>
        <w:t xml:space="preserve">A 32-bit floating-point value that specifies the distance between </w:t>
      </w:r>
      <w:r>
        <w:t>the beginning of the line cap and the end of the line.</w:t>
      </w:r>
    </w:p>
    <w:p w:rsidR="004655C4" w:rsidRDefault="00764010">
      <w:pPr>
        <w:pStyle w:val="Definition-Field"/>
      </w:pPr>
      <w:r>
        <w:rPr>
          <w:b/>
        </w:rPr>
        <w:t xml:space="preserve">StrokeStartCap (4 bytes): </w:t>
      </w:r>
      <w:r>
        <w:t>A 32-bit unsigned integer that specifies the value in the LineCap enumeration that indicates the line cap used at the start of the line to be drawn.</w:t>
      </w:r>
    </w:p>
    <w:p w:rsidR="004655C4" w:rsidRDefault="00764010">
      <w:pPr>
        <w:pStyle w:val="Definition-Field"/>
      </w:pPr>
      <w:r>
        <w:rPr>
          <w:b/>
        </w:rPr>
        <w:t xml:space="preserve">StrokeEndCap (4 bytes): </w:t>
      </w:r>
      <w:r>
        <w:t xml:space="preserve">A </w:t>
      </w:r>
      <w:r>
        <w:t>32-bit unsigned integer that specifies the value in the LineCap enumeration that indicates what line cap is to be used at the end of the line to be drawn.</w:t>
      </w:r>
    </w:p>
    <w:p w:rsidR="004655C4" w:rsidRDefault="00764010">
      <w:pPr>
        <w:pStyle w:val="Definition-Field"/>
      </w:pPr>
      <w:r>
        <w:rPr>
          <w:b/>
        </w:rPr>
        <w:t xml:space="preserve">StrokeJoin (4 bytes): </w:t>
      </w:r>
      <w:r>
        <w:t xml:space="preserve">A 32-bit unsigned integer that specifies the value in the </w:t>
      </w:r>
      <w:hyperlink w:anchor="Section_2ac2f9f456e44cfb96dd169229bc4517" w:history="1">
        <w:r>
          <w:rPr>
            <w:rStyle w:val="Hyperlink"/>
          </w:rPr>
          <w:t>LineJoin</w:t>
        </w:r>
      </w:hyperlink>
      <w:r>
        <w:t xml:space="preserve"> enumeration, which specifies how to join two lines that are drawn by the same pen and whose ends meet. At the intersection of the two line ends, a line join makes the connection look more continuous.</w:t>
      </w:r>
    </w:p>
    <w:p w:rsidR="004655C4" w:rsidRDefault="00764010">
      <w:pPr>
        <w:pStyle w:val="Definition-Field"/>
      </w:pPr>
      <w:r>
        <w:rPr>
          <w:b/>
        </w:rPr>
        <w:t>StrokeMi</w:t>
      </w:r>
      <w:r>
        <w:rPr>
          <w:b/>
        </w:rPr>
        <w:t xml:space="preserve">terLimit (4 bytes): </w:t>
      </w:r>
      <w:r>
        <w:t xml:space="preserve">A 32-bit floating-point value that contains the limit of the thickness of the join on a mitered corner by setting the maximum allowed ratio of </w:t>
      </w:r>
      <w:hyperlink w:anchor="gt_7d78ab9f-9531-4993-b140-8c2bb6e82220">
        <w:r>
          <w:rPr>
            <w:rStyle w:val="HyperlinkGreen"/>
            <w:b/>
          </w:rPr>
          <w:t>miter length</w:t>
        </w:r>
      </w:hyperlink>
      <w:r>
        <w:t xml:space="preserve"> to line width.</w:t>
      </w:r>
    </w:p>
    <w:p w:rsidR="004655C4" w:rsidRDefault="00764010">
      <w:pPr>
        <w:pStyle w:val="Definition-Field"/>
      </w:pPr>
      <w:r>
        <w:rPr>
          <w:b/>
        </w:rPr>
        <w:t>Wid</w:t>
      </w:r>
      <w:r>
        <w:rPr>
          <w:b/>
        </w:rPr>
        <w:t xml:space="preserve">thScale (4 bytes): </w:t>
      </w:r>
      <w:r>
        <w:t xml:space="preserve">A 32-bit floating-point value that specifies the amount by which to scale the custom line cap with respect to the width of the </w:t>
      </w:r>
      <w:hyperlink w:anchor="Section_7af4bee7b3e047c59678ffcbb234e378" w:history="1">
        <w:r>
          <w:rPr>
            <w:rStyle w:val="Hyperlink"/>
          </w:rPr>
          <w:t>EmfPlusPen</w:t>
        </w:r>
      </w:hyperlink>
      <w:r>
        <w:t xml:space="preserve"> object that is used to draw the lines.</w:t>
      </w:r>
    </w:p>
    <w:p w:rsidR="004655C4" w:rsidRDefault="00764010">
      <w:pPr>
        <w:pStyle w:val="Definition-Field"/>
      </w:pPr>
      <w:r>
        <w:rPr>
          <w:b/>
        </w:rPr>
        <w:t xml:space="preserve">FillHotSpot (8 bytes): </w:t>
      </w:r>
      <w:r>
        <w:t xml:space="preserve">An </w:t>
      </w:r>
      <w:hyperlink w:anchor="Section_65ddf0d3ae374da69a89251ded97f1ad" w:history="1">
        <w:r>
          <w:rPr>
            <w:rStyle w:val="Hyperlink"/>
          </w:rPr>
          <w:t>EmfPlusPointF</w:t>
        </w:r>
      </w:hyperlink>
      <w:r>
        <w:t xml:space="preserve"> object that is not currently used. It MUST be set to {0.0, 0.0}.</w:t>
      </w:r>
    </w:p>
    <w:p w:rsidR="004655C4" w:rsidRDefault="00764010">
      <w:pPr>
        <w:pStyle w:val="Definition-Field"/>
      </w:pPr>
      <w:r>
        <w:rPr>
          <w:b/>
        </w:rPr>
        <w:t xml:space="preserve">StrokeHotSpot (8 bytes): </w:t>
      </w:r>
      <w:r>
        <w:t>An EmfPlusPointF</w:t>
      </w:r>
      <w:r>
        <w:t xml:space="preserve"> object that is not currently used. It MUST be set to {0.0, 0.0}.</w:t>
      </w:r>
    </w:p>
    <w:p w:rsidR="004655C4" w:rsidRDefault="00764010">
      <w:pPr>
        <w:pStyle w:val="Definition-Field"/>
      </w:pPr>
      <w:r>
        <w:rPr>
          <w:b/>
        </w:rPr>
        <w:t xml:space="preserve">OptionalData (variable): </w:t>
      </w:r>
      <w:r>
        <w:t xml:space="preserve">An optional </w:t>
      </w:r>
      <w:hyperlink w:anchor="Section_967095e9c2cf4b25936a57136754baec" w:history="1">
        <w:r>
          <w:rPr>
            <w:rStyle w:val="Hyperlink"/>
          </w:rPr>
          <w:t>EmfPlusCustomLineCapOptionalData</w:t>
        </w:r>
      </w:hyperlink>
      <w:r>
        <w:t xml:space="preserve"> object that specifies additional data for the custom graphic</w:t>
      </w:r>
      <w:r>
        <w:t xml:space="preserve">s line cap. The specific contents of this field are determined by the value of the </w:t>
      </w:r>
      <w:r>
        <w:rPr>
          <w:b/>
        </w:rPr>
        <w:t>CustomLineCapDataFlags</w:t>
      </w:r>
      <w:r>
        <w:t xml:space="preserve"> field.</w:t>
      </w:r>
    </w:p>
    <w:p w:rsidR="004655C4" w:rsidRDefault="00764010">
      <w:r>
        <w:t xml:space="preserve">Custom line caps are specified by </w:t>
      </w:r>
      <w:hyperlink w:anchor="Section_67d95a397b0447e8bc1252d60596457a" w:history="1">
        <w:r>
          <w:rPr>
            <w:rStyle w:val="Hyperlink"/>
          </w:rPr>
          <w:t>EmfPlusCustomLineCap</w:t>
        </w:r>
      </w:hyperlink>
      <w:r>
        <w:t xml:space="preserve"> objects.</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284" w:name="section_967095e9c2cf4b25936a57136754baec"/>
      <w:bookmarkStart w:id="285" w:name="_Toc483456449"/>
      <w:r>
        <w:t>EmfPlusCustomLineCapOptionalData Object</w:t>
      </w:r>
      <w:bookmarkEnd w:id="284"/>
      <w:bookmarkEnd w:id="285"/>
      <w:r>
        <w:fldChar w:fldCharType="begin"/>
      </w:r>
      <w:r>
        <w:instrText xml:space="preserve"> XE "EmfPlusCustomLineCapOptionalData packet"</w:instrText>
      </w:r>
      <w:r>
        <w:fldChar w:fldCharType="end"/>
      </w:r>
      <w:r>
        <w:fldChar w:fldCharType="begin"/>
      </w:r>
      <w:r>
        <w:instrText xml:space="preserve"> XE "EmfPlusCustomLineCapOptionalData Object"</w:instrText>
      </w:r>
      <w:r>
        <w:fldChar w:fldCharType="end"/>
      </w:r>
    </w:p>
    <w:p w:rsidR="004655C4" w:rsidRDefault="00764010">
      <w:r>
        <w:t>The</w:t>
      </w:r>
      <w:r>
        <w:t xml:space="preserve"> EmfPlusCustomLineCapOptionalData object specifies optional fill and outline data for a custom line cap.</w:t>
      </w:r>
    </w:p>
    <w:p w:rsidR="004655C4" w:rsidRDefault="00764010">
      <w:r>
        <w:rPr>
          <w:b/>
        </w:rPr>
        <w:t xml:space="preserve">Note: </w:t>
      </w:r>
      <w:r>
        <w:t xml:space="preserve">Each field specified for this object is optional and might not be present in the </w:t>
      </w:r>
      <w:r>
        <w:rPr>
          <w:b/>
        </w:rPr>
        <w:t>OptionalData</w:t>
      </w:r>
      <w:r>
        <w:t xml:space="preserve"> field of an </w:t>
      </w:r>
      <w:hyperlink w:anchor="Section_6fbd47ae6c34424cb4cc0e86e78d9bd4" w:history="1">
        <w:r>
          <w:rPr>
            <w:rStyle w:val="Hyperlink"/>
          </w:rPr>
          <w:t>EmfPlusCustomLineCapData</w:t>
        </w:r>
      </w:hyperlink>
      <w:r>
        <w:t xml:space="preserve"> object, depending on the </w:t>
      </w:r>
      <w:hyperlink w:anchor="Section_a350fc308896475091c87ff7e067ed04" w:history="1">
        <w:r>
          <w:rPr>
            <w:rStyle w:val="Hyperlink"/>
          </w:rPr>
          <w:t>CustomLineCapData</w:t>
        </w:r>
      </w:hyperlink>
      <w:r>
        <w:t xml:space="preserve"> flags set in its </w:t>
      </w:r>
      <w:r>
        <w:rPr>
          <w:b/>
        </w:rPr>
        <w:t>CustomLineCapDataFlags</w:t>
      </w:r>
      <w:r>
        <w:t xml:space="preserve"> field. Although it is not practical to represent every possible com</w:t>
      </w:r>
      <w:r>
        <w:t xml:space="preserve">bination of fields present or absent, this section specifies their relative order in the object. The implementer is responsible for determining which fields are actually present in a given </w:t>
      </w:r>
      <w:hyperlink w:anchor="gt_ae5f028e-7e28-4a0b-bec6-2c87913f7db7">
        <w:r>
          <w:rPr>
            <w:rStyle w:val="HyperlinkGreen"/>
            <w:b/>
          </w:rPr>
          <w:t>metaf</w:t>
        </w:r>
        <w:r>
          <w:rPr>
            <w:rStyle w:val="HyperlinkGreen"/>
            <w:b/>
          </w:rPr>
          <w:t>ile</w:t>
        </w:r>
      </w:hyperlink>
      <w:r>
        <w:t xml:space="preserve"> record, and for unmarshaling the data for individual fields separately and appropriately.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FillData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OutlineData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FillData (variable): </w:t>
      </w:r>
      <w:r>
        <w:t xml:space="preserve">An optional </w:t>
      </w:r>
      <w:hyperlink w:anchor="Section_8958a5a32de1469cad2df4b64a9132e7" w:history="1">
        <w:r>
          <w:rPr>
            <w:rStyle w:val="Hyperlink"/>
          </w:rPr>
          <w:t>EmfPlusFillPath</w:t>
        </w:r>
      </w:hyperlink>
      <w:r>
        <w:t xml:space="preserve"> object that specifies the </w:t>
      </w:r>
      <w:hyperlink w:anchor="gt_2cd71385-2d9c-4ab8-bf4a-7b258816d613">
        <w:r>
          <w:rPr>
            <w:rStyle w:val="HyperlinkGreen"/>
            <w:b/>
          </w:rPr>
          <w:t>path</w:t>
        </w:r>
      </w:hyperlink>
      <w:r>
        <w:t xml:space="preserve"> for filling a custom graphics line cap. This field MUST be present if the </w:t>
      </w:r>
      <w:r>
        <w:rPr>
          <w:b/>
        </w:rPr>
        <w:t>CustomLineCapDa</w:t>
      </w:r>
      <w:r>
        <w:rPr>
          <w:b/>
        </w:rPr>
        <w:t>taFillPath</w:t>
      </w:r>
      <w:r>
        <w:t xml:space="preserve"> flag is set in the </w:t>
      </w:r>
      <w:r>
        <w:rPr>
          <w:b/>
        </w:rPr>
        <w:t>CustomLineCapDataFlags</w:t>
      </w:r>
      <w:r>
        <w:t xml:space="preserve"> field of the EmfPlusCustomLineCapData object.</w:t>
      </w:r>
    </w:p>
    <w:p w:rsidR="004655C4" w:rsidRDefault="00764010">
      <w:pPr>
        <w:pStyle w:val="Definition-Field"/>
      </w:pPr>
      <w:r>
        <w:rPr>
          <w:b/>
        </w:rPr>
        <w:t xml:space="preserve">OutlineData (variable): </w:t>
      </w:r>
      <w:r>
        <w:t xml:space="preserve">An optional </w:t>
      </w:r>
      <w:hyperlink w:anchor="Section_4b79808536514287a02a12e692c8a546" w:history="1">
        <w:r>
          <w:rPr>
            <w:rStyle w:val="Hyperlink"/>
          </w:rPr>
          <w:t>EmfPlusLinePath</w:t>
        </w:r>
      </w:hyperlink>
      <w:r>
        <w:t xml:space="preserve"> object that specifies the path for outlining </w:t>
      </w:r>
      <w:r>
        <w:t xml:space="preserve">a custom graphics line cap. This field MUST be present if the </w:t>
      </w:r>
      <w:r>
        <w:rPr>
          <w:b/>
        </w:rPr>
        <w:t>CustomLineCapDataLinePath</w:t>
      </w:r>
      <w:r>
        <w:t xml:space="preserve"> flag is set in the </w:t>
      </w:r>
      <w:r>
        <w:rPr>
          <w:b/>
        </w:rPr>
        <w:t>CustomLineCapDataFlags</w:t>
      </w:r>
      <w:r>
        <w:t xml:space="preserve"> field of the EmfPlusCustomLineCapData object.</w:t>
      </w:r>
    </w:p>
    <w:p w:rsidR="004655C4" w:rsidRDefault="00764010">
      <w:r>
        <w:t xml:space="preserve">Custom line caps are specified by </w:t>
      </w:r>
      <w:hyperlink w:anchor="Section_67d95a397b0447e8bc1252d60596457a" w:history="1">
        <w:r>
          <w:rPr>
            <w:rStyle w:val="Hyperlink"/>
          </w:rPr>
          <w:t>EmfPlusCustomLineCap</w:t>
        </w:r>
      </w:hyperlink>
      <w:r>
        <w:t xml:space="preserve"> objects.</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286" w:name="section_b4db50481aba4eeebcc698f5f2aa9ac4"/>
      <w:bookmarkStart w:id="287" w:name="_Toc483456450"/>
      <w:r>
        <w:t>EmfPlusCustomStartCapData Object</w:t>
      </w:r>
      <w:bookmarkEnd w:id="286"/>
      <w:bookmarkEnd w:id="287"/>
      <w:r>
        <w:fldChar w:fldCharType="begin"/>
      </w:r>
      <w:r>
        <w:instrText xml:space="preserve"> XE "EmfPlusCustomStartCapData packet"</w:instrText>
      </w:r>
      <w:r>
        <w:fldChar w:fldCharType="end"/>
      </w:r>
      <w:r>
        <w:fldChar w:fldCharType="begin"/>
      </w:r>
      <w:r>
        <w:instrText xml:space="preserve"> XE "Em</w:instrText>
      </w:r>
      <w:r>
        <w:instrText>fPlusCustomStartCapData Object"</w:instrText>
      </w:r>
      <w:r>
        <w:fldChar w:fldCharType="end"/>
      </w:r>
    </w:p>
    <w:p w:rsidR="004655C4" w:rsidRDefault="00764010">
      <w:r>
        <w:t>The EmfPlusCustomStartCapData object specifies a custom line cap for the start of a line.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CustomStartCapSize</w:t>
            </w:r>
          </w:p>
        </w:tc>
      </w:tr>
      <w:tr w:rsidR="004655C4" w:rsidTr="004655C4">
        <w:trPr>
          <w:trHeight w:hRule="exact" w:val="490"/>
        </w:trPr>
        <w:tc>
          <w:tcPr>
            <w:tcW w:w="8640" w:type="dxa"/>
            <w:gridSpan w:val="32"/>
          </w:tcPr>
          <w:p w:rsidR="004655C4" w:rsidRDefault="00764010">
            <w:pPr>
              <w:pStyle w:val="PacketDiagramBodyText"/>
            </w:pPr>
            <w:r>
              <w:t>CustomStartCap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CustomStartCapSize (4 bytes): </w:t>
      </w:r>
      <w:r>
        <w:t xml:space="preserve">A 32-bit unsigned integer that specifies the size in bytes of the </w:t>
      </w:r>
      <w:r>
        <w:rPr>
          <w:b/>
        </w:rPr>
        <w:t>CustomStartCap</w:t>
      </w:r>
      <w:r>
        <w:t xml:space="preserve"> field.</w:t>
      </w:r>
    </w:p>
    <w:p w:rsidR="004655C4" w:rsidRDefault="00764010">
      <w:pPr>
        <w:pStyle w:val="Definition-Field"/>
      </w:pPr>
      <w:r>
        <w:rPr>
          <w:b/>
        </w:rPr>
        <w:t xml:space="preserve">CustomStartCap (variable): </w:t>
      </w:r>
      <w:r>
        <w:t>A custom graphics line cap that defines the shape to draw at the start of a line. It can be any of various shap</w:t>
      </w:r>
      <w:r>
        <w:t>es, including a square, circle or diamond.</w:t>
      </w:r>
    </w:p>
    <w:p w:rsidR="004655C4" w:rsidRDefault="00764010">
      <w:r>
        <w:t xml:space="preserve">Custom line caps are specified by </w:t>
      </w:r>
      <w:hyperlink w:anchor="Section_67d95a397b0447e8bc1252d60596457a" w:history="1">
        <w:r>
          <w:rPr>
            <w:rStyle w:val="Hyperlink"/>
          </w:rPr>
          <w:t>EmfPlusCustomLineCap</w:t>
        </w:r>
      </w:hyperlink>
      <w:r>
        <w:t xml:space="preserve"> objects. If the </w:t>
      </w:r>
      <w:r>
        <w:rPr>
          <w:b/>
        </w:rPr>
        <w:t>PenDataStartCap</w:t>
      </w:r>
      <w:r>
        <w:t xml:space="preserve"> flag is set in its </w:t>
      </w:r>
      <w:r>
        <w:rPr>
          <w:b/>
        </w:rPr>
        <w:t>PenDataFlags</w:t>
      </w:r>
      <w:r>
        <w:t xml:space="preserve"> field, an EmfPlusCustomStartCapDat</w:t>
      </w:r>
      <w:r>
        <w:t xml:space="preserve">a object MUST be present in the </w:t>
      </w:r>
      <w:r>
        <w:rPr>
          <w:b/>
        </w:rPr>
        <w:t>OptionalData</w:t>
      </w:r>
      <w:r>
        <w:t xml:space="preserve"> field of an </w:t>
      </w:r>
      <w:hyperlink w:anchor="Section_33d8ced5776847aaa082a14e5dfabc96" w:history="1">
        <w:r>
          <w:rPr>
            <w:rStyle w:val="Hyperlink"/>
          </w:rPr>
          <w:t>EmfPlusPenData</w:t>
        </w:r>
      </w:hyperlink>
      <w:r>
        <w:t xml:space="preserve"> object.</w:t>
      </w:r>
    </w:p>
    <w:p w:rsidR="004655C4" w:rsidRDefault="00764010">
      <w:r>
        <w:t xml:space="preserve">See section </w:t>
      </w:r>
      <w:hyperlink w:anchor="Section_b1e477d3ea4243c19fd3d49c5b922372" w:history="1">
        <w:r>
          <w:rPr>
            <w:rStyle w:val="Hyperlink"/>
          </w:rPr>
          <w:t>2.2.2</w:t>
        </w:r>
      </w:hyperlink>
      <w:r>
        <w:t xml:space="preserve"> for the specification of additional st</w:t>
      </w:r>
      <w:r>
        <w:t>ructure objects.</w:t>
      </w:r>
    </w:p>
    <w:p w:rsidR="004655C4" w:rsidRDefault="00764010">
      <w:pPr>
        <w:pStyle w:val="Heading4"/>
      </w:pPr>
      <w:bookmarkStart w:id="288" w:name="section_43d5fb613ee546babe9bff830c91ee05"/>
      <w:bookmarkStart w:id="289" w:name="_Toc483456451"/>
      <w:r>
        <w:t>EmfPlusDashedLineData Object</w:t>
      </w:r>
      <w:bookmarkEnd w:id="288"/>
      <w:bookmarkEnd w:id="289"/>
      <w:r>
        <w:fldChar w:fldCharType="begin"/>
      </w:r>
      <w:r>
        <w:instrText xml:space="preserve"> XE "EmfPlusDashedLineData packet"</w:instrText>
      </w:r>
      <w:r>
        <w:fldChar w:fldCharType="end"/>
      </w:r>
      <w:r>
        <w:fldChar w:fldCharType="begin"/>
      </w:r>
      <w:r>
        <w:instrText xml:space="preserve"> XE "EmfPlusDashedLineData Object"</w:instrText>
      </w:r>
      <w:r>
        <w:fldChar w:fldCharType="end"/>
      </w:r>
    </w:p>
    <w:p w:rsidR="004655C4" w:rsidRDefault="00764010">
      <w:r>
        <w:t>The EmfPlusDashedLineData object specifies properties of a dashed line for a graphics pen.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DashedLineDataSize</w:t>
            </w:r>
          </w:p>
        </w:tc>
      </w:tr>
      <w:tr w:rsidR="004655C4" w:rsidTr="004655C4">
        <w:trPr>
          <w:trHeight w:hRule="exact" w:val="490"/>
        </w:trPr>
        <w:tc>
          <w:tcPr>
            <w:tcW w:w="8640" w:type="dxa"/>
            <w:gridSpan w:val="32"/>
          </w:tcPr>
          <w:p w:rsidR="004655C4" w:rsidRDefault="00764010">
            <w:pPr>
              <w:pStyle w:val="PacketDiagramBodyText"/>
            </w:pPr>
            <w:r>
              <w:t>DashedLineData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DashedLineDataSize (4 bytes): </w:t>
      </w:r>
      <w:r>
        <w:t xml:space="preserve">A 32-bit unsigned integer that specifies the number of elements in the </w:t>
      </w:r>
      <w:r>
        <w:rPr>
          <w:b/>
        </w:rPr>
        <w:t>DashedLineData</w:t>
      </w:r>
      <w:r>
        <w:t xml:space="preserve"> field.</w:t>
      </w:r>
    </w:p>
    <w:p w:rsidR="004655C4" w:rsidRDefault="00764010">
      <w:pPr>
        <w:pStyle w:val="Definition-Field"/>
      </w:pPr>
      <w:r>
        <w:rPr>
          <w:b/>
        </w:rPr>
        <w:t xml:space="preserve">DashedLineData (variable): </w:t>
      </w:r>
      <w:r>
        <w:t xml:space="preserve">An array of </w:t>
      </w:r>
      <w:r>
        <w:rPr>
          <w:b/>
        </w:rPr>
        <w:t>DashedLineDataSize</w:t>
      </w:r>
      <w:r>
        <w:t xml:space="preserve"> floating-point values that specify the lengths of the dashes and spaces in a dashed line.</w:t>
      </w:r>
    </w:p>
    <w:p w:rsidR="004655C4" w:rsidRDefault="00764010">
      <w:r>
        <w:t xml:space="preserve">Graphics pens are specified by </w:t>
      </w:r>
      <w:hyperlink w:anchor="Section_7af4bee7b3e047c59678ffcbb234e378" w:history="1">
        <w:r>
          <w:rPr>
            <w:rStyle w:val="Hyperlink"/>
          </w:rPr>
          <w:t>EmfPlusPen</w:t>
        </w:r>
      </w:hyperlink>
      <w:r>
        <w:t xml:space="preserve"> objects. An EmfPlusDashedLineData</w:t>
      </w:r>
      <w:r>
        <w:t xml:space="preserve"> object MUST be present in the </w:t>
      </w:r>
      <w:r>
        <w:rPr>
          <w:b/>
        </w:rPr>
        <w:t>OptionalData</w:t>
      </w:r>
      <w:r>
        <w:t xml:space="preserve"> field of an </w:t>
      </w:r>
      <w:hyperlink w:anchor="Section_33d8ced5776847aaa082a14e5dfabc96" w:history="1">
        <w:r>
          <w:rPr>
            <w:rStyle w:val="Hyperlink"/>
          </w:rPr>
          <w:t>EmfPlusPenData</w:t>
        </w:r>
      </w:hyperlink>
      <w:r>
        <w:t xml:space="preserve"> object, if the </w:t>
      </w:r>
      <w:r>
        <w:rPr>
          <w:b/>
        </w:rPr>
        <w:t>PenDataDashedLine</w:t>
      </w:r>
      <w:r>
        <w:t xml:space="preserve"> flag is set in its </w:t>
      </w:r>
      <w:r>
        <w:rPr>
          <w:b/>
        </w:rPr>
        <w:t>PenDataFlags</w:t>
      </w:r>
      <w:r>
        <w:t xml:space="preserve"> field.</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290" w:name="section_8958a5a32de1469cad2df4b64a9132e7"/>
      <w:bookmarkStart w:id="291" w:name="_Toc483456452"/>
      <w:r>
        <w:t>EmfPlusFillPath Object</w:t>
      </w:r>
      <w:bookmarkEnd w:id="290"/>
      <w:bookmarkEnd w:id="291"/>
      <w:r>
        <w:fldChar w:fldCharType="begin"/>
      </w:r>
      <w:r>
        <w:instrText xml:space="preserve"> XE "EmfPlusFillPath_Object packet"</w:instrText>
      </w:r>
      <w:r>
        <w:fldChar w:fldCharType="end"/>
      </w:r>
      <w:r>
        <w:fldChar w:fldCharType="begin"/>
      </w:r>
      <w:r>
        <w:instrText xml:space="preserve"> XE "EmfPlusFillPath Object"</w:instrText>
      </w:r>
      <w:r>
        <w:fldChar w:fldCharType="end"/>
      </w:r>
    </w:p>
    <w:p w:rsidR="004655C4" w:rsidRDefault="00764010">
      <w:r>
        <w:t>The EmfPlusFillPath object specifies a graphics path for filling a custom line cap.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FillPathLength</w:t>
            </w:r>
          </w:p>
        </w:tc>
      </w:tr>
      <w:tr w:rsidR="004655C4" w:rsidTr="004655C4">
        <w:trPr>
          <w:trHeight w:hRule="exact" w:val="490"/>
        </w:trPr>
        <w:tc>
          <w:tcPr>
            <w:tcW w:w="8640" w:type="dxa"/>
            <w:gridSpan w:val="32"/>
          </w:tcPr>
          <w:p w:rsidR="004655C4" w:rsidRDefault="00764010">
            <w:pPr>
              <w:pStyle w:val="PacketDiagramBodyText"/>
            </w:pPr>
            <w:r>
              <w:t>FillPath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FillPathLength (4 bytes): </w:t>
      </w:r>
      <w:r>
        <w:t xml:space="preserve">A 32-bit signed integer that specifies the length in bytes of the </w:t>
      </w:r>
      <w:r>
        <w:rPr>
          <w:b/>
        </w:rPr>
        <w:t>FillPath</w:t>
      </w:r>
      <w:r>
        <w:t xml:space="preserve"> field.</w:t>
      </w:r>
    </w:p>
    <w:p w:rsidR="004655C4" w:rsidRDefault="00764010">
      <w:pPr>
        <w:pStyle w:val="Definition-Field"/>
      </w:pPr>
      <w:r>
        <w:rPr>
          <w:b/>
        </w:rPr>
        <w:t xml:space="preserve">FillPath (variable): </w:t>
      </w:r>
      <w:r>
        <w:t xml:space="preserve">An </w:t>
      </w:r>
      <w:hyperlink w:anchor="Section_b539cf16623247059f6e6f914705145f" w:history="1">
        <w:r>
          <w:rPr>
            <w:rStyle w:val="Hyperlink"/>
          </w:rPr>
          <w:t>EmfPlusPath</w:t>
        </w:r>
      </w:hyperlink>
      <w:r>
        <w:t>, which specifies the area to fill.</w:t>
      </w:r>
    </w:p>
    <w:p w:rsidR="004655C4" w:rsidRDefault="00764010">
      <w:r>
        <w:t xml:space="preserve">Custom line caps are specified by </w:t>
      </w:r>
      <w:hyperlink w:anchor="Section_67d95a397b0447e8bc1252d60596457a" w:history="1">
        <w:r>
          <w:rPr>
            <w:rStyle w:val="Hyperlink"/>
          </w:rPr>
          <w:t>EmfPlusCustomLineCap</w:t>
        </w:r>
      </w:hyperlink>
      <w:r>
        <w:t xml:space="preserve"> objects. An EmfPlusFillPath object M</w:t>
      </w:r>
      <w:r>
        <w:t xml:space="preserve">UST be present if the </w:t>
      </w:r>
      <w:r>
        <w:rPr>
          <w:b/>
        </w:rPr>
        <w:t>CustomLineCapDataFillPath</w:t>
      </w:r>
      <w:r>
        <w:t xml:space="preserve"> flag is set in the </w:t>
      </w:r>
      <w:r>
        <w:rPr>
          <w:b/>
        </w:rPr>
        <w:t>CustomLineCapDataFlags</w:t>
      </w:r>
      <w:r>
        <w:t xml:space="preserve"> field of an </w:t>
      </w:r>
      <w:hyperlink w:anchor="Section_6fbd47ae6c34424cb4cc0e86e78d9bd4" w:history="1">
        <w:r>
          <w:rPr>
            <w:rStyle w:val="Hyperlink"/>
          </w:rPr>
          <w:t>EmfPlusCustomLineCapData</w:t>
        </w:r>
      </w:hyperlink>
      <w:r>
        <w:t xml:space="preserve"> object.</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292" w:name="section_d90f92433d4448e59baa1db4ae5394b4"/>
      <w:bookmarkStart w:id="293" w:name="_Toc483456453"/>
      <w:r>
        <w:t>EmfPlusFocusScaleData Object</w:t>
      </w:r>
      <w:bookmarkEnd w:id="292"/>
      <w:bookmarkEnd w:id="293"/>
      <w:r>
        <w:fldChar w:fldCharType="begin"/>
      </w:r>
      <w:r>
        <w:instrText xml:space="preserve"> XE "EmfPlusFocusScaleData packet"</w:instrText>
      </w:r>
      <w:r>
        <w:fldChar w:fldCharType="end"/>
      </w:r>
      <w:r>
        <w:fldChar w:fldCharType="begin"/>
      </w:r>
      <w:r>
        <w:instrText xml:space="preserve"> XE "EmfPlusFocusScaleData Object"</w:instrText>
      </w:r>
      <w:r>
        <w:fldChar w:fldCharType="end"/>
      </w:r>
    </w:p>
    <w:p w:rsidR="004655C4" w:rsidRDefault="00764010">
      <w:r>
        <w:t xml:space="preserve">The EmfPlusFocusScaleData object specifies focus scales for the blend pattern of a </w:t>
      </w:r>
      <w:r>
        <w:t>path gradient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FocusScaleCount</w:t>
            </w:r>
          </w:p>
        </w:tc>
      </w:tr>
      <w:tr w:rsidR="004655C4" w:rsidTr="004655C4">
        <w:trPr>
          <w:trHeight w:hRule="exact" w:val="490"/>
        </w:trPr>
        <w:tc>
          <w:tcPr>
            <w:tcW w:w="8640" w:type="dxa"/>
            <w:gridSpan w:val="32"/>
          </w:tcPr>
          <w:p w:rsidR="004655C4" w:rsidRDefault="00764010">
            <w:pPr>
              <w:pStyle w:val="PacketDiagramBodyText"/>
            </w:pPr>
            <w:r>
              <w:lastRenderedPageBreak/>
              <w:t>FocusScaleX</w:t>
            </w:r>
          </w:p>
        </w:tc>
      </w:tr>
      <w:tr w:rsidR="004655C4" w:rsidTr="004655C4">
        <w:trPr>
          <w:trHeight w:hRule="exact" w:val="490"/>
        </w:trPr>
        <w:tc>
          <w:tcPr>
            <w:tcW w:w="8640" w:type="dxa"/>
            <w:gridSpan w:val="32"/>
          </w:tcPr>
          <w:p w:rsidR="004655C4" w:rsidRDefault="00764010">
            <w:pPr>
              <w:pStyle w:val="PacketDiagramBodyText"/>
            </w:pPr>
            <w:r>
              <w:t>FocusScaleY</w:t>
            </w:r>
          </w:p>
        </w:tc>
      </w:tr>
    </w:tbl>
    <w:p w:rsidR="004655C4" w:rsidRDefault="00764010">
      <w:pPr>
        <w:pStyle w:val="Definition-Field"/>
      </w:pPr>
      <w:r>
        <w:rPr>
          <w:b/>
        </w:rPr>
        <w:t xml:space="preserve">FocusScaleCount (4 bytes): </w:t>
      </w:r>
      <w:r>
        <w:t>A 32-bit unsigned integer that specifies the number of focus scales. This value MUST be 2.</w:t>
      </w:r>
    </w:p>
    <w:p w:rsidR="004655C4" w:rsidRDefault="00764010">
      <w:pPr>
        <w:pStyle w:val="Definition-Field"/>
      </w:pPr>
      <w:r>
        <w:rPr>
          <w:b/>
        </w:rPr>
        <w:t xml:space="preserve">FocusScaleX (4 bytes): </w:t>
      </w:r>
      <w:r>
        <w:t>A floating-point value that defines the horizontal focus scale. The focus scale MUST be a value between 0.0 and 1.0, exclusive.</w:t>
      </w:r>
    </w:p>
    <w:p w:rsidR="004655C4" w:rsidRDefault="00764010">
      <w:pPr>
        <w:pStyle w:val="Definition-Field"/>
      </w:pPr>
      <w:r>
        <w:rPr>
          <w:b/>
        </w:rPr>
        <w:t xml:space="preserve">FocusScaleY (4 bytes): </w:t>
      </w:r>
      <w:r>
        <w:t>A floating-point value that defines the vertical focus scale. The focus scale MUST</w:t>
      </w:r>
      <w:r>
        <w:t xml:space="preserve"> be a value between 0.0 and 1.0, exclusive.</w:t>
      </w:r>
    </w:p>
    <w:p w:rsidR="004655C4" w:rsidRDefault="00764010">
      <w:r>
        <w:t xml:space="preserve">By default, the center color of a path gradient brush is displayed only at the center point of an area bounded by a </w:t>
      </w:r>
      <w:hyperlink w:anchor="gt_2cd71385-2d9c-4ab8-bf4a-7b258816d613">
        <w:r>
          <w:rPr>
            <w:rStyle w:val="HyperlinkGreen"/>
            <w:b/>
          </w:rPr>
          <w:t>path</w:t>
        </w:r>
      </w:hyperlink>
      <w:r>
        <w:t>. Focus scales specify an inne</w:t>
      </w:r>
      <w:r>
        <w:t>r path inside that area, and the center color is displayed everywhere inside it. The inner path is the boundary path scaled by horizontal and vertical scale factors.</w:t>
      </w:r>
    </w:p>
    <w:p w:rsidR="004655C4" w:rsidRDefault="00764010">
      <w:r>
        <w:t xml:space="preserve">For example, focus scales of {0.2, 0.3} specifies a path that is the boundary path scaled </w:t>
      </w:r>
      <w:r>
        <w:t>by a factor of 0.2 horizontally and 0.3 vertically. The area inside the scaled path MUST be filled with the center color. Between the inner and outer boundaries, the color MUST change gradually from the center color to the boundary color.</w:t>
      </w:r>
    </w:p>
    <w:p w:rsidR="004655C4" w:rsidRDefault="00764010">
      <w:r>
        <w:t xml:space="preserve">An </w:t>
      </w:r>
      <w:r>
        <w:t xml:space="preserve">EmfPlusFocusScaleData object MUST be present in the </w:t>
      </w:r>
      <w:r>
        <w:rPr>
          <w:b/>
        </w:rPr>
        <w:t>OptionalData</w:t>
      </w:r>
      <w:r>
        <w:t xml:space="preserve"> field of an </w:t>
      </w:r>
      <w:hyperlink w:anchor="Section_cfe9439af2b64663903267ce8feea5aa" w:history="1">
        <w:r>
          <w:rPr>
            <w:rStyle w:val="Hyperlink"/>
          </w:rPr>
          <w:t>EmfPlusPathGradientBrushData</w:t>
        </w:r>
      </w:hyperlink>
      <w:r>
        <w:t xml:space="preserve"> object, if the </w:t>
      </w:r>
      <w:r>
        <w:rPr>
          <w:b/>
        </w:rPr>
        <w:t>BrushDataFocusScales</w:t>
      </w:r>
      <w:r>
        <w:t xml:space="preserve"> flag is set in its </w:t>
      </w:r>
      <w:r>
        <w:rPr>
          <w:b/>
        </w:rPr>
        <w:t>BrushDataFlags</w:t>
      </w:r>
      <w:r>
        <w:t xml:space="preserve"> field.</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294" w:name="section_a60a681e49ae4103a8ceef9f65a73fc1"/>
      <w:bookmarkStart w:id="295" w:name="_Toc483456454"/>
      <w:r>
        <w:t>EmfPlusGraphicsVersion Object</w:t>
      </w:r>
      <w:bookmarkEnd w:id="294"/>
      <w:bookmarkEnd w:id="295"/>
      <w:r>
        <w:fldChar w:fldCharType="begin"/>
      </w:r>
      <w:r>
        <w:instrText xml:space="preserve"> XE "EmfPlusGraphicsVersion packet"</w:instrText>
      </w:r>
      <w:r>
        <w:fldChar w:fldCharType="end"/>
      </w:r>
      <w:r>
        <w:fldChar w:fldCharType="begin"/>
      </w:r>
      <w:r>
        <w:instrText xml:space="preserve"> XE "EmfPlusGraphicsVersion Object"</w:instrText>
      </w:r>
      <w:r>
        <w:fldChar w:fldCharType="end"/>
      </w:r>
    </w:p>
    <w:p w:rsidR="004655C4" w:rsidRDefault="00764010">
      <w:r>
        <w:t>The EmfPlusGraphicsVersion objec</w:t>
      </w:r>
      <w:r>
        <w:t xml:space="preserve">t specifies the version of operating system graphics that is used to create an </w:t>
      </w:r>
      <w:hyperlink w:anchor="gt_41a5b58b-b050-4001-85ec-d6ed56379ee2">
        <w:r>
          <w:rPr>
            <w:rStyle w:val="HyperlinkGreen"/>
            <w:b/>
          </w:rPr>
          <w:t>EMF+</w:t>
        </w:r>
      </w:hyperlink>
      <w:r>
        <w:t xml:space="preserve"> </w:t>
      </w:r>
      <w:hyperlink w:anchor="gt_ae5f028e-7e28-4a0b-bec6-2c87913f7db7">
        <w:r>
          <w:rPr>
            <w:rStyle w:val="HyperlinkGreen"/>
            <w:b/>
          </w:rPr>
          <w:t>metafile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5400" w:type="dxa"/>
            <w:gridSpan w:val="20"/>
          </w:tcPr>
          <w:p w:rsidR="004655C4" w:rsidRDefault="00764010">
            <w:pPr>
              <w:pStyle w:val="PacketDiagramBodyText"/>
            </w:pPr>
            <w:r>
              <w:t>MetafileSignature</w:t>
            </w:r>
          </w:p>
        </w:tc>
        <w:tc>
          <w:tcPr>
            <w:tcW w:w="3240" w:type="dxa"/>
            <w:gridSpan w:val="12"/>
          </w:tcPr>
          <w:p w:rsidR="004655C4" w:rsidRDefault="00764010">
            <w:pPr>
              <w:pStyle w:val="PacketDiagramBodyText"/>
            </w:pPr>
            <w:r>
              <w:t>GraphicsVersion</w:t>
            </w:r>
          </w:p>
        </w:tc>
      </w:tr>
    </w:tbl>
    <w:p w:rsidR="004655C4" w:rsidRDefault="00764010">
      <w:pPr>
        <w:pStyle w:val="Definition-Field"/>
      </w:pPr>
      <w:r>
        <w:rPr>
          <w:b/>
        </w:rPr>
        <w:t xml:space="preserve">MetafileSignature (20 bits): </w:t>
      </w:r>
      <w:r>
        <w:t>A value that identifies the type of metafile. The value for an EMF+ metafile is 0xDBC01.</w:t>
      </w:r>
    </w:p>
    <w:p w:rsidR="004655C4" w:rsidRDefault="00764010">
      <w:pPr>
        <w:pStyle w:val="Definition-Field"/>
      </w:pPr>
      <w:r>
        <w:rPr>
          <w:b/>
        </w:rPr>
        <w:t xml:space="preserve">GraphicsVersion (12 bits): </w:t>
      </w:r>
      <w:r>
        <w:t xml:space="preserve">The version of operating system graphics. This value MUST be defined in the </w:t>
      </w:r>
      <w:hyperlink w:anchor="Section_e71e18d69e784df28da8ae4a305b237b" w:history="1">
        <w:r>
          <w:rPr>
            <w:rStyle w:val="Hyperlink"/>
          </w:rPr>
          <w:t>GraphicsVersion</w:t>
        </w:r>
      </w:hyperlink>
      <w:r>
        <w:t xml:space="preserve"> enumeration.</w:t>
      </w:r>
      <w:bookmarkStart w:id="29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96"/>
    </w:p>
    <w:p w:rsidR="004655C4" w:rsidRDefault="00764010">
      <w:pPr>
        <w:pStyle w:val="Definition-Field2"/>
      </w:pPr>
      <w:r>
        <w:t>Graphics versions are vendor-extensible; however, to ensure inter-operability, any such extension MUST be implemented in both clients and servers of EMF+ metafiles.</w:t>
      </w:r>
    </w:p>
    <w:p w:rsidR="004655C4" w:rsidRDefault="00764010">
      <w:r>
        <w:t xml:space="preserve">See section </w:t>
      </w:r>
      <w:hyperlink w:anchor="Section_b1e477d3ea4243c19fd3d49c5b922372" w:history="1">
        <w:r>
          <w:rPr>
            <w:rStyle w:val="Hyperlink"/>
          </w:rPr>
          <w:t>2.2.2</w:t>
        </w:r>
      </w:hyperlink>
      <w:r>
        <w:t xml:space="preserve"> for the speci</w:t>
      </w:r>
      <w:r>
        <w:t>fication of additional structure objects.</w:t>
      </w:r>
    </w:p>
    <w:p w:rsidR="004655C4" w:rsidRDefault="00764010">
      <w:pPr>
        <w:pStyle w:val="Heading4"/>
      </w:pPr>
      <w:bookmarkStart w:id="297" w:name="section_ffb875ee97134356a8695e4dc4ea4afa"/>
      <w:bookmarkStart w:id="298" w:name="_Toc483456455"/>
      <w:r>
        <w:t>EmfPlusHatchBrushData Object</w:t>
      </w:r>
      <w:bookmarkEnd w:id="297"/>
      <w:bookmarkEnd w:id="298"/>
      <w:r>
        <w:fldChar w:fldCharType="begin"/>
      </w:r>
      <w:r>
        <w:instrText xml:space="preserve"> XE "EmfPlusHatchBrushData packet"</w:instrText>
      </w:r>
      <w:r>
        <w:fldChar w:fldCharType="end"/>
      </w:r>
      <w:r>
        <w:fldChar w:fldCharType="begin"/>
      </w:r>
      <w:r>
        <w:instrText xml:space="preserve"> XE "EmfPlusHatchBrushData Object"</w:instrText>
      </w:r>
      <w:r>
        <w:fldChar w:fldCharType="end"/>
      </w:r>
    </w:p>
    <w:p w:rsidR="004655C4" w:rsidRDefault="00764010">
      <w:r>
        <w:t>The EmfPlusHatchBrushData object specifies a hatch pattern for a graphics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HatchStyle</w:t>
            </w:r>
          </w:p>
        </w:tc>
      </w:tr>
      <w:tr w:rsidR="004655C4" w:rsidTr="004655C4">
        <w:trPr>
          <w:trHeight w:hRule="exact" w:val="490"/>
        </w:trPr>
        <w:tc>
          <w:tcPr>
            <w:tcW w:w="8640" w:type="dxa"/>
            <w:gridSpan w:val="32"/>
          </w:tcPr>
          <w:p w:rsidR="004655C4" w:rsidRDefault="00764010">
            <w:pPr>
              <w:pStyle w:val="PacketDiagramBodyText"/>
            </w:pPr>
            <w:r>
              <w:t>ForeColor</w:t>
            </w:r>
          </w:p>
        </w:tc>
      </w:tr>
      <w:tr w:rsidR="004655C4" w:rsidTr="004655C4">
        <w:trPr>
          <w:trHeight w:hRule="exact" w:val="490"/>
        </w:trPr>
        <w:tc>
          <w:tcPr>
            <w:tcW w:w="8640" w:type="dxa"/>
            <w:gridSpan w:val="32"/>
          </w:tcPr>
          <w:p w:rsidR="004655C4" w:rsidRDefault="00764010">
            <w:pPr>
              <w:pStyle w:val="PacketDiagramBodyText"/>
            </w:pPr>
            <w:r>
              <w:t>BackColor</w:t>
            </w:r>
          </w:p>
        </w:tc>
      </w:tr>
    </w:tbl>
    <w:p w:rsidR="004655C4" w:rsidRDefault="00764010">
      <w:pPr>
        <w:pStyle w:val="Definition-Field"/>
      </w:pPr>
      <w:r>
        <w:rPr>
          <w:b/>
        </w:rPr>
        <w:t xml:space="preserve">HatchStyle (4 bytes): </w:t>
      </w:r>
      <w:r>
        <w:t xml:space="preserve">A 32-bit unsigned integer that specifies the brush hatch style. It MUST be defined in the </w:t>
      </w:r>
      <w:hyperlink w:anchor="Section_ac72d44f1ec9401b82d6f16c8e84134d" w:history="1">
        <w:r>
          <w:rPr>
            <w:rStyle w:val="Hyperlink"/>
          </w:rPr>
          <w:t xml:space="preserve">HatchStyle </w:t>
        </w:r>
        <w:r>
          <w:rPr>
            <w:rStyle w:val="Hyperlink"/>
          </w:rPr>
          <w:t>enumeration</w:t>
        </w:r>
      </w:hyperlink>
      <w:r>
        <w:t>.</w:t>
      </w:r>
    </w:p>
    <w:p w:rsidR="004655C4" w:rsidRDefault="00764010">
      <w:pPr>
        <w:pStyle w:val="Definition-Field"/>
      </w:pPr>
      <w:r>
        <w:rPr>
          <w:b/>
        </w:rPr>
        <w:t xml:space="preserve">ForeColor (4 bytes): </w:t>
      </w:r>
      <w:r>
        <w:t xml:space="preserve">A 32-bit </w:t>
      </w:r>
      <w:hyperlink w:anchor="Section_10284df90c5e48d09196c91c09de069f" w:history="1">
        <w:r>
          <w:rPr>
            <w:rStyle w:val="Hyperlink"/>
          </w:rPr>
          <w:t>EmfPlusARGB</w:t>
        </w:r>
      </w:hyperlink>
      <w:r>
        <w:t xml:space="preserve"> object that specifies the color used to draw the lines of the hatch pattern.</w:t>
      </w:r>
    </w:p>
    <w:p w:rsidR="004655C4" w:rsidRDefault="00764010">
      <w:pPr>
        <w:pStyle w:val="Definition-Field"/>
      </w:pPr>
      <w:r>
        <w:rPr>
          <w:b/>
        </w:rPr>
        <w:t xml:space="preserve">BackColor (4 bytes): </w:t>
      </w:r>
      <w:r>
        <w:t>A 32-bit EmfPlusARGB</w:t>
      </w:r>
      <w:r>
        <w:t xml:space="preserve"> object that specifies the color used to paint the background of the hatch pattern.</w:t>
      </w:r>
    </w:p>
    <w:p w:rsidR="004655C4" w:rsidRDefault="00764010">
      <w:r>
        <w:t xml:space="preserve">Graphics brushes are specified by </w:t>
      </w:r>
      <w:hyperlink w:anchor="Section_79c653fbbf014f878bd2eac1de71e140" w:history="1">
        <w:r>
          <w:rPr>
            <w:rStyle w:val="Hyperlink"/>
          </w:rPr>
          <w:t>EmfPlusBrush</w:t>
        </w:r>
      </w:hyperlink>
      <w:r>
        <w:t xml:space="preserve"> objects. A hatch brush paints a background and draws a pattern of</w:t>
      </w:r>
      <w:r>
        <w:t xml:space="preserve"> lines, dots, dashes, squares, and crosshatch lines over this background. The hatch brush defines two colors: one for the background and one for the pattern over the background. The color of the background is called the background color, and the color of t</w:t>
      </w:r>
      <w:r>
        <w:t>he pattern is called the foreground color.</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299" w:name="section_c2b45b77c9ce4b2e8edeff5e90ec7f1b"/>
      <w:bookmarkStart w:id="300" w:name="_Toc483456456"/>
      <w:r>
        <w:t>EmfPlusInteger7 Object</w:t>
      </w:r>
      <w:bookmarkEnd w:id="299"/>
      <w:bookmarkEnd w:id="300"/>
      <w:r>
        <w:fldChar w:fldCharType="begin"/>
      </w:r>
      <w:r>
        <w:instrText xml:space="preserve"> XE "EmfPlusInteger7 packet"</w:instrText>
      </w:r>
      <w:r>
        <w:fldChar w:fldCharType="end"/>
      </w:r>
      <w:r>
        <w:fldChar w:fldCharType="begin"/>
      </w:r>
      <w:r>
        <w:instrText xml:space="preserve"> XE "EmfPlusInteger7 Object"</w:instrText>
      </w:r>
      <w:r>
        <w:fldChar w:fldCharType="end"/>
      </w:r>
    </w:p>
    <w:p w:rsidR="004655C4" w:rsidRDefault="00764010">
      <w:r>
        <w:t>The EmfPlusInteger7 object specifies a 7-bit signed integer in an 8-bit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24"/>
          <w:wAfter w:w="6480" w:type="dxa"/>
          <w:trHeight w:hRule="exact" w:val="490"/>
        </w:trPr>
        <w:tc>
          <w:tcPr>
            <w:tcW w:w="270" w:type="dxa"/>
          </w:tcPr>
          <w:p w:rsidR="004655C4" w:rsidRDefault="00764010">
            <w:pPr>
              <w:pStyle w:val="PacketDiagramBodyText"/>
            </w:pPr>
            <w:r>
              <w:t>0</w:t>
            </w:r>
          </w:p>
        </w:tc>
        <w:tc>
          <w:tcPr>
            <w:tcW w:w="1890" w:type="dxa"/>
            <w:gridSpan w:val="7"/>
          </w:tcPr>
          <w:p w:rsidR="004655C4" w:rsidRDefault="00764010">
            <w:pPr>
              <w:pStyle w:val="PacketDiagramBodyText"/>
            </w:pPr>
            <w:r>
              <w:t>Value</w:t>
            </w:r>
          </w:p>
        </w:tc>
      </w:tr>
    </w:tbl>
    <w:p w:rsidR="004655C4" w:rsidRDefault="00764010">
      <w:pPr>
        <w:pStyle w:val="Definition-Field"/>
      </w:pPr>
      <w:r>
        <w:rPr>
          <w:b/>
        </w:rPr>
        <w:t xml:space="preserve">Value (7 bits): </w:t>
      </w:r>
      <w:r>
        <w:t>A 7-bit signed integer between -64 and 63, inclusive.</w:t>
      </w:r>
    </w:p>
    <w:p w:rsidR="004655C4" w:rsidRDefault="00764010">
      <w:r>
        <w:t>EmfPlusInteger7</w:t>
      </w:r>
      <w:r>
        <w:t xml:space="preserve"> objects are used to specify point coordinates in </w:t>
      </w:r>
      <w:hyperlink w:anchor="Section_c861a0d439f04f6cbad9e3f7bf63205e" w:history="1">
        <w:r>
          <w:rPr>
            <w:rStyle w:val="Hyperlink"/>
          </w:rPr>
          <w:t>EmfPlusPointR</w:t>
        </w:r>
      </w:hyperlink>
      <w:r>
        <w:t xml:space="preserve"> object.</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w:t>
      </w:r>
      <w:r>
        <w:t>objects.</w:t>
      </w:r>
    </w:p>
    <w:p w:rsidR="004655C4" w:rsidRDefault="00764010">
      <w:pPr>
        <w:pStyle w:val="Heading4"/>
      </w:pPr>
      <w:bookmarkStart w:id="301" w:name="section_c5478039f448422eba0bff5eddcada8e"/>
      <w:bookmarkStart w:id="302" w:name="_Toc483456457"/>
      <w:r>
        <w:t>EmfPlusInteger15 Object</w:t>
      </w:r>
      <w:bookmarkEnd w:id="301"/>
      <w:bookmarkEnd w:id="302"/>
      <w:r>
        <w:fldChar w:fldCharType="begin"/>
      </w:r>
      <w:r>
        <w:instrText xml:space="preserve"> XE "EmfPlusInteger15 packet"</w:instrText>
      </w:r>
      <w:r>
        <w:fldChar w:fldCharType="end"/>
      </w:r>
      <w:r>
        <w:fldChar w:fldCharType="begin"/>
      </w:r>
      <w:r>
        <w:instrText xml:space="preserve"> XE "EmfPlusInteger15 Object"</w:instrText>
      </w:r>
      <w:r>
        <w:fldChar w:fldCharType="end"/>
      </w:r>
    </w:p>
    <w:p w:rsidR="004655C4" w:rsidRDefault="00764010">
      <w:r>
        <w:t>The EmfPlusInteger15 object specifies a 15-bit signed integer in a 16-bit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1</w:t>
            </w:r>
          </w:p>
        </w:tc>
        <w:tc>
          <w:tcPr>
            <w:tcW w:w="4050" w:type="dxa"/>
            <w:gridSpan w:val="15"/>
          </w:tcPr>
          <w:p w:rsidR="004655C4" w:rsidRDefault="00764010">
            <w:pPr>
              <w:pStyle w:val="PacketDiagramBodyText"/>
            </w:pPr>
            <w:r>
              <w:t>Value</w:t>
            </w:r>
          </w:p>
        </w:tc>
      </w:tr>
    </w:tbl>
    <w:p w:rsidR="004655C4" w:rsidRDefault="00764010">
      <w:pPr>
        <w:pStyle w:val="Definition-Field"/>
      </w:pPr>
      <w:r>
        <w:rPr>
          <w:b/>
        </w:rPr>
        <w:t xml:space="preserve">Value (15 bits): </w:t>
      </w:r>
      <w:r>
        <w:t>A 15-bit signed integer between -16,384 and 16,383, inclusive.</w:t>
      </w:r>
    </w:p>
    <w:p w:rsidR="004655C4" w:rsidRDefault="00764010">
      <w:r>
        <w:t xml:space="preserve">EmfPlusInteger15 objects are used to specify point coordinates in </w:t>
      </w:r>
      <w:hyperlink w:anchor="Section_c861a0d439f04f6cbad9e3f7bf63205e" w:history="1">
        <w:r>
          <w:rPr>
            <w:rStyle w:val="Hyperlink"/>
          </w:rPr>
          <w:t>EmfPlusPointR</w:t>
        </w:r>
      </w:hyperlink>
      <w:r>
        <w:t xml:space="preserve"> object.</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03" w:name="section_2e9018c2427447bb96398baf9ec573e2"/>
      <w:bookmarkStart w:id="304" w:name="_Toc483456458"/>
      <w:r>
        <w:lastRenderedPageBreak/>
        <w:t>EmfPlusLanguageIdentifier Object</w:t>
      </w:r>
      <w:bookmarkEnd w:id="303"/>
      <w:bookmarkEnd w:id="304"/>
      <w:r>
        <w:fldChar w:fldCharType="begin"/>
      </w:r>
      <w:r>
        <w:instrText xml:space="preserve"> XE "EmfPlusLanguageIdentifier packet"</w:instrText>
      </w:r>
      <w:r>
        <w:fldChar w:fldCharType="end"/>
      </w:r>
      <w:r>
        <w:fldChar w:fldCharType="begin"/>
      </w:r>
      <w:r>
        <w:instrText xml:space="preserve"> XE "EmfPlusLanguageIdentifier Object"</w:instrText>
      </w:r>
      <w:r>
        <w:fldChar w:fldCharType="end"/>
      </w:r>
    </w:p>
    <w:p w:rsidR="004655C4" w:rsidRDefault="00764010">
      <w:r>
        <w:t>The EmfPlusLanguageIdentifier object s</w:t>
      </w:r>
      <w:r>
        <w:t>pecifies a language identifier that corresponds to the natural language in a locale, including countries, geographical regions, and administrative districts. Each language identifier is an encoding of a primary language value and sublanguage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1620" w:type="dxa"/>
            <w:gridSpan w:val="6"/>
          </w:tcPr>
          <w:p w:rsidR="004655C4" w:rsidRDefault="00764010">
            <w:pPr>
              <w:pStyle w:val="PacketDiagramBodyText"/>
            </w:pPr>
            <w:r>
              <w:t>SubLanguageId</w:t>
            </w:r>
          </w:p>
        </w:tc>
        <w:tc>
          <w:tcPr>
            <w:tcW w:w="2700" w:type="dxa"/>
            <w:gridSpan w:val="10"/>
          </w:tcPr>
          <w:p w:rsidR="004655C4" w:rsidRDefault="00764010">
            <w:pPr>
              <w:pStyle w:val="PacketDiagramBodyText"/>
            </w:pPr>
            <w:r>
              <w:t>PrimaryLanguageId</w:t>
            </w:r>
          </w:p>
        </w:tc>
      </w:tr>
    </w:tbl>
    <w:p w:rsidR="004655C4" w:rsidRDefault="00764010">
      <w:pPr>
        <w:pStyle w:val="Definition-Field"/>
      </w:pPr>
      <w:r>
        <w:rPr>
          <w:b/>
        </w:rPr>
        <w:t xml:space="preserve">SubLanguageId (6 bits): </w:t>
      </w:r>
      <w:r>
        <w:t xml:space="preserve">The country, geographic region or administrative district for the natural language specified in the </w:t>
      </w:r>
      <w:r>
        <w:rPr>
          <w:b/>
        </w:rPr>
        <w:t>PrimaryLanguageId</w:t>
      </w:r>
      <w:r>
        <w:t xml:space="preserve"> field.</w:t>
      </w:r>
    </w:p>
    <w:p w:rsidR="004655C4" w:rsidRDefault="00764010">
      <w:pPr>
        <w:pStyle w:val="Definition-Field2"/>
      </w:pPr>
      <w:r>
        <w:t>Sublanguage identifiers are vendor-extensible. Vendor-defined sublanguage identifiers MUST be in the range 0x20 to 0x3F, inclusive.</w:t>
      </w:r>
    </w:p>
    <w:p w:rsidR="004655C4" w:rsidRDefault="00764010">
      <w:pPr>
        <w:pStyle w:val="Definition-Field"/>
      </w:pPr>
      <w:r>
        <w:rPr>
          <w:b/>
        </w:rPr>
        <w:t xml:space="preserve">PrimaryLanguageId (10 bits): </w:t>
      </w:r>
      <w:r>
        <w:t>The natural language.</w:t>
      </w:r>
    </w:p>
    <w:p w:rsidR="004655C4" w:rsidRDefault="00764010">
      <w:pPr>
        <w:pStyle w:val="Definition-Field2"/>
      </w:pPr>
      <w:r>
        <w:t>Primary language identifiers are vendor-extensible. Vendor-defined primar</w:t>
      </w:r>
      <w:r>
        <w:t>y language identifiers MUST be in the range 0x0200 to 0x03FF, inclusive.</w:t>
      </w:r>
    </w:p>
    <w:p w:rsidR="004655C4" w:rsidRDefault="00764010">
      <w:r>
        <w:t xml:space="preserve">The 16-bit encoded language identifier values are defined in the </w:t>
      </w:r>
      <w:hyperlink w:anchor="Section_19787a747c8342158e6ede22faceb6ab" w:history="1">
        <w:r>
          <w:rPr>
            <w:rStyle w:val="Hyperlink"/>
          </w:rPr>
          <w:t>LanguageIdentifier</w:t>
        </w:r>
      </w:hyperlink>
      <w:r>
        <w:t xml:space="preserve"> enumeration.</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05" w:name="section_55bba6b0bb57454593f14c64f02b0a80"/>
      <w:bookmarkStart w:id="306" w:name="_Toc483456459"/>
      <w:r>
        <w:t>EmfPlusLinearGradientBrushData Object</w:t>
      </w:r>
      <w:bookmarkEnd w:id="305"/>
      <w:bookmarkEnd w:id="306"/>
      <w:r>
        <w:fldChar w:fldCharType="begin"/>
      </w:r>
      <w:r>
        <w:instrText xml:space="preserve"> XE "EmfPlusLinearGradientBrushData packet"</w:instrText>
      </w:r>
      <w:r>
        <w:fldChar w:fldCharType="end"/>
      </w:r>
      <w:r>
        <w:fldChar w:fldCharType="begin"/>
      </w:r>
      <w:r>
        <w:instrText xml:space="preserve"> XE "EmfPlusLinearGradientBrushData Object"</w:instrText>
      </w:r>
      <w:r>
        <w:fldChar w:fldCharType="end"/>
      </w:r>
    </w:p>
    <w:p w:rsidR="004655C4" w:rsidRDefault="00764010">
      <w:r>
        <w:t>The EmfPlusLinearGrad</w:t>
      </w:r>
      <w:r>
        <w:t>ientBrushData object specifies a linear gradient for a graphics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BrushDataFlags</w:t>
            </w:r>
          </w:p>
        </w:tc>
      </w:tr>
      <w:tr w:rsidR="004655C4" w:rsidTr="004655C4">
        <w:trPr>
          <w:trHeight w:hRule="exact" w:val="490"/>
        </w:trPr>
        <w:tc>
          <w:tcPr>
            <w:tcW w:w="8640" w:type="dxa"/>
            <w:gridSpan w:val="32"/>
          </w:tcPr>
          <w:p w:rsidR="004655C4" w:rsidRDefault="00764010">
            <w:pPr>
              <w:pStyle w:val="PacketDiagramBodyText"/>
            </w:pPr>
            <w:r>
              <w:t>WrapMode</w:t>
            </w:r>
          </w:p>
        </w:tc>
      </w:tr>
      <w:tr w:rsidR="004655C4" w:rsidTr="004655C4">
        <w:trPr>
          <w:trHeight w:hRule="exact" w:val="490"/>
        </w:trPr>
        <w:tc>
          <w:tcPr>
            <w:tcW w:w="8640" w:type="dxa"/>
            <w:gridSpan w:val="32"/>
          </w:tcPr>
          <w:p w:rsidR="004655C4" w:rsidRDefault="00764010">
            <w:pPr>
              <w:pStyle w:val="PacketDiagramBodyText"/>
            </w:pPr>
            <w:r>
              <w:t>RectF</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StartColor</w:t>
            </w:r>
          </w:p>
        </w:tc>
      </w:tr>
      <w:tr w:rsidR="004655C4" w:rsidTr="004655C4">
        <w:trPr>
          <w:trHeight w:hRule="exact" w:val="490"/>
        </w:trPr>
        <w:tc>
          <w:tcPr>
            <w:tcW w:w="8640" w:type="dxa"/>
            <w:gridSpan w:val="32"/>
          </w:tcPr>
          <w:p w:rsidR="004655C4" w:rsidRDefault="00764010">
            <w:pPr>
              <w:pStyle w:val="PacketDiagramBodyText"/>
            </w:pPr>
            <w:r>
              <w:t>EndColor</w:t>
            </w:r>
          </w:p>
        </w:tc>
      </w:tr>
      <w:tr w:rsidR="004655C4" w:rsidTr="004655C4">
        <w:trPr>
          <w:trHeight w:hRule="exact" w:val="490"/>
        </w:trPr>
        <w:tc>
          <w:tcPr>
            <w:tcW w:w="8640" w:type="dxa"/>
            <w:gridSpan w:val="32"/>
          </w:tcPr>
          <w:p w:rsidR="004655C4" w:rsidRDefault="00764010">
            <w:pPr>
              <w:pStyle w:val="PacketDiagramBodyText"/>
            </w:pPr>
            <w:r>
              <w:t>Reserved1</w:t>
            </w:r>
          </w:p>
        </w:tc>
      </w:tr>
      <w:tr w:rsidR="004655C4" w:rsidTr="004655C4">
        <w:trPr>
          <w:trHeight w:hRule="exact" w:val="490"/>
        </w:trPr>
        <w:tc>
          <w:tcPr>
            <w:tcW w:w="8640" w:type="dxa"/>
            <w:gridSpan w:val="32"/>
          </w:tcPr>
          <w:p w:rsidR="004655C4" w:rsidRDefault="00764010">
            <w:pPr>
              <w:pStyle w:val="PacketDiagramBodyText"/>
            </w:pPr>
            <w:r>
              <w:t>Reserved2</w:t>
            </w:r>
          </w:p>
        </w:tc>
      </w:tr>
      <w:tr w:rsidR="004655C4" w:rsidTr="004655C4">
        <w:trPr>
          <w:trHeight w:hRule="exact" w:val="490"/>
        </w:trPr>
        <w:tc>
          <w:tcPr>
            <w:tcW w:w="8640" w:type="dxa"/>
            <w:gridSpan w:val="32"/>
          </w:tcPr>
          <w:p w:rsidR="004655C4" w:rsidRDefault="00764010">
            <w:pPr>
              <w:pStyle w:val="PacketDiagramBodyText"/>
            </w:pPr>
            <w:r>
              <w:t xml:space="preserve">OptionalData </w:t>
            </w:r>
            <w:r>
              <w:t>(variable)</w:t>
            </w:r>
          </w:p>
        </w:tc>
      </w:tr>
      <w:tr w:rsidR="004655C4" w:rsidTr="004655C4">
        <w:trPr>
          <w:trHeight w:hRule="exact" w:val="490"/>
        </w:trPr>
        <w:tc>
          <w:tcPr>
            <w:tcW w:w="8640" w:type="dxa"/>
            <w:gridSpan w:val="32"/>
          </w:tcPr>
          <w:p w:rsidR="004655C4" w:rsidRDefault="00764010">
            <w:pPr>
              <w:pStyle w:val="PacketDiagramBodyText"/>
            </w:pPr>
            <w:r>
              <w:lastRenderedPageBreak/>
              <w:t>...</w:t>
            </w:r>
          </w:p>
        </w:tc>
      </w:tr>
    </w:tbl>
    <w:p w:rsidR="004655C4" w:rsidRDefault="00764010">
      <w:pPr>
        <w:pStyle w:val="Definition-Field"/>
      </w:pPr>
      <w:r>
        <w:rPr>
          <w:b/>
        </w:rPr>
        <w:t xml:space="preserve">BrushDataFlags (4 bytes): </w:t>
      </w:r>
      <w:r>
        <w:t xml:space="preserve">A 32-bit unsigned integer that specifies the data in the </w:t>
      </w:r>
      <w:r>
        <w:rPr>
          <w:b/>
        </w:rPr>
        <w:t>OptionalData</w:t>
      </w:r>
      <w:r>
        <w:t xml:space="preserve"> field. This value MUST be composed of </w:t>
      </w:r>
      <w:hyperlink w:anchor="Section_1ab04f601c58410fa29ed725f5eb9b0f" w:history="1">
        <w:r>
          <w:rPr>
            <w:rStyle w:val="Hyperlink"/>
          </w:rPr>
          <w:t>BrushData</w:t>
        </w:r>
      </w:hyperlink>
      <w:r>
        <w:t xml:space="preserve"> flags. The following flags are rele</w:t>
      </w:r>
      <w:r>
        <w:t>vant to a linear gradient brush:</w:t>
      </w:r>
    </w:p>
    <w:tbl>
      <w:tblPr>
        <w:tblStyle w:val="Table-ShadedHeader"/>
        <w:tblW w:w="0" w:type="auto"/>
        <w:tblInd w:w="475" w:type="dxa"/>
        <w:tblLook w:val="04A0" w:firstRow="1" w:lastRow="0" w:firstColumn="1" w:lastColumn="0" w:noHBand="0" w:noVBand="1"/>
      </w:tblPr>
      <w:tblGrid>
        <w:gridCol w:w="2633"/>
        <w:gridCol w:w="124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Value</w:t>
            </w:r>
          </w:p>
        </w:tc>
      </w:tr>
      <w:tr w:rsidR="004655C4" w:rsidTr="004655C4">
        <w:tc>
          <w:tcPr>
            <w:tcW w:w="0" w:type="auto"/>
          </w:tcPr>
          <w:p w:rsidR="004655C4" w:rsidRDefault="00764010">
            <w:pPr>
              <w:pStyle w:val="TableBodyText"/>
            </w:pPr>
            <w:r>
              <w:t>BrushDataTransform</w:t>
            </w:r>
          </w:p>
        </w:tc>
        <w:tc>
          <w:tcPr>
            <w:tcW w:w="0" w:type="auto"/>
          </w:tcPr>
          <w:p w:rsidR="004655C4" w:rsidRDefault="00764010">
            <w:pPr>
              <w:pStyle w:val="TableBodyText"/>
            </w:pPr>
            <w:r>
              <w:t>0x00000002</w:t>
            </w:r>
          </w:p>
        </w:tc>
      </w:tr>
      <w:tr w:rsidR="004655C4" w:rsidTr="004655C4">
        <w:tc>
          <w:tcPr>
            <w:tcW w:w="0" w:type="auto"/>
          </w:tcPr>
          <w:p w:rsidR="004655C4" w:rsidRDefault="00764010">
            <w:pPr>
              <w:pStyle w:val="TableBodyText"/>
            </w:pPr>
            <w:r>
              <w:t>BrushDataPresetColors</w:t>
            </w:r>
          </w:p>
        </w:tc>
        <w:tc>
          <w:tcPr>
            <w:tcW w:w="0" w:type="auto"/>
          </w:tcPr>
          <w:p w:rsidR="004655C4" w:rsidRDefault="00764010">
            <w:pPr>
              <w:pStyle w:val="TableBodyText"/>
            </w:pPr>
            <w:r>
              <w:t>0x00000004</w:t>
            </w:r>
          </w:p>
        </w:tc>
      </w:tr>
      <w:tr w:rsidR="004655C4" w:rsidTr="004655C4">
        <w:tc>
          <w:tcPr>
            <w:tcW w:w="0" w:type="auto"/>
          </w:tcPr>
          <w:p w:rsidR="004655C4" w:rsidRDefault="00764010">
            <w:pPr>
              <w:pStyle w:val="TableBodyText"/>
            </w:pPr>
            <w:r>
              <w:t>BrushDataBlendFactorsH</w:t>
            </w:r>
          </w:p>
        </w:tc>
        <w:tc>
          <w:tcPr>
            <w:tcW w:w="0" w:type="auto"/>
          </w:tcPr>
          <w:p w:rsidR="004655C4" w:rsidRDefault="00764010">
            <w:pPr>
              <w:pStyle w:val="TableBodyText"/>
            </w:pPr>
            <w:r>
              <w:t>0x00000008</w:t>
            </w:r>
          </w:p>
        </w:tc>
      </w:tr>
      <w:tr w:rsidR="004655C4" w:rsidTr="004655C4">
        <w:tc>
          <w:tcPr>
            <w:tcW w:w="0" w:type="auto"/>
          </w:tcPr>
          <w:p w:rsidR="004655C4" w:rsidRDefault="00764010">
            <w:pPr>
              <w:pStyle w:val="TableBodyText"/>
            </w:pPr>
            <w:r>
              <w:t>BrushDataBlendFactorsV</w:t>
            </w:r>
          </w:p>
        </w:tc>
        <w:tc>
          <w:tcPr>
            <w:tcW w:w="0" w:type="auto"/>
          </w:tcPr>
          <w:p w:rsidR="004655C4" w:rsidRDefault="00764010">
            <w:pPr>
              <w:pStyle w:val="TableBodyText"/>
            </w:pPr>
            <w:r>
              <w:t>0x00000010</w:t>
            </w:r>
          </w:p>
        </w:tc>
      </w:tr>
      <w:tr w:rsidR="004655C4" w:rsidTr="004655C4">
        <w:tc>
          <w:tcPr>
            <w:tcW w:w="0" w:type="auto"/>
          </w:tcPr>
          <w:p w:rsidR="004655C4" w:rsidRDefault="00764010">
            <w:pPr>
              <w:pStyle w:val="TableBodyText"/>
            </w:pPr>
            <w:r>
              <w:t>BrushDataIsGammaCorrected</w:t>
            </w:r>
          </w:p>
        </w:tc>
        <w:tc>
          <w:tcPr>
            <w:tcW w:w="0" w:type="auto"/>
          </w:tcPr>
          <w:p w:rsidR="004655C4" w:rsidRDefault="00764010">
            <w:pPr>
              <w:pStyle w:val="TableBodyText"/>
            </w:pPr>
            <w:r>
              <w:t>0x00000080</w:t>
            </w:r>
          </w:p>
        </w:tc>
      </w:tr>
    </w:tbl>
    <w:p w:rsidR="004655C4" w:rsidRDefault="00764010">
      <w:pPr>
        <w:pStyle w:val="Definition-Field"/>
      </w:pPr>
      <w:r>
        <w:rPr>
          <w:b/>
        </w:rPr>
        <w:t xml:space="preserve">WrapMode (4 bytes): </w:t>
      </w:r>
      <w:r>
        <w:t xml:space="preserve">A 32-bit signed integer from the </w:t>
      </w:r>
      <w:hyperlink w:anchor="Section_79d01e4a6a594464bd8c2d3fe26df5bc" w:history="1">
        <w:r>
          <w:rPr>
            <w:rStyle w:val="Hyperlink"/>
          </w:rPr>
          <w:t>WrapMode</w:t>
        </w:r>
      </w:hyperlink>
      <w:r>
        <w:t xml:space="preserve"> enumeration that specifies whether to paint the area outside the boundary of the brush. When painting outside the boundary, the wrap mode specifies how th</w:t>
      </w:r>
      <w:r>
        <w:t>e color gradient is repeated.</w:t>
      </w:r>
    </w:p>
    <w:p w:rsidR="004655C4" w:rsidRDefault="00764010">
      <w:pPr>
        <w:pStyle w:val="Definition-Field"/>
      </w:pPr>
      <w:r>
        <w:rPr>
          <w:b/>
        </w:rPr>
        <w:t xml:space="preserve">RectF (16 bytes): </w:t>
      </w:r>
      <w:r>
        <w:t xml:space="preserve">An </w:t>
      </w:r>
      <w:hyperlink w:anchor="Section_f02202c09ef14e0db81d0dbb92757b7c" w:history="1">
        <w:r>
          <w:rPr>
            <w:rStyle w:val="Hyperlink"/>
          </w:rPr>
          <w:t>EmfPlusRectF</w:t>
        </w:r>
      </w:hyperlink>
      <w:r>
        <w:t xml:space="preserve"> object that specifies the starting and ending points of the </w:t>
      </w:r>
      <w:hyperlink w:anchor="gt_e1d571c3-d696-46d0-84de-666b2ae9a9a2">
        <w:r>
          <w:rPr>
            <w:rStyle w:val="HyperlinkGreen"/>
            <w:b/>
          </w:rPr>
          <w:t>gradient l</w:t>
        </w:r>
        <w:r>
          <w:rPr>
            <w:rStyle w:val="HyperlinkGreen"/>
            <w:b/>
          </w:rPr>
          <w:t>ine</w:t>
        </w:r>
      </w:hyperlink>
      <w:r>
        <w:t>. The upper-left corner of the rectangle is the starting point. The lower-right corner is the ending point.</w:t>
      </w:r>
    </w:p>
    <w:p w:rsidR="004655C4" w:rsidRDefault="00764010">
      <w:pPr>
        <w:pStyle w:val="Definition-Field"/>
      </w:pPr>
      <w:r>
        <w:rPr>
          <w:b/>
        </w:rPr>
        <w:t xml:space="preserve">StartColor (4 bytes): </w:t>
      </w:r>
      <w:r>
        <w:t xml:space="preserve">An </w:t>
      </w:r>
      <w:hyperlink w:anchor="Section_10284df90c5e48d09196c91c09de069f" w:history="1">
        <w:r>
          <w:rPr>
            <w:rStyle w:val="Hyperlink"/>
          </w:rPr>
          <w:t>EmfPlusARGB</w:t>
        </w:r>
      </w:hyperlink>
      <w:r>
        <w:t xml:space="preserve"> object, which specifies the color at the starting boundary point of the linear gradient brush.</w:t>
      </w:r>
    </w:p>
    <w:p w:rsidR="004655C4" w:rsidRDefault="00764010">
      <w:pPr>
        <w:pStyle w:val="Definition-Field"/>
      </w:pPr>
      <w:r>
        <w:rPr>
          <w:b/>
        </w:rPr>
        <w:t xml:space="preserve">EndColor (4 bytes): </w:t>
      </w:r>
      <w:r>
        <w:t>An EmfPlusARGB object that specifies the color at the ending boundary point of the linear gradient brush.</w:t>
      </w:r>
    </w:p>
    <w:p w:rsidR="004655C4" w:rsidRDefault="00764010">
      <w:pPr>
        <w:pStyle w:val="Definition-Field"/>
      </w:pPr>
      <w:r>
        <w:rPr>
          <w:b/>
        </w:rPr>
        <w:t xml:space="preserve">Reserved1 (4 bytes): </w:t>
      </w:r>
      <w:r>
        <w:t>This field is</w:t>
      </w:r>
      <w:r>
        <w:t xml:space="preserve"> reserved and SHOULD</w:t>
      </w:r>
      <w:bookmarkStart w:id="307"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307"/>
      <w:r>
        <w:t xml:space="preserve"> be ignored.</w:t>
      </w:r>
    </w:p>
    <w:p w:rsidR="004655C4" w:rsidRDefault="00764010">
      <w:pPr>
        <w:pStyle w:val="Definition-Field"/>
      </w:pPr>
      <w:r>
        <w:rPr>
          <w:b/>
        </w:rPr>
        <w:t xml:space="preserve">Reserved2 (4 bytes): </w:t>
      </w:r>
      <w:r>
        <w:t>This field is reserved and SHOULD</w:t>
      </w:r>
      <w:bookmarkStart w:id="308"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308"/>
      <w:r>
        <w:t xml:space="preserve"> be ignored.</w:t>
      </w:r>
    </w:p>
    <w:p w:rsidR="004655C4" w:rsidRDefault="00764010">
      <w:pPr>
        <w:pStyle w:val="Definition-Field"/>
      </w:pPr>
      <w:r>
        <w:rPr>
          <w:b/>
        </w:rPr>
        <w:t>OptionalData (va</w:t>
      </w:r>
      <w:r>
        <w:rPr>
          <w:b/>
        </w:rPr>
        <w:t xml:space="preserve">riable): </w:t>
      </w:r>
      <w:r>
        <w:t xml:space="preserve">An optional </w:t>
      </w:r>
      <w:hyperlink w:anchor="Section_af50f5e3e5c243ceb819d9476e93378e" w:history="1">
        <w:r>
          <w:rPr>
            <w:rStyle w:val="Hyperlink"/>
          </w:rPr>
          <w:t>EmfPlusLinearGradientBrushOptionalData</w:t>
        </w:r>
      </w:hyperlink>
      <w:r>
        <w:t xml:space="preserve"> object that specifies additional data for the linear gradient brush. The specific contents of this field are determined by the value of </w:t>
      </w:r>
      <w:r>
        <w:t xml:space="preserve">the </w:t>
      </w:r>
      <w:r>
        <w:rPr>
          <w:b/>
        </w:rPr>
        <w:t>BrushDataFlags</w:t>
      </w:r>
      <w:r>
        <w:t xml:space="preserve"> field.</w:t>
      </w:r>
    </w:p>
    <w:p w:rsidR="004655C4" w:rsidRDefault="00764010">
      <w:r>
        <w:t xml:space="preserve">Graphics brushes are specified by </w:t>
      </w:r>
      <w:hyperlink w:anchor="Section_79c653fbbf014f878bd2eac1de71e140" w:history="1">
        <w:r>
          <w:rPr>
            <w:rStyle w:val="Hyperlink"/>
          </w:rPr>
          <w:t>EmfPlusBrush</w:t>
        </w:r>
      </w:hyperlink>
      <w:r>
        <w:t xml:space="preserve"> objects. A linear gradient brush paints a color gradient in which the color changes gradually along a gradient line from a </w:t>
      </w:r>
      <w:r>
        <w:t xml:space="preserve">starting boundary point to an ending boundary point, which are specified by the diagonal of a rectangle in the </w:t>
      </w:r>
      <w:r>
        <w:rPr>
          <w:b/>
        </w:rPr>
        <w:t>RectF</w:t>
      </w:r>
      <w:r>
        <w:t xml:space="preserve"> field.</w:t>
      </w:r>
    </w:p>
    <w:p w:rsidR="004655C4" w:rsidRDefault="00764010">
      <w:hyperlink w:anchor="gt_60eaec33-bd4f-4e71-93e6-4ef382aa80f9">
        <w:r>
          <w:rPr>
            <w:rStyle w:val="HyperlinkGreen"/>
            <w:b/>
          </w:rPr>
          <w:t>Gamma correction</w:t>
        </w:r>
      </w:hyperlink>
      <w:r>
        <w:t xml:space="preserve"> controls the overall </w:t>
      </w:r>
      <w:hyperlink w:anchor="gt_227798e1-af7a-4ab5-b3a9-c73f02d9c504">
        <w:r>
          <w:rPr>
            <w:rStyle w:val="HyperlinkGreen"/>
            <w:b/>
          </w:rPr>
          <w:t>brightness</w:t>
        </w:r>
      </w:hyperlink>
      <w:r>
        <w:t xml:space="preserve"> and </w:t>
      </w:r>
      <w:hyperlink w:anchor="gt_f44dd201-e056-4467-bf8a-2dc1f4586a44">
        <w:r>
          <w:rPr>
            <w:rStyle w:val="HyperlinkGreen"/>
            <w:b/>
          </w:rPr>
          <w:t>intensity</w:t>
        </w:r>
      </w:hyperlink>
      <w:r>
        <w:t xml:space="preserve"> of an image. Uncorrected images can look either bleached out or too dark. Varying the amount of gamma correction changes not only the brigh</w:t>
      </w:r>
      <w:r>
        <w:t>tness but also the ratios of red to green to blue. The need for gamma correction arises because an output device might not render colors in the same intensity as the input image.</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09" w:name="section_af50f5e3e5c243ceb819d9476e93378e"/>
      <w:bookmarkStart w:id="310" w:name="_Toc483456460"/>
      <w:r>
        <w:t>EmfPlusLinearGradientBrushOptionalData Object</w:t>
      </w:r>
      <w:bookmarkEnd w:id="309"/>
      <w:bookmarkEnd w:id="310"/>
      <w:r>
        <w:fldChar w:fldCharType="begin"/>
      </w:r>
      <w:r>
        <w:instrText xml:space="preserve"> XE "EmfPlusLinearGradientBrushOptionalData packet"</w:instrText>
      </w:r>
      <w:r>
        <w:fldChar w:fldCharType="end"/>
      </w:r>
      <w:r>
        <w:fldChar w:fldCharType="begin"/>
      </w:r>
      <w:r>
        <w:instrText xml:space="preserve"> XE "EmfPlusLinearGradientBrushOptionalData Object"</w:instrText>
      </w:r>
      <w:r>
        <w:fldChar w:fldCharType="end"/>
      </w:r>
    </w:p>
    <w:p w:rsidR="004655C4" w:rsidRDefault="00764010">
      <w:r>
        <w:t>The EmfPlusLinearGradientBrushOptionalData</w:t>
      </w:r>
      <w:r>
        <w:t xml:space="preserve"> object specifies optional data for a linear gradient brush.</w:t>
      </w:r>
    </w:p>
    <w:p w:rsidR="004655C4" w:rsidRDefault="00764010">
      <w:r>
        <w:rPr>
          <w:b/>
        </w:rPr>
        <w:t xml:space="preserve">Note: </w:t>
      </w:r>
      <w:r>
        <w:t xml:space="preserve">Each field of this object is optional and might not be present in the </w:t>
      </w:r>
      <w:r>
        <w:rPr>
          <w:b/>
        </w:rPr>
        <w:t>OptionalData</w:t>
      </w:r>
      <w:r>
        <w:t xml:space="preserve"> field of an </w:t>
      </w:r>
      <w:hyperlink w:anchor="Section_55bba6b0bb57454593f14c64f02b0a80" w:history="1">
        <w:r>
          <w:rPr>
            <w:rStyle w:val="Hyperlink"/>
          </w:rPr>
          <w:t>EmfPlusLinearGradientBrushData</w:t>
        </w:r>
      </w:hyperlink>
      <w:r>
        <w:t xml:space="preserve"> obj</w:t>
      </w:r>
      <w:r>
        <w:t xml:space="preserve">ect, depending on the </w:t>
      </w:r>
      <w:hyperlink w:anchor="Section_1ab04f601c58410fa29ed725f5eb9b0f" w:history="1">
        <w:r>
          <w:rPr>
            <w:rStyle w:val="Hyperlink"/>
          </w:rPr>
          <w:t>BrushData</w:t>
        </w:r>
      </w:hyperlink>
      <w:r>
        <w:t xml:space="preserve"> flags set in its </w:t>
      </w:r>
      <w:r>
        <w:rPr>
          <w:b/>
        </w:rPr>
        <w:t>BrushDataFlags</w:t>
      </w:r>
      <w:r>
        <w:t xml:space="preserve"> field. Although it is not practical to represent every possible combination of fields present or absent, this section specifies thei</w:t>
      </w:r>
      <w:r>
        <w:t xml:space="preserve">r relative order in the object. The implementer is responsible for determining </w:t>
      </w:r>
      <w:r>
        <w:lastRenderedPageBreak/>
        <w:t xml:space="preserve">which fields are actually present in a given </w:t>
      </w:r>
      <w:hyperlink w:anchor="gt_ae5f028e-7e28-4a0b-bec6-2c87913f7db7">
        <w:r>
          <w:rPr>
            <w:rStyle w:val="HyperlinkGreen"/>
            <w:b/>
          </w:rPr>
          <w:t>metafile</w:t>
        </w:r>
      </w:hyperlink>
      <w:r>
        <w:t xml:space="preserve"> record, and for unmarshaling the data for individual fields separately and appropriately.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TransformMatrix (24 bytes, optional)</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BlendPattern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TransformMatrix (24 bytes): </w:t>
      </w:r>
      <w:r>
        <w:t xml:space="preserve">An optional </w:t>
      </w:r>
      <w:hyperlink w:anchor="Section_d65ccfa9367442c893aadf51fec6a37a" w:history="1">
        <w:r>
          <w:rPr>
            <w:rStyle w:val="Hyperlink"/>
          </w:rPr>
          <w:t>EmfPlusTransformMatrix</w:t>
        </w:r>
      </w:hyperlink>
      <w:r>
        <w:t xml:space="preserve"> object that specifies a </w:t>
      </w:r>
      <w:hyperlink w:anchor="gt_baadb707-1343-413b-9b36-2496b06e9bd7">
        <w:r>
          <w:rPr>
            <w:rStyle w:val="HyperlinkGreen"/>
            <w:b/>
          </w:rPr>
          <w:t>world space</w:t>
        </w:r>
      </w:hyperlink>
      <w:r>
        <w:t xml:space="preserve"> to </w:t>
      </w:r>
      <w:hyperlink w:anchor="gt_25d586c7-f440-45c6-b965-5c025bea9fc0">
        <w:r>
          <w:rPr>
            <w:rStyle w:val="HyperlinkGreen"/>
            <w:b/>
          </w:rPr>
          <w:t>device space</w:t>
        </w:r>
      </w:hyperlink>
      <w:r>
        <w:t xml:space="preserve"> </w:t>
      </w:r>
      <w:hyperlink w:anchor="gt_fdca4a96-8e04-4dc0-acad-1d01e1384a5b">
        <w:r>
          <w:rPr>
            <w:rStyle w:val="HyperlinkGreen"/>
            <w:b/>
          </w:rPr>
          <w:t>transform</w:t>
        </w:r>
      </w:hyperlink>
      <w:r>
        <w:t xml:space="preserve"> for the linear gradient brush. This field MUST be present if the </w:t>
      </w:r>
      <w:r>
        <w:rPr>
          <w:b/>
        </w:rPr>
        <w:t>BrushDataTransform</w:t>
      </w:r>
      <w:r>
        <w:t xml:space="preserve"> flag is set in the </w:t>
      </w:r>
      <w:r>
        <w:rPr>
          <w:b/>
        </w:rPr>
        <w:t>BrushDat</w:t>
      </w:r>
      <w:r>
        <w:rPr>
          <w:b/>
        </w:rPr>
        <w:t>aFlags</w:t>
      </w:r>
      <w:r>
        <w:t xml:space="preserve"> field of the EmfPlusLinearGradientBrushData object.</w:t>
      </w:r>
    </w:p>
    <w:p w:rsidR="004655C4" w:rsidRDefault="00764010">
      <w:pPr>
        <w:pStyle w:val="Definition-Field"/>
      </w:pPr>
      <w:r>
        <w:rPr>
          <w:b/>
        </w:rPr>
        <w:t xml:space="preserve">BlendPattern (variable): </w:t>
      </w:r>
      <w:r>
        <w:t xml:space="preserve">An optional blend pattern for the linear gradient brush. If this field is present, it MUST contain either an </w:t>
      </w:r>
      <w:hyperlink w:anchor="Section_bab3d8e7cc3c44a4a6be2b4b88ab389c" w:history="1">
        <w:r>
          <w:rPr>
            <w:rStyle w:val="Hyperlink"/>
          </w:rPr>
          <w:t>Emf</w:t>
        </w:r>
        <w:r>
          <w:rPr>
            <w:rStyle w:val="Hyperlink"/>
          </w:rPr>
          <w:t>PlusBlendColors</w:t>
        </w:r>
      </w:hyperlink>
      <w:r>
        <w:t xml:space="preserve"> object, or one or two </w:t>
      </w:r>
      <w:hyperlink w:anchor="Section_c8a8d3db09ed4b79b7b4f2c502df1869" w:history="1">
        <w:r>
          <w:rPr>
            <w:rStyle w:val="Hyperlink"/>
          </w:rPr>
          <w:t>EmfPlusBlendFactors</w:t>
        </w:r>
      </w:hyperlink>
      <w:r>
        <w:t xml:space="preserve"> objects, but it MUST NOT contain both. The table below shows the valid combinations of EmfPlusLinearGradientBrushData BrushData flags and </w:t>
      </w:r>
      <w:r>
        <w:t>the corresponding blend patterns:</w:t>
      </w:r>
    </w:p>
    <w:tbl>
      <w:tblPr>
        <w:tblStyle w:val="Table-ShadedHeader"/>
        <w:tblW w:w="9180" w:type="dxa"/>
        <w:tblInd w:w="475" w:type="dxa"/>
        <w:tblLook w:val="04A0" w:firstRow="1" w:lastRow="0" w:firstColumn="1" w:lastColumn="0" w:noHBand="0" w:noVBand="1"/>
      </w:tblPr>
      <w:tblGrid>
        <w:gridCol w:w="1372"/>
        <w:gridCol w:w="1535"/>
        <w:gridCol w:w="1524"/>
        <w:gridCol w:w="4749"/>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 xml:space="preserve">PresetColors </w:t>
            </w:r>
          </w:p>
        </w:tc>
        <w:tc>
          <w:tcPr>
            <w:tcW w:w="0" w:type="auto"/>
          </w:tcPr>
          <w:p w:rsidR="004655C4" w:rsidRDefault="00764010">
            <w:pPr>
              <w:pStyle w:val="TableHeaderText"/>
            </w:pPr>
            <w:r>
              <w:t xml:space="preserve">BlendFactorsH </w:t>
            </w:r>
          </w:p>
        </w:tc>
        <w:tc>
          <w:tcPr>
            <w:tcW w:w="0" w:type="auto"/>
          </w:tcPr>
          <w:p w:rsidR="004655C4" w:rsidRDefault="00764010">
            <w:pPr>
              <w:pStyle w:val="TableHeaderText"/>
            </w:pPr>
            <w:r>
              <w:t>BlendFactorsV</w:t>
            </w:r>
          </w:p>
        </w:tc>
        <w:tc>
          <w:tcPr>
            <w:tcW w:w="4749" w:type="dxa"/>
          </w:tcPr>
          <w:p w:rsidR="004655C4" w:rsidRDefault="00764010">
            <w:pPr>
              <w:pStyle w:val="TableHeaderText"/>
            </w:pPr>
            <w:r>
              <w:t>Blend Pattern</w:t>
            </w:r>
          </w:p>
        </w:tc>
      </w:tr>
      <w:tr w:rsidR="004655C4" w:rsidTr="004655C4">
        <w:tc>
          <w:tcPr>
            <w:tcW w:w="0" w:type="auto"/>
          </w:tcPr>
          <w:p w:rsidR="004655C4" w:rsidRDefault="00764010">
            <w:pPr>
              <w:pStyle w:val="TableBodyText"/>
            </w:pPr>
            <w:r>
              <w:t>Clear</w:t>
            </w:r>
          </w:p>
        </w:tc>
        <w:tc>
          <w:tcPr>
            <w:tcW w:w="0" w:type="auto"/>
          </w:tcPr>
          <w:p w:rsidR="004655C4" w:rsidRDefault="00764010">
            <w:pPr>
              <w:pStyle w:val="TableBodyText"/>
            </w:pPr>
            <w:r>
              <w:t>Clear</w:t>
            </w:r>
          </w:p>
        </w:tc>
        <w:tc>
          <w:tcPr>
            <w:tcW w:w="0" w:type="auto"/>
          </w:tcPr>
          <w:p w:rsidR="004655C4" w:rsidRDefault="00764010">
            <w:pPr>
              <w:pStyle w:val="TableBodyText"/>
            </w:pPr>
            <w:r>
              <w:t>Clear</w:t>
            </w:r>
          </w:p>
        </w:tc>
        <w:tc>
          <w:tcPr>
            <w:tcW w:w="4749" w:type="dxa"/>
          </w:tcPr>
          <w:p w:rsidR="004655C4" w:rsidRDefault="00764010">
            <w:pPr>
              <w:pStyle w:val="TableBodyText"/>
            </w:pPr>
            <w:r>
              <w:t>This field MUST NOT be present in the EmfPlusLinearGradientBrushOptionalData object.</w:t>
            </w:r>
          </w:p>
        </w:tc>
      </w:tr>
      <w:tr w:rsidR="004655C4" w:rsidTr="004655C4">
        <w:tc>
          <w:tcPr>
            <w:tcW w:w="0" w:type="auto"/>
          </w:tcPr>
          <w:p w:rsidR="004655C4" w:rsidRDefault="00764010">
            <w:pPr>
              <w:pStyle w:val="TableBodyText"/>
            </w:pPr>
            <w:r>
              <w:t>Set</w:t>
            </w:r>
          </w:p>
        </w:tc>
        <w:tc>
          <w:tcPr>
            <w:tcW w:w="0" w:type="auto"/>
          </w:tcPr>
          <w:p w:rsidR="004655C4" w:rsidRDefault="00764010">
            <w:pPr>
              <w:pStyle w:val="TableBodyText"/>
            </w:pPr>
            <w:r>
              <w:t>Clear</w:t>
            </w:r>
          </w:p>
        </w:tc>
        <w:tc>
          <w:tcPr>
            <w:tcW w:w="0" w:type="auto"/>
          </w:tcPr>
          <w:p w:rsidR="004655C4" w:rsidRDefault="00764010">
            <w:pPr>
              <w:pStyle w:val="TableBodyText"/>
            </w:pPr>
            <w:r>
              <w:t>Clear</w:t>
            </w:r>
          </w:p>
        </w:tc>
        <w:tc>
          <w:tcPr>
            <w:tcW w:w="4749" w:type="dxa"/>
          </w:tcPr>
          <w:p w:rsidR="004655C4" w:rsidRDefault="00764010">
            <w:pPr>
              <w:pStyle w:val="TableBodyText"/>
            </w:pPr>
            <w:r>
              <w:t>An EmfPlusBlendColors</w:t>
            </w:r>
            <w:r>
              <w:t xml:space="preserve"> object MUST be present.</w:t>
            </w:r>
          </w:p>
        </w:tc>
      </w:tr>
      <w:tr w:rsidR="004655C4" w:rsidTr="004655C4">
        <w:tc>
          <w:tcPr>
            <w:tcW w:w="0" w:type="auto"/>
          </w:tcPr>
          <w:p w:rsidR="004655C4" w:rsidRDefault="00764010">
            <w:pPr>
              <w:pStyle w:val="TableBodyText"/>
            </w:pPr>
            <w:r>
              <w:t>Clear</w:t>
            </w:r>
          </w:p>
        </w:tc>
        <w:tc>
          <w:tcPr>
            <w:tcW w:w="0" w:type="auto"/>
          </w:tcPr>
          <w:p w:rsidR="004655C4" w:rsidRDefault="00764010">
            <w:pPr>
              <w:pStyle w:val="TableBodyText"/>
            </w:pPr>
            <w:r>
              <w:t>Set</w:t>
            </w:r>
          </w:p>
        </w:tc>
        <w:tc>
          <w:tcPr>
            <w:tcW w:w="0" w:type="auto"/>
          </w:tcPr>
          <w:p w:rsidR="004655C4" w:rsidRDefault="00764010">
            <w:pPr>
              <w:pStyle w:val="TableBodyText"/>
            </w:pPr>
            <w:r>
              <w:t>Clear</w:t>
            </w:r>
          </w:p>
        </w:tc>
        <w:tc>
          <w:tcPr>
            <w:tcW w:w="4749" w:type="dxa"/>
          </w:tcPr>
          <w:p w:rsidR="004655C4" w:rsidRDefault="00764010">
            <w:pPr>
              <w:pStyle w:val="TableBodyText"/>
            </w:pPr>
            <w:r>
              <w:t xml:space="preserve">An EmfPlusBlendFactors object along the horizontal </w:t>
            </w:r>
            <w:hyperlink w:anchor="gt_e1d571c3-d696-46d0-84de-666b2ae9a9a2">
              <w:r>
                <w:rPr>
                  <w:rStyle w:val="HyperlinkGreen"/>
                  <w:b/>
                </w:rPr>
                <w:t>gradient line</w:t>
              </w:r>
            </w:hyperlink>
            <w:r>
              <w:t xml:space="preserve"> MUST be present.</w:t>
            </w:r>
          </w:p>
        </w:tc>
      </w:tr>
      <w:tr w:rsidR="004655C4" w:rsidTr="004655C4">
        <w:tc>
          <w:tcPr>
            <w:tcW w:w="0" w:type="auto"/>
          </w:tcPr>
          <w:p w:rsidR="004655C4" w:rsidRDefault="00764010">
            <w:pPr>
              <w:pStyle w:val="TableBodyText"/>
            </w:pPr>
            <w:r>
              <w:t>Clear</w:t>
            </w:r>
          </w:p>
        </w:tc>
        <w:tc>
          <w:tcPr>
            <w:tcW w:w="0" w:type="auto"/>
          </w:tcPr>
          <w:p w:rsidR="004655C4" w:rsidRDefault="00764010">
            <w:pPr>
              <w:pStyle w:val="TableBodyText"/>
            </w:pPr>
            <w:r>
              <w:t>Clear</w:t>
            </w:r>
          </w:p>
        </w:tc>
        <w:tc>
          <w:tcPr>
            <w:tcW w:w="0" w:type="auto"/>
          </w:tcPr>
          <w:p w:rsidR="004655C4" w:rsidRDefault="00764010">
            <w:pPr>
              <w:pStyle w:val="TableBodyText"/>
            </w:pPr>
            <w:r>
              <w:t>Set</w:t>
            </w:r>
          </w:p>
        </w:tc>
        <w:tc>
          <w:tcPr>
            <w:tcW w:w="4749" w:type="dxa"/>
          </w:tcPr>
          <w:p w:rsidR="004655C4" w:rsidRDefault="00764010">
            <w:pPr>
              <w:pStyle w:val="TableBodyText"/>
            </w:pPr>
            <w:r>
              <w:t>An EmfPlusBlendFactors object along the vertical grad</w:t>
            </w:r>
            <w:r>
              <w:t>ient line MUST be present.</w:t>
            </w:r>
            <w:bookmarkStart w:id="311"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311"/>
          </w:p>
        </w:tc>
      </w:tr>
      <w:tr w:rsidR="004655C4" w:rsidTr="004655C4">
        <w:tc>
          <w:tcPr>
            <w:tcW w:w="0" w:type="auto"/>
          </w:tcPr>
          <w:p w:rsidR="004655C4" w:rsidRDefault="00764010">
            <w:pPr>
              <w:pStyle w:val="TableBodyText"/>
            </w:pPr>
            <w:r>
              <w:t>Clear</w:t>
            </w:r>
          </w:p>
        </w:tc>
        <w:tc>
          <w:tcPr>
            <w:tcW w:w="0" w:type="auto"/>
          </w:tcPr>
          <w:p w:rsidR="004655C4" w:rsidRDefault="00764010">
            <w:pPr>
              <w:pStyle w:val="TableBodyText"/>
            </w:pPr>
            <w:r>
              <w:t>Set</w:t>
            </w:r>
          </w:p>
        </w:tc>
        <w:tc>
          <w:tcPr>
            <w:tcW w:w="0" w:type="auto"/>
          </w:tcPr>
          <w:p w:rsidR="004655C4" w:rsidRDefault="00764010">
            <w:pPr>
              <w:pStyle w:val="TableBodyText"/>
            </w:pPr>
            <w:r>
              <w:t>Set</w:t>
            </w:r>
          </w:p>
        </w:tc>
        <w:tc>
          <w:tcPr>
            <w:tcW w:w="4749" w:type="dxa"/>
          </w:tcPr>
          <w:p w:rsidR="004655C4" w:rsidRDefault="00764010">
            <w:pPr>
              <w:pStyle w:val="TableBodyText"/>
            </w:pPr>
            <w:r>
              <w:t>An EmfPlusBlendFactors object along the vertical gradient line and an EmfPlusBlendFactors object along the horizontal gradient line MUST be pres</w:t>
            </w:r>
            <w:r>
              <w:t>ent.</w:t>
            </w:r>
            <w:bookmarkStart w:id="312"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312"/>
          </w:p>
        </w:tc>
      </w:tr>
    </w:tbl>
    <w:p w:rsidR="004655C4" w:rsidRDefault="00764010">
      <w:r>
        <w:t xml:space="preserve">Graphics brushes are specified by </w:t>
      </w:r>
      <w:hyperlink w:anchor="Section_79c653fbbf014f878bd2eac1de71e140" w:history="1">
        <w:r>
          <w:rPr>
            <w:rStyle w:val="Hyperlink"/>
          </w:rPr>
          <w:t>EmfPlusBrush</w:t>
        </w:r>
      </w:hyperlink>
      <w:r>
        <w:t xml:space="preserve"> objects.</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13" w:name="section_4b79808536514287a02a12e692c8a546"/>
      <w:bookmarkStart w:id="314" w:name="_Toc483456461"/>
      <w:r>
        <w:t>EmfPlusLinePath Object</w:t>
      </w:r>
      <w:bookmarkEnd w:id="313"/>
      <w:bookmarkEnd w:id="314"/>
      <w:r>
        <w:fldChar w:fldCharType="begin"/>
      </w:r>
      <w:r>
        <w:instrText xml:space="preserve"> XE "EmfPlusLinePath packet"</w:instrText>
      </w:r>
      <w:r>
        <w:fldChar w:fldCharType="end"/>
      </w:r>
      <w:r>
        <w:fldChar w:fldCharType="begin"/>
      </w:r>
      <w:r>
        <w:instrText xml:space="preserve"> XE "EmfPlusLinePath Object"</w:instrText>
      </w:r>
      <w:r>
        <w:fldChar w:fldCharType="end"/>
      </w:r>
    </w:p>
    <w:p w:rsidR="004655C4" w:rsidRDefault="00764010">
      <w:r>
        <w:t>The EmfPlusLinePath object specifies a graphics path f</w:t>
      </w:r>
      <w:r>
        <w:t>or outlining a custom line cap.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LinePathLength</w:t>
            </w:r>
          </w:p>
        </w:tc>
      </w:tr>
      <w:tr w:rsidR="004655C4" w:rsidTr="004655C4">
        <w:trPr>
          <w:trHeight w:hRule="exact" w:val="490"/>
        </w:trPr>
        <w:tc>
          <w:tcPr>
            <w:tcW w:w="8640" w:type="dxa"/>
            <w:gridSpan w:val="32"/>
          </w:tcPr>
          <w:p w:rsidR="004655C4" w:rsidRDefault="00764010">
            <w:pPr>
              <w:pStyle w:val="PacketDiagramBodyText"/>
            </w:pPr>
            <w:r>
              <w:t>LinePath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LinePathLength (4 bytes): </w:t>
      </w:r>
      <w:r>
        <w:t xml:space="preserve">A 32-bit signed integer that defines the length in bytes of the </w:t>
      </w:r>
      <w:r>
        <w:rPr>
          <w:b/>
        </w:rPr>
        <w:t>LinePath</w:t>
      </w:r>
      <w:r>
        <w:t xml:space="preserve"> field.</w:t>
      </w:r>
    </w:p>
    <w:p w:rsidR="004655C4" w:rsidRDefault="00764010">
      <w:pPr>
        <w:pStyle w:val="Definition-Field"/>
      </w:pPr>
      <w:r>
        <w:rPr>
          <w:b/>
        </w:rPr>
        <w:t xml:space="preserve">LinePath (variable): </w:t>
      </w:r>
      <w:r>
        <w:t xml:space="preserve">An </w:t>
      </w:r>
      <w:hyperlink w:anchor="Section_b539cf16623247059f6e6f914705145f" w:history="1">
        <w:r>
          <w:rPr>
            <w:rStyle w:val="Hyperlink"/>
          </w:rPr>
          <w:t>EmfPlusPath</w:t>
        </w:r>
      </w:hyperlink>
      <w:r>
        <w:t xml:space="preserve"> object that defines the outline.</w:t>
      </w:r>
    </w:p>
    <w:p w:rsidR="004655C4" w:rsidRDefault="00764010">
      <w:r>
        <w:t xml:space="preserve">Custom line caps are specified by </w:t>
      </w:r>
      <w:hyperlink w:anchor="Section_67d95a397b0447e8bc1252d60596457a" w:history="1">
        <w:r>
          <w:rPr>
            <w:rStyle w:val="Hyperlink"/>
          </w:rPr>
          <w:t>EmfPlusCustomLineCap</w:t>
        </w:r>
      </w:hyperlink>
      <w:r>
        <w:t xml:space="preserve"> objects. An </w:t>
      </w:r>
      <w:r>
        <w:t xml:space="preserve">EmfPlusLinePath object MUST be present if the </w:t>
      </w:r>
      <w:r>
        <w:rPr>
          <w:b/>
        </w:rPr>
        <w:t>CustomLineCapDataLinePath</w:t>
      </w:r>
      <w:r>
        <w:t xml:space="preserve"> flag is set in the </w:t>
      </w:r>
      <w:r>
        <w:rPr>
          <w:b/>
        </w:rPr>
        <w:t>CustomLineCapDataFlags</w:t>
      </w:r>
      <w:r>
        <w:t xml:space="preserve"> field of an </w:t>
      </w:r>
      <w:hyperlink w:anchor="Section_6fbd47ae6c34424cb4cc0e86e78d9bd4" w:history="1">
        <w:r>
          <w:rPr>
            <w:rStyle w:val="Hyperlink"/>
          </w:rPr>
          <w:t>EmfPlusCustomLineCapData</w:t>
        </w:r>
      </w:hyperlink>
      <w:r>
        <w:t xml:space="preserve"> object.</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15" w:name="section_503573f8791a469ca2afd4b570585944"/>
      <w:bookmarkStart w:id="316" w:name="_Toc483456462"/>
      <w:r>
        <w:t>EmfPlusMetafile Object</w:t>
      </w:r>
      <w:bookmarkEnd w:id="315"/>
      <w:bookmarkEnd w:id="316"/>
      <w:r>
        <w:fldChar w:fldCharType="begin"/>
      </w:r>
      <w:r>
        <w:instrText xml:space="preserve"> XE "EmfPlusMetafile packet"</w:instrText>
      </w:r>
      <w:r>
        <w:fldChar w:fldCharType="end"/>
      </w:r>
      <w:r>
        <w:fldChar w:fldCharType="begin"/>
      </w:r>
      <w:r>
        <w:instrText xml:space="preserve"> XE "EmfPlusMetafile Object"</w:instrText>
      </w:r>
      <w:r>
        <w:fldChar w:fldCharType="end"/>
      </w:r>
    </w:p>
    <w:p w:rsidR="004655C4" w:rsidRDefault="00764010">
      <w:r>
        <w:t xml:space="preserve">The EmfPlusMetafileData object specifies a </w:t>
      </w:r>
      <w:hyperlink w:anchor="gt_ae5f028e-7e28-4a0b-bec6-2c87913f7db7">
        <w:r>
          <w:rPr>
            <w:rStyle w:val="HyperlinkGreen"/>
            <w:b/>
          </w:rPr>
          <w:t>metafile</w:t>
        </w:r>
      </w:hyperlink>
      <w:r>
        <w:t xml:space="preserve"> that contains a graphics image.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Type</w:t>
            </w:r>
          </w:p>
        </w:tc>
      </w:tr>
      <w:tr w:rsidR="004655C4" w:rsidTr="004655C4">
        <w:trPr>
          <w:trHeight w:hRule="exact" w:val="490"/>
        </w:trPr>
        <w:tc>
          <w:tcPr>
            <w:tcW w:w="8640" w:type="dxa"/>
            <w:gridSpan w:val="32"/>
          </w:tcPr>
          <w:p w:rsidR="004655C4" w:rsidRDefault="00764010">
            <w:pPr>
              <w:pStyle w:val="PacketDiagramBodyText"/>
            </w:pPr>
            <w:r>
              <w:t>MetafileDataSize</w:t>
            </w:r>
          </w:p>
        </w:tc>
      </w:tr>
      <w:tr w:rsidR="004655C4" w:rsidTr="004655C4">
        <w:trPr>
          <w:trHeight w:hRule="exact" w:val="490"/>
        </w:trPr>
        <w:tc>
          <w:tcPr>
            <w:tcW w:w="8640" w:type="dxa"/>
            <w:gridSpan w:val="32"/>
          </w:tcPr>
          <w:p w:rsidR="004655C4" w:rsidRDefault="00764010">
            <w:pPr>
              <w:pStyle w:val="PacketDiagramBodyText"/>
            </w:pPr>
            <w:r>
              <w:t>MetafileData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(4 bytes): </w:t>
      </w:r>
      <w:r>
        <w:t xml:space="preserve">A 32-bit unsigned integer that specifies the type of metafile that is embedded in the </w:t>
      </w:r>
      <w:r>
        <w:rPr>
          <w:b/>
        </w:rPr>
        <w:t>MetafileData</w:t>
      </w:r>
      <w:r>
        <w:t xml:space="preserve"> field. This value MUST be defined in the </w:t>
      </w:r>
      <w:hyperlink w:anchor="Section_f9878a2051f14ac7ab688fd119521dcc" w:history="1">
        <w:r>
          <w:rPr>
            <w:rStyle w:val="Hyperlink"/>
          </w:rPr>
          <w:t>MetafileDataType</w:t>
        </w:r>
      </w:hyperlink>
      <w:r>
        <w:t xml:space="preserve"> enumeration.</w:t>
      </w:r>
    </w:p>
    <w:p w:rsidR="004655C4" w:rsidRDefault="00764010">
      <w:pPr>
        <w:pStyle w:val="Definition-Field"/>
      </w:pPr>
      <w:r>
        <w:rPr>
          <w:b/>
        </w:rPr>
        <w:t>MetafileDataSize (4 bytes)</w:t>
      </w:r>
      <w:r>
        <w:rPr>
          <w:b/>
        </w:rPr>
        <w:t xml:space="preserve">: </w:t>
      </w:r>
      <w:r>
        <w:t xml:space="preserve">A 32-bit unsigned integer that specifies the size in bytes of the metafile data in the </w:t>
      </w:r>
      <w:r>
        <w:rPr>
          <w:b/>
        </w:rPr>
        <w:t>MetafileData</w:t>
      </w:r>
      <w:r>
        <w:t xml:space="preserve"> field.</w:t>
      </w:r>
    </w:p>
    <w:p w:rsidR="004655C4" w:rsidRDefault="00764010">
      <w:pPr>
        <w:pStyle w:val="Definition-Field"/>
      </w:pPr>
      <w:r>
        <w:rPr>
          <w:b/>
        </w:rPr>
        <w:t xml:space="preserve">MetafileData (variable): </w:t>
      </w:r>
      <w:r>
        <w:t>Variable-length data that specifies the embedded metafile. The content and format of the data can be different for each me</w:t>
      </w:r>
      <w:r>
        <w:t>tafile type.</w:t>
      </w:r>
    </w:p>
    <w:p w:rsidR="004655C4" w:rsidRDefault="00764010">
      <w:r>
        <w:t xml:space="preserve">Graphics images are specified by </w:t>
      </w:r>
      <w:hyperlink w:anchor="Section_02c80141208e4335ad51190b40a1802c" w:history="1">
        <w:r>
          <w:rPr>
            <w:rStyle w:val="Hyperlink"/>
          </w:rPr>
          <w:t>EmfPlusImage</w:t>
        </w:r>
      </w:hyperlink>
      <w:r>
        <w:t xml:space="preserve"> objects. An EmfPlusMetafile object MUST be present in the </w:t>
      </w:r>
      <w:r>
        <w:rPr>
          <w:b/>
        </w:rPr>
        <w:t>ImageData</w:t>
      </w:r>
      <w:r>
        <w:t xml:space="preserve"> field of an EmfPlusImage object if ImageTypeMetafile is specified in </w:t>
      </w:r>
      <w:r>
        <w:t xml:space="preserve">its </w:t>
      </w:r>
      <w:r>
        <w:rPr>
          <w:b/>
        </w:rPr>
        <w:t>Type</w:t>
      </w:r>
      <w:r>
        <w:t xml:space="preserve"> field.</w:t>
      </w:r>
    </w:p>
    <w:p w:rsidR="004655C4" w:rsidRDefault="00764010">
      <w:r>
        <w:t>This object is generic and is used for different types of data, including:</w:t>
      </w:r>
    </w:p>
    <w:p w:rsidR="004655C4" w:rsidRDefault="00764010">
      <w:pPr>
        <w:pStyle w:val="ListParagraph"/>
        <w:numPr>
          <w:ilvl w:val="0"/>
          <w:numId w:val="59"/>
        </w:numPr>
      </w:pPr>
      <w:r>
        <w:t xml:space="preserve">A </w:t>
      </w:r>
      <w:hyperlink w:anchor="gt_48849cf6-d55c-47e5-b041-13b65854de2b">
        <w:r>
          <w:rPr>
            <w:rStyle w:val="HyperlinkGreen"/>
            <w:b/>
          </w:rPr>
          <w:t>WMF</w:t>
        </w:r>
      </w:hyperlink>
      <w:r>
        <w:t xml:space="preserve"> metafile </w:t>
      </w:r>
      <w:hyperlink r:id="rId66" w:anchor="Section_4813e7fd52d04f42965f228c8b7488d2">
        <w:r>
          <w:rPr>
            <w:rStyle w:val="Hyperlink"/>
          </w:rPr>
          <w:t>[MS-WMF]</w:t>
        </w:r>
      </w:hyperlink>
      <w:r>
        <w:t>;</w:t>
      </w:r>
    </w:p>
    <w:p w:rsidR="004655C4" w:rsidRDefault="00764010">
      <w:pPr>
        <w:pStyle w:val="ListParagraph"/>
        <w:numPr>
          <w:ilvl w:val="0"/>
          <w:numId w:val="59"/>
        </w:numPr>
      </w:pPr>
      <w:r>
        <w:t>A WMF metafile which can be placed;</w:t>
      </w:r>
    </w:p>
    <w:p w:rsidR="004655C4" w:rsidRDefault="00764010">
      <w:pPr>
        <w:pStyle w:val="ListParagraph"/>
        <w:numPr>
          <w:ilvl w:val="0"/>
          <w:numId w:val="59"/>
        </w:numPr>
      </w:pPr>
      <w:r>
        <w:t xml:space="preserve">An </w:t>
      </w:r>
      <w:hyperlink w:anchor="gt_d9d0bff9-d270-4528-9081-fe51db809c36">
        <w:r>
          <w:rPr>
            <w:rStyle w:val="HyperlinkGreen"/>
            <w:b/>
          </w:rPr>
          <w:t>EMF</w:t>
        </w:r>
      </w:hyperlink>
      <w:r>
        <w:t xml:space="preserve"> metafile </w:t>
      </w:r>
      <w:hyperlink r:id="rId67" w:anchor="Section_91c257d7c39d4a369b1f63e3f73d30ca">
        <w:r>
          <w:rPr>
            <w:rStyle w:val="Hyperlink"/>
          </w:rPr>
          <w:t>[MS-EMF]</w:t>
        </w:r>
      </w:hyperlink>
      <w:r>
        <w:t>;</w:t>
      </w:r>
    </w:p>
    <w:p w:rsidR="004655C4" w:rsidRDefault="00764010">
      <w:pPr>
        <w:pStyle w:val="ListParagraph"/>
        <w:numPr>
          <w:ilvl w:val="0"/>
          <w:numId w:val="59"/>
        </w:numPr>
      </w:pPr>
      <w:r>
        <w:t xml:space="preserve">An </w:t>
      </w:r>
      <w:hyperlink w:anchor="gt_41a5b58b-b050-4001-85ec-d6ed56379ee2">
        <w:r>
          <w:rPr>
            <w:rStyle w:val="HyperlinkGreen"/>
            <w:b/>
          </w:rPr>
          <w:t>EMF+</w:t>
        </w:r>
      </w:hyperlink>
      <w:r>
        <w:t xml:space="preserve"> metafile that specifies graphics operations with </w:t>
      </w:r>
      <w:hyperlink w:anchor="Section_229f98d8c19a464e80cc2cb96aba1d71" w:history="1">
        <w:r>
          <w:rPr>
            <w:rStyle w:val="Hyperlink"/>
          </w:rPr>
          <w:t>EMF+ records</w:t>
        </w:r>
      </w:hyperlink>
      <w:r>
        <w:t xml:space="preserve"> only; and</w:t>
      </w:r>
    </w:p>
    <w:p w:rsidR="004655C4" w:rsidRDefault="00764010">
      <w:pPr>
        <w:pStyle w:val="ListParagraph"/>
        <w:numPr>
          <w:ilvl w:val="0"/>
          <w:numId w:val="59"/>
        </w:numPr>
      </w:pPr>
      <w:r>
        <w:lastRenderedPageBreak/>
        <w:t>An EMF+ metafile that specifies graphics operations with bo</w:t>
      </w:r>
      <w:r>
        <w:t>th EMF+ and EMF records ([MS-EMF] section 2.3).</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17" w:name="section_dfb51d9c7d6545ecac009666e0578783"/>
      <w:bookmarkStart w:id="318" w:name="_Toc483456463"/>
      <w:r>
        <w:t>EmfPlusPalette Object</w:t>
      </w:r>
      <w:bookmarkEnd w:id="317"/>
      <w:bookmarkEnd w:id="318"/>
      <w:r>
        <w:fldChar w:fldCharType="begin"/>
      </w:r>
      <w:r>
        <w:instrText xml:space="preserve"> XE "EmfPlusPalette packet"</w:instrText>
      </w:r>
      <w:r>
        <w:fldChar w:fldCharType="end"/>
      </w:r>
      <w:r>
        <w:fldChar w:fldCharType="begin"/>
      </w:r>
      <w:r>
        <w:instrText xml:space="preserve"> XE "EmfPlusPalette Objec</w:instrText>
      </w:r>
      <w:r>
        <w:instrText>t"</w:instrText>
      </w:r>
      <w:r>
        <w:fldChar w:fldCharType="end"/>
      </w:r>
    </w:p>
    <w:p w:rsidR="004655C4" w:rsidRDefault="00764010">
      <w:r>
        <w:t xml:space="preserve">The EmfPlusPalette object specifies the colors that make up a </w:t>
      </w:r>
      <w:hyperlink w:anchor="gt_dca5cd91-8d01-424b-9722-c9e818562ee5">
        <w:r>
          <w:rPr>
            <w:rStyle w:val="HyperlinkGreen"/>
            <w:b/>
          </w:rPr>
          <w:t>palette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PaletteStyleFlags</w:t>
            </w:r>
          </w:p>
        </w:tc>
      </w:tr>
      <w:tr w:rsidR="004655C4" w:rsidTr="004655C4">
        <w:trPr>
          <w:trHeight w:hRule="exact" w:val="490"/>
        </w:trPr>
        <w:tc>
          <w:tcPr>
            <w:tcW w:w="8640" w:type="dxa"/>
            <w:gridSpan w:val="32"/>
          </w:tcPr>
          <w:p w:rsidR="004655C4" w:rsidRDefault="00764010">
            <w:pPr>
              <w:pStyle w:val="PacketDiagramBodyText"/>
            </w:pPr>
            <w:r>
              <w:t>PaletteCount</w:t>
            </w:r>
          </w:p>
        </w:tc>
      </w:tr>
      <w:tr w:rsidR="004655C4" w:rsidTr="004655C4">
        <w:trPr>
          <w:trHeight w:hRule="exact" w:val="490"/>
        </w:trPr>
        <w:tc>
          <w:tcPr>
            <w:tcW w:w="8640" w:type="dxa"/>
            <w:gridSpan w:val="32"/>
          </w:tcPr>
          <w:p w:rsidR="004655C4" w:rsidRDefault="00764010">
            <w:pPr>
              <w:pStyle w:val="PacketDiagramBodyText"/>
            </w:pPr>
            <w:r>
              <w:t>PaletteEntries</w:t>
            </w:r>
            <w:r>
              <w:t xml:space="preserve">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PaletteStyleFlags (4 bytes): </w:t>
      </w:r>
      <w:r>
        <w:t xml:space="preserve">A 32-bit unsigned integer that specifies the attributes of data in the palette. This value MUST be composed of </w:t>
      </w:r>
      <w:hyperlink w:anchor="Section_fbdf88354deb481eb24615cebbb18710" w:history="1">
        <w:r>
          <w:rPr>
            <w:rStyle w:val="Hyperlink"/>
          </w:rPr>
          <w:t>PaletteStyle</w:t>
        </w:r>
      </w:hyperlink>
      <w:r>
        <w:t xml:space="preserve"> flags.</w:t>
      </w:r>
    </w:p>
    <w:p w:rsidR="004655C4" w:rsidRDefault="00764010">
      <w:pPr>
        <w:pStyle w:val="Definition-Field"/>
      </w:pPr>
      <w:r>
        <w:rPr>
          <w:b/>
        </w:rPr>
        <w:t>PaletteCount (4 by</w:t>
      </w:r>
      <w:r>
        <w:rPr>
          <w:b/>
        </w:rPr>
        <w:t xml:space="preserve">tes): </w:t>
      </w:r>
      <w:r>
        <w:t xml:space="preserve">A 32-bit unsigned integer that specifies the number of entries in the </w:t>
      </w:r>
      <w:r>
        <w:rPr>
          <w:b/>
        </w:rPr>
        <w:t>PaletteEntries</w:t>
      </w:r>
      <w:r>
        <w:t xml:space="preserve"> array.</w:t>
      </w:r>
    </w:p>
    <w:p w:rsidR="004655C4" w:rsidRDefault="00764010">
      <w:pPr>
        <w:pStyle w:val="Definition-Field"/>
      </w:pPr>
      <w:r>
        <w:rPr>
          <w:b/>
        </w:rPr>
        <w:t xml:space="preserve">PaletteEntries (variable): </w:t>
      </w:r>
      <w:r>
        <w:t xml:space="preserve">An array of </w:t>
      </w:r>
      <w:r>
        <w:rPr>
          <w:b/>
        </w:rPr>
        <w:t>PaletteCount</w:t>
      </w:r>
      <w:r>
        <w:t xml:space="preserve"> </w:t>
      </w:r>
      <w:hyperlink w:anchor="Section_10284df90c5e48d09196c91c09de069f" w:history="1">
        <w:r>
          <w:rPr>
            <w:rStyle w:val="Hyperlink"/>
          </w:rPr>
          <w:t>EmfPlusARGB</w:t>
        </w:r>
      </w:hyperlink>
      <w:r>
        <w:t xml:space="preserve"> objects that specify the data in t</w:t>
      </w:r>
      <w:r>
        <w:t>he palette.</w:t>
      </w:r>
    </w:p>
    <w:p w:rsidR="004655C4" w:rsidRDefault="00764010">
      <w:r>
        <w:t xml:space="preserve">See section </w:t>
      </w:r>
      <w:hyperlink w:anchor="Section_b1e477d3ea4243c19fd3d49c5b922372" w:history="1">
        <w:r>
          <w:rPr>
            <w:rStyle w:val="Hyperlink"/>
          </w:rPr>
          <w:t>2.2.2</w:t>
        </w:r>
      </w:hyperlink>
      <w:r>
        <w:t xml:space="preserve"> for the specification of additional graphics objects.</w:t>
      </w:r>
    </w:p>
    <w:p w:rsidR="004655C4" w:rsidRDefault="00764010">
      <w:pPr>
        <w:pStyle w:val="Heading4"/>
      </w:pPr>
      <w:bookmarkStart w:id="319" w:name="section_cfe9439af2b64663903267ce8feea5aa"/>
      <w:bookmarkStart w:id="320" w:name="_Toc483456464"/>
      <w:r>
        <w:t>EmfPlusPathGradientBrushData Object</w:t>
      </w:r>
      <w:bookmarkEnd w:id="319"/>
      <w:bookmarkEnd w:id="320"/>
      <w:r>
        <w:fldChar w:fldCharType="begin"/>
      </w:r>
      <w:r>
        <w:instrText xml:space="preserve"> XE "EmfPlusPathGradientBrushData packet"</w:instrText>
      </w:r>
      <w:r>
        <w:fldChar w:fldCharType="end"/>
      </w:r>
      <w:r>
        <w:fldChar w:fldCharType="begin"/>
      </w:r>
      <w:r>
        <w:instrText xml:space="preserve"> XE "EmfPlusPathGradientBrushData </w:instrText>
      </w:r>
      <w:r>
        <w:instrText>Object"</w:instrText>
      </w:r>
      <w:r>
        <w:fldChar w:fldCharType="end"/>
      </w:r>
    </w:p>
    <w:p w:rsidR="004655C4" w:rsidRDefault="00764010">
      <w:r>
        <w:t>The EmfPlusPathGradientBrushData object specifies a path gradient for a graphics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BrushDataFlags</w:t>
            </w:r>
          </w:p>
        </w:tc>
      </w:tr>
      <w:tr w:rsidR="004655C4" w:rsidTr="004655C4">
        <w:trPr>
          <w:trHeight w:hRule="exact" w:val="490"/>
        </w:trPr>
        <w:tc>
          <w:tcPr>
            <w:tcW w:w="8640" w:type="dxa"/>
            <w:gridSpan w:val="32"/>
          </w:tcPr>
          <w:p w:rsidR="004655C4" w:rsidRDefault="00764010">
            <w:pPr>
              <w:pStyle w:val="PacketDiagramBodyText"/>
            </w:pPr>
            <w:r>
              <w:t>WrapMode</w:t>
            </w:r>
          </w:p>
        </w:tc>
      </w:tr>
      <w:tr w:rsidR="004655C4" w:rsidTr="004655C4">
        <w:trPr>
          <w:trHeight w:hRule="exact" w:val="490"/>
        </w:trPr>
        <w:tc>
          <w:tcPr>
            <w:tcW w:w="8640" w:type="dxa"/>
            <w:gridSpan w:val="32"/>
          </w:tcPr>
          <w:p w:rsidR="004655C4" w:rsidRDefault="00764010">
            <w:pPr>
              <w:pStyle w:val="PacketDiagramBodyText"/>
            </w:pPr>
            <w:r>
              <w:t>CenterColor</w:t>
            </w:r>
          </w:p>
        </w:tc>
      </w:tr>
      <w:tr w:rsidR="004655C4" w:rsidTr="004655C4">
        <w:trPr>
          <w:trHeight w:hRule="exact" w:val="490"/>
        </w:trPr>
        <w:tc>
          <w:tcPr>
            <w:tcW w:w="8640" w:type="dxa"/>
            <w:gridSpan w:val="32"/>
          </w:tcPr>
          <w:p w:rsidR="004655C4" w:rsidRDefault="00764010">
            <w:pPr>
              <w:pStyle w:val="PacketDiagramBodyText"/>
            </w:pPr>
            <w:r>
              <w:t>CenterPointF</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SurroundingColorCount</w:t>
            </w:r>
          </w:p>
        </w:tc>
      </w:tr>
      <w:tr w:rsidR="004655C4" w:rsidTr="004655C4">
        <w:trPr>
          <w:trHeight w:hRule="exact" w:val="490"/>
        </w:trPr>
        <w:tc>
          <w:tcPr>
            <w:tcW w:w="8640" w:type="dxa"/>
            <w:gridSpan w:val="32"/>
          </w:tcPr>
          <w:p w:rsidR="004655C4" w:rsidRDefault="00764010">
            <w:pPr>
              <w:pStyle w:val="PacketDiagramBodyText"/>
            </w:pPr>
            <w:r>
              <w:t>SurroundingColor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lastRenderedPageBreak/>
              <w:t>BoundaryData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OptionalData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BrushDataFlags (4 bytes): </w:t>
      </w:r>
      <w:r>
        <w:t xml:space="preserve">A 32-bit unsigned integer that specifies the data in the </w:t>
      </w:r>
      <w:r>
        <w:rPr>
          <w:b/>
        </w:rPr>
        <w:t>OptionalData</w:t>
      </w:r>
      <w:r>
        <w:t xml:space="preserve"> field. This value MUST be composed of </w:t>
      </w:r>
      <w:hyperlink w:anchor="Section_1ab04f601c58410fa29ed725f5eb9b0f" w:history="1">
        <w:r>
          <w:rPr>
            <w:rStyle w:val="Hyperlink"/>
          </w:rPr>
          <w:t>BrushData</w:t>
        </w:r>
      </w:hyperlink>
      <w:r>
        <w:t xml:space="preserve"> flags. The following flags are relevant to a path gradient brush:</w:t>
      </w:r>
    </w:p>
    <w:tbl>
      <w:tblPr>
        <w:tblStyle w:val="Table-ShadedHeader"/>
        <w:tblW w:w="0" w:type="auto"/>
        <w:tblInd w:w="475" w:type="dxa"/>
        <w:tblLook w:val="04A0" w:firstRow="1" w:lastRow="0" w:firstColumn="1" w:lastColumn="0" w:noHBand="0" w:noVBand="1"/>
      </w:tblPr>
      <w:tblGrid>
        <w:gridCol w:w="2633"/>
        <w:gridCol w:w="124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Value</w:t>
            </w:r>
          </w:p>
        </w:tc>
      </w:tr>
      <w:tr w:rsidR="004655C4" w:rsidTr="004655C4">
        <w:tc>
          <w:tcPr>
            <w:tcW w:w="0" w:type="auto"/>
          </w:tcPr>
          <w:p w:rsidR="004655C4" w:rsidRDefault="00764010">
            <w:pPr>
              <w:pStyle w:val="TableBodyText"/>
            </w:pPr>
            <w:r>
              <w:t>BrushDataPath</w:t>
            </w:r>
          </w:p>
        </w:tc>
        <w:tc>
          <w:tcPr>
            <w:tcW w:w="0" w:type="auto"/>
          </w:tcPr>
          <w:p w:rsidR="004655C4" w:rsidRDefault="00764010">
            <w:pPr>
              <w:pStyle w:val="TableBodyText"/>
            </w:pPr>
            <w:r>
              <w:t>0x00000001</w:t>
            </w:r>
          </w:p>
        </w:tc>
      </w:tr>
      <w:tr w:rsidR="004655C4" w:rsidTr="004655C4">
        <w:tc>
          <w:tcPr>
            <w:tcW w:w="0" w:type="auto"/>
          </w:tcPr>
          <w:p w:rsidR="004655C4" w:rsidRDefault="00764010">
            <w:pPr>
              <w:pStyle w:val="TableBodyText"/>
            </w:pPr>
            <w:r>
              <w:t>BrushDataTransform</w:t>
            </w:r>
          </w:p>
        </w:tc>
        <w:tc>
          <w:tcPr>
            <w:tcW w:w="0" w:type="auto"/>
          </w:tcPr>
          <w:p w:rsidR="004655C4" w:rsidRDefault="00764010">
            <w:pPr>
              <w:pStyle w:val="TableBodyText"/>
            </w:pPr>
            <w:r>
              <w:t>0x00000002</w:t>
            </w:r>
          </w:p>
        </w:tc>
      </w:tr>
      <w:tr w:rsidR="004655C4" w:rsidTr="004655C4">
        <w:tc>
          <w:tcPr>
            <w:tcW w:w="0" w:type="auto"/>
          </w:tcPr>
          <w:p w:rsidR="004655C4" w:rsidRDefault="00764010">
            <w:pPr>
              <w:pStyle w:val="TableBodyText"/>
            </w:pPr>
            <w:r>
              <w:t>BrushDataPresetColors</w:t>
            </w:r>
          </w:p>
        </w:tc>
        <w:tc>
          <w:tcPr>
            <w:tcW w:w="0" w:type="auto"/>
          </w:tcPr>
          <w:p w:rsidR="004655C4" w:rsidRDefault="00764010">
            <w:pPr>
              <w:pStyle w:val="TableBodyText"/>
            </w:pPr>
            <w:r>
              <w:t>0x00000004</w:t>
            </w:r>
          </w:p>
        </w:tc>
      </w:tr>
      <w:tr w:rsidR="004655C4" w:rsidTr="004655C4">
        <w:tc>
          <w:tcPr>
            <w:tcW w:w="0" w:type="auto"/>
          </w:tcPr>
          <w:p w:rsidR="004655C4" w:rsidRDefault="00764010">
            <w:pPr>
              <w:pStyle w:val="TableBodyText"/>
            </w:pPr>
            <w:r>
              <w:t>BrushDataBlendFactorsH</w:t>
            </w:r>
          </w:p>
        </w:tc>
        <w:tc>
          <w:tcPr>
            <w:tcW w:w="0" w:type="auto"/>
          </w:tcPr>
          <w:p w:rsidR="004655C4" w:rsidRDefault="00764010">
            <w:pPr>
              <w:pStyle w:val="TableBodyText"/>
            </w:pPr>
            <w:r>
              <w:t>0x00000008</w:t>
            </w:r>
          </w:p>
        </w:tc>
      </w:tr>
      <w:tr w:rsidR="004655C4" w:rsidTr="004655C4">
        <w:tc>
          <w:tcPr>
            <w:tcW w:w="0" w:type="auto"/>
          </w:tcPr>
          <w:p w:rsidR="004655C4" w:rsidRDefault="00764010">
            <w:pPr>
              <w:pStyle w:val="TableBodyText"/>
            </w:pPr>
            <w:r>
              <w:t>BrushDataFocusScales</w:t>
            </w:r>
          </w:p>
        </w:tc>
        <w:tc>
          <w:tcPr>
            <w:tcW w:w="0" w:type="auto"/>
          </w:tcPr>
          <w:p w:rsidR="004655C4" w:rsidRDefault="00764010">
            <w:pPr>
              <w:pStyle w:val="TableBodyText"/>
            </w:pPr>
            <w:r>
              <w:t>0x00000040</w:t>
            </w:r>
          </w:p>
        </w:tc>
      </w:tr>
      <w:tr w:rsidR="004655C4" w:rsidTr="004655C4">
        <w:tc>
          <w:tcPr>
            <w:tcW w:w="0" w:type="auto"/>
          </w:tcPr>
          <w:p w:rsidR="004655C4" w:rsidRDefault="00764010">
            <w:pPr>
              <w:pStyle w:val="TableBodyText"/>
            </w:pPr>
            <w:r>
              <w:t>BrushDataIsGammaCorrected</w:t>
            </w:r>
          </w:p>
        </w:tc>
        <w:tc>
          <w:tcPr>
            <w:tcW w:w="0" w:type="auto"/>
          </w:tcPr>
          <w:p w:rsidR="004655C4" w:rsidRDefault="00764010">
            <w:pPr>
              <w:pStyle w:val="TableBodyText"/>
            </w:pPr>
            <w:r>
              <w:t>0x00000080</w:t>
            </w:r>
          </w:p>
        </w:tc>
      </w:tr>
    </w:tbl>
    <w:p w:rsidR="004655C4" w:rsidRDefault="00764010">
      <w:pPr>
        <w:pStyle w:val="Definition-Field"/>
      </w:pPr>
      <w:r>
        <w:rPr>
          <w:b/>
        </w:rPr>
        <w:t xml:space="preserve">WrapMode (4 bytes): </w:t>
      </w:r>
      <w:r>
        <w:t xml:space="preserve">A 32-bit signed integer from the </w:t>
      </w:r>
      <w:hyperlink w:anchor="Section_79d01e4a6a594464bd8c2d3fe26df5bc" w:history="1">
        <w:r>
          <w:rPr>
            <w:rStyle w:val="Hyperlink"/>
          </w:rPr>
          <w:t>WrapMode</w:t>
        </w:r>
      </w:hyperlink>
      <w:r>
        <w:t xml:space="preserve"> enumeration that specifies whether to paint the area outside th</w:t>
      </w:r>
      <w:r>
        <w:t>e boundary of the brush. When painting outside the boundary, the wrap mode specifies how the color gradient is repeated.</w:t>
      </w:r>
    </w:p>
    <w:p w:rsidR="004655C4" w:rsidRDefault="00764010">
      <w:pPr>
        <w:pStyle w:val="Definition-Field"/>
      </w:pPr>
      <w:r>
        <w:rPr>
          <w:b/>
        </w:rPr>
        <w:t xml:space="preserve">CenterColor (4 bytes): </w:t>
      </w:r>
      <w:r>
        <w:t xml:space="preserve">An </w:t>
      </w:r>
      <w:hyperlink w:anchor="Section_10284df90c5e48d09196c91c09de069f" w:history="1">
        <w:r>
          <w:rPr>
            <w:rStyle w:val="Hyperlink"/>
          </w:rPr>
          <w:t>EmfPlusARGB</w:t>
        </w:r>
      </w:hyperlink>
      <w:r>
        <w:t xml:space="preserve"> object that specifies the center color of the path gradient brush, which is the color that appears at the center point of the brush. The color of the brush changes gradually from the boundary color to the center color as it moves from the boundary to the </w:t>
      </w:r>
      <w:r>
        <w:t>center point.</w:t>
      </w:r>
    </w:p>
    <w:p w:rsidR="004655C4" w:rsidRDefault="00764010">
      <w:pPr>
        <w:pStyle w:val="Definition-Field"/>
      </w:pPr>
      <w:r>
        <w:rPr>
          <w:b/>
        </w:rPr>
        <w:t xml:space="preserve">CenterPointF (8 bytes): </w:t>
      </w:r>
      <w:r>
        <w:t xml:space="preserve">An </w:t>
      </w:r>
      <w:hyperlink w:anchor="Section_65ddf0d3ae374da69a89251ded97f1ad" w:history="1">
        <w:r>
          <w:rPr>
            <w:rStyle w:val="Hyperlink"/>
          </w:rPr>
          <w:t>EmfPlusPointF</w:t>
        </w:r>
      </w:hyperlink>
      <w:r>
        <w:t xml:space="preserve"> object that specifies the center point of the path gradient brush, which can be any location inside or outside the boundary. The color of the</w:t>
      </w:r>
      <w:r>
        <w:t xml:space="preserve"> brush changes gradually from the boundary color to the center color as it moves from the boundary to the center point.</w:t>
      </w:r>
    </w:p>
    <w:p w:rsidR="004655C4" w:rsidRDefault="00764010">
      <w:pPr>
        <w:pStyle w:val="Definition-Field"/>
      </w:pPr>
      <w:r>
        <w:rPr>
          <w:b/>
        </w:rPr>
        <w:t xml:space="preserve">SurroundingColorCount (4 bytes): </w:t>
      </w:r>
      <w:r>
        <w:t xml:space="preserve">An unsigned 32-bit integer that specifies the number of colors specified in the </w:t>
      </w:r>
      <w:r>
        <w:rPr>
          <w:b/>
        </w:rPr>
        <w:t>SurroundingColor</w:t>
      </w:r>
      <w:r>
        <w:t xml:space="preserve"> field.</w:t>
      </w:r>
      <w:r>
        <w:t xml:space="preserve"> The surrounding colors are colors specified for discrete points on the boundary of the brush.</w:t>
      </w:r>
    </w:p>
    <w:p w:rsidR="004655C4" w:rsidRDefault="00764010">
      <w:pPr>
        <w:pStyle w:val="Definition-Field"/>
      </w:pPr>
      <w:r>
        <w:rPr>
          <w:b/>
        </w:rPr>
        <w:t xml:space="preserve">SurroundingColor (variable): </w:t>
      </w:r>
      <w:r>
        <w:t xml:space="preserve">An array of </w:t>
      </w:r>
      <w:r>
        <w:rPr>
          <w:b/>
        </w:rPr>
        <w:t>SurroundingColorCount</w:t>
      </w:r>
      <w:r>
        <w:t xml:space="preserve"> EmfPlusARGB objects that specify the colors for discrete points on the boundary of the brush.</w:t>
      </w:r>
    </w:p>
    <w:p w:rsidR="004655C4" w:rsidRDefault="00764010">
      <w:pPr>
        <w:pStyle w:val="Definition-Field"/>
      </w:pPr>
      <w:r>
        <w:rPr>
          <w:b/>
        </w:rPr>
        <w:t>Boun</w:t>
      </w:r>
      <w:r>
        <w:rPr>
          <w:b/>
        </w:rPr>
        <w:t xml:space="preserve">daryData (variable): </w:t>
      </w:r>
      <w:r>
        <w:t xml:space="preserve">The boundary of the path gradient brush, which is specified by either a </w:t>
      </w:r>
      <w:hyperlink w:anchor="gt_2cd71385-2d9c-4ab8-bf4a-7b258816d613">
        <w:r>
          <w:rPr>
            <w:rStyle w:val="HyperlinkGreen"/>
            <w:b/>
          </w:rPr>
          <w:t>path</w:t>
        </w:r>
      </w:hyperlink>
      <w:r>
        <w:t xml:space="preserve"> or a </w:t>
      </w:r>
      <w:hyperlink w:anchor="gt_96ddc796-3886-4086-a336-8f34e18a2208">
        <w:r>
          <w:rPr>
            <w:rStyle w:val="HyperlinkGreen"/>
            <w:b/>
          </w:rPr>
          <w:t>closed cardinal spline</w:t>
        </w:r>
      </w:hyperlink>
      <w:r>
        <w:t>. If th</w:t>
      </w:r>
      <w:r>
        <w:t xml:space="preserve">e </w:t>
      </w:r>
      <w:r>
        <w:rPr>
          <w:b/>
        </w:rPr>
        <w:t>BrushDataPath</w:t>
      </w:r>
      <w:r>
        <w:t xml:space="preserve"> flag is set in the </w:t>
      </w:r>
      <w:r>
        <w:rPr>
          <w:b/>
        </w:rPr>
        <w:t>BrushDataFlags</w:t>
      </w:r>
      <w:r>
        <w:t xml:space="preserve"> field, this field MUST contain an </w:t>
      </w:r>
      <w:hyperlink w:anchor="Section_2065ba3db70f4bc0b0256978b1aa7311" w:history="1">
        <w:r>
          <w:rPr>
            <w:rStyle w:val="Hyperlink"/>
          </w:rPr>
          <w:t>EmfPlusBoundaryPathData</w:t>
        </w:r>
      </w:hyperlink>
      <w:r>
        <w:t xml:space="preserve"> object; otherwise, this field MUST contain an </w:t>
      </w:r>
      <w:hyperlink w:anchor="Section_6a55add56d974744ac13e5e9ef7b050a" w:history="1">
        <w:r>
          <w:rPr>
            <w:rStyle w:val="Hyperlink"/>
          </w:rPr>
          <w:t>EmfPlusBoundaryPointData</w:t>
        </w:r>
      </w:hyperlink>
      <w:r>
        <w:t xml:space="preserve"> object.</w:t>
      </w:r>
    </w:p>
    <w:p w:rsidR="004655C4" w:rsidRDefault="00764010">
      <w:pPr>
        <w:pStyle w:val="Definition-Field"/>
      </w:pPr>
      <w:r>
        <w:rPr>
          <w:b/>
        </w:rPr>
        <w:t xml:space="preserve">OptionalData (variable): </w:t>
      </w:r>
      <w:r>
        <w:t xml:space="preserve">An optional </w:t>
      </w:r>
      <w:hyperlink w:anchor="Section_0008fc6ab67841a6ab999be99fc14092" w:history="1">
        <w:r>
          <w:rPr>
            <w:rStyle w:val="Hyperlink"/>
          </w:rPr>
          <w:t>EmfPlusPathGradientBrushOptionalData</w:t>
        </w:r>
      </w:hyperlink>
      <w:r>
        <w:t xml:space="preserve"> object that specifies additional data for the path gradient brush. The specific contents of this field are determined by the value of the </w:t>
      </w:r>
      <w:r>
        <w:rPr>
          <w:b/>
        </w:rPr>
        <w:t>BrushDataFlags</w:t>
      </w:r>
      <w:r>
        <w:t xml:space="preserve"> field.</w:t>
      </w:r>
    </w:p>
    <w:p w:rsidR="004655C4" w:rsidRDefault="00764010">
      <w:r>
        <w:lastRenderedPageBreak/>
        <w:t xml:space="preserve">Graphics brushes are specified by </w:t>
      </w:r>
      <w:hyperlink w:anchor="Section_79c653fbbf014f878bd2eac1de71e140" w:history="1">
        <w:r>
          <w:rPr>
            <w:rStyle w:val="Hyperlink"/>
          </w:rPr>
          <w:t>E</w:t>
        </w:r>
        <w:r>
          <w:rPr>
            <w:rStyle w:val="Hyperlink"/>
          </w:rPr>
          <w:t>mfPlusBrush</w:t>
        </w:r>
      </w:hyperlink>
      <w:r>
        <w:t xml:space="preserve"> objects. A path gradient brush paints a color gradient in which the color changes gradually along a </w:t>
      </w:r>
      <w:hyperlink w:anchor="gt_e1d571c3-d696-46d0-84de-666b2ae9a9a2">
        <w:r>
          <w:rPr>
            <w:rStyle w:val="HyperlinkGreen"/>
            <w:b/>
          </w:rPr>
          <w:t>gradient line</w:t>
        </w:r>
      </w:hyperlink>
      <w:r>
        <w:t xml:space="preserve"> from the center point outward to the boundary, which are specified b</w:t>
      </w:r>
      <w:r>
        <w:t xml:space="preserve">y either a closed cardinal spline or a path in the </w:t>
      </w:r>
      <w:r>
        <w:rPr>
          <w:b/>
        </w:rPr>
        <w:t>BoundaryData</w:t>
      </w:r>
      <w:r>
        <w:t xml:space="preserve"> field.</w:t>
      </w:r>
    </w:p>
    <w:p w:rsidR="004655C4" w:rsidRDefault="00764010">
      <w:hyperlink w:anchor="gt_60eaec33-bd4f-4e71-93e6-4ef382aa80f9">
        <w:r>
          <w:rPr>
            <w:rStyle w:val="HyperlinkGreen"/>
            <w:b/>
          </w:rPr>
          <w:t>Gamma correction</w:t>
        </w:r>
      </w:hyperlink>
      <w:r>
        <w:t xml:space="preserve"> controls the overall </w:t>
      </w:r>
      <w:hyperlink w:anchor="gt_227798e1-af7a-4ab5-b3a9-c73f02d9c504">
        <w:r>
          <w:rPr>
            <w:rStyle w:val="HyperlinkGreen"/>
            <w:b/>
          </w:rPr>
          <w:t>brightness</w:t>
        </w:r>
      </w:hyperlink>
      <w:r>
        <w:t xml:space="preserve"> and </w:t>
      </w:r>
      <w:hyperlink w:anchor="gt_f44dd201-e056-4467-bf8a-2dc1f4586a44">
        <w:r>
          <w:rPr>
            <w:rStyle w:val="HyperlinkGreen"/>
            <w:b/>
          </w:rPr>
          <w:t>intensity</w:t>
        </w:r>
      </w:hyperlink>
      <w:r>
        <w:t xml:space="preserve"> of an image. Uncorrected images can look either bleached out or too dark. Varying the amount of gamma correction changes not only the brightness but also the ratios of red to green to blue. Th</w:t>
      </w:r>
      <w:r>
        <w:t>e need for gamma correction arises because an output device might not render colors in the same intensity as the input image.</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21" w:name="section_0008fc6ab67841a6ab999be99fc14092"/>
      <w:bookmarkStart w:id="322" w:name="_Toc483456465"/>
      <w:r>
        <w:t>EmfPlusPathGradientBrushOptionalData Object</w:t>
      </w:r>
      <w:bookmarkEnd w:id="321"/>
      <w:bookmarkEnd w:id="322"/>
      <w:r>
        <w:fldChar w:fldCharType="begin"/>
      </w:r>
      <w:r>
        <w:instrText xml:space="preserve"> XE "EmfPlusPathGradientBrushOptionalData packet"</w:instrText>
      </w:r>
      <w:r>
        <w:fldChar w:fldCharType="end"/>
      </w:r>
      <w:r>
        <w:fldChar w:fldCharType="begin"/>
      </w:r>
      <w:r>
        <w:instrText xml:space="preserve"> XE "EmfPlusPathGradientBrushOptionalData Object"</w:instrText>
      </w:r>
      <w:r>
        <w:fldChar w:fldCharType="end"/>
      </w:r>
    </w:p>
    <w:p w:rsidR="004655C4" w:rsidRDefault="00764010">
      <w:r>
        <w:t>The EmfPlusPathGradientBrushOptionalData object specif</w:t>
      </w:r>
      <w:r>
        <w:t>ies optional data for a path gradient brush.</w:t>
      </w:r>
    </w:p>
    <w:p w:rsidR="004655C4" w:rsidRDefault="00764010">
      <w:r>
        <w:rPr>
          <w:b/>
        </w:rPr>
        <w:t xml:space="preserve">Note: </w:t>
      </w:r>
      <w:r>
        <w:t xml:space="preserve">Each field of this object is optional and might not be present in the </w:t>
      </w:r>
      <w:r>
        <w:rPr>
          <w:b/>
        </w:rPr>
        <w:t>OptionalData</w:t>
      </w:r>
      <w:r>
        <w:t xml:space="preserve"> field of an </w:t>
      </w:r>
      <w:hyperlink w:anchor="Section_cfe9439af2b64663903267ce8feea5aa" w:history="1">
        <w:r>
          <w:rPr>
            <w:rStyle w:val="Hyperlink"/>
          </w:rPr>
          <w:t>EmfPlusPathGradientBrushData</w:t>
        </w:r>
      </w:hyperlink>
      <w:r>
        <w:t xml:space="preserve"> object, depending on </w:t>
      </w:r>
      <w:r>
        <w:t xml:space="preserve">the </w:t>
      </w:r>
      <w:hyperlink w:anchor="Section_1ab04f601c58410fa29ed725f5eb9b0f" w:history="1">
        <w:r>
          <w:rPr>
            <w:rStyle w:val="Hyperlink"/>
          </w:rPr>
          <w:t>BrushData</w:t>
        </w:r>
      </w:hyperlink>
      <w:r>
        <w:t xml:space="preserve"> flags set in its </w:t>
      </w:r>
      <w:r>
        <w:rPr>
          <w:b/>
        </w:rPr>
        <w:t>BrushDataFlags</w:t>
      </w:r>
      <w:r>
        <w:t xml:space="preserve"> field. Although it is not practical to represent every possible combination of fields present or absent, this section specifies their relative order i</w:t>
      </w:r>
      <w:r>
        <w:t xml:space="preserve">n the object. The implementer is responsible for determining which fields are actually present in a given </w:t>
      </w:r>
      <w:hyperlink w:anchor="gt_ae5f028e-7e28-4a0b-bec6-2c87913f7db7">
        <w:r>
          <w:rPr>
            <w:rStyle w:val="HyperlinkGreen"/>
            <w:b/>
          </w:rPr>
          <w:t>metafile</w:t>
        </w:r>
      </w:hyperlink>
      <w:r>
        <w:t xml:space="preserve"> record, and for unmarshaling the data for individual fields separately and appr</w:t>
      </w:r>
      <w:r>
        <w:t>opriately.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TransformMatrix (24 bytes, optional)</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BlendPattern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FocusScaleData (optional)</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TransformMatrix (24 bytes): </w:t>
      </w:r>
      <w:r>
        <w:t xml:space="preserve">An optional </w:t>
      </w:r>
      <w:hyperlink w:anchor="Section_d65ccfa9367442c893aadf51fec6a37a" w:history="1">
        <w:r>
          <w:rPr>
            <w:rStyle w:val="Hyperlink"/>
          </w:rPr>
          <w:t>EmfPlusTransformMatrix</w:t>
        </w:r>
      </w:hyperlink>
      <w:r>
        <w:t xml:space="preserve"> object that specifies a </w:t>
      </w:r>
      <w:hyperlink w:anchor="gt_baadb707-1343-413b-9b36-2496b06e9bd7">
        <w:r>
          <w:rPr>
            <w:rStyle w:val="HyperlinkGreen"/>
            <w:b/>
          </w:rPr>
          <w:t>world space</w:t>
        </w:r>
      </w:hyperlink>
      <w:r>
        <w:t xml:space="preserve"> to </w:t>
      </w:r>
      <w:hyperlink w:anchor="gt_25d586c7-f440-45c6-b965-5c025bea9fc0">
        <w:r>
          <w:rPr>
            <w:rStyle w:val="HyperlinkGreen"/>
            <w:b/>
          </w:rPr>
          <w:t>device space</w:t>
        </w:r>
      </w:hyperlink>
      <w:r>
        <w:t xml:space="preserve"> </w:t>
      </w:r>
      <w:hyperlink w:anchor="gt_fdca4a96-8e04-4dc0-acad-1d01e1384a5b">
        <w:r>
          <w:rPr>
            <w:rStyle w:val="HyperlinkGreen"/>
            <w:b/>
          </w:rPr>
          <w:t>transform</w:t>
        </w:r>
      </w:hyperlink>
      <w:r>
        <w:t xml:space="preserve"> for the path gradient brush. This field MUST be present if the </w:t>
      </w:r>
      <w:r>
        <w:rPr>
          <w:b/>
        </w:rPr>
        <w:t>BrushDataTransform</w:t>
      </w:r>
      <w:r>
        <w:t xml:space="preserve"> flag is set in the </w:t>
      </w:r>
      <w:r>
        <w:rPr>
          <w:b/>
        </w:rPr>
        <w:t>BrushDataFlags</w:t>
      </w:r>
      <w:r>
        <w:t xml:space="preserve"> field of the EmfPlusPathGradientBrushData object.</w:t>
      </w:r>
    </w:p>
    <w:p w:rsidR="004655C4" w:rsidRDefault="00764010">
      <w:pPr>
        <w:pStyle w:val="Definition-Field"/>
      </w:pPr>
      <w:r>
        <w:rPr>
          <w:b/>
        </w:rPr>
        <w:t>BlendPattern (var</w:t>
      </w:r>
      <w:r>
        <w:rPr>
          <w:b/>
        </w:rPr>
        <w:t xml:space="preserve">iable): </w:t>
      </w:r>
      <w:r>
        <w:t xml:space="preserve">An optional blend pattern for the path gradient brush. If this field is present, it MUST contain either an </w:t>
      </w:r>
      <w:hyperlink w:anchor="Section_bab3d8e7cc3c44a4a6be2b4b88ab389c" w:history="1">
        <w:r>
          <w:rPr>
            <w:rStyle w:val="Hyperlink"/>
          </w:rPr>
          <w:t>EmfPlusBlendColors</w:t>
        </w:r>
      </w:hyperlink>
      <w:r>
        <w:t xml:space="preserve"> object, or an </w:t>
      </w:r>
      <w:hyperlink w:anchor="Section_c8a8d3db09ed4b79b7b4f2c502df1869" w:history="1">
        <w:r>
          <w:rPr>
            <w:rStyle w:val="Hyperlink"/>
          </w:rPr>
          <w:t>EmfPlusBlendFactors</w:t>
        </w:r>
      </w:hyperlink>
      <w:r>
        <w:t xml:space="preserve"> object, but it MUST NOT contain both. The table below shows the valid combinations of EmfPlusPathGradientBrushData BrushData flags and the corresponding blend patterns:</w:t>
      </w:r>
    </w:p>
    <w:tbl>
      <w:tblPr>
        <w:tblStyle w:val="Table-ShadedHeader"/>
        <w:tblW w:w="0" w:type="auto"/>
        <w:tblInd w:w="475" w:type="dxa"/>
        <w:tblLook w:val="04A0" w:firstRow="1" w:lastRow="0" w:firstColumn="1" w:lastColumn="0" w:noHBand="0" w:noVBand="1"/>
      </w:tblPr>
      <w:tblGrid>
        <w:gridCol w:w="1372"/>
        <w:gridCol w:w="1535"/>
        <w:gridCol w:w="4206"/>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lastRenderedPageBreak/>
              <w:t xml:space="preserve">PresetColors </w:t>
            </w:r>
          </w:p>
        </w:tc>
        <w:tc>
          <w:tcPr>
            <w:tcW w:w="0" w:type="auto"/>
          </w:tcPr>
          <w:p w:rsidR="004655C4" w:rsidRDefault="00764010">
            <w:pPr>
              <w:pStyle w:val="TableHeaderText"/>
            </w:pPr>
            <w:r>
              <w:t xml:space="preserve">BlendFactorsH </w:t>
            </w:r>
          </w:p>
        </w:tc>
        <w:tc>
          <w:tcPr>
            <w:tcW w:w="0" w:type="auto"/>
          </w:tcPr>
          <w:p w:rsidR="004655C4" w:rsidRDefault="00764010">
            <w:pPr>
              <w:pStyle w:val="TableHeaderText"/>
            </w:pPr>
            <w:r>
              <w:t>Blend Patterns</w:t>
            </w:r>
          </w:p>
        </w:tc>
      </w:tr>
      <w:tr w:rsidR="004655C4" w:rsidTr="004655C4">
        <w:tc>
          <w:tcPr>
            <w:tcW w:w="0" w:type="auto"/>
          </w:tcPr>
          <w:p w:rsidR="004655C4" w:rsidRDefault="00764010">
            <w:pPr>
              <w:pStyle w:val="TableBodyText"/>
            </w:pPr>
            <w:r>
              <w:t>Clear</w:t>
            </w:r>
          </w:p>
        </w:tc>
        <w:tc>
          <w:tcPr>
            <w:tcW w:w="0" w:type="auto"/>
          </w:tcPr>
          <w:p w:rsidR="004655C4" w:rsidRDefault="00764010">
            <w:pPr>
              <w:pStyle w:val="TableBodyText"/>
            </w:pPr>
            <w:r>
              <w:t>Clear</w:t>
            </w:r>
          </w:p>
        </w:tc>
        <w:tc>
          <w:tcPr>
            <w:tcW w:w="0" w:type="auto"/>
          </w:tcPr>
          <w:p w:rsidR="004655C4" w:rsidRDefault="00764010">
            <w:pPr>
              <w:pStyle w:val="TableBodyText"/>
            </w:pPr>
            <w:r>
              <w:t>This field MUST NOT be present.</w:t>
            </w:r>
          </w:p>
        </w:tc>
      </w:tr>
      <w:tr w:rsidR="004655C4" w:rsidTr="004655C4">
        <w:tc>
          <w:tcPr>
            <w:tcW w:w="0" w:type="auto"/>
          </w:tcPr>
          <w:p w:rsidR="004655C4" w:rsidRDefault="00764010">
            <w:pPr>
              <w:pStyle w:val="TableBodyText"/>
            </w:pPr>
            <w:r>
              <w:t>Set</w:t>
            </w:r>
          </w:p>
        </w:tc>
        <w:tc>
          <w:tcPr>
            <w:tcW w:w="0" w:type="auto"/>
          </w:tcPr>
          <w:p w:rsidR="004655C4" w:rsidRDefault="00764010">
            <w:pPr>
              <w:pStyle w:val="TableBodyText"/>
            </w:pPr>
            <w:r>
              <w:t>Clear</w:t>
            </w:r>
          </w:p>
        </w:tc>
        <w:tc>
          <w:tcPr>
            <w:tcW w:w="0" w:type="auto"/>
          </w:tcPr>
          <w:p w:rsidR="004655C4" w:rsidRDefault="00764010">
            <w:pPr>
              <w:pStyle w:val="TableBodyText"/>
            </w:pPr>
            <w:r>
              <w:t>An EmfPlusBlendColors object MUST be present.</w:t>
            </w:r>
          </w:p>
        </w:tc>
      </w:tr>
      <w:tr w:rsidR="004655C4" w:rsidTr="004655C4">
        <w:tc>
          <w:tcPr>
            <w:tcW w:w="0" w:type="auto"/>
          </w:tcPr>
          <w:p w:rsidR="004655C4" w:rsidRDefault="00764010">
            <w:pPr>
              <w:pStyle w:val="TableBodyText"/>
            </w:pPr>
            <w:r>
              <w:t>Clear</w:t>
            </w:r>
          </w:p>
        </w:tc>
        <w:tc>
          <w:tcPr>
            <w:tcW w:w="0" w:type="auto"/>
          </w:tcPr>
          <w:p w:rsidR="004655C4" w:rsidRDefault="00764010">
            <w:pPr>
              <w:pStyle w:val="TableBodyText"/>
            </w:pPr>
            <w:r>
              <w:t>Set</w:t>
            </w:r>
          </w:p>
        </w:tc>
        <w:tc>
          <w:tcPr>
            <w:tcW w:w="0" w:type="auto"/>
          </w:tcPr>
          <w:p w:rsidR="004655C4" w:rsidRDefault="00764010">
            <w:pPr>
              <w:pStyle w:val="TableBodyText"/>
            </w:pPr>
            <w:r>
              <w:t>An EmfPlusBlendFactors object MUST be present.</w:t>
            </w:r>
          </w:p>
        </w:tc>
      </w:tr>
    </w:tbl>
    <w:p w:rsidR="004655C4" w:rsidRDefault="00764010">
      <w:pPr>
        <w:pStyle w:val="Definition-Field"/>
      </w:pPr>
      <w:r>
        <w:rPr>
          <w:b/>
        </w:rPr>
        <w:t xml:space="preserve">FocusScaleData (12 bytes): </w:t>
      </w:r>
      <w:r>
        <w:t xml:space="preserve">An optional </w:t>
      </w:r>
      <w:hyperlink w:anchor="Section_d90f92433d4448e59baa1db4ae5394b4" w:history="1">
        <w:r>
          <w:rPr>
            <w:rStyle w:val="Hyperlink"/>
          </w:rPr>
          <w:t>EmfPlusFocusScaleData</w:t>
        </w:r>
      </w:hyperlink>
      <w:r>
        <w:t xml:space="preserve"> object that specifies focus scales for the path gradient brush. This field MUST be present if the </w:t>
      </w:r>
      <w:r>
        <w:rPr>
          <w:b/>
        </w:rPr>
        <w:t>BrushDataFocusScales</w:t>
      </w:r>
      <w:r>
        <w:t xml:space="preserve"> flag is set in the </w:t>
      </w:r>
      <w:r>
        <w:rPr>
          <w:b/>
        </w:rPr>
        <w:t>BrushDataFlags</w:t>
      </w:r>
      <w:r>
        <w:t xml:space="preserve"> field of the EmfPlusPathGradientBrushData object.</w:t>
      </w:r>
    </w:p>
    <w:p w:rsidR="004655C4" w:rsidRDefault="00764010">
      <w:r>
        <w:t xml:space="preserve">Graphics brushes are specified </w:t>
      </w:r>
      <w:r>
        <w:t xml:space="preserve">by </w:t>
      </w:r>
      <w:hyperlink w:anchor="Section_79c653fbbf014f878bd2eac1de71e140" w:history="1">
        <w:r>
          <w:rPr>
            <w:rStyle w:val="Hyperlink"/>
          </w:rPr>
          <w:t>EmfPlusBrush</w:t>
        </w:r>
      </w:hyperlink>
      <w:r>
        <w:t xml:space="preserve"> objects.</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23" w:name="section_08fec462f1c540eeac3bfa316654ebc2"/>
      <w:bookmarkStart w:id="324" w:name="_Toc483456466"/>
      <w:r>
        <w:t>EmfPlusPathPointType Object</w:t>
      </w:r>
      <w:bookmarkEnd w:id="323"/>
      <w:bookmarkEnd w:id="324"/>
      <w:r>
        <w:fldChar w:fldCharType="begin"/>
      </w:r>
      <w:r>
        <w:instrText xml:space="preserve"> XE "EmfPlu</w:instrText>
      </w:r>
      <w:r>
        <w:instrText>sPathPointType packet"</w:instrText>
      </w:r>
      <w:r>
        <w:fldChar w:fldCharType="end"/>
      </w:r>
      <w:r>
        <w:fldChar w:fldCharType="begin"/>
      </w:r>
      <w:r>
        <w:instrText xml:space="preserve"> XE "EmfPlusPathPointType Object"</w:instrText>
      </w:r>
      <w:r>
        <w:fldChar w:fldCharType="end"/>
      </w:r>
    </w:p>
    <w:p w:rsidR="004655C4" w:rsidRDefault="00764010">
      <w:r>
        <w:t xml:space="preserve">The EmfPlusPathPointType object specifies a type value associated with a point on a graphics </w:t>
      </w:r>
      <w:hyperlink w:anchor="gt_2cd71385-2d9c-4ab8-bf4a-7b258816d613">
        <w:r>
          <w:rPr>
            <w:rStyle w:val="HyperlinkGreen"/>
            <w:b/>
          </w:rPr>
          <w:t>path</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24"/>
          <w:wAfter w:w="6480" w:type="dxa"/>
          <w:trHeight w:hRule="exact" w:val="490"/>
        </w:trPr>
        <w:tc>
          <w:tcPr>
            <w:tcW w:w="1080" w:type="dxa"/>
            <w:gridSpan w:val="4"/>
          </w:tcPr>
          <w:p w:rsidR="004655C4" w:rsidRDefault="00764010">
            <w:pPr>
              <w:pStyle w:val="PacketDiagramBodyText"/>
            </w:pPr>
            <w:r>
              <w:t>Flags</w:t>
            </w:r>
          </w:p>
        </w:tc>
        <w:tc>
          <w:tcPr>
            <w:tcW w:w="1080" w:type="dxa"/>
            <w:gridSpan w:val="4"/>
          </w:tcPr>
          <w:p w:rsidR="004655C4" w:rsidRDefault="00764010">
            <w:pPr>
              <w:pStyle w:val="PacketDiagramBodyText"/>
            </w:pPr>
            <w:r>
              <w:t>Type</w:t>
            </w:r>
          </w:p>
        </w:tc>
      </w:tr>
    </w:tbl>
    <w:p w:rsidR="004655C4" w:rsidRDefault="00764010">
      <w:pPr>
        <w:pStyle w:val="Definition-Field"/>
      </w:pPr>
      <w:r>
        <w:rPr>
          <w:b/>
        </w:rPr>
        <w:t xml:space="preserve">Flags (4 bits): </w:t>
      </w:r>
      <w:r>
        <w:t xml:space="preserve">A 4-bit flag field that specifies properties of the path point. This value MUST be one or more of the </w:t>
      </w:r>
      <w:hyperlink w:anchor="Section_d02829c9a8e2433dbd71004169c856ec" w:history="1">
        <w:r>
          <w:rPr>
            <w:rStyle w:val="Hyperlink"/>
          </w:rPr>
          <w:t>PathPointType</w:t>
        </w:r>
      </w:hyperlink>
      <w:r>
        <w:t xml:space="preserve"> flags.</w:t>
      </w:r>
    </w:p>
    <w:p w:rsidR="004655C4" w:rsidRDefault="00764010">
      <w:pPr>
        <w:pStyle w:val="Definition-Field"/>
      </w:pPr>
      <w:r>
        <w:rPr>
          <w:b/>
        </w:rPr>
        <w:t xml:space="preserve">Type (4 bits): </w:t>
      </w:r>
      <w:r>
        <w:t xml:space="preserve">A 4-bit unsigned integer path point type. This value MUST be defined in the </w:t>
      </w:r>
      <w:hyperlink w:anchor="Section_0fbb49d50aea4ed18822bde79a3269d2" w:history="1">
        <w:r>
          <w:rPr>
            <w:rStyle w:val="Hyperlink"/>
          </w:rPr>
          <w:t>PathPointType</w:t>
        </w:r>
      </w:hyperlink>
      <w:r>
        <w:t xml:space="preserve"> enumeration.</w:t>
      </w:r>
    </w:p>
    <w:p w:rsidR="004655C4" w:rsidRDefault="00764010">
      <w:r>
        <w:t xml:space="preserve">Graphics paths are specified by </w:t>
      </w:r>
      <w:hyperlink w:anchor="Section_b539cf16623247059f6e6f914705145f" w:history="1">
        <w:r>
          <w:rPr>
            <w:rStyle w:val="Hyperlink"/>
          </w:rPr>
          <w:t>EmfPlusPath</w:t>
        </w:r>
      </w:hyperlink>
      <w:r>
        <w:t xml:space="preserve"> objects. Every point on a graphics path MUST have a type value associated with it.</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25" w:name="section_1acc6ffcff9940fe925eb90869b7d02c"/>
      <w:bookmarkStart w:id="326" w:name="_Toc483456467"/>
      <w:r>
        <w:t>EmfPlusPathPoi</w:t>
      </w:r>
      <w:r>
        <w:t>ntTypeRLE Object</w:t>
      </w:r>
      <w:bookmarkEnd w:id="325"/>
      <w:bookmarkEnd w:id="326"/>
      <w:r>
        <w:fldChar w:fldCharType="begin"/>
      </w:r>
      <w:r>
        <w:instrText xml:space="preserve"> XE "EmfPlusPathPointTypeRLE packet"</w:instrText>
      </w:r>
      <w:r>
        <w:fldChar w:fldCharType="end"/>
      </w:r>
      <w:r>
        <w:fldChar w:fldCharType="begin"/>
      </w:r>
      <w:r>
        <w:instrText xml:space="preserve"> XE "EmfPlusPathPointTypeRLE Object"</w:instrText>
      </w:r>
      <w:r>
        <w:fldChar w:fldCharType="end"/>
      </w:r>
    </w:p>
    <w:p w:rsidR="004655C4" w:rsidRDefault="00764010">
      <w:r>
        <w:t xml:space="preserve">The EmfPlusPathPointTypeRLE object specifies type values associated with points on a graphics </w:t>
      </w:r>
      <w:hyperlink w:anchor="gt_2cd71385-2d9c-4ab8-bf4a-7b258816d613">
        <w:r>
          <w:rPr>
            <w:rStyle w:val="HyperlinkGreen"/>
            <w:b/>
          </w:rPr>
          <w:t>path</w:t>
        </w:r>
      </w:hyperlink>
      <w:r>
        <w:t xml:space="preserve"> us</w:t>
      </w:r>
      <w:r>
        <w:t xml:space="preserve">ing </w:t>
      </w:r>
      <w:hyperlink w:anchor="gt_24a5d1b0-11f0-4e92-a985-b6fc1fa5a421">
        <w:r>
          <w:rPr>
            <w:rStyle w:val="HyperlinkGreen"/>
            <w:b/>
          </w:rPr>
          <w:t>RLE compression</w:t>
        </w:r>
      </w:hyperlink>
      <w:r>
        <w:t xml:space="preserve"> (</w:t>
      </w:r>
      <w:hyperlink r:id="rId68" w:anchor="Section_4813e7fd52d04f42965f228c8b7488d2">
        <w:r>
          <w:rPr>
            <w:rStyle w:val="Hyperlink"/>
          </w:rPr>
          <w:t>[MS-WMF]</w:t>
        </w:r>
      </w:hyperlink>
      <w:r>
        <w:t xml:space="preserve"> section 3.1.6).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B</w:t>
            </w:r>
          </w:p>
        </w:tc>
        <w:tc>
          <w:tcPr>
            <w:tcW w:w="270" w:type="dxa"/>
          </w:tcPr>
          <w:p w:rsidR="004655C4" w:rsidRDefault="00764010">
            <w:pPr>
              <w:pStyle w:val="PacketDiagramBodyText"/>
            </w:pPr>
            <w:r>
              <w:t>1</w:t>
            </w:r>
          </w:p>
        </w:tc>
        <w:tc>
          <w:tcPr>
            <w:tcW w:w="1620" w:type="dxa"/>
            <w:gridSpan w:val="6"/>
          </w:tcPr>
          <w:p w:rsidR="004655C4" w:rsidRDefault="00764010">
            <w:pPr>
              <w:pStyle w:val="PacketDiagramBodyText"/>
            </w:pPr>
            <w:r>
              <w:t>RunCount</w:t>
            </w:r>
          </w:p>
        </w:tc>
        <w:tc>
          <w:tcPr>
            <w:tcW w:w="2160" w:type="dxa"/>
            <w:gridSpan w:val="8"/>
          </w:tcPr>
          <w:p w:rsidR="004655C4" w:rsidRDefault="00764010">
            <w:pPr>
              <w:pStyle w:val="PacketDiagramBodyText"/>
            </w:pPr>
            <w:r>
              <w:t>PointType</w:t>
            </w:r>
          </w:p>
        </w:tc>
      </w:tr>
    </w:tbl>
    <w:p w:rsidR="004655C4" w:rsidRDefault="00764010">
      <w:pPr>
        <w:pStyle w:val="Definition-Field"/>
      </w:pPr>
      <w:r>
        <w:rPr>
          <w:b/>
        </w:rPr>
        <w:t xml:space="preserve">B (1 bit): </w:t>
      </w:r>
      <w:r>
        <w:t xml:space="preserve">If set, the path points are on a </w:t>
      </w:r>
      <w:hyperlink w:anchor="gt_b12730d5-b22e-4027-ba59-ff53749022a5">
        <w:r>
          <w:rPr>
            <w:rStyle w:val="HyperlinkGreen"/>
            <w:b/>
          </w:rPr>
          <w:t>Bezier curve</w:t>
        </w:r>
      </w:hyperlink>
      <w:r>
        <w:t>.</w:t>
      </w:r>
    </w:p>
    <w:p w:rsidR="004655C4" w:rsidRDefault="00764010">
      <w:pPr>
        <w:pStyle w:val="Definition-Field2"/>
      </w:pPr>
      <w:r>
        <w:t>If clear, the path points are on a graphics line.</w:t>
      </w:r>
    </w:p>
    <w:p w:rsidR="004655C4" w:rsidRDefault="00764010">
      <w:pPr>
        <w:pStyle w:val="Definition-Field"/>
      </w:pPr>
      <w:r>
        <w:rPr>
          <w:b/>
        </w:rPr>
        <w:t xml:space="preserve">RunCount (6 bits): </w:t>
      </w:r>
      <w:r>
        <w:t>The run count, which is the number of path</w:t>
      </w:r>
      <w:r>
        <w:t xml:space="preserve"> points to be associated with the type in the </w:t>
      </w:r>
      <w:r>
        <w:rPr>
          <w:b/>
        </w:rPr>
        <w:t>PointType</w:t>
      </w:r>
      <w:r>
        <w:t xml:space="preserve"> field.</w:t>
      </w:r>
    </w:p>
    <w:p w:rsidR="004655C4" w:rsidRDefault="00764010">
      <w:pPr>
        <w:pStyle w:val="Definition-Field"/>
      </w:pPr>
      <w:r>
        <w:rPr>
          <w:b/>
        </w:rPr>
        <w:t xml:space="preserve">PointType (1 byte): </w:t>
      </w:r>
      <w:r>
        <w:t xml:space="preserve">An </w:t>
      </w:r>
      <w:hyperlink w:anchor="Section_08fec462f1c540eeac3bfa316654ebc2" w:history="1">
        <w:r>
          <w:rPr>
            <w:rStyle w:val="Hyperlink"/>
          </w:rPr>
          <w:t>EmfPlusPathPointType</w:t>
        </w:r>
      </w:hyperlink>
      <w:r>
        <w:t xml:space="preserve"> object that specifies the type to associate with the path points.</w:t>
      </w:r>
    </w:p>
    <w:p w:rsidR="004655C4" w:rsidRDefault="00764010">
      <w:r>
        <w:t xml:space="preserve">Graphics paths are specified by </w:t>
      </w:r>
      <w:hyperlink w:anchor="Section_b539cf16623247059f6e6f914705145f" w:history="1">
        <w:r>
          <w:rPr>
            <w:rStyle w:val="Hyperlink"/>
          </w:rPr>
          <w:t>EmfPlusPath</w:t>
        </w:r>
      </w:hyperlink>
      <w:r>
        <w:t xml:space="preserve"> objects. Every point on a graphics path MUST have a type value associated with it.</w:t>
      </w:r>
    </w:p>
    <w:p w:rsidR="004655C4" w:rsidRDefault="00764010">
      <w:r>
        <w:lastRenderedPageBreak/>
        <w:t>RLE compression makes it possible to specify an arbitrary number of i</w:t>
      </w:r>
      <w:r>
        <w:t>dentical values without a proportional increase in storage requirements.</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27" w:name="section_33d8ced5776847aaa082a14e5dfabc96"/>
      <w:bookmarkStart w:id="328" w:name="_Toc483456468"/>
      <w:r>
        <w:t>EmfPlusPenData Object</w:t>
      </w:r>
      <w:bookmarkEnd w:id="327"/>
      <w:bookmarkEnd w:id="328"/>
      <w:r>
        <w:fldChar w:fldCharType="begin"/>
      </w:r>
      <w:r>
        <w:instrText xml:space="preserve"> XE "EmfPlusPenData packet"</w:instrText>
      </w:r>
      <w:r>
        <w:fldChar w:fldCharType="end"/>
      </w:r>
      <w:r>
        <w:fldChar w:fldCharType="begin"/>
      </w:r>
      <w:r>
        <w:instrText xml:space="preserve"> XE "EmfPlusPenData Object"</w:instrText>
      </w:r>
      <w:r>
        <w:fldChar w:fldCharType="end"/>
      </w:r>
    </w:p>
    <w:p w:rsidR="004655C4" w:rsidRDefault="00764010">
      <w:r>
        <w:t>The EmfPlusPenData object specifies properties of a graphics pen.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PenDataFlags</w:t>
            </w:r>
          </w:p>
        </w:tc>
      </w:tr>
      <w:tr w:rsidR="004655C4" w:rsidTr="004655C4">
        <w:trPr>
          <w:trHeight w:hRule="exact" w:val="490"/>
        </w:trPr>
        <w:tc>
          <w:tcPr>
            <w:tcW w:w="8640" w:type="dxa"/>
            <w:gridSpan w:val="32"/>
          </w:tcPr>
          <w:p w:rsidR="004655C4" w:rsidRDefault="00764010">
            <w:pPr>
              <w:pStyle w:val="PacketDiagramBodyText"/>
            </w:pPr>
            <w:r>
              <w:t>PenUnit</w:t>
            </w:r>
          </w:p>
        </w:tc>
      </w:tr>
      <w:tr w:rsidR="004655C4" w:rsidTr="004655C4">
        <w:trPr>
          <w:trHeight w:hRule="exact" w:val="490"/>
        </w:trPr>
        <w:tc>
          <w:tcPr>
            <w:tcW w:w="8640" w:type="dxa"/>
            <w:gridSpan w:val="32"/>
          </w:tcPr>
          <w:p w:rsidR="004655C4" w:rsidRDefault="00764010">
            <w:pPr>
              <w:pStyle w:val="PacketDiagramBodyText"/>
            </w:pPr>
            <w:r>
              <w:t>PenWidth</w:t>
            </w:r>
          </w:p>
        </w:tc>
      </w:tr>
      <w:tr w:rsidR="004655C4" w:rsidTr="004655C4">
        <w:trPr>
          <w:trHeight w:hRule="exact" w:val="490"/>
        </w:trPr>
        <w:tc>
          <w:tcPr>
            <w:tcW w:w="8640" w:type="dxa"/>
            <w:gridSpan w:val="32"/>
          </w:tcPr>
          <w:p w:rsidR="004655C4" w:rsidRDefault="00764010">
            <w:pPr>
              <w:pStyle w:val="PacketDiagramBodyText"/>
            </w:pPr>
            <w:r>
              <w:t>OptionalData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PenDataFlags (4 bytes): </w:t>
      </w:r>
      <w:r>
        <w:t xml:space="preserve">A 32-bit unsigned integer that specifies the data in the </w:t>
      </w:r>
      <w:r>
        <w:rPr>
          <w:b/>
        </w:rPr>
        <w:t>OptionalData</w:t>
      </w:r>
      <w:r>
        <w:t xml:space="preserve"> field. This value MUST be composed of </w:t>
      </w:r>
      <w:hyperlink w:anchor="Section_ffbb53324e044bca916130217b0ec164" w:history="1">
        <w:r>
          <w:rPr>
            <w:rStyle w:val="Hyperlink"/>
          </w:rPr>
          <w:t>PenData</w:t>
        </w:r>
      </w:hyperlink>
      <w:r>
        <w:t xml:space="preserve"> flags.</w:t>
      </w:r>
    </w:p>
    <w:p w:rsidR="004655C4" w:rsidRDefault="00764010">
      <w:pPr>
        <w:pStyle w:val="Definition-Field"/>
      </w:pPr>
      <w:r>
        <w:rPr>
          <w:b/>
        </w:rPr>
        <w:t xml:space="preserve">PenUnit (4 bytes): </w:t>
      </w:r>
      <w:r>
        <w:t xml:space="preserve">A 32-bit unsigned integer that specifies the measuring units for the pen. The value MUST be from the </w:t>
      </w:r>
      <w:hyperlink w:anchor="Section_67986cd838144ab7bd59471416d5fe26" w:history="1">
        <w:r>
          <w:rPr>
            <w:rStyle w:val="Hyperlink"/>
          </w:rPr>
          <w:t>UnitType</w:t>
        </w:r>
      </w:hyperlink>
      <w:r>
        <w:t xml:space="preserve"> enumeration.</w:t>
      </w:r>
    </w:p>
    <w:p w:rsidR="004655C4" w:rsidRDefault="00764010">
      <w:pPr>
        <w:pStyle w:val="Definition-Field"/>
      </w:pPr>
      <w:r>
        <w:rPr>
          <w:b/>
        </w:rPr>
        <w:t xml:space="preserve">PenWidth (4 bytes): </w:t>
      </w:r>
      <w:r>
        <w:t>A 32-bit floating-point value that specifies the widt</w:t>
      </w:r>
      <w:r>
        <w:t xml:space="preserve">h of the line drawn by the pen in the units specified by the </w:t>
      </w:r>
      <w:r>
        <w:rPr>
          <w:b/>
        </w:rPr>
        <w:t>PenUnit</w:t>
      </w:r>
      <w:r>
        <w:t xml:space="preserve"> field. If a zero width is specified, a minimum value is used, which is determined by the units.</w:t>
      </w:r>
    </w:p>
    <w:p w:rsidR="004655C4" w:rsidRDefault="00764010">
      <w:pPr>
        <w:pStyle w:val="Definition-Field"/>
      </w:pPr>
      <w:r>
        <w:rPr>
          <w:b/>
        </w:rPr>
        <w:t xml:space="preserve">OptionalData (variable): </w:t>
      </w:r>
      <w:r>
        <w:t xml:space="preserve">An optional </w:t>
      </w:r>
      <w:hyperlink w:anchor="Section_5ef071f3f5034f16b0277c4bcf2d1d81" w:history="1">
        <w:r>
          <w:rPr>
            <w:rStyle w:val="Hyperlink"/>
          </w:rPr>
          <w:t>EmfPlusPenOptionalData</w:t>
        </w:r>
      </w:hyperlink>
      <w:r>
        <w:t xml:space="preserve"> object that specifies additional data for the pen object. The specific contents of this field are determined by the value of the </w:t>
      </w:r>
      <w:r>
        <w:rPr>
          <w:b/>
        </w:rPr>
        <w:t>PenDataFlags</w:t>
      </w:r>
      <w:r>
        <w:t xml:space="preserve"> field.</w:t>
      </w:r>
    </w:p>
    <w:p w:rsidR="004655C4" w:rsidRDefault="00764010">
      <w:r>
        <w:t xml:space="preserve">Graphics pens are specified by </w:t>
      </w:r>
      <w:hyperlink w:anchor="Section_7af4bee7b3e047c59678ffcbb234e378" w:history="1">
        <w:r>
          <w:rPr>
            <w:rStyle w:val="Hyperlink"/>
          </w:rPr>
          <w:t>EmfPlusPen</w:t>
        </w:r>
      </w:hyperlink>
      <w:r>
        <w:t xml:space="preserve"> objects.</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29" w:name="section_5ef071f3f5034f16b0277c4bcf2d1d81"/>
      <w:bookmarkStart w:id="330" w:name="_Toc483456469"/>
      <w:r>
        <w:t>EmfPlusPenOptionalData Object</w:t>
      </w:r>
      <w:bookmarkEnd w:id="329"/>
      <w:bookmarkEnd w:id="330"/>
      <w:r>
        <w:fldChar w:fldCharType="begin"/>
      </w:r>
      <w:r>
        <w:instrText xml:space="preserve"> XE "EmfPlusPenOptionalData packet"</w:instrText>
      </w:r>
      <w:r>
        <w:fldChar w:fldCharType="end"/>
      </w:r>
      <w:r>
        <w:fldChar w:fldCharType="begin"/>
      </w:r>
      <w:r>
        <w:instrText xml:space="preserve"> XE "EmfPlusPenOptionalD</w:instrText>
      </w:r>
      <w:r>
        <w:instrText>ata Object"</w:instrText>
      </w:r>
      <w:r>
        <w:fldChar w:fldCharType="end"/>
      </w:r>
    </w:p>
    <w:p w:rsidR="004655C4" w:rsidRDefault="00764010">
      <w:r>
        <w:t>The EmfPlusPenOptionalData object specifies optional data for a graphics pen.</w:t>
      </w:r>
    </w:p>
    <w:p w:rsidR="004655C4" w:rsidRDefault="00764010">
      <w:r>
        <w:rPr>
          <w:b/>
        </w:rPr>
        <w:t xml:space="preserve">Note: </w:t>
      </w:r>
      <w:r>
        <w:t xml:space="preserve">Each field of this object is optional and might not be present in the </w:t>
      </w:r>
      <w:r>
        <w:rPr>
          <w:b/>
        </w:rPr>
        <w:t>OptionalData</w:t>
      </w:r>
      <w:r>
        <w:t xml:space="preserve"> field of an </w:t>
      </w:r>
      <w:hyperlink w:anchor="Section_33d8ced5776847aaa082a14e5dfabc96" w:history="1">
        <w:r>
          <w:rPr>
            <w:rStyle w:val="Hyperlink"/>
          </w:rPr>
          <w:t>Emf</w:t>
        </w:r>
        <w:r>
          <w:rPr>
            <w:rStyle w:val="Hyperlink"/>
          </w:rPr>
          <w:t>PlusPenData</w:t>
        </w:r>
      </w:hyperlink>
      <w:r>
        <w:t xml:space="preserve"> object, depending on the </w:t>
      </w:r>
      <w:hyperlink w:anchor="Section_ffbb53324e044bca916130217b0ec164" w:history="1">
        <w:r>
          <w:rPr>
            <w:rStyle w:val="Hyperlink"/>
          </w:rPr>
          <w:t>PenData</w:t>
        </w:r>
      </w:hyperlink>
      <w:r>
        <w:t xml:space="preserve"> flags set in its </w:t>
      </w:r>
      <w:r>
        <w:rPr>
          <w:b/>
        </w:rPr>
        <w:t>PenDataFlags</w:t>
      </w:r>
      <w:r>
        <w:t xml:space="preserve"> field. Although it is not practical to represent every possible combination of fields present or absent, this section spe</w:t>
      </w:r>
      <w:r>
        <w:t xml:space="preserve">cifies their relative order in the object. The implementer is responsible for determining which fields are actually present in a given </w:t>
      </w:r>
      <w:hyperlink w:anchor="gt_ae5f028e-7e28-4a0b-bec6-2c87913f7db7">
        <w:r>
          <w:rPr>
            <w:rStyle w:val="HyperlinkGreen"/>
            <w:b/>
          </w:rPr>
          <w:t>metafile</w:t>
        </w:r>
      </w:hyperlink>
      <w:r>
        <w:t xml:space="preserve"> record, and for unmarshaling the data for individu</w:t>
      </w:r>
      <w:r>
        <w:t>al fields separately and appropriately.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TransformMatrix (24 bytes, optional)</w:t>
            </w:r>
          </w:p>
        </w:tc>
      </w:tr>
      <w:tr w:rsidR="004655C4" w:rsidTr="004655C4">
        <w:trPr>
          <w:trHeight w:hRule="exact" w:val="490"/>
        </w:trPr>
        <w:tc>
          <w:tcPr>
            <w:tcW w:w="8640" w:type="dxa"/>
            <w:gridSpan w:val="32"/>
          </w:tcPr>
          <w:p w:rsidR="004655C4" w:rsidRDefault="00764010">
            <w:pPr>
              <w:pStyle w:val="PacketDiagramBodyText"/>
            </w:pPr>
            <w:r>
              <w:lastRenderedPageBreak/>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StartCap (optional)</w:t>
            </w:r>
          </w:p>
        </w:tc>
      </w:tr>
      <w:tr w:rsidR="004655C4" w:rsidTr="004655C4">
        <w:trPr>
          <w:trHeight w:hRule="exact" w:val="490"/>
        </w:trPr>
        <w:tc>
          <w:tcPr>
            <w:tcW w:w="8640" w:type="dxa"/>
            <w:gridSpan w:val="32"/>
          </w:tcPr>
          <w:p w:rsidR="004655C4" w:rsidRDefault="00764010">
            <w:pPr>
              <w:pStyle w:val="PacketDiagramBodyText"/>
            </w:pPr>
            <w:r>
              <w:t>EndCap (optional)</w:t>
            </w:r>
          </w:p>
        </w:tc>
      </w:tr>
      <w:tr w:rsidR="004655C4" w:rsidTr="004655C4">
        <w:trPr>
          <w:trHeight w:hRule="exact" w:val="490"/>
        </w:trPr>
        <w:tc>
          <w:tcPr>
            <w:tcW w:w="8640" w:type="dxa"/>
            <w:gridSpan w:val="32"/>
          </w:tcPr>
          <w:p w:rsidR="004655C4" w:rsidRDefault="00764010">
            <w:pPr>
              <w:pStyle w:val="PacketDiagramBodyText"/>
            </w:pPr>
            <w:r>
              <w:t>Join (optional)</w:t>
            </w:r>
          </w:p>
        </w:tc>
      </w:tr>
      <w:tr w:rsidR="004655C4" w:rsidTr="004655C4">
        <w:trPr>
          <w:trHeight w:hRule="exact" w:val="490"/>
        </w:trPr>
        <w:tc>
          <w:tcPr>
            <w:tcW w:w="8640" w:type="dxa"/>
            <w:gridSpan w:val="32"/>
          </w:tcPr>
          <w:p w:rsidR="004655C4" w:rsidRDefault="00764010">
            <w:pPr>
              <w:pStyle w:val="PacketDiagramBodyText"/>
            </w:pPr>
            <w:r>
              <w:t>MiterLimit (optional)</w:t>
            </w:r>
          </w:p>
        </w:tc>
      </w:tr>
      <w:tr w:rsidR="004655C4" w:rsidTr="004655C4">
        <w:trPr>
          <w:trHeight w:hRule="exact" w:val="490"/>
        </w:trPr>
        <w:tc>
          <w:tcPr>
            <w:tcW w:w="8640" w:type="dxa"/>
            <w:gridSpan w:val="32"/>
          </w:tcPr>
          <w:p w:rsidR="004655C4" w:rsidRDefault="00764010">
            <w:pPr>
              <w:pStyle w:val="PacketDiagramBodyText"/>
            </w:pPr>
            <w:r>
              <w:t xml:space="preserve">LineStyle </w:t>
            </w:r>
            <w:r>
              <w:t>(optional)</w:t>
            </w:r>
          </w:p>
        </w:tc>
      </w:tr>
      <w:tr w:rsidR="004655C4" w:rsidTr="004655C4">
        <w:trPr>
          <w:trHeight w:hRule="exact" w:val="490"/>
        </w:trPr>
        <w:tc>
          <w:tcPr>
            <w:tcW w:w="8640" w:type="dxa"/>
            <w:gridSpan w:val="32"/>
          </w:tcPr>
          <w:p w:rsidR="004655C4" w:rsidRDefault="00764010">
            <w:pPr>
              <w:pStyle w:val="PacketDiagramBodyText"/>
            </w:pPr>
            <w:r>
              <w:t>DashedLineCapType (optional)</w:t>
            </w:r>
          </w:p>
        </w:tc>
      </w:tr>
      <w:tr w:rsidR="004655C4" w:rsidTr="004655C4">
        <w:trPr>
          <w:trHeight w:hRule="exact" w:val="490"/>
        </w:trPr>
        <w:tc>
          <w:tcPr>
            <w:tcW w:w="8640" w:type="dxa"/>
            <w:gridSpan w:val="32"/>
          </w:tcPr>
          <w:p w:rsidR="004655C4" w:rsidRDefault="00764010">
            <w:pPr>
              <w:pStyle w:val="PacketDiagramBodyText"/>
            </w:pPr>
            <w:r>
              <w:t>DashOffset (optional)</w:t>
            </w:r>
          </w:p>
        </w:tc>
      </w:tr>
      <w:tr w:rsidR="004655C4" w:rsidTr="004655C4">
        <w:trPr>
          <w:trHeight w:hRule="exact" w:val="490"/>
        </w:trPr>
        <w:tc>
          <w:tcPr>
            <w:tcW w:w="8640" w:type="dxa"/>
            <w:gridSpan w:val="32"/>
          </w:tcPr>
          <w:p w:rsidR="004655C4" w:rsidRDefault="00764010">
            <w:pPr>
              <w:pStyle w:val="PacketDiagramBodyText"/>
            </w:pPr>
            <w:r>
              <w:t>DashedLineData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PenAlignment (optional)</w:t>
            </w:r>
          </w:p>
        </w:tc>
      </w:tr>
      <w:tr w:rsidR="004655C4" w:rsidTr="004655C4">
        <w:trPr>
          <w:trHeight w:hRule="exact" w:val="490"/>
        </w:trPr>
        <w:tc>
          <w:tcPr>
            <w:tcW w:w="8640" w:type="dxa"/>
            <w:gridSpan w:val="32"/>
          </w:tcPr>
          <w:p w:rsidR="004655C4" w:rsidRDefault="00764010">
            <w:pPr>
              <w:pStyle w:val="PacketDiagramBodyText"/>
            </w:pPr>
            <w:r>
              <w:t>CompoundLineData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CustomStartCapData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CustomEndCapData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TransformMatrix (24 bytes): </w:t>
      </w:r>
      <w:r>
        <w:t xml:space="preserve">An optional </w:t>
      </w:r>
      <w:hyperlink w:anchor="Section_d65ccfa9367442c893aadf51fec6a37a" w:history="1">
        <w:r>
          <w:rPr>
            <w:rStyle w:val="Hyperlink"/>
          </w:rPr>
          <w:t>EmfPlusTransformMatrix</w:t>
        </w:r>
      </w:hyperlink>
      <w:r>
        <w:t xml:space="preserve"> object that specifies a </w:t>
      </w:r>
      <w:hyperlink w:anchor="gt_baadb707-1343-413b-9b36-2496b06e9bd7">
        <w:r>
          <w:rPr>
            <w:rStyle w:val="HyperlinkGreen"/>
            <w:b/>
          </w:rPr>
          <w:t>world space</w:t>
        </w:r>
      </w:hyperlink>
      <w:r>
        <w:t xml:space="preserve"> to </w:t>
      </w:r>
      <w:hyperlink w:anchor="gt_25d586c7-f440-45c6-b965-5c025bea9fc0">
        <w:r>
          <w:rPr>
            <w:rStyle w:val="HyperlinkGreen"/>
            <w:b/>
          </w:rPr>
          <w:t>device space</w:t>
        </w:r>
      </w:hyperlink>
      <w:r>
        <w:t xml:space="preserve"> </w:t>
      </w:r>
      <w:hyperlink w:anchor="gt_fdca4a96-8e04-4dc0-acad-1d01e1384a5b">
        <w:r>
          <w:rPr>
            <w:rStyle w:val="HyperlinkGreen"/>
            <w:b/>
          </w:rPr>
          <w:t>transform</w:t>
        </w:r>
      </w:hyperlink>
      <w:r>
        <w:t xml:space="preserve"> for the pen. This field MUST be present if the </w:t>
      </w:r>
      <w:r>
        <w:rPr>
          <w:b/>
        </w:rPr>
        <w:t>PenDataTransform</w:t>
      </w:r>
      <w:r>
        <w:t xml:space="preserve"> flag is set in the </w:t>
      </w:r>
      <w:r>
        <w:rPr>
          <w:b/>
        </w:rPr>
        <w:t>PenDataFlags</w:t>
      </w:r>
      <w:r>
        <w:t xml:space="preserve"> field of the Em</w:t>
      </w:r>
      <w:r>
        <w:t>fPlusPenData object.</w:t>
      </w:r>
    </w:p>
    <w:p w:rsidR="004655C4" w:rsidRDefault="00764010">
      <w:pPr>
        <w:pStyle w:val="Definition-Field"/>
      </w:pPr>
      <w:r>
        <w:rPr>
          <w:b/>
        </w:rPr>
        <w:t xml:space="preserve">StartCap (4 bytes): </w:t>
      </w:r>
      <w:r>
        <w:t xml:space="preserve">An optional 32-bit signed integer that specifies the shape for the start of a line in the </w:t>
      </w:r>
      <w:r>
        <w:rPr>
          <w:b/>
        </w:rPr>
        <w:t>CustomStartCapData</w:t>
      </w:r>
      <w:r>
        <w:t xml:space="preserve"> field. This field MUST be present if the </w:t>
      </w:r>
      <w:r>
        <w:rPr>
          <w:b/>
        </w:rPr>
        <w:t>PenDataStartCap</w:t>
      </w:r>
      <w:r>
        <w:t xml:space="preserve"> flag is set in the </w:t>
      </w:r>
      <w:r>
        <w:rPr>
          <w:b/>
        </w:rPr>
        <w:t>PenDataFlags</w:t>
      </w:r>
      <w:r>
        <w:t xml:space="preserve"> field of the EmfP</w:t>
      </w:r>
      <w:r>
        <w:t xml:space="preserve">lusPenData object, and the value MUST be defined in the </w:t>
      </w:r>
      <w:hyperlink w:anchor="Section_1b87da0bbfd6458a805ed99d6eb3b16b" w:history="1">
        <w:r>
          <w:rPr>
            <w:rStyle w:val="Hyperlink"/>
          </w:rPr>
          <w:t>LineCapType</w:t>
        </w:r>
      </w:hyperlink>
      <w:r>
        <w:t xml:space="preserve"> enumeraiton.</w:t>
      </w:r>
    </w:p>
    <w:p w:rsidR="004655C4" w:rsidRDefault="00764010">
      <w:pPr>
        <w:pStyle w:val="Definition-Field"/>
      </w:pPr>
      <w:r>
        <w:rPr>
          <w:b/>
        </w:rPr>
        <w:t xml:space="preserve">EndCap (4 bytes): </w:t>
      </w:r>
      <w:r>
        <w:t xml:space="preserve">An optional 32-bit signed integer that specifies the shape for the end of a line in the </w:t>
      </w:r>
      <w:r>
        <w:rPr>
          <w:b/>
        </w:rPr>
        <w:t>CustomEnd</w:t>
      </w:r>
      <w:r>
        <w:rPr>
          <w:b/>
        </w:rPr>
        <w:t>CapData</w:t>
      </w:r>
      <w:r>
        <w:t xml:space="preserve"> field. This field MUST be present if the </w:t>
      </w:r>
      <w:r>
        <w:rPr>
          <w:b/>
        </w:rPr>
        <w:t>PenDataEndCap</w:t>
      </w:r>
      <w:r>
        <w:t xml:space="preserve"> flag is set in the </w:t>
      </w:r>
      <w:r>
        <w:rPr>
          <w:b/>
        </w:rPr>
        <w:t>PenDataFlags</w:t>
      </w:r>
      <w:r>
        <w:t xml:space="preserve"> field of the EmfPlusPenData object, and the value MUST be defined in the LineCapType enumeration.</w:t>
      </w:r>
    </w:p>
    <w:p w:rsidR="004655C4" w:rsidRDefault="00764010">
      <w:pPr>
        <w:pStyle w:val="Definition-Field"/>
      </w:pPr>
      <w:r>
        <w:rPr>
          <w:b/>
        </w:rPr>
        <w:lastRenderedPageBreak/>
        <w:t xml:space="preserve">Join (4 bytes): </w:t>
      </w:r>
      <w:r>
        <w:t>An optional 32-bit signed integer that specifie</w:t>
      </w:r>
      <w:r>
        <w:t xml:space="preserve">s how to join two lines that are drawn by the same pen and whose ends meet. This field MUST be present if the </w:t>
      </w:r>
      <w:r>
        <w:rPr>
          <w:b/>
        </w:rPr>
        <w:t>PenDataJoin</w:t>
      </w:r>
      <w:r>
        <w:t xml:space="preserve"> flag is set in the </w:t>
      </w:r>
      <w:r>
        <w:rPr>
          <w:b/>
        </w:rPr>
        <w:t>PenDataFlags</w:t>
      </w:r>
      <w:r>
        <w:t xml:space="preserve"> field of the EmfPlusPenData object, and the value MUST be defined in the </w:t>
      </w:r>
      <w:hyperlink w:anchor="Section_2ac2f9f456e44cfb96dd169229bc4517" w:history="1">
        <w:r>
          <w:rPr>
            <w:rStyle w:val="Hyperlink"/>
          </w:rPr>
          <w:t>LineJoinType</w:t>
        </w:r>
      </w:hyperlink>
      <w:r>
        <w:t xml:space="preserve"> enumeration.</w:t>
      </w:r>
    </w:p>
    <w:p w:rsidR="004655C4" w:rsidRDefault="00764010">
      <w:pPr>
        <w:pStyle w:val="Definition-Field"/>
      </w:pPr>
      <w:r>
        <w:rPr>
          <w:b/>
        </w:rPr>
        <w:t xml:space="preserve">MiterLimit (4 bytes): </w:t>
      </w:r>
      <w:r>
        <w:t>An optional 32-bit floating-point value that specifies the miter limit, which is the maximum allowed ratio of miter length to line width. The miter length is the distance from t</w:t>
      </w:r>
      <w:r>
        <w:t xml:space="preserve">he intersection of the line walls on the inside the join to the intersection of the line walls outside the join. The miter length can be large when the angle between two lines is small. This field MUST be present if the </w:t>
      </w:r>
      <w:r>
        <w:rPr>
          <w:b/>
        </w:rPr>
        <w:t>PenDataMiterLimit</w:t>
      </w:r>
      <w:r>
        <w:t xml:space="preserve"> flag is set in the</w:t>
      </w:r>
      <w:r>
        <w:t xml:space="preserve"> </w:t>
      </w:r>
      <w:r>
        <w:rPr>
          <w:b/>
        </w:rPr>
        <w:t>PenDataFlags</w:t>
      </w:r>
      <w:r>
        <w:t xml:space="preserve"> field of the EmfPlusPenData object.</w:t>
      </w:r>
    </w:p>
    <w:p w:rsidR="004655C4" w:rsidRDefault="00764010">
      <w:pPr>
        <w:pStyle w:val="Definition-Field"/>
      </w:pPr>
      <w:r>
        <w:rPr>
          <w:b/>
        </w:rPr>
        <w:t xml:space="preserve">LineStyle (4 bytes): </w:t>
      </w:r>
      <w:r>
        <w:t xml:space="preserve">An optional 32-bit signed integer that specifies the style used for lines drawn with this pen object. This field MUST be present if the </w:t>
      </w:r>
      <w:r>
        <w:rPr>
          <w:b/>
        </w:rPr>
        <w:t>PenDataLineStyle</w:t>
      </w:r>
      <w:r>
        <w:t xml:space="preserve"> flag is set in the </w:t>
      </w:r>
      <w:r>
        <w:rPr>
          <w:b/>
        </w:rPr>
        <w:t>PenDataFlags</w:t>
      </w:r>
      <w:r>
        <w:t xml:space="preserve"> </w:t>
      </w:r>
      <w:r>
        <w:t xml:space="preserve">field of the EmfPlusPenData object, and the value MUST be defined in the </w:t>
      </w:r>
      <w:hyperlink w:anchor="Section_3435a9d6b0ba4c73bfd2e7dbe6e7e9de" w:history="1">
        <w:r>
          <w:rPr>
            <w:rStyle w:val="Hyperlink"/>
          </w:rPr>
          <w:t>LineStyle</w:t>
        </w:r>
      </w:hyperlink>
      <w:r>
        <w:t xml:space="preserve"> enumeration.</w:t>
      </w:r>
    </w:p>
    <w:p w:rsidR="004655C4" w:rsidRDefault="00764010">
      <w:pPr>
        <w:pStyle w:val="Definition-Field"/>
      </w:pPr>
      <w:r>
        <w:rPr>
          <w:b/>
        </w:rPr>
        <w:t xml:space="preserve">DashedLineCapType (4 bytes): </w:t>
      </w:r>
      <w:r>
        <w:t>An optional 32-bit signed integer that specifies the shape for both end</w:t>
      </w:r>
      <w:r>
        <w:t xml:space="preserve">s of each dash in a dashed line. This field MUST be present if the </w:t>
      </w:r>
      <w:r>
        <w:rPr>
          <w:b/>
        </w:rPr>
        <w:t>PenDataDashedLineCap</w:t>
      </w:r>
      <w:r>
        <w:t xml:space="preserve"> flag is set in the </w:t>
      </w:r>
      <w:r>
        <w:rPr>
          <w:b/>
        </w:rPr>
        <w:t>PenDataFlags</w:t>
      </w:r>
      <w:r>
        <w:t xml:space="preserve"> field of the EmfPlusPenData object, and the value MUST be defined in the </w:t>
      </w:r>
      <w:hyperlink w:anchor="Section_411e7bbe551340d1b167c8e08ab4d946" w:history="1">
        <w:r>
          <w:rPr>
            <w:rStyle w:val="Hyperlink"/>
          </w:rPr>
          <w:t>Das</w:t>
        </w:r>
        <w:r>
          <w:rPr>
            <w:rStyle w:val="Hyperlink"/>
          </w:rPr>
          <w:t>hedLineCapType</w:t>
        </w:r>
      </w:hyperlink>
      <w:r>
        <w:t xml:space="preserve"> enumeration.</w:t>
      </w:r>
    </w:p>
    <w:p w:rsidR="004655C4" w:rsidRDefault="00764010">
      <w:pPr>
        <w:pStyle w:val="Definition-Field"/>
      </w:pPr>
      <w:r>
        <w:rPr>
          <w:b/>
        </w:rPr>
        <w:t xml:space="preserve">DashOffset (4 bytes): </w:t>
      </w:r>
      <w:r>
        <w:t xml:space="preserve">An optional 32-bit floating-point value that specifies the distance from the start of a line to the start of the first space in a dashed line pattern. This field MUST be present if the </w:t>
      </w:r>
      <w:r>
        <w:rPr>
          <w:b/>
        </w:rPr>
        <w:t>PenDataDashedLineOffs</w:t>
      </w:r>
      <w:r>
        <w:rPr>
          <w:b/>
        </w:rPr>
        <w:t>et</w:t>
      </w:r>
      <w:r>
        <w:t xml:space="preserve"> flag is set in the </w:t>
      </w:r>
      <w:r>
        <w:rPr>
          <w:b/>
        </w:rPr>
        <w:t>PenDataFlags</w:t>
      </w:r>
      <w:r>
        <w:t xml:space="preserve"> field of the EmfPlusPenData object.</w:t>
      </w:r>
    </w:p>
    <w:p w:rsidR="004655C4" w:rsidRDefault="00764010">
      <w:pPr>
        <w:pStyle w:val="Definition-Field"/>
      </w:pPr>
      <w:r>
        <w:rPr>
          <w:b/>
        </w:rPr>
        <w:t xml:space="preserve">DashedLineData (variable): </w:t>
      </w:r>
      <w:r>
        <w:t xml:space="preserve">An optional </w:t>
      </w:r>
      <w:hyperlink w:anchor="Section_43d5fb613ee546babe9bff830c91ee05" w:history="1">
        <w:r>
          <w:rPr>
            <w:rStyle w:val="Hyperlink"/>
          </w:rPr>
          <w:t>EmfPlusDashedLineData</w:t>
        </w:r>
      </w:hyperlink>
      <w:r>
        <w:t xml:space="preserve"> object that specifies the lengths of dashes and spaces in a custom dashed line. This field MUST be present if the </w:t>
      </w:r>
      <w:r>
        <w:rPr>
          <w:b/>
        </w:rPr>
        <w:t>PenDataDashedLine</w:t>
      </w:r>
      <w:r>
        <w:t xml:space="preserve"> flag is set in the </w:t>
      </w:r>
      <w:r>
        <w:rPr>
          <w:b/>
        </w:rPr>
        <w:t>PenDataFlags</w:t>
      </w:r>
      <w:r>
        <w:t xml:space="preserve"> field of the EmfPlusPenData object.</w:t>
      </w:r>
    </w:p>
    <w:p w:rsidR="004655C4" w:rsidRDefault="00764010">
      <w:pPr>
        <w:pStyle w:val="Definition-Field"/>
      </w:pPr>
      <w:r>
        <w:rPr>
          <w:b/>
        </w:rPr>
        <w:t xml:space="preserve">PenAlignment (4 bytes): </w:t>
      </w:r>
      <w:r>
        <w:t>An optional 32-bit signed integ</w:t>
      </w:r>
      <w:r>
        <w:t xml:space="preserve">er that specifies the distribution of the pen width with respect to the coordinates of the line being drawn. This field MUST be present if the </w:t>
      </w:r>
      <w:r>
        <w:rPr>
          <w:b/>
        </w:rPr>
        <w:t>PenDataNonCenter</w:t>
      </w:r>
      <w:r>
        <w:t xml:space="preserve"> flag is set in the </w:t>
      </w:r>
      <w:r>
        <w:rPr>
          <w:b/>
        </w:rPr>
        <w:t>PenDataFlags</w:t>
      </w:r>
      <w:r>
        <w:t xml:space="preserve"> field of the EmfPlusPenData object, and the value MUST be define</w:t>
      </w:r>
      <w:r>
        <w:t xml:space="preserve">d in the </w:t>
      </w:r>
      <w:hyperlink w:anchor="Section_22cd03cb36024f0cb5ef777348a7ddf6" w:history="1">
        <w:r>
          <w:rPr>
            <w:rStyle w:val="Hyperlink"/>
          </w:rPr>
          <w:t>PenAlignment</w:t>
        </w:r>
      </w:hyperlink>
      <w:r>
        <w:t xml:space="preserve"> enumeration.</w:t>
      </w:r>
    </w:p>
    <w:p w:rsidR="004655C4" w:rsidRDefault="00764010">
      <w:pPr>
        <w:pStyle w:val="Definition-Field2"/>
      </w:pPr>
      <w:r>
        <w:t>For example, consider the placement of a line. If the starting and ending coordinates of the line are defined, it is possible to think of a theoretical line betw</w:t>
      </w:r>
      <w:r>
        <w:t>een the two points that is zero width. Center alignment means that the pen width is distributed as evenly as possible on either side of that theoretical line.</w:t>
      </w:r>
    </w:p>
    <w:p w:rsidR="004655C4" w:rsidRDefault="00764010">
      <w:pPr>
        <w:pStyle w:val="Definition-Field"/>
      </w:pPr>
      <w:r>
        <w:rPr>
          <w:b/>
        </w:rPr>
        <w:t xml:space="preserve">CompoundLineData (variable): </w:t>
      </w:r>
      <w:r>
        <w:t xml:space="preserve">An optional </w:t>
      </w:r>
      <w:hyperlink w:anchor="Section_9b1387ba6008435b9d13878323083130" w:history="1">
        <w:r>
          <w:rPr>
            <w:rStyle w:val="Hyperlink"/>
          </w:rPr>
          <w:t>EmfPlusCompoundLineData</w:t>
        </w:r>
      </w:hyperlink>
      <w:r>
        <w:t xml:space="preserve"> object that specifies an array of floating-point values that define the compound line of a pen, which is made up of parallel lines and spaces. This field MUST be present if the </w:t>
      </w:r>
      <w:r>
        <w:rPr>
          <w:b/>
        </w:rPr>
        <w:t>PenDataCompoundLine</w:t>
      </w:r>
      <w:r>
        <w:t xml:space="preserve"> flag is set in the </w:t>
      </w:r>
      <w:r>
        <w:rPr>
          <w:b/>
        </w:rPr>
        <w:t>PenDataFlags</w:t>
      </w:r>
      <w:r>
        <w:t xml:space="preserve"> field of the EmfPlusPenData object.</w:t>
      </w:r>
    </w:p>
    <w:p w:rsidR="004655C4" w:rsidRDefault="00764010">
      <w:pPr>
        <w:pStyle w:val="Definition-Field"/>
      </w:pPr>
      <w:r>
        <w:rPr>
          <w:b/>
        </w:rPr>
        <w:t xml:space="preserve">CustomStartCapData (variable): </w:t>
      </w:r>
      <w:r>
        <w:t xml:space="preserve">An optional </w:t>
      </w:r>
      <w:hyperlink w:anchor="Section_b4db50481aba4eeebcc698f5f2aa9ac4" w:history="1">
        <w:r>
          <w:rPr>
            <w:rStyle w:val="Hyperlink"/>
          </w:rPr>
          <w:t>EmfPlusCustomStartCapData</w:t>
        </w:r>
      </w:hyperlink>
      <w:r>
        <w:t xml:space="preserve"> object that defines the custom start-cap shape, which is the shape to use at the start of </w:t>
      </w:r>
      <w:r>
        <w:t xml:space="preserve">a line drawn with this pen. It can be any of various shapes, such as a square, circle, or diamond. This field MUST be present if the </w:t>
      </w:r>
      <w:r>
        <w:rPr>
          <w:b/>
        </w:rPr>
        <w:t>PenDataCustomStartCap</w:t>
      </w:r>
      <w:r>
        <w:t xml:space="preserve"> flag is set in the </w:t>
      </w:r>
      <w:r>
        <w:rPr>
          <w:b/>
        </w:rPr>
        <w:t>PenDataFlags</w:t>
      </w:r>
      <w:r>
        <w:t xml:space="preserve"> field of the EmfPlusPenData object.</w:t>
      </w:r>
    </w:p>
    <w:p w:rsidR="004655C4" w:rsidRDefault="00764010">
      <w:pPr>
        <w:pStyle w:val="Definition-Field"/>
      </w:pPr>
      <w:r>
        <w:rPr>
          <w:b/>
        </w:rPr>
        <w:t xml:space="preserve">CustomEndCapData (variable): </w:t>
      </w:r>
      <w:r>
        <w:t>An o</w:t>
      </w:r>
      <w:r>
        <w:t xml:space="preserve">ptional </w:t>
      </w:r>
      <w:hyperlink w:anchor="Section_c9ddf636f1724f1f84e24e07ad536702" w:history="1">
        <w:r>
          <w:rPr>
            <w:rStyle w:val="Hyperlink"/>
          </w:rPr>
          <w:t>EmfPlusCustomEndCapData</w:t>
        </w:r>
      </w:hyperlink>
      <w:r>
        <w:t xml:space="preserve"> object that defines the custom end-cap shape, which is the shape to use at the end of a line drawn with this pen. It can be any of various shapes, such as a square,</w:t>
      </w:r>
      <w:r>
        <w:t xml:space="preserve"> circle, or diamond. This field MUST be present if the </w:t>
      </w:r>
      <w:r>
        <w:rPr>
          <w:b/>
        </w:rPr>
        <w:t>PenDataCustomEndCap</w:t>
      </w:r>
      <w:r>
        <w:t xml:space="preserve"> flag is set in the </w:t>
      </w:r>
      <w:r>
        <w:rPr>
          <w:b/>
        </w:rPr>
        <w:t>PenDataFlags</w:t>
      </w:r>
      <w:r>
        <w:t xml:space="preserve"> field of the EmfPlusPenData object.</w:t>
      </w:r>
    </w:p>
    <w:p w:rsidR="004655C4" w:rsidRDefault="00764010">
      <w:r>
        <w:t xml:space="preserve">Graphics pens are specified by </w:t>
      </w:r>
      <w:hyperlink w:anchor="Section_7af4bee7b3e047c59678ffcbb234e378" w:history="1">
        <w:r>
          <w:rPr>
            <w:rStyle w:val="Hyperlink"/>
          </w:rPr>
          <w:t>EmfPlusPen</w:t>
        </w:r>
      </w:hyperlink>
      <w:r>
        <w:t xml:space="preserve"> objects.</w:t>
      </w:r>
    </w:p>
    <w:p w:rsidR="004655C4" w:rsidRDefault="00764010">
      <w:r>
        <w:t>Se</w:t>
      </w:r>
      <w:r>
        <w:t xml:space="preserv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31" w:name="section_a0558721f6df4325b455a0e6edf63cf4"/>
      <w:bookmarkStart w:id="332" w:name="_Toc483456470"/>
      <w:r>
        <w:lastRenderedPageBreak/>
        <w:t>EmfPlusPoint Object</w:t>
      </w:r>
      <w:bookmarkEnd w:id="331"/>
      <w:bookmarkEnd w:id="332"/>
      <w:r>
        <w:fldChar w:fldCharType="begin"/>
      </w:r>
      <w:r>
        <w:instrText xml:space="preserve"> XE "EmfPlusPoint packet"</w:instrText>
      </w:r>
      <w:r>
        <w:fldChar w:fldCharType="end"/>
      </w:r>
      <w:r>
        <w:fldChar w:fldCharType="begin"/>
      </w:r>
      <w:r>
        <w:instrText xml:space="preserve"> XE "EmfPlusPoint Object"</w:instrText>
      </w:r>
      <w:r>
        <w:fldChar w:fldCharType="end"/>
      </w:r>
    </w:p>
    <w:p w:rsidR="004655C4" w:rsidRDefault="00764010">
      <w:r>
        <w:t>The EmfPlusPoint object specifies an ordered pair o</w:t>
      </w:r>
      <w:r>
        <w:t xml:space="preserve">f integer (X,Y) values that define an absolute location in a </w:t>
      </w:r>
      <w:hyperlink w:anchor="gt_84184077-d0d9-41e0-acaf-6596aa066813">
        <w:r>
          <w:rPr>
            <w:rStyle w:val="HyperlinkGreen"/>
            <w:b/>
          </w:rPr>
          <w:t>coordinate space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X</w:t>
            </w:r>
          </w:p>
        </w:tc>
        <w:tc>
          <w:tcPr>
            <w:tcW w:w="4320" w:type="dxa"/>
            <w:gridSpan w:val="16"/>
          </w:tcPr>
          <w:p w:rsidR="004655C4" w:rsidRDefault="00764010">
            <w:pPr>
              <w:pStyle w:val="PacketDiagramBodyText"/>
            </w:pPr>
            <w:r>
              <w:t>Y</w:t>
            </w:r>
          </w:p>
        </w:tc>
      </w:tr>
    </w:tbl>
    <w:p w:rsidR="004655C4" w:rsidRDefault="00764010">
      <w:pPr>
        <w:pStyle w:val="Definition-Field"/>
      </w:pPr>
      <w:r>
        <w:rPr>
          <w:b/>
        </w:rPr>
        <w:t xml:space="preserve">X (2 bytes): </w:t>
      </w:r>
      <w:r>
        <w:t xml:space="preserve">A 16-bit signed integer </w:t>
      </w:r>
      <w:r>
        <w:t>that defines the horizontal coordinate.</w:t>
      </w:r>
    </w:p>
    <w:p w:rsidR="004655C4" w:rsidRDefault="00764010">
      <w:pPr>
        <w:pStyle w:val="Definition-Field"/>
      </w:pPr>
      <w:r>
        <w:rPr>
          <w:b/>
        </w:rPr>
        <w:t xml:space="preserve">Y (2 bytes): </w:t>
      </w:r>
      <w:r>
        <w:t>A 16-bit signed integer that defines the vertical coordinate.</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33" w:name="section_65ddf0d3ae374da69a89251ded97f1ad"/>
      <w:bookmarkStart w:id="334" w:name="_Toc483456471"/>
      <w:r>
        <w:t>EmfPlusP</w:t>
      </w:r>
      <w:r>
        <w:t>ointF Object</w:t>
      </w:r>
      <w:bookmarkEnd w:id="333"/>
      <w:bookmarkEnd w:id="334"/>
      <w:r>
        <w:fldChar w:fldCharType="begin"/>
      </w:r>
      <w:r>
        <w:instrText xml:space="preserve"> XE "EmfPlusPointF packet"</w:instrText>
      </w:r>
      <w:r>
        <w:fldChar w:fldCharType="end"/>
      </w:r>
      <w:r>
        <w:fldChar w:fldCharType="begin"/>
      </w:r>
      <w:r>
        <w:instrText xml:space="preserve"> XE "EmfPlusPointF Object"</w:instrText>
      </w:r>
      <w:r>
        <w:fldChar w:fldCharType="end"/>
      </w:r>
    </w:p>
    <w:p w:rsidR="004655C4" w:rsidRDefault="00764010">
      <w:r>
        <w:t xml:space="preserve">The EmfPlusPointF object specifies an ordered pair of floating-point (X,Y) values that define an absolute location in a </w:t>
      </w:r>
      <w:hyperlink w:anchor="gt_84184077-d0d9-41e0-acaf-6596aa066813">
        <w:r>
          <w:rPr>
            <w:rStyle w:val="HyperlinkGreen"/>
            <w:b/>
          </w:rPr>
          <w:t>coord</w:t>
        </w:r>
        <w:r>
          <w:rPr>
            <w:rStyle w:val="HyperlinkGreen"/>
            <w:b/>
          </w:rPr>
          <w:t>inate space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X</w:t>
            </w:r>
          </w:p>
        </w:tc>
      </w:tr>
      <w:tr w:rsidR="004655C4" w:rsidTr="004655C4">
        <w:trPr>
          <w:trHeight w:hRule="exact" w:val="490"/>
        </w:trPr>
        <w:tc>
          <w:tcPr>
            <w:tcW w:w="8640" w:type="dxa"/>
            <w:gridSpan w:val="32"/>
          </w:tcPr>
          <w:p w:rsidR="004655C4" w:rsidRDefault="00764010">
            <w:pPr>
              <w:pStyle w:val="PacketDiagramBodyText"/>
            </w:pPr>
            <w:r>
              <w:t>Y</w:t>
            </w:r>
          </w:p>
        </w:tc>
      </w:tr>
    </w:tbl>
    <w:p w:rsidR="004655C4" w:rsidRDefault="00764010">
      <w:pPr>
        <w:pStyle w:val="Definition-Field"/>
      </w:pPr>
      <w:r>
        <w:rPr>
          <w:b/>
        </w:rPr>
        <w:t xml:space="preserve">X (4 bytes): </w:t>
      </w:r>
      <w:r>
        <w:t>A 32-bit floating-point value that specifies the horizontal coordinate.</w:t>
      </w:r>
    </w:p>
    <w:p w:rsidR="004655C4" w:rsidRDefault="00764010">
      <w:pPr>
        <w:pStyle w:val="Definition-Field"/>
      </w:pPr>
      <w:r>
        <w:rPr>
          <w:b/>
        </w:rPr>
        <w:t xml:space="preserve">Y (4 bytes): </w:t>
      </w:r>
      <w:r>
        <w:t xml:space="preserve">A 32-bit floating-point value that specifies the vertical </w:t>
      </w:r>
      <w:r>
        <w:t>coordinate.</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35" w:name="section_c861a0d439f04f6cbad9e3f7bf63205e"/>
      <w:bookmarkStart w:id="336" w:name="_Toc483456472"/>
      <w:r>
        <w:t>EmfPlusPointR Object</w:t>
      </w:r>
      <w:bookmarkEnd w:id="335"/>
      <w:bookmarkEnd w:id="336"/>
      <w:r>
        <w:fldChar w:fldCharType="begin"/>
      </w:r>
      <w:r>
        <w:instrText xml:space="preserve"> XE "EmfPlusPointR packet"</w:instrText>
      </w:r>
      <w:r>
        <w:fldChar w:fldCharType="end"/>
      </w:r>
      <w:r>
        <w:fldChar w:fldCharType="begin"/>
      </w:r>
      <w:r>
        <w:instrText xml:space="preserve"> XE "EmfPlusPointR Object"</w:instrText>
      </w:r>
      <w:r>
        <w:fldChar w:fldCharType="end"/>
      </w:r>
    </w:p>
    <w:p w:rsidR="004655C4" w:rsidRDefault="00764010">
      <w:r>
        <w:t>The EmfPlusPointR object specifies</w:t>
      </w:r>
      <w:r>
        <w:t xml:space="preserve"> an ordered pair of integer (X,Y) values that define a relative location in a </w:t>
      </w:r>
      <w:hyperlink w:anchor="gt_84184077-d0d9-41e0-acaf-6596aa066813">
        <w:r>
          <w:rPr>
            <w:rStyle w:val="HyperlinkGreen"/>
            <w:b/>
          </w:rPr>
          <w:t>coordinate space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X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 xml:space="preserve">Y </w:t>
            </w:r>
            <w:r>
              <w:t>(variable)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X (variable): </w:t>
      </w:r>
      <w:r>
        <w:t xml:space="preserve">A signed integer that specifies the horizontal coordinate. This value MUST be specified by either an </w:t>
      </w:r>
      <w:hyperlink w:anchor="Section_c2b45b77c9ce4b2e8edeff5e90ec7f1b" w:history="1">
        <w:r>
          <w:rPr>
            <w:rStyle w:val="Hyperlink"/>
          </w:rPr>
          <w:t>EmfPlusInteger7</w:t>
        </w:r>
      </w:hyperlink>
      <w:r>
        <w:t xml:space="preserve"> object or an </w:t>
      </w:r>
      <w:hyperlink w:anchor="Section_c5478039f448422eba0bff5eddcada8e" w:history="1">
        <w:r>
          <w:rPr>
            <w:rStyle w:val="Hyperlink"/>
          </w:rPr>
          <w:t>EmfPlusInteger15</w:t>
        </w:r>
      </w:hyperlink>
      <w:r>
        <w:t xml:space="preserve"> object.</w:t>
      </w:r>
    </w:p>
    <w:p w:rsidR="004655C4" w:rsidRDefault="00764010">
      <w:pPr>
        <w:pStyle w:val="Definition-Field"/>
      </w:pPr>
      <w:r>
        <w:rPr>
          <w:b/>
        </w:rPr>
        <w:t xml:space="preserve">Y (variable): </w:t>
      </w:r>
      <w:r>
        <w:t>A signed integer that specifies the vertical coordinate. This value MUST be specified by either an EmfPlusInteger7 object or an EmfPlusInteger15 object.</w:t>
      </w:r>
    </w:p>
    <w:p w:rsidR="004655C4" w:rsidRDefault="00764010">
      <w:r>
        <w:rPr>
          <w:b/>
        </w:rPr>
        <w:lastRenderedPageBreak/>
        <w:t xml:space="preserve">Note: </w:t>
      </w:r>
      <w:r>
        <w:t>The object that specifies the hor</w:t>
      </w:r>
      <w:r>
        <w:t>izontal coordinate is not required to be the same type as the object that specifies the vertical coordinate; that is, one can be 7 bits and the other can be 15 bits.</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37" w:name="section_2addbcb60baf4794a733048cb7a3e1e4"/>
      <w:bookmarkStart w:id="338" w:name="_Toc483456473"/>
      <w:r>
        <w:t>EmfPlusRect Object</w:t>
      </w:r>
      <w:bookmarkEnd w:id="337"/>
      <w:bookmarkEnd w:id="338"/>
      <w:r>
        <w:fldChar w:fldCharType="begin"/>
      </w:r>
      <w:r>
        <w:instrText xml:space="preserve"> XE "EmfPlusRect packet"</w:instrText>
      </w:r>
      <w:r>
        <w:fldChar w:fldCharType="end"/>
      </w:r>
      <w:r>
        <w:fldChar w:fldCharType="begin"/>
      </w:r>
      <w:r>
        <w:instrText xml:space="preserve"> XE "EmfPlusRect Object"</w:instrText>
      </w:r>
      <w:r>
        <w:fldChar w:fldCharType="end"/>
      </w:r>
    </w:p>
    <w:p w:rsidR="004655C4" w:rsidRDefault="00764010">
      <w:r>
        <w:t>The EmfPlusRect object specifies a rectangle origin, height, and width as 16-bit signed integers.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X</w:t>
            </w:r>
          </w:p>
        </w:tc>
        <w:tc>
          <w:tcPr>
            <w:tcW w:w="4320" w:type="dxa"/>
            <w:gridSpan w:val="16"/>
          </w:tcPr>
          <w:p w:rsidR="004655C4" w:rsidRDefault="00764010">
            <w:pPr>
              <w:pStyle w:val="PacketDiagramBodyText"/>
            </w:pPr>
            <w:r>
              <w:t>Y</w:t>
            </w:r>
          </w:p>
        </w:tc>
      </w:tr>
      <w:tr w:rsidR="004655C4" w:rsidTr="004655C4">
        <w:trPr>
          <w:trHeight w:hRule="exact" w:val="490"/>
        </w:trPr>
        <w:tc>
          <w:tcPr>
            <w:tcW w:w="4320" w:type="dxa"/>
            <w:gridSpan w:val="16"/>
          </w:tcPr>
          <w:p w:rsidR="004655C4" w:rsidRDefault="00764010">
            <w:pPr>
              <w:pStyle w:val="PacketDiagramBodyText"/>
            </w:pPr>
            <w:r>
              <w:t>Width</w:t>
            </w:r>
          </w:p>
        </w:tc>
        <w:tc>
          <w:tcPr>
            <w:tcW w:w="4320" w:type="dxa"/>
            <w:gridSpan w:val="16"/>
          </w:tcPr>
          <w:p w:rsidR="004655C4" w:rsidRDefault="00764010">
            <w:pPr>
              <w:pStyle w:val="PacketDiagramBodyText"/>
            </w:pPr>
            <w:r>
              <w:t>Height</w:t>
            </w:r>
          </w:p>
        </w:tc>
      </w:tr>
    </w:tbl>
    <w:p w:rsidR="004655C4" w:rsidRDefault="00764010">
      <w:pPr>
        <w:pStyle w:val="Definition-Field"/>
      </w:pPr>
      <w:r>
        <w:rPr>
          <w:b/>
        </w:rPr>
        <w:t xml:space="preserve">X (2 bytes): </w:t>
      </w:r>
      <w:r>
        <w:t>A 16-bit signed integer that specifies the horizontal coordinate of the upper-left corner of the rectangle.</w:t>
      </w:r>
    </w:p>
    <w:p w:rsidR="004655C4" w:rsidRDefault="00764010">
      <w:pPr>
        <w:pStyle w:val="Definition-Field"/>
      </w:pPr>
      <w:r>
        <w:rPr>
          <w:b/>
        </w:rPr>
        <w:t xml:space="preserve">Y (2 bytes): </w:t>
      </w:r>
      <w:r>
        <w:t xml:space="preserve">A 16-bit signed integer that specifies the vertical coordinate </w:t>
      </w:r>
      <w:r>
        <w:t>of the upper-left corner of the rectangle.</w:t>
      </w:r>
    </w:p>
    <w:p w:rsidR="004655C4" w:rsidRDefault="00764010">
      <w:pPr>
        <w:pStyle w:val="Definition-Field"/>
      </w:pPr>
      <w:r>
        <w:rPr>
          <w:b/>
        </w:rPr>
        <w:t xml:space="preserve">Width (2 bytes): </w:t>
      </w:r>
      <w:r>
        <w:t>A 16-bit signed integer that specifies the width of the rectangle.</w:t>
      </w:r>
    </w:p>
    <w:p w:rsidR="004655C4" w:rsidRDefault="00764010">
      <w:pPr>
        <w:pStyle w:val="Definition-Field"/>
      </w:pPr>
      <w:r>
        <w:rPr>
          <w:b/>
        </w:rPr>
        <w:t xml:space="preserve">Height (2 bytes): </w:t>
      </w:r>
      <w:r>
        <w:t>A 16-bit signed integer that specifies the height of the rectangle.</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39" w:name="section_f02202c09ef14e0db81d0dbb92757b7c"/>
      <w:bookmarkStart w:id="340" w:name="_Toc483456474"/>
      <w:r>
        <w:t>EmfPlusRectF Object</w:t>
      </w:r>
      <w:bookmarkEnd w:id="339"/>
      <w:bookmarkEnd w:id="340"/>
      <w:r>
        <w:fldChar w:fldCharType="begin"/>
      </w:r>
      <w:r>
        <w:instrText xml:space="preserve"> XE "EmfPlusRectF packet"</w:instrText>
      </w:r>
      <w:r>
        <w:fldChar w:fldCharType="end"/>
      </w:r>
      <w:r>
        <w:fldChar w:fldCharType="begin"/>
      </w:r>
      <w:r>
        <w:instrText xml:space="preserve"> XE "EmfPlusRegionNode Object"</w:instrText>
      </w:r>
      <w:r>
        <w:fldChar w:fldCharType="end"/>
      </w:r>
    </w:p>
    <w:p w:rsidR="004655C4" w:rsidRDefault="00764010">
      <w:r>
        <w:t>The EmfPlusRectF object specifies a rectangle's origin, height, and width as 32-bit flo</w:t>
      </w:r>
      <w:r>
        <w:t>ating-point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X</w:t>
            </w:r>
          </w:p>
        </w:tc>
      </w:tr>
      <w:tr w:rsidR="004655C4" w:rsidTr="004655C4">
        <w:trPr>
          <w:trHeight w:hRule="exact" w:val="490"/>
        </w:trPr>
        <w:tc>
          <w:tcPr>
            <w:tcW w:w="8640" w:type="dxa"/>
            <w:gridSpan w:val="32"/>
          </w:tcPr>
          <w:p w:rsidR="004655C4" w:rsidRDefault="00764010">
            <w:pPr>
              <w:pStyle w:val="PacketDiagramBodyText"/>
            </w:pPr>
            <w:r>
              <w:t>Y</w:t>
            </w:r>
          </w:p>
        </w:tc>
      </w:tr>
      <w:tr w:rsidR="004655C4" w:rsidTr="004655C4">
        <w:trPr>
          <w:trHeight w:hRule="exact" w:val="490"/>
        </w:trPr>
        <w:tc>
          <w:tcPr>
            <w:tcW w:w="8640" w:type="dxa"/>
            <w:gridSpan w:val="32"/>
          </w:tcPr>
          <w:p w:rsidR="004655C4" w:rsidRDefault="00764010">
            <w:pPr>
              <w:pStyle w:val="PacketDiagramBodyText"/>
            </w:pPr>
            <w:r>
              <w:t>Width</w:t>
            </w:r>
          </w:p>
        </w:tc>
      </w:tr>
      <w:tr w:rsidR="004655C4" w:rsidTr="004655C4">
        <w:trPr>
          <w:trHeight w:hRule="exact" w:val="490"/>
        </w:trPr>
        <w:tc>
          <w:tcPr>
            <w:tcW w:w="8640" w:type="dxa"/>
            <w:gridSpan w:val="32"/>
          </w:tcPr>
          <w:p w:rsidR="004655C4" w:rsidRDefault="00764010">
            <w:pPr>
              <w:pStyle w:val="PacketDiagramBodyText"/>
            </w:pPr>
            <w:r>
              <w:t>Height</w:t>
            </w:r>
          </w:p>
        </w:tc>
      </w:tr>
    </w:tbl>
    <w:p w:rsidR="004655C4" w:rsidRDefault="00764010">
      <w:pPr>
        <w:pStyle w:val="Definition-Field"/>
      </w:pPr>
      <w:r>
        <w:rPr>
          <w:b/>
        </w:rPr>
        <w:t xml:space="preserve">X (4 bytes): </w:t>
      </w:r>
      <w:r>
        <w:t>A 32-bit floating-point value that specifies the horizontal coordinate of the upper-left corner of the rectangle.</w:t>
      </w:r>
    </w:p>
    <w:p w:rsidR="004655C4" w:rsidRDefault="00764010">
      <w:pPr>
        <w:pStyle w:val="Definition-Field"/>
      </w:pPr>
      <w:r>
        <w:rPr>
          <w:b/>
        </w:rPr>
        <w:t xml:space="preserve">Y (4 bytes): </w:t>
      </w:r>
      <w:r>
        <w:t xml:space="preserve">A </w:t>
      </w:r>
      <w:r>
        <w:t>32-bit floating-point value that specifies the vertical coordinate of the upper-left corner of the rectangle.</w:t>
      </w:r>
    </w:p>
    <w:p w:rsidR="004655C4" w:rsidRDefault="00764010">
      <w:pPr>
        <w:pStyle w:val="Definition-Field"/>
      </w:pPr>
      <w:r>
        <w:rPr>
          <w:b/>
        </w:rPr>
        <w:t xml:space="preserve">Width (4 bytes): </w:t>
      </w:r>
      <w:r>
        <w:t>A 32-bit floating-point value that specifies the width of the rectangle.</w:t>
      </w:r>
    </w:p>
    <w:p w:rsidR="004655C4" w:rsidRDefault="00764010">
      <w:pPr>
        <w:pStyle w:val="Definition-Field"/>
      </w:pPr>
      <w:r>
        <w:rPr>
          <w:b/>
        </w:rPr>
        <w:t xml:space="preserve">Height (4 bytes): </w:t>
      </w:r>
      <w:r>
        <w:t xml:space="preserve">A 32-bit floating-point value that </w:t>
      </w:r>
      <w:r>
        <w:t>specifies the height of the rectangle.</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41" w:name="section_118a1cab68ee4658b7a87b03aa1fafe3"/>
      <w:bookmarkStart w:id="342" w:name="_Toc483456475"/>
      <w:r>
        <w:lastRenderedPageBreak/>
        <w:t>EmfPlusRegionNode Object</w:t>
      </w:r>
      <w:bookmarkEnd w:id="341"/>
      <w:bookmarkEnd w:id="342"/>
      <w:r>
        <w:fldChar w:fldCharType="begin"/>
      </w:r>
      <w:r>
        <w:instrText xml:space="preserve"> XE "EmfPlusRegionNode packet"</w:instrText>
      </w:r>
      <w:r>
        <w:fldChar w:fldCharType="end"/>
      </w:r>
      <w:r>
        <w:fldChar w:fldCharType="begin"/>
      </w:r>
      <w:r>
        <w:instrText xml:space="preserve"> XE "EmfPlusRegionNode Objec</w:instrText>
      </w:r>
      <w:r>
        <w:instrText>t"</w:instrText>
      </w:r>
      <w:r>
        <w:fldChar w:fldCharType="end"/>
      </w:r>
    </w:p>
    <w:p w:rsidR="004655C4" w:rsidRDefault="00764010">
      <w:r>
        <w:t xml:space="preserve">The EmfPlusRegionNode object specifies nodes of a graphics </w:t>
      </w:r>
      <w:hyperlink w:anchor="gt_6f13fe5f-8747-4ae0-9375-814bf0528197">
        <w:r>
          <w:rPr>
            <w:rStyle w:val="HyperlinkGreen"/>
            <w:b/>
          </w:rPr>
          <w:t>region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Type</w:t>
            </w:r>
          </w:p>
        </w:tc>
      </w:tr>
      <w:tr w:rsidR="004655C4" w:rsidTr="004655C4">
        <w:trPr>
          <w:trHeight w:hRule="exact" w:val="490"/>
        </w:trPr>
        <w:tc>
          <w:tcPr>
            <w:tcW w:w="8640" w:type="dxa"/>
            <w:gridSpan w:val="32"/>
          </w:tcPr>
          <w:p w:rsidR="004655C4" w:rsidRDefault="00764010">
            <w:pPr>
              <w:pStyle w:val="PacketDiagramBodyText"/>
            </w:pPr>
            <w:r>
              <w:t>RegionNodeData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(4 bytes): </w:t>
      </w:r>
      <w:r>
        <w:t xml:space="preserve">A 32-bit unsigned integer that specifies the type of data in the </w:t>
      </w:r>
      <w:r>
        <w:rPr>
          <w:b/>
        </w:rPr>
        <w:t>RegionNodeData</w:t>
      </w:r>
      <w:r>
        <w:t xml:space="preserve"> field. This value MUST be defined in the </w:t>
      </w:r>
      <w:hyperlink w:anchor="Section_b2c1433b1c804992a861bcc0e491c8da" w:history="1">
        <w:r>
          <w:rPr>
            <w:rStyle w:val="Hyperlink"/>
          </w:rPr>
          <w:t>RegionNodeDataType</w:t>
        </w:r>
      </w:hyperlink>
      <w:r>
        <w:t xml:space="preserve"> enumeration.</w:t>
      </w:r>
    </w:p>
    <w:p w:rsidR="004655C4" w:rsidRDefault="00764010">
      <w:pPr>
        <w:pStyle w:val="Definition-Field"/>
      </w:pPr>
      <w:r>
        <w:rPr>
          <w:b/>
        </w:rPr>
        <w:t xml:space="preserve">RegionNodeData (variable): </w:t>
      </w:r>
      <w:r>
        <w:t xml:space="preserve">Optional, variable-length data that defines the region node data object specified in the </w:t>
      </w:r>
      <w:r>
        <w:rPr>
          <w:b/>
        </w:rPr>
        <w:t>Type</w:t>
      </w:r>
      <w:r>
        <w:t xml:space="preserve"> field. The content and format of the data can be different for every region node type. This field MUST NOT be present if the node type is RegionNodeDataTypeEmpty </w:t>
      </w:r>
      <w:r>
        <w:t>or RegionNodeDataTypeInfinite.</w:t>
      </w:r>
    </w:p>
    <w:p w:rsidR="004655C4" w:rsidRDefault="00764010">
      <w:r>
        <w:t xml:space="preserve">Graphics regions are specified by </w:t>
      </w:r>
      <w:hyperlink w:anchor="Section_3f8c4a6aa0af4ba28bb20d2f4569c493" w:history="1">
        <w:r>
          <w:rPr>
            <w:rStyle w:val="Hyperlink"/>
          </w:rPr>
          <w:t>EmfPlusRegion</w:t>
        </w:r>
      </w:hyperlink>
      <w:r>
        <w:t xml:space="preserve"> objects, which define a binary tree of region nodes. Each node MUST either be a terminal node or specify additional r</w:t>
      </w:r>
      <w:r>
        <w:t>egion nodes.</w:t>
      </w:r>
    </w:p>
    <w:p w:rsidR="004655C4" w:rsidRDefault="00764010">
      <w:r>
        <w:t>This object is generic and is used to specify different types of region node data, including:</w:t>
      </w:r>
    </w:p>
    <w:p w:rsidR="004655C4" w:rsidRDefault="00764010">
      <w:pPr>
        <w:pStyle w:val="ListParagraph"/>
        <w:numPr>
          <w:ilvl w:val="0"/>
          <w:numId w:val="60"/>
        </w:numPr>
      </w:pPr>
      <w:r>
        <w:t xml:space="preserve">An </w:t>
      </w:r>
      <w:hyperlink w:anchor="Section_01c7de4fd37e49d19f645627a9ca2eea" w:history="1">
        <w:r>
          <w:rPr>
            <w:rStyle w:val="Hyperlink"/>
          </w:rPr>
          <w:t>EmfPlusRegionNodePath</w:t>
        </w:r>
      </w:hyperlink>
      <w:r>
        <w:t xml:space="preserve"> object, for a terminal node;</w:t>
      </w:r>
    </w:p>
    <w:p w:rsidR="004655C4" w:rsidRDefault="00764010">
      <w:pPr>
        <w:pStyle w:val="ListParagraph"/>
        <w:numPr>
          <w:ilvl w:val="0"/>
          <w:numId w:val="60"/>
        </w:numPr>
      </w:pPr>
      <w:r>
        <w:t xml:space="preserve">An </w:t>
      </w:r>
      <w:hyperlink w:anchor="Section_f02202c09ef14e0db81d0dbb92757b7c" w:history="1">
        <w:r>
          <w:rPr>
            <w:rStyle w:val="Hyperlink"/>
          </w:rPr>
          <w:t>EmfPlusRectF</w:t>
        </w:r>
      </w:hyperlink>
      <w:r>
        <w:t xml:space="preserve"> object, for a terminal node; and</w:t>
      </w:r>
    </w:p>
    <w:p w:rsidR="004655C4" w:rsidRDefault="00764010">
      <w:pPr>
        <w:pStyle w:val="ListParagraph"/>
        <w:numPr>
          <w:ilvl w:val="0"/>
          <w:numId w:val="60"/>
        </w:numPr>
      </w:pPr>
      <w:r>
        <w:t xml:space="preserve">An </w:t>
      </w:r>
      <w:hyperlink w:anchor="Section_07891e54946e45e4ad68213a21be5c3d" w:history="1">
        <w:r>
          <w:rPr>
            <w:rStyle w:val="Hyperlink"/>
          </w:rPr>
          <w:t>EmfPlusRegionNodeChildNodes</w:t>
        </w:r>
      </w:hyperlink>
      <w:r>
        <w:t xml:space="preserve"> object, for a non-terminal node.</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43" w:name="section_07891e54946e45e4ad68213a21be5c3d"/>
      <w:bookmarkStart w:id="344" w:name="_Toc483456476"/>
      <w:r>
        <w:t>EmfPlusRegionNodeChildNodes Object</w:t>
      </w:r>
      <w:bookmarkEnd w:id="343"/>
      <w:bookmarkEnd w:id="344"/>
      <w:r>
        <w:fldChar w:fldCharType="begin"/>
      </w:r>
      <w:r>
        <w:instrText xml:space="preserve"> XE "EmfPlusRegionNodeChildNodes packet"</w:instrText>
      </w:r>
      <w:r>
        <w:fldChar w:fldCharType="end"/>
      </w:r>
      <w:r>
        <w:fldChar w:fldCharType="begin"/>
      </w:r>
      <w:r>
        <w:instrText xml:space="preserve"> XE "EmfPlusRegionNodeChildNodes Object"</w:instrText>
      </w:r>
      <w:r>
        <w:fldChar w:fldCharType="end"/>
      </w:r>
    </w:p>
    <w:p w:rsidR="004655C4" w:rsidRDefault="00764010">
      <w:r>
        <w:t>The EmfPlusRegionNodeChildNodes object specifies child nodes o</w:t>
      </w:r>
      <w:r>
        <w:t xml:space="preserve">f a graphics </w:t>
      </w:r>
      <w:hyperlink w:anchor="gt_6f13fe5f-8747-4ae0-9375-814bf0528197">
        <w:r>
          <w:rPr>
            <w:rStyle w:val="HyperlinkGreen"/>
            <w:b/>
          </w:rPr>
          <w:t>region</w:t>
        </w:r>
      </w:hyperlink>
      <w:r>
        <w:t xml:space="preserve"> node.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Left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Right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Left (variable): </w:t>
      </w:r>
      <w:r>
        <w:t xml:space="preserve">An </w:t>
      </w:r>
      <w:hyperlink w:anchor="Section_118a1cab68ee4658b7a87b03aa1fafe3" w:history="1">
        <w:r>
          <w:rPr>
            <w:rStyle w:val="Hyperlink"/>
          </w:rPr>
          <w:t>EmfPlusRegionNode</w:t>
        </w:r>
      </w:hyperlink>
      <w:r>
        <w:t xml:space="preserve"> object that specifies the left child node of this region node.</w:t>
      </w:r>
    </w:p>
    <w:p w:rsidR="004655C4" w:rsidRDefault="00764010">
      <w:pPr>
        <w:pStyle w:val="Definition-Field"/>
      </w:pPr>
      <w:r>
        <w:rPr>
          <w:b/>
        </w:rPr>
        <w:t xml:space="preserve">Right (variable): </w:t>
      </w:r>
      <w:r>
        <w:t>An EmfPlusRegionNode object that defines the right child node of this region node.</w:t>
      </w:r>
    </w:p>
    <w:p w:rsidR="004655C4" w:rsidRDefault="00764010">
      <w:r>
        <w:t xml:space="preserve">Graphics region </w:t>
      </w:r>
      <w:r>
        <w:t>nodes are specified with EmfPlusRegionNode objects.</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45" w:name="section_01c7de4fd37e49d19f645627a9ca2eea"/>
      <w:bookmarkStart w:id="346" w:name="_Toc483456477"/>
      <w:r>
        <w:lastRenderedPageBreak/>
        <w:t>EmfPlusRegionNodePath Object</w:t>
      </w:r>
      <w:bookmarkEnd w:id="345"/>
      <w:bookmarkEnd w:id="346"/>
      <w:r>
        <w:fldChar w:fldCharType="begin"/>
      </w:r>
      <w:r>
        <w:instrText xml:space="preserve"> XE "EmfPlusRegionNodePath_Object packet"</w:instrText>
      </w:r>
      <w:r>
        <w:fldChar w:fldCharType="end"/>
      </w:r>
    </w:p>
    <w:p w:rsidR="004655C4" w:rsidRDefault="00764010">
      <w:r>
        <w:t xml:space="preserve">The EmfPlusRegionNodePath object specifies a graphics path for drawing the boundary of a </w:t>
      </w:r>
      <w:hyperlink w:anchor="gt_6f13fe5f-8747-4ae0-9375-814bf0528197">
        <w:r>
          <w:rPr>
            <w:rStyle w:val="HyperlinkGreen"/>
            <w:b/>
          </w:rPr>
          <w:t>region</w:t>
        </w:r>
      </w:hyperlink>
      <w:r>
        <w:t xml:space="preserve"> node.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RegionNodePathLength</w:t>
            </w:r>
          </w:p>
        </w:tc>
      </w:tr>
      <w:tr w:rsidR="004655C4" w:rsidTr="004655C4">
        <w:trPr>
          <w:trHeight w:hRule="exact" w:val="490"/>
        </w:trPr>
        <w:tc>
          <w:tcPr>
            <w:tcW w:w="8640" w:type="dxa"/>
            <w:gridSpan w:val="32"/>
          </w:tcPr>
          <w:p w:rsidR="004655C4" w:rsidRDefault="00764010">
            <w:pPr>
              <w:pStyle w:val="PacketDiagramBodyText"/>
            </w:pPr>
            <w:r>
              <w:t>RegionNodePath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RegionNodePathLength (4 bytes): </w:t>
      </w:r>
      <w:r>
        <w:t xml:space="preserve">A 32-bit signed integer that specifies the length in bytes of the </w:t>
      </w:r>
      <w:r>
        <w:rPr>
          <w:b/>
        </w:rPr>
        <w:t>RegionNodePath</w:t>
      </w:r>
      <w:r>
        <w:t xml:space="preserve"> field.</w:t>
      </w:r>
    </w:p>
    <w:p w:rsidR="004655C4" w:rsidRDefault="00764010">
      <w:pPr>
        <w:pStyle w:val="Definition-Field"/>
      </w:pPr>
      <w:r>
        <w:rPr>
          <w:b/>
        </w:rPr>
        <w:t xml:space="preserve">RegionNodePath (variable): </w:t>
      </w:r>
      <w:r>
        <w:t xml:space="preserve">An </w:t>
      </w:r>
      <w:hyperlink w:anchor="Section_b539cf16623247059f6e6f914705145f" w:history="1">
        <w:r>
          <w:rPr>
            <w:rStyle w:val="Hyperlink"/>
          </w:rPr>
          <w:t>EmfPlusPath</w:t>
        </w:r>
      </w:hyperlink>
      <w:r>
        <w:t xml:space="preserve"> </w:t>
      </w:r>
      <w:r>
        <w:t>object that specifies the boundary of the region node.</w:t>
      </w:r>
    </w:p>
    <w:p w:rsidR="004655C4" w:rsidRDefault="00764010">
      <w:r>
        <w:t xml:space="preserve">Region nodes are specified by </w:t>
      </w:r>
      <w:hyperlink w:anchor="Section_3f8c4a6aa0af4ba28bb20d2f4569c493" w:history="1">
        <w:r>
          <w:rPr>
            <w:rStyle w:val="Hyperlink"/>
          </w:rPr>
          <w:t>EmfPlusRegion</w:t>
        </w:r>
      </w:hyperlink>
      <w:r>
        <w:t xml:space="preserve"> objects. An EmfPlusRegionNodePath object MUST be present in the </w:t>
      </w:r>
      <w:r>
        <w:rPr>
          <w:b/>
        </w:rPr>
        <w:t>RegionNodeData</w:t>
      </w:r>
      <w:r>
        <w:t xml:space="preserve"> field of an </w:t>
      </w:r>
      <w:hyperlink w:anchor="Section_118a1cab68ee4658b7a87b03aa1fafe3" w:history="1">
        <w:r>
          <w:rPr>
            <w:rStyle w:val="Hyperlink"/>
          </w:rPr>
          <w:t>EmfPlusRegionNode</w:t>
        </w:r>
      </w:hyperlink>
      <w:r>
        <w:t xml:space="preserve"> object if its </w:t>
      </w:r>
      <w:r>
        <w:rPr>
          <w:b/>
        </w:rPr>
        <w:t>Type</w:t>
      </w:r>
      <w:r>
        <w:t xml:space="preserve"> field is set to the </w:t>
      </w:r>
      <w:r>
        <w:rPr>
          <w:b/>
        </w:rPr>
        <w:t>RegionNodeDataTypePath</w:t>
      </w:r>
      <w:r>
        <w:t xml:space="preserve"> value from the </w:t>
      </w:r>
      <w:hyperlink w:anchor="Section_b2c1433b1c804992a861bcc0e491c8da" w:history="1">
        <w:r>
          <w:rPr>
            <w:rStyle w:val="Hyperlink"/>
          </w:rPr>
          <w:t>RegionNodeDataType</w:t>
        </w:r>
      </w:hyperlink>
      <w:r>
        <w:t xml:space="preserve"> enumeration.</w:t>
      </w:r>
    </w:p>
    <w:p w:rsidR="004655C4" w:rsidRDefault="00764010">
      <w:r>
        <w:t>See section</w:t>
      </w:r>
      <w:r>
        <w:t xml:space="preserve">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47" w:name="section_ac826aa570604161af706b1a76a27e0f"/>
      <w:bookmarkStart w:id="348" w:name="_Toc483456478"/>
      <w:r>
        <w:t>EmfPlusSolidBrushData Object</w:t>
      </w:r>
      <w:bookmarkEnd w:id="347"/>
      <w:bookmarkEnd w:id="348"/>
      <w:r>
        <w:fldChar w:fldCharType="begin"/>
      </w:r>
      <w:r>
        <w:instrText xml:space="preserve"> XE "EmfPlusSolidBrushData packet"</w:instrText>
      </w:r>
      <w:r>
        <w:fldChar w:fldCharType="end"/>
      </w:r>
      <w:r>
        <w:fldChar w:fldCharType="begin"/>
      </w:r>
      <w:r>
        <w:instrText xml:space="preserve"> XE "EmfPlusSolidBrushData Object"</w:instrText>
      </w:r>
      <w:r>
        <w:fldChar w:fldCharType="end"/>
      </w:r>
    </w:p>
    <w:p w:rsidR="004655C4" w:rsidRDefault="00764010">
      <w:r>
        <w:t xml:space="preserve">The EmfPlusSolidBrushData object </w:t>
      </w:r>
      <w:r>
        <w:t>specifies a solid color for a graphics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SolidColor</w:t>
            </w:r>
          </w:p>
        </w:tc>
      </w:tr>
    </w:tbl>
    <w:p w:rsidR="004655C4" w:rsidRDefault="00764010">
      <w:pPr>
        <w:pStyle w:val="Definition-Field"/>
      </w:pPr>
      <w:r>
        <w:rPr>
          <w:b/>
        </w:rPr>
        <w:t xml:space="preserve">SolidColor (4 bytes): </w:t>
      </w:r>
      <w:r>
        <w:t xml:space="preserve">An </w:t>
      </w:r>
      <w:hyperlink w:anchor="Section_10284df90c5e48d09196c91c09de069f" w:history="1">
        <w:r>
          <w:rPr>
            <w:rStyle w:val="Hyperlink"/>
          </w:rPr>
          <w:t>EmfPlusARGB</w:t>
        </w:r>
      </w:hyperlink>
      <w:r>
        <w:t xml:space="preserve"> object that specifies the color of the brush.</w:t>
      </w:r>
    </w:p>
    <w:p w:rsidR="004655C4" w:rsidRDefault="00764010">
      <w:r>
        <w:t xml:space="preserve">Graphics brushes are specified by </w:t>
      </w:r>
      <w:hyperlink w:anchor="Section_79c653fbbf014f878bd2eac1de71e140" w:history="1">
        <w:r>
          <w:rPr>
            <w:rStyle w:val="Hyperlink"/>
          </w:rPr>
          <w:t>EmfPlusBrush</w:t>
        </w:r>
      </w:hyperlink>
      <w:r>
        <w:t xml:space="preserve"> objects. A solid color brush paints a background in a solid color.</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49" w:name="section_9567fbcdd9994c70873f12d320f02dc3"/>
      <w:bookmarkStart w:id="350" w:name="_Toc483456479"/>
      <w:r>
        <w:t>EmfPlusStringFormatData Object</w:t>
      </w:r>
      <w:bookmarkEnd w:id="349"/>
      <w:bookmarkEnd w:id="350"/>
      <w:r>
        <w:fldChar w:fldCharType="begin"/>
      </w:r>
      <w:r>
        <w:instrText xml:space="preserve"> XE "EmfPlusStringFormatData packet"</w:instrText>
      </w:r>
      <w:r>
        <w:fldChar w:fldCharType="end"/>
      </w:r>
      <w:r>
        <w:fldChar w:fldCharType="begin"/>
      </w:r>
      <w:r>
        <w:instrText xml:space="preserve"> XE "EmfPlusStringFormatData Object"</w:instrText>
      </w:r>
      <w:r>
        <w:fldChar w:fldCharType="end"/>
      </w:r>
    </w:p>
    <w:p w:rsidR="004655C4" w:rsidRDefault="00764010">
      <w:r>
        <w:t>The EmfPlusStringFormatData object specifies tab st</w:t>
      </w:r>
      <w:r>
        <w:t>ops and character positions for a graphics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TabStops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CharRange (variable)</w:t>
            </w:r>
          </w:p>
        </w:tc>
      </w:tr>
      <w:tr w:rsidR="004655C4" w:rsidTr="004655C4">
        <w:trPr>
          <w:trHeight w:hRule="exact" w:val="490"/>
        </w:trPr>
        <w:tc>
          <w:tcPr>
            <w:tcW w:w="8640" w:type="dxa"/>
            <w:gridSpan w:val="32"/>
          </w:tcPr>
          <w:p w:rsidR="004655C4" w:rsidRDefault="00764010">
            <w:pPr>
              <w:pStyle w:val="PacketDiagramBodyText"/>
            </w:pPr>
            <w:r>
              <w:lastRenderedPageBreak/>
              <w:t>...</w:t>
            </w:r>
          </w:p>
        </w:tc>
      </w:tr>
    </w:tbl>
    <w:p w:rsidR="004655C4" w:rsidRDefault="00764010">
      <w:pPr>
        <w:pStyle w:val="Definition-Field"/>
      </w:pPr>
      <w:r>
        <w:rPr>
          <w:b/>
        </w:rPr>
        <w:t xml:space="preserve">TabStops (variable): </w:t>
      </w:r>
      <w:r>
        <w:t xml:space="preserve">An optional array of floating-point values that specify the </w:t>
      </w:r>
      <w:r>
        <w:t>optional tab stop locations for this object. Each tab stop value represents the number of spaces between tab stops or, for the first tab stop, the number of spaces between the beginning of a line of text and the first tab stop.</w:t>
      </w:r>
    </w:p>
    <w:p w:rsidR="004655C4" w:rsidRDefault="00764010">
      <w:pPr>
        <w:pStyle w:val="Definition-Field2"/>
      </w:pPr>
      <w:r>
        <w:t>This field MUST be present i</w:t>
      </w:r>
      <w:r>
        <w:t xml:space="preserve">f the value of the </w:t>
      </w:r>
      <w:r>
        <w:rPr>
          <w:b/>
        </w:rPr>
        <w:t>TabStopCount</w:t>
      </w:r>
      <w:r>
        <w:t xml:space="preserve"> field in the </w:t>
      </w:r>
      <w:hyperlink w:anchor="Section_9df612d2fb8744f793fb0fa0b7b2f276" w:history="1">
        <w:r>
          <w:rPr>
            <w:rStyle w:val="Hyperlink"/>
          </w:rPr>
          <w:t>EmfPlusStringFormat</w:t>
        </w:r>
      </w:hyperlink>
      <w:r>
        <w:t xml:space="preserve"> object is greater than 0.</w:t>
      </w:r>
    </w:p>
    <w:p w:rsidR="004655C4" w:rsidRDefault="00764010">
      <w:pPr>
        <w:pStyle w:val="Definition-Field"/>
      </w:pPr>
      <w:r>
        <w:rPr>
          <w:b/>
        </w:rPr>
        <w:t xml:space="preserve">CharRange (variable): </w:t>
      </w:r>
      <w:r>
        <w:t xml:space="preserve">An optional array of </w:t>
      </w:r>
      <w:r>
        <w:rPr>
          <w:b/>
        </w:rPr>
        <w:t>RangeCount</w:t>
      </w:r>
      <w:r>
        <w:t xml:space="preserve"> </w:t>
      </w:r>
      <w:hyperlink w:anchor="Section_14b1a0a8d9c54cb0be32c8125fabb981" w:history="1">
        <w:r>
          <w:rPr>
            <w:rStyle w:val="Hyperlink"/>
          </w:rPr>
          <w:t>EmfPlusCharacterRange</w:t>
        </w:r>
      </w:hyperlink>
      <w:r>
        <w:t xml:space="preserve"> objects that specify the range of character positions within a string of text. The bounding </w:t>
      </w:r>
      <w:hyperlink w:anchor="gt_6f13fe5f-8747-4ae0-9375-814bf0528197">
        <w:r>
          <w:rPr>
            <w:rStyle w:val="HyperlinkGreen"/>
            <w:b/>
          </w:rPr>
          <w:t>region</w:t>
        </w:r>
      </w:hyperlink>
      <w:r>
        <w:t xml:space="preserve"> is defined by the area of the display that is occupied by a grou</w:t>
      </w:r>
      <w:r>
        <w:t>p of characters specified by the character range.</w:t>
      </w:r>
    </w:p>
    <w:p w:rsidR="004655C4" w:rsidRDefault="00764010">
      <w:pPr>
        <w:pStyle w:val="Definition-Field2"/>
      </w:pPr>
      <w:r>
        <w:t xml:space="preserve">This field MUST be present if the value of the </w:t>
      </w:r>
      <w:r>
        <w:rPr>
          <w:b/>
        </w:rPr>
        <w:t>RangeCount</w:t>
      </w:r>
      <w:r>
        <w:t xml:space="preserve"> field in the EmfPlusStringFormat object is greater than 0.</w:t>
      </w:r>
    </w:p>
    <w:p w:rsidR="004655C4" w:rsidRDefault="00764010">
      <w:r>
        <w:t>Graphics strings are specified by EmfPlusStringFormat objects.</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51" w:name="section_d59b926ef79c4a88af1877c2e58d53d7"/>
      <w:bookmarkStart w:id="352" w:name="_Toc483456480"/>
      <w:r>
        <w:t>EmfPlusTextureBrushData Object</w:t>
      </w:r>
      <w:bookmarkEnd w:id="351"/>
      <w:bookmarkEnd w:id="352"/>
      <w:r>
        <w:fldChar w:fldCharType="begin"/>
      </w:r>
      <w:r>
        <w:instrText xml:space="preserve"> XE "EmfPlusTextureBrushData packet"</w:instrText>
      </w:r>
      <w:r>
        <w:fldChar w:fldCharType="end"/>
      </w:r>
      <w:r>
        <w:fldChar w:fldCharType="begin"/>
      </w:r>
      <w:r>
        <w:instrText xml:space="preserve"> XE "EmfPlusTextureBrushData Object"</w:instrText>
      </w:r>
      <w:r>
        <w:fldChar w:fldCharType="end"/>
      </w:r>
    </w:p>
    <w:p w:rsidR="004655C4" w:rsidRDefault="00764010">
      <w:r>
        <w:t>The EmfPlusTextureBrushData</w:t>
      </w:r>
      <w:r>
        <w:t xml:space="preserve"> object specifies a texture image for a graphics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BrushDataFlags</w:t>
            </w:r>
          </w:p>
        </w:tc>
      </w:tr>
      <w:tr w:rsidR="004655C4" w:rsidTr="004655C4">
        <w:trPr>
          <w:trHeight w:hRule="exact" w:val="490"/>
        </w:trPr>
        <w:tc>
          <w:tcPr>
            <w:tcW w:w="8640" w:type="dxa"/>
            <w:gridSpan w:val="32"/>
          </w:tcPr>
          <w:p w:rsidR="004655C4" w:rsidRDefault="00764010">
            <w:pPr>
              <w:pStyle w:val="PacketDiagramBodyText"/>
            </w:pPr>
            <w:r>
              <w:t>WrapMode</w:t>
            </w:r>
          </w:p>
        </w:tc>
      </w:tr>
      <w:tr w:rsidR="004655C4" w:rsidTr="004655C4">
        <w:trPr>
          <w:trHeight w:hRule="exact" w:val="490"/>
        </w:trPr>
        <w:tc>
          <w:tcPr>
            <w:tcW w:w="8640" w:type="dxa"/>
            <w:gridSpan w:val="32"/>
          </w:tcPr>
          <w:p w:rsidR="004655C4" w:rsidRDefault="00764010">
            <w:pPr>
              <w:pStyle w:val="PacketDiagramBodyText"/>
            </w:pPr>
            <w:r>
              <w:t>OptionalData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BrushDataFlags (4 bytes): </w:t>
      </w:r>
      <w:r>
        <w:t xml:space="preserve">A 32-bit unsigned integer that specifies the data in the </w:t>
      </w:r>
      <w:r>
        <w:rPr>
          <w:b/>
        </w:rPr>
        <w:t>OptionalData</w:t>
      </w:r>
      <w:r>
        <w:t xml:space="preserve"> field. This value MUST be composed of </w:t>
      </w:r>
      <w:hyperlink w:anchor="Section_1ab04f601c58410fa29ed725f5eb9b0f" w:history="1">
        <w:r>
          <w:rPr>
            <w:rStyle w:val="Hyperlink"/>
          </w:rPr>
          <w:t>BrushData</w:t>
        </w:r>
      </w:hyperlink>
      <w:r>
        <w:t xml:space="preserve"> flags. The following flags are relevant to a texture brush:</w:t>
      </w:r>
    </w:p>
    <w:tbl>
      <w:tblPr>
        <w:tblStyle w:val="Table-ShadedHeader"/>
        <w:tblW w:w="0" w:type="auto"/>
        <w:tblInd w:w="475" w:type="dxa"/>
        <w:tblLook w:val="04A0" w:firstRow="1" w:lastRow="0" w:firstColumn="1" w:lastColumn="0" w:noHBand="0" w:noVBand="1"/>
      </w:tblPr>
      <w:tblGrid>
        <w:gridCol w:w="2633"/>
        <w:gridCol w:w="124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Value</w:t>
            </w:r>
          </w:p>
        </w:tc>
      </w:tr>
      <w:tr w:rsidR="004655C4" w:rsidTr="004655C4">
        <w:tc>
          <w:tcPr>
            <w:tcW w:w="0" w:type="auto"/>
          </w:tcPr>
          <w:p w:rsidR="004655C4" w:rsidRDefault="00764010">
            <w:pPr>
              <w:pStyle w:val="TableBodyText"/>
            </w:pPr>
            <w:r>
              <w:t>BrushD</w:t>
            </w:r>
            <w:r>
              <w:t>ataTransform</w:t>
            </w:r>
          </w:p>
        </w:tc>
        <w:tc>
          <w:tcPr>
            <w:tcW w:w="0" w:type="auto"/>
          </w:tcPr>
          <w:p w:rsidR="004655C4" w:rsidRDefault="00764010">
            <w:pPr>
              <w:pStyle w:val="TableBodyText"/>
            </w:pPr>
            <w:r>
              <w:t>0x00000002</w:t>
            </w:r>
          </w:p>
        </w:tc>
      </w:tr>
      <w:tr w:rsidR="004655C4" w:rsidTr="004655C4">
        <w:tc>
          <w:tcPr>
            <w:tcW w:w="0" w:type="auto"/>
          </w:tcPr>
          <w:p w:rsidR="004655C4" w:rsidRDefault="00764010">
            <w:pPr>
              <w:pStyle w:val="TableBodyText"/>
            </w:pPr>
            <w:r>
              <w:t>BrushDataIsGammaCorrected</w:t>
            </w:r>
          </w:p>
        </w:tc>
        <w:tc>
          <w:tcPr>
            <w:tcW w:w="0" w:type="auto"/>
          </w:tcPr>
          <w:p w:rsidR="004655C4" w:rsidRDefault="00764010">
            <w:pPr>
              <w:pStyle w:val="TableBodyText"/>
            </w:pPr>
            <w:r>
              <w:t>0x00000080</w:t>
            </w:r>
          </w:p>
        </w:tc>
      </w:tr>
      <w:tr w:rsidR="004655C4" w:rsidTr="004655C4">
        <w:tc>
          <w:tcPr>
            <w:tcW w:w="0" w:type="auto"/>
          </w:tcPr>
          <w:p w:rsidR="004655C4" w:rsidRDefault="00764010">
            <w:pPr>
              <w:pStyle w:val="TableBodyText"/>
            </w:pPr>
            <w:r>
              <w:t>BrushDataDoNotTransform</w:t>
            </w:r>
          </w:p>
        </w:tc>
        <w:tc>
          <w:tcPr>
            <w:tcW w:w="0" w:type="auto"/>
          </w:tcPr>
          <w:p w:rsidR="004655C4" w:rsidRDefault="00764010">
            <w:pPr>
              <w:pStyle w:val="TableBodyText"/>
            </w:pPr>
            <w:r>
              <w:t>0x00000100</w:t>
            </w:r>
          </w:p>
        </w:tc>
      </w:tr>
    </w:tbl>
    <w:p w:rsidR="004655C4" w:rsidRDefault="00764010">
      <w:pPr>
        <w:pStyle w:val="Definition-Field"/>
      </w:pPr>
      <w:r>
        <w:rPr>
          <w:b/>
        </w:rPr>
        <w:t xml:space="preserve">WrapMode (4 bytes): </w:t>
      </w:r>
      <w:r>
        <w:t xml:space="preserve">A 32-bit signed integer from the </w:t>
      </w:r>
      <w:hyperlink w:anchor="Section_79d01e4a6a594464bd8c2d3fe26df5bc" w:history="1">
        <w:r>
          <w:rPr>
            <w:rStyle w:val="Hyperlink"/>
          </w:rPr>
          <w:t>WrapMode</w:t>
        </w:r>
      </w:hyperlink>
      <w:r>
        <w:t xml:space="preserve"> enumeration that specifies how to r</w:t>
      </w:r>
      <w:r>
        <w:t>epeat the texture image across a shape, when the image is smaller than the area being filled.</w:t>
      </w:r>
    </w:p>
    <w:p w:rsidR="004655C4" w:rsidRDefault="00764010">
      <w:pPr>
        <w:pStyle w:val="Definition-Field"/>
      </w:pPr>
      <w:r>
        <w:rPr>
          <w:b/>
        </w:rPr>
        <w:t xml:space="preserve">OptionalData (variable): </w:t>
      </w:r>
      <w:r>
        <w:t xml:space="preserve">An optional </w:t>
      </w:r>
      <w:hyperlink w:anchor="Section_65bf0ddabaf34ee0a6c4f37a2f73c026" w:history="1">
        <w:r>
          <w:rPr>
            <w:rStyle w:val="Hyperlink"/>
          </w:rPr>
          <w:t>EmfPlusTextureBrushOptionalData</w:t>
        </w:r>
      </w:hyperlink>
      <w:r>
        <w:t xml:space="preserve"> object that specifies additional </w:t>
      </w:r>
      <w:r>
        <w:t xml:space="preserve">data for the texture brush. The specific contents of this field are determined by the value of the </w:t>
      </w:r>
      <w:r>
        <w:rPr>
          <w:b/>
        </w:rPr>
        <w:t>BrushDataFlags</w:t>
      </w:r>
      <w:r>
        <w:t xml:space="preserve"> field.</w:t>
      </w:r>
    </w:p>
    <w:p w:rsidR="004655C4" w:rsidRDefault="00764010">
      <w:r>
        <w:lastRenderedPageBreak/>
        <w:t xml:space="preserve">Graphics brushes are specified by </w:t>
      </w:r>
      <w:hyperlink w:anchor="Section_79c653fbbf014f878bd2eac1de71e140" w:history="1">
        <w:r>
          <w:rPr>
            <w:rStyle w:val="Hyperlink"/>
          </w:rPr>
          <w:t>EmfPlusBrush</w:t>
        </w:r>
      </w:hyperlink>
      <w:r>
        <w:t xml:space="preserve"> objects. A texture brush paints an image, which in this context is called a "texture". The texture consists of either a portion of an image or a scaled version of an image, which is specified by an </w:t>
      </w:r>
      <w:hyperlink w:anchor="Section_02c80141208e4335ad51190b40a1802c" w:history="1">
        <w:r>
          <w:rPr>
            <w:rStyle w:val="Hyperlink"/>
          </w:rPr>
          <w:t>EmfPlusImage</w:t>
        </w:r>
      </w:hyperlink>
      <w:r>
        <w:t xml:space="preserve"> object in the </w:t>
      </w:r>
      <w:r>
        <w:rPr>
          <w:b/>
        </w:rPr>
        <w:t>OptionalData</w:t>
      </w:r>
      <w:r>
        <w:t xml:space="preserve"> field.</w:t>
      </w:r>
    </w:p>
    <w:p w:rsidR="004655C4" w:rsidRDefault="00764010">
      <w:hyperlink w:anchor="gt_60eaec33-bd4f-4e71-93e6-4ef382aa80f9">
        <w:r>
          <w:rPr>
            <w:rStyle w:val="HyperlinkGreen"/>
            <w:b/>
          </w:rPr>
          <w:t>Gamma correction</w:t>
        </w:r>
      </w:hyperlink>
      <w:r>
        <w:t xml:space="preserve"> controls the overall </w:t>
      </w:r>
      <w:hyperlink w:anchor="gt_227798e1-af7a-4ab5-b3a9-c73f02d9c504">
        <w:r>
          <w:rPr>
            <w:rStyle w:val="HyperlinkGreen"/>
            <w:b/>
          </w:rPr>
          <w:t>brightness</w:t>
        </w:r>
      </w:hyperlink>
      <w:r>
        <w:t xml:space="preserve"> and </w:t>
      </w:r>
      <w:hyperlink w:anchor="gt_f44dd201-e056-4467-bf8a-2dc1f4586a44">
        <w:r>
          <w:rPr>
            <w:rStyle w:val="HyperlinkGreen"/>
            <w:b/>
          </w:rPr>
          <w:t>intensity</w:t>
        </w:r>
      </w:hyperlink>
      <w:r>
        <w:t xml:space="preserve"> of an image. Uncorrected images can look either bleached out or too dark. Varying the amount of gamma correction changes not only the brightness but also the ratios of red to green to blue. The need for gamma corr</w:t>
      </w:r>
      <w:r>
        <w:t>ection arises because an output device might not render colors in the same intensity as the input image.</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53" w:name="section_65bf0ddabaf34ee0a6c4f37a2f73c026"/>
      <w:bookmarkStart w:id="354" w:name="_Toc483456481"/>
      <w:r>
        <w:t>EmfPlusTextureBrushOptionalData Object</w:t>
      </w:r>
      <w:bookmarkEnd w:id="353"/>
      <w:bookmarkEnd w:id="354"/>
      <w:r>
        <w:fldChar w:fldCharType="begin"/>
      </w:r>
      <w:r>
        <w:instrText xml:space="preserve"> XE "EmfPlusTextureBrushOptionalData packet"</w:instrText>
      </w:r>
      <w:r>
        <w:fldChar w:fldCharType="end"/>
      </w:r>
      <w:r>
        <w:fldChar w:fldCharType="begin"/>
      </w:r>
      <w:r>
        <w:instrText xml:space="preserve"> XE "EmfPlusTextureBrushOptionalData Object"</w:instrText>
      </w:r>
      <w:r>
        <w:fldChar w:fldCharType="end"/>
      </w:r>
    </w:p>
    <w:p w:rsidR="004655C4" w:rsidRDefault="00764010">
      <w:r>
        <w:t>The EmfPlusTextureBrushOptionalData object specifies optional data for a texture brush.</w:t>
      </w:r>
    </w:p>
    <w:p w:rsidR="004655C4" w:rsidRDefault="00764010">
      <w:r>
        <w:rPr>
          <w:b/>
        </w:rPr>
        <w:t xml:space="preserve">Note: </w:t>
      </w:r>
      <w:r>
        <w:t>Each field of this object is op</w:t>
      </w:r>
      <w:r>
        <w:t xml:space="preserve">tional and might not be present in the </w:t>
      </w:r>
      <w:r>
        <w:rPr>
          <w:b/>
        </w:rPr>
        <w:t>OptionalData</w:t>
      </w:r>
      <w:r>
        <w:t xml:space="preserve"> field of an </w:t>
      </w:r>
      <w:hyperlink w:anchor="Section_d59b926ef79c4a88af1877c2e58d53d7" w:history="1">
        <w:r>
          <w:rPr>
            <w:rStyle w:val="Hyperlink"/>
          </w:rPr>
          <w:t>EmfPlusTextureBrushData</w:t>
        </w:r>
      </w:hyperlink>
      <w:r>
        <w:t xml:space="preserve"> object, depending on the </w:t>
      </w:r>
      <w:hyperlink w:anchor="Section_1ab04f601c58410fa29ed725f5eb9b0f" w:history="1">
        <w:r>
          <w:rPr>
            <w:rStyle w:val="Hyperlink"/>
          </w:rPr>
          <w:t>BrushData</w:t>
        </w:r>
      </w:hyperlink>
      <w:r>
        <w:t xml:space="preserve"> flags set in </w:t>
      </w:r>
      <w:r>
        <w:t xml:space="preserve">its </w:t>
      </w:r>
      <w:r>
        <w:rPr>
          <w:b/>
        </w:rPr>
        <w:t>BrushDataFlags</w:t>
      </w:r>
      <w:r>
        <w:t xml:space="preserve"> field. Although it is not practical to represent every possible combination of fields present or absent, this section specifies their relative order in the object. The implementer is responsible for determining which fields are actually </w:t>
      </w:r>
      <w:r>
        <w:t xml:space="preserve">present in a given </w:t>
      </w:r>
      <w:hyperlink w:anchor="gt_ae5f028e-7e28-4a0b-bec6-2c87913f7db7">
        <w:r>
          <w:rPr>
            <w:rStyle w:val="HyperlinkGreen"/>
            <w:b/>
          </w:rPr>
          <w:t>metafile</w:t>
        </w:r>
      </w:hyperlink>
      <w:r>
        <w:t xml:space="preserve"> record, and for unmarshaling the data for individual fields separately and appropriately.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TransformMatrix (24 bytes, optional)</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ImageObject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TransformMatrix (24 bytes): </w:t>
      </w:r>
      <w:r>
        <w:t xml:space="preserve">An optional </w:t>
      </w:r>
      <w:hyperlink w:anchor="Section_d65ccfa9367442c893aadf51fec6a37a" w:history="1">
        <w:r>
          <w:rPr>
            <w:rStyle w:val="Hyperlink"/>
          </w:rPr>
          <w:t>EmfPlusTransformMatrix</w:t>
        </w:r>
      </w:hyperlink>
      <w:r>
        <w:t xml:space="preserve"> object that specifies a </w:t>
      </w:r>
      <w:hyperlink w:anchor="gt_baadb707-1343-413b-9b36-2496b06e9bd7">
        <w:r>
          <w:rPr>
            <w:rStyle w:val="HyperlinkGreen"/>
            <w:b/>
          </w:rPr>
          <w:t>world space</w:t>
        </w:r>
      </w:hyperlink>
      <w:r>
        <w:t xml:space="preserve"> to </w:t>
      </w:r>
      <w:hyperlink w:anchor="gt_25d586c7-f440-45c6-b965-5c025bea9fc0">
        <w:r>
          <w:rPr>
            <w:rStyle w:val="HyperlinkGreen"/>
            <w:b/>
          </w:rPr>
          <w:t>device space</w:t>
        </w:r>
      </w:hyperlink>
      <w:r>
        <w:t xml:space="preserve"> </w:t>
      </w:r>
      <w:hyperlink w:anchor="gt_fdca4a96-8e04-4dc0-acad-1d01e1384a5b">
        <w:r>
          <w:rPr>
            <w:rStyle w:val="HyperlinkGreen"/>
            <w:b/>
          </w:rPr>
          <w:t>transform</w:t>
        </w:r>
      </w:hyperlink>
      <w:r>
        <w:t xml:space="preserve"> for the texture brush. This field </w:t>
      </w:r>
      <w:r>
        <w:t xml:space="preserve">MUST be present if the </w:t>
      </w:r>
      <w:r>
        <w:rPr>
          <w:b/>
        </w:rPr>
        <w:t>BrushDataTransform</w:t>
      </w:r>
      <w:r>
        <w:t xml:space="preserve"> flag is set in the </w:t>
      </w:r>
      <w:r>
        <w:rPr>
          <w:b/>
        </w:rPr>
        <w:t>BrushDataFlags</w:t>
      </w:r>
      <w:r>
        <w:t xml:space="preserve"> field of the EmfPlusTextureBrushData object.</w:t>
      </w:r>
    </w:p>
    <w:p w:rsidR="004655C4" w:rsidRDefault="00764010">
      <w:pPr>
        <w:pStyle w:val="Definition-Field"/>
      </w:pPr>
      <w:r>
        <w:rPr>
          <w:b/>
        </w:rPr>
        <w:t xml:space="preserve">ImageObject (variable): </w:t>
      </w:r>
      <w:r>
        <w:t xml:space="preserve">An optional </w:t>
      </w:r>
      <w:hyperlink w:anchor="Section_02c80141208e4335ad51190b40a1802c" w:history="1">
        <w:r>
          <w:rPr>
            <w:rStyle w:val="Hyperlink"/>
          </w:rPr>
          <w:t>EmfPlusImage</w:t>
        </w:r>
      </w:hyperlink>
      <w:r>
        <w:t xml:space="preserve"> object that specifies the </w:t>
      </w:r>
      <w:r>
        <w:t xml:space="preserve">brush texture. This field MUST be present if the size of the </w:t>
      </w:r>
      <w:hyperlink w:anchor="Section_978404e2c9944e60badecb6ab78e7ffc" w:history="1">
        <w:r>
          <w:rPr>
            <w:rStyle w:val="Hyperlink"/>
          </w:rPr>
          <w:t>EmfPlusObject</w:t>
        </w:r>
      </w:hyperlink>
      <w:r>
        <w:t xml:space="preserve"> record that defines this texture brush is large enough to accommodate an EmfPlusImage object in addition to the required </w:t>
      </w:r>
      <w:r>
        <w:t>fields of the EmfPlusTextureBrushData object and optionally an EmfPlusTransformMatrix object.</w:t>
      </w:r>
    </w:p>
    <w:p w:rsidR="004655C4" w:rsidRDefault="00764010">
      <w:r>
        <w:t xml:space="preserve">Graphics brushes are specified by </w:t>
      </w:r>
      <w:hyperlink w:anchor="Section_79c653fbbf014f878bd2eac1de71e140" w:history="1">
        <w:r>
          <w:rPr>
            <w:rStyle w:val="Hyperlink"/>
          </w:rPr>
          <w:t>EmfPlusBrush</w:t>
        </w:r>
      </w:hyperlink>
      <w:r>
        <w:t xml:space="preserve"> objects.</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4"/>
      </w:pPr>
      <w:bookmarkStart w:id="355" w:name="section_d65ccfa9367442c893aadf51fec6a37a"/>
      <w:bookmarkStart w:id="356" w:name="_Toc483456482"/>
      <w:r>
        <w:t>EmfPlusTransformMatrix Object</w:t>
      </w:r>
      <w:bookmarkEnd w:id="355"/>
      <w:bookmarkEnd w:id="356"/>
      <w:r>
        <w:fldChar w:fldCharType="begin"/>
      </w:r>
      <w:r>
        <w:instrText xml:space="preserve"> XE "EmfPlusTransformMatrix packet"</w:instrText>
      </w:r>
      <w:r>
        <w:fldChar w:fldCharType="end"/>
      </w:r>
      <w:r>
        <w:fldChar w:fldCharType="begin"/>
      </w:r>
      <w:r>
        <w:instrText xml:space="preserve"> XE "EmfPlusTransformMatrix Object"</w:instrText>
      </w:r>
      <w:r>
        <w:fldChar w:fldCharType="end"/>
      </w:r>
    </w:p>
    <w:p w:rsidR="004655C4" w:rsidRDefault="00764010">
      <w:r>
        <w:t>The EmfPlusTransformMatrix object</w:t>
      </w:r>
      <w:r>
        <w:t xml:space="preserve"> specifies a </w:t>
      </w:r>
      <w:hyperlink w:anchor="gt_baadb707-1343-413b-9b36-2496b06e9bd7">
        <w:r>
          <w:rPr>
            <w:rStyle w:val="HyperlinkGreen"/>
            <w:b/>
          </w:rPr>
          <w:t>world space</w:t>
        </w:r>
      </w:hyperlink>
      <w:r>
        <w:t xml:space="preserve"> to </w:t>
      </w:r>
      <w:hyperlink w:anchor="gt_25d586c7-f440-45c6-b965-5c025bea9fc0">
        <w:r>
          <w:rPr>
            <w:rStyle w:val="HyperlinkGreen"/>
            <w:b/>
          </w:rPr>
          <w:t>device space</w:t>
        </w:r>
      </w:hyperlink>
      <w:r>
        <w:t xml:space="preserve"> </w:t>
      </w:r>
      <w:hyperlink w:anchor="gt_fdca4a96-8e04-4dc0-acad-1d01e1384a5b">
        <w:r>
          <w:rPr>
            <w:rStyle w:val="HyperlinkGreen"/>
            <w:b/>
          </w:rPr>
          <w:t>transform</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TransformMatrix (24 bytes)</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TransformMatrix (24 bytes): </w:t>
      </w:r>
      <w:r>
        <w:t xml:space="preserve">This field specifies an </w:t>
      </w:r>
      <w:hyperlink w:anchor="gt_3aa91102-eda2-4683-bd3d-fd4e48e58625">
        <w:r>
          <w:rPr>
            <w:rStyle w:val="HyperlinkGreen"/>
            <w:b/>
          </w:rPr>
          <w:t>affine transform</w:t>
        </w:r>
      </w:hyperlink>
      <w:r>
        <w:t xml:space="preserve">, which requires a 2x2 matrix for a linear transformation and a 1x2 matrix for a </w:t>
      </w:r>
      <w:hyperlink w:anchor="gt_4d42abda-3b31-4828-bc4c-684f2de4e2af">
        <w:r>
          <w:rPr>
            <w:rStyle w:val="HyperlinkGreen"/>
            <w:b/>
          </w:rPr>
          <w:t>translation</w:t>
        </w:r>
      </w:hyperlink>
      <w:r>
        <w:t>. These values map to the coordinates of the transform matrix as follows:</w:t>
      </w:r>
    </w:p>
    <w:p w:rsidR="004655C4" w:rsidRDefault="00764010">
      <w:pPr>
        <w:pStyle w:val="ListParagraph"/>
        <w:numPr>
          <w:ilvl w:val="0"/>
          <w:numId w:val="61"/>
        </w:numPr>
        <w:ind w:left="720"/>
      </w:pPr>
      <w:r>
        <w:rPr>
          <w:b/>
        </w:rPr>
        <w:t>TransformMatrix[0]</w:t>
      </w:r>
      <w:r>
        <w:t xml:space="preserve"> Correspon</w:t>
      </w:r>
      <w:r>
        <w:t>ds to m11, which is the coordinate of the first row and first column of the 2x2 matrix.</w:t>
      </w:r>
    </w:p>
    <w:p w:rsidR="004655C4" w:rsidRDefault="00764010">
      <w:pPr>
        <w:pStyle w:val="ListParagraph"/>
        <w:numPr>
          <w:ilvl w:val="0"/>
          <w:numId w:val="61"/>
        </w:numPr>
        <w:ind w:left="720"/>
      </w:pPr>
      <w:r>
        <w:rPr>
          <w:b/>
        </w:rPr>
        <w:t>TransformMatrix[1]</w:t>
      </w:r>
      <w:r>
        <w:t xml:space="preserve"> Corresponds to m12, which is the coordinate of the first row and second column of the 2x2 matrix.</w:t>
      </w:r>
    </w:p>
    <w:p w:rsidR="004655C4" w:rsidRDefault="00764010">
      <w:pPr>
        <w:pStyle w:val="ListParagraph"/>
        <w:numPr>
          <w:ilvl w:val="0"/>
          <w:numId w:val="61"/>
        </w:numPr>
        <w:ind w:left="720"/>
      </w:pPr>
      <w:r>
        <w:rPr>
          <w:b/>
        </w:rPr>
        <w:t>TransformMatrix[2]</w:t>
      </w:r>
      <w:r>
        <w:t xml:space="preserve"> Corresponds to m21, which is the</w:t>
      </w:r>
      <w:r>
        <w:t xml:space="preserve"> coordinate of the second row and first column of the 2x2 matrix.</w:t>
      </w:r>
    </w:p>
    <w:p w:rsidR="004655C4" w:rsidRDefault="00764010">
      <w:pPr>
        <w:pStyle w:val="ListParagraph"/>
        <w:numPr>
          <w:ilvl w:val="0"/>
          <w:numId w:val="61"/>
        </w:numPr>
        <w:ind w:left="720"/>
      </w:pPr>
      <w:r>
        <w:rPr>
          <w:b/>
        </w:rPr>
        <w:t>TransformMatrix[3]</w:t>
      </w:r>
      <w:r>
        <w:t xml:space="preserve"> Corresponds to m22, which is the coordinate of the second row and second column of the 2x2 matrix.</w:t>
      </w:r>
    </w:p>
    <w:p w:rsidR="004655C4" w:rsidRDefault="00764010">
      <w:pPr>
        <w:pStyle w:val="ListParagraph"/>
        <w:numPr>
          <w:ilvl w:val="0"/>
          <w:numId w:val="61"/>
        </w:numPr>
        <w:ind w:left="720"/>
      </w:pPr>
      <w:r>
        <w:rPr>
          <w:b/>
        </w:rPr>
        <w:t>TransformMatrix[4]</w:t>
      </w:r>
      <w:r>
        <w:t xml:space="preserve"> Corresponds to dx, which is the horizontal displaceme</w:t>
      </w:r>
      <w:r>
        <w:t>nt in the 1x2 matrix.</w:t>
      </w:r>
    </w:p>
    <w:p w:rsidR="004655C4" w:rsidRDefault="00764010">
      <w:pPr>
        <w:pStyle w:val="ListParagraph"/>
        <w:numPr>
          <w:ilvl w:val="0"/>
          <w:numId w:val="61"/>
        </w:numPr>
        <w:ind w:left="720"/>
      </w:pPr>
      <w:r>
        <w:rPr>
          <w:b/>
        </w:rPr>
        <w:t>TransformMatrix[5]</w:t>
      </w:r>
      <w:r>
        <w:t xml:space="preserve"> Corresponds to dy, which is the vertical displacement in the 1x2 matrix.</w:t>
      </w:r>
    </w:p>
    <w:p w:rsidR="004655C4" w:rsidRDefault="00764010">
      <w:r>
        <w:t xml:space="preserve">See section </w:t>
      </w:r>
      <w:hyperlink w:anchor="Section_b1e477d3ea4243c19fd3d49c5b922372" w:history="1">
        <w:r>
          <w:rPr>
            <w:rStyle w:val="Hyperlink"/>
          </w:rPr>
          <w:t>2.2.2</w:t>
        </w:r>
      </w:hyperlink>
      <w:r>
        <w:t xml:space="preserve"> for the specification of additional structure objects.</w:t>
      </w:r>
    </w:p>
    <w:p w:rsidR="004655C4" w:rsidRDefault="00764010">
      <w:pPr>
        <w:pStyle w:val="Heading3"/>
      </w:pPr>
      <w:bookmarkStart w:id="357" w:name="section_7a07343fad4847ed860281bc85e91fc8"/>
      <w:bookmarkStart w:id="358" w:name="_Toc483456483"/>
      <w:r>
        <w:t>Image Eff</w:t>
      </w:r>
      <w:r>
        <w:t>ects Object Types</w:t>
      </w:r>
      <w:bookmarkEnd w:id="357"/>
      <w:bookmarkEnd w:id="358"/>
    </w:p>
    <w:p w:rsidR="004655C4" w:rsidRDefault="00764010">
      <w:r>
        <w:t xml:space="preserve">The Image Effects Objects specify parameters for graphics </w:t>
      </w:r>
      <w:hyperlink w:anchor="gt_1afe00df-55e1-463d-8cbc-64056e31660a">
        <w:r>
          <w:rPr>
            <w:rStyle w:val="HyperlinkGreen"/>
            <w:b/>
          </w:rPr>
          <w:t>image effects</w:t>
        </w:r>
      </w:hyperlink>
      <w:r>
        <w:t xml:space="preserve">, which can be applied to </w:t>
      </w:r>
      <w:hyperlink w:anchor="gt_26a17e58-eeba-4210-81b9-8bbadf7ee952">
        <w:r>
          <w:rPr>
            <w:rStyle w:val="HyperlinkGreen"/>
            <w:b/>
          </w:rPr>
          <w:t>bitmap</w:t>
        </w:r>
      </w:hyperlink>
      <w:r>
        <w:t xml:space="preserve"> images.</w:t>
      </w:r>
      <w:bookmarkStart w:id="359"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359"/>
    </w:p>
    <w:p w:rsidR="004655C4" w:rsidRDefault="00764010">
      <w:r>
        <w:t>Parameters are specified for the following image effects:</w:t>
      </w:r>
    </w:p>
    <w:tbl>
      <w:tblPr>
        <w:tblStyle w:val="Table-ShadedHeader"/>
        <w:tblW w:w="0" w:type="auto"/>
        <w:tblLook w:val="04A0" w:firstRow="1" w:lastRow="0" w:firstColumn="1" w:lastColumn="0" w:noHBand="0" w:noVBand="1"/>
      </w:tblPr>
      <w:tblGrid>
        <w:gridCol w:w="2602"/>
        <w:gridCol w:w="914"/>
        <w:gridCol w:w="5959"/>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Section</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BlurEffect</w:t>
            </w:r>
          </w:p>
        </w:tc>
        <w:tc>
          <w:tcPr>
            <w:tcW w:w="0" w:type="auto"/>
          </w:tcPr>
          <w:p w:rsidR="004655C4" w:rsidRDefault="00764010">
            <w:pPr>
              <w:pStyle w:val="TableBodyText"/>
            </w:pPr>
            <w:hyperlink w:anchor="Section_5b45e8f4f1ff4701a058c85d15d8f0c2" w:history="1">
              <w:r>
                <w:rPr>
                  <w:rStyle w:val="Hyperlink"/>
                </w:rPr>
                <w:t>2.2.3.1</w:t>
              </w:r>
            </w:hyperlink>
          </w:p>
        </w:tc>
        <w:tc>
          <w:tcPr>
            <w:tcW w:w="0" w:type="auto"/>
          </w:tcPr>
          <w:p w:rsidR="004655C4" w:rsidRDefault="00764010">
            <w:pPr>
              <w:pStyle w:val="TableBodyText"/>
            </w:pPr>
            <w:r>
              <w:t xml:space="preserve">Specifies a decrease in </w:t>
            </w:r>
            <w:r>
              <w:t xml:space="preserve">the difference in </w:t>
            </w:r>
            <w:hyperlink w:anchor="gt_f44dd201-e056-4467-bf8a-2dc1f4586a44">
              <w:r>
                <w:rPr>
                  <w:rStyle w:val="HyperlinkGreen"/>
                  <w:b/>
                </w:rPr>
                <w:t>intensity</w:t>
              </w:r>
            </w:hyperlink>
            <w:r>
              <w:t xml:space="preserve"> between pixels in an image.</w:t>
            </w:r>
          </w:p>
        </w:tc>
      </w:tr>
      <w:tr w:rsidR="004655C4" w:rsidTr="004655C4">
        <w:tc>
          <w:tcPr>
            <w:tcW w:w="0" w:type="auto"/>
          </w:tcPr>
          <w:p w:rsidR="004655C4" w:rsidRDefault="00764010">
            <w:pPr>
              <w:pStyle w:val="TableBodyText"/>
            </w:pPr>
            <w:r>
              <w:t>BrightnessContrastEffect</w:t>
            </w:r>
          </w:p>
        </w:tc>
        <w:tc>
          <w:tcPr>
            <w:tcW w:w="0" w:type="auto"/>
          </w:tcPr>
          <w:p w:rsidR="004655C4" w:rsidRDefault="00764010">
            <w:pPr>
              <w:pStyle w:val="TableBodyText"/>
            </w:pPr>
            <w:hyperlink w:anchor="Section_3991e19cf74a488c950765a7a92e23d2" w:history="1">
              <w:r>
                <w:rPr>
                  <w:rStyle w:val="Hyperlink"/>
                </w:rPr>
                <w:t>2.2.3.2</w:t>
              </w:r>
            </w:hyperlink>
          </w:p>
        </w:tc>
        <w:tc>
          <w:tcPr>
            <w:tcW w:w="0" w:type="auto"/>
          </w:tcPr>
          <w:p w:rsidR="004655C4" w:rsidRDefault="00764010">
            <w:pPr>
              <w:pStyle w:val="TableBodyText"/>
            </w:pPr>
            <w:r>
              <w:t>Specifies an expansion or contraction of the</w:t>
            </w:r>
            <w:r>
              <w:t xml:space="preserve"> lightest and darkest areas of an image.</w:t>
            </w:r>
          </w:p>
        </w:tc>
      </w:tr>
      <w:tr w:rsidR="004655C4" w:rsidTr="004655C4">
        <w:tc>
          <w:tcPr>
            <w:tcW w:w="0" w:type="auto"/>
          </w:tcPr>
          <w:p w:rsidR="004655C4" w:rsidRDefault="00764010">
            <w:pPr>
              <w:pStyle w:val="TableBodyText"/>
            </w:pPr>
            <w:r>
              <w:t>ColorBalanceEffect</w:t>
            </w:r>
          </w:p>
        </w:tc>
        <w:tc>
          <w:tcPr>
            <w:tcW w:w="0" w:type="auto"/>
          </w:tcPr>
          <w:p w:rsidR="004655C4" w:rsidRDefault="00764010">
            <w:pPr>
              <w:pStyle w:val="TableBodyText"/>
            </w:pPr>
            <w:hyperlink w:anchor="Section_026ce55f15d448ffa701797989d73565" w:history="1">
              <w:r>
                <w:rPr>
                  <w:rStyle w:val="Hyperlink"/>
                </w:rPr>
                <w:t>2.2.3.3</w:t>
              </w:r>
            </w:hyperlink>
          </w:p>
        </w:tc>
        <w:tc>
          <w:tcPr>
            <w:tcW w:w="0" w:type="auto"/>
          </w:tcPr>
          <w:p w:rsidR="004655C4" w:rsidRDefault="00764010">
            <w:pPr>
              <w:pStyle w:val="TableBodyText"/>
            </w:pPr>
            <w:r>
              <w:t>Specifies adjustments to the relative amounts of red, green, and blue in an image.</w:t>
            </w:r>
          </w:p>
        </w:tc>
      </w:tr>
      <w:tr w:rsidR="004655C4" w:rsidTr="004655C4">
        <w:tc>
          <w:tcPr>
            <w:tcW w:w="0" w:type="auto"/>
          </w:tcPr>
          <w:p w:rsidR="004655C4" w:rsidRDefault="00764010">
            <w:pPr>
              <w:pStyle w:val="TableBodyText"/>
            </w:pPr>
            <w:r>
              <w:t>ColorCurveEffect</w:t>
            </w:r>
          </w:p>
        </w:tc>
        <w:tc>
          <w:tcPr>
            <w:tcW w:w="0" w:type="auto"/>
          </w:tcPr>
          <w:p w:rsidR="004655C4" w:rsidRDefault="00764010">
            <w:pPr>
              <w:pStyle w:val="TableBodyText"/>
            </w:pPr>
            <w:hyperlink w:anchor="Section_9d18533b502e4226bb195a9a1865c026" w:history="1">
              <w:r>
                <w:rPr>
                  <w:rStyle w:val="Hyperlink"/>
                </w:rPr>
                <w:t>2.2.3.4</w:t>
              </w:r>
            </w:hyperlink>
          </w:p>
        </w:tc>
        <w:tc>
          <w:tcPr>
            <w:tcW w:w="0" w:type="auto"/>
          </w:tcPr>
          <w:p w:rsidR="004655C4" w:rsidRDefault="00764010">
            <w:pPr>
              <w:pStyle w:val="TableBodyText"/>
            </w:pPr>
            <w:r>
              <w:t xml:space="preserve">Specifies one of eight adjustments to an image, including </w:t>
            </w:r>
            <w:hyperlink w:anchor="gt_3d41df47-815a-4d4f-9969-f3bb94644d05">
              <w:r>
                <w:rPr>
                  <w:rStyle w:val="HyperlinkGreen"/>
                  <w:b/>
                </w:rPr>
                <w:t>exposure</w:t>
              </w:r>
            </w:hyperlink>
            <w:r>
              <w:t xml:space="preserve">, </w:t>
            </w:r>
            <w:hyperlink w:anchor="gt_8b24d16c-2685-4dc9-8998-51a692e4073c">
              <w:r>
                <w:rPr>
                  <w:rStyle w:val="HyperlinkGreen"/>
                  <w:b/>
                </w:rPr>
                <w:t>density</w:t>
              </w:r>
            </w:hyperlink>
            <w:r>
              <w:t xml:space="preserve">, </w:t>
            </w:r>
            <w:hyperlink w:anchor="gt_ceb96b0c-3f4c-4ad8-aa79-289d935ac577">
              <w:r>
                <w:rPr>
                  <w:rStyle w:val="HyperlinkGreen"/>
                  <w:b/>
                </w:rPr>
                <w:t>contrast</w:t>
              </w:r>
            </w:hyperlink>
            <w:r>
              <w:t xml:space="preserve">, </w:t>
            </w:r>
            <w:hyperlink w:anchor="gt_f145aa1f-02cb-4121-b22a-b9b9eb580f21">
              <w:r>
                <w:rPr>
                  <w:rStyle w:val="HyperlinkGreen"/>
                  <w:b/>
                </w:rPr>
                <w:t>highlight</w:t>
              </w:r>
            </w:hyperlink>
            <w:r>
              <w:t xml:space="preserve">, </w:t>
            </w:r>
            <w:hyperlink w:anchor="gt_ebf8027c-cd7b-4694-8dc5-579fc945cf76">
              <w:r>
                <w:rPr>
                  <w:rStyle w:val="HyperlinkGreen"/>
                  <w:b/>
                </w:rPr>
                <w:t>shadow</w:t>
              </w:r>
            </w:hyperlink>
            <w:r>
              <w:t xml:space="preserve">, </w:t>
            </w:r>
            <w:hyperlink w:anchor="gt_7d4c794a-7188-4979-92ac-f3fd23c47066">
              <w:r>
                <w:rPr>
                  <w:rStyle w:val="HyperlinkGreen"/>
                  <w:b/>
                </w:rPr>
                <w:t>midtone</w:t>
              </w:r>
            </w:hyperlink>
            <w:r>
              <w:t xml:space="preserve">, </w:t>
            </w:r>
            <w:hyperlink w:anchor="gt_02b0013f-febf-4667-97ca-127e85308fff">
              <w:r>
                <w:rPr>
                  <w:rStyle w:val="HyperlinkGreen"/>
                  <w:b/>
                </w:rPr>
                <w:t>white saturation</w:t>
              </w:r>
            </w:hyperlink>
            <w:r>
              <w:t xml:space="preserve">, or </w:t>
            </w:r>
            <w:hyperlink w:anchor="gt_b1edc0e9-865b-4c53-828e-33a23078c442">
              <w:r>
                <w:rPr>
                  <w:rStyle w:val="HyperlinkGreen"/>
                  <w:b/>
                </w:rPr>
                <w:t>black saturation</w:t>
              </w:r>
            </w:hyperlink>
            <w:r>
              <w:t>.</w:t>
            </w:r>
          </w:p>
        </w:tc>
      </w:tr>
      <w:tr w:rsidR="004655C4" w:rsidTr="004655C4">
        <w:tc>
          <w:tcPr>
            <w:tcW w:w="0" w:type="auto"/>
          </w:tcPr>
          <w:p w:rsidR="004655C4" w:rsidRDefault="00764010">
            <w:pPr>
              <w:pStyle w:val="TableBodyText"/>
            </w:pPr>
            <w:r>
              <w:t>ColorLookupTableEffect</w:t>
            </w:r>
          </w:p>
        </w:tc>
        <w:tc>
          <w:tcPr>
            <w:tcW w:w="0" w:type="auto"/>
          </w:tcPr>
          <w:p w:rsidR="004655C4" w:rsidRDefault="00764010">
            <w:pPr>
              <w:pStyle w:val="TableBodyText"/>
            </w:pPr>
            <w:hyperlink w:anchor="Section_e41963413eb14ba38918172bd77d4691" w:history="1">
              <w:r>
                <w:rPr>
                  <w:rStyle w:val="Hyperlink"/>
                </w:rPr>
                <w:t>2.2.3.5</w:t>
              </w:r>
            </w:hyperlink>
          </w:p>
        </w:tc>
        <w:tc>
          <w:tcPr>
            <w:tcW w:w="0" w:type="auto"/>
          </w:tcPr>
          <w:p w:rsidR="004655C4" w:rsidRDefault="00764010">
            <w:pPr>
              <w:pStyle w:val="TableBodyText"/>
            </w:pPr>
            <w:r>
              <w:t>Specifies adjustments to the colors in an image.</w:t>
            </w:r>
          </w:p>
        </w:tc>
      </w:tr>
      <w:tr w:rsidR="004655C4" w:rsidTr="004655C4">
        <w:tc>
          <w:tcPr>
            <w:tcW w:w="0" w:type="auto"/>
          </w:tcPr>
          <w:p w:rsidR="004655C4" w:rsidRDefault="00764010">
            <w:pPr>
              <w:pStyle w:val="TableBodyText"/>
            </w:pPr>
            <w:r>
              <w:t>ColorMatrixEffect</w:t>
            </w:r>
          </w:p>
        </w:tc>
        <w:tc>
          <w:tcPr>
            <w:tcW w:w="0" w:type="auto"/>
          </w:tcPr>
          <w:p w:rsidR="004655C4" w:rsidRDefault="00764010">
            <w:pPr>
              <w:pStyle w:val="TableBodyText"/>
            </w:pPr>
            <w:hyperlink w:anchor="Section_cc0984b7d1194a19b9722479e0f8d4e7" w:history="1">
              <w:r>
                <w:rPr>
                  <w:rStyle w:val="Hyperlink"/>
                </w:rPr>
                <w:t>2.2.3.6</w:t>
              </w:r>
            </w:hyperlink>
          </w:p>
        </w:tc>
        <w:tc>
          <w:tcPr>
            <w:tcW w:w="0" w:type="auto"/>
          </w:tcPr>
          <w:p w:rsidR="004655C4" w:rsidRDefault="00764010">
            <w:pPr>
              <w:pStyle w:val="TableBodyText"/>
            </w:pPr>
            <w:r>
              <w:t xml:space="preserve">Specifies an </w:t>
            </w:r>
            <w:hyperlink w:anchor="gt_3aa91102-eda2-4683-bd3d-fd4e48e58625">
              <w:r>
                <w:rPr>
                  <w:rStyle w:val="HyperlinkGreen"/>
                  <w:b/>
                </w:rPr>
                <w:t>affin</w:t>
              </w:r>
              <w:r>
                <w:rPr>
                  <w:rStyle w:val="HyperlinkGreen"/>
                  <w:b/>
                </w:rPr>
                <w:t>e transform</w:t>
              </w:r>
            </w:hyperlink>
            <w:r>
              <w:t xml:space="preserve"> to be applied to an image.</w:t>
            </w:r>
          </w:p>
        </w:tc>
      </w:tr>
      <w:tr w:rsidR="004655C4" w:rsidTr="004655C4">
        <w:tc>
          <w:tcPr>
            <w:tcW w:w="0" w:type="auto"/>
          </w:tcPr>
          <w:p w:rsidR="004655C4" w:rsidRDefault="00764010">
            <w:pPr>
              <w:pStyle w:val="TableBodyText"/>
            </w:pPr>
            <w:r>
              <w:lastRenderedPageBreak/>
              <w:t>HueSaturationLightnessEffect</w:t>
            </w:r>
          </w:p>
        </w:tc>
        <w:tc>
          <w:tcPr>
            <w:tcW w:w="0" w:type="auto"/>
          </w:tcPr>
          <w:p w:rsidR="004655C4" w:rsidRDefault="00764010">
            <w:pPr>
              <w:pStyle w:val="TableBodyText"/>
            </w:pPr>
            <w:hyperlink w:anchor="Section_6ceba4cb2bba45b190683b0524a44d20" w:history="1">
              <w:r>
                <w:rPr>
                  <w:rStyle w:val="Hyperlink"/>
                </w:rPr>
                <w:t>2.2.3.7</w:t>
              </w:r>
            </w:hyperlink>
          </w:p>
        </w:tc>
        <w:tc>
          <w:tcPr>
            <w:tcW w:w="0" w:type="auto"/>
          </w:tcPr>
          <w:p w:rsidR="004655C4" w:rsidRDefault="00764010">
            <w:pPr>
              <w:pStyle w:val="TableBodyText"/>
            </w:pPr>
            <w:r>
              <w:t xml:space="preserve">Specifies adjustments to the </w:t>
            </w:r>
            <w:hyperlink w:anchor="gt_a8fa914c-ce4a-47b3-b7cd-b4fcb7b4fa91">
              <w:r>
                <w:rPr>
                  <w:rStyle w:val="HyperlinkGreen"/>
                  <w:b/>
                </w:rPr>
                <w:t>hue</w:t>
              </w:r>
            </w:hyperlink>
            <w:r>
              <w:t xml:space="preserve">, </w:t>
            </w:r>
            <w:hyperlink w:anchor="gt_bcd53f14-5463-4f0f-b472-c33fad693dcc">
              <w:r>
                <w:rPr>
                  <w:rStyle w:val="HyperlinkGreen"/>
                  <w:b/>
                </w:rPr>
                <w:t>saturation</w:t>
              </w:r>
            </w:hyperlink>
            <w:r>
              <w:t xml:space="preserve">, and </w:t>
            </w:r>
            <w:hyperlink w:anchor="gt_74456449-c7d4-4013-8982-84823cef3520">
              <w:r>
                <w:rPr>
                  <w:rStyle w:val="HyperlinkGreen"/>
                  <w:b/>
                </w:rPr>
                <w:t>lightness</w:t>
              </w:r>
            </w:hyperlink>
            <w:r>
              <w:t xml:space="preserve"> of an image.</w:t>
            </w:r>
          </w:p>
        </w:tc>
      </w:tr>
      <w:tr w:rsidR="004655C4" w:rsidTr="004655C4">
        <w:tc>
          <w:tcPr>
            <w:tcW w:w="0" w:type="auto"/>
          </w:tcPr>
          <w:p w:rsidR="004655C4" w:rsidRDefault="00764010">
            <w:pPr>
              <w:pStyle w:val="TableBodyText"/>
            </w:pPr>
            <w:r>
              <w:t>LevelsEffect</w:t>
            </w:r>
          </w:p>
        </w:tc>
        <w:tc>
          <w:tcPr>
            <w:tcW w:w="0" w:type="auto"/>
          </w:tcPr>
          <w:p w:rsidR="004655C4" w:rsidRDefault="00764010">
            <w:pPr>
              <w:pStyle w:val="TableBodyText"/>
            </w:pPr>
            <w:hyperlink w:anchor="Section_682fbb5242fa472e8b4a8bb8143e3f38" w:history="1">
              <w:r>
                <w:rPr>
                  <w:rStyle w:val="Hyperlink"/>
                </w:rPr>
                <w:t>2.2.3.8</w:t>
              </w:r>
            </w:hyperlink>
          </w:p>
        </w:tc>
        <w:tc>
          <w:tcPr>
            <w:tcW w:w="0" w:type="auto"/>
          </w:tcPr>
          <w:p w:rsidR="004655C4" w:rsidRDefault="00764010">
            <w:pPr>
              <w:pStyle w:val="TableBodyText"/>
            </w:pPr>
            <w:r>
              <w:t>Specifies adj</w:t>
            </w:r>
            <w:r>
              <w:t>ustments to the highlights, midtones, and shadows of an image.</w:t>
            </w:r>
          </w:p>
        </w:tc>
      </w:tr>
      <w:tr w:rsidR="004655C4" w:rsidTr="004655C4">
        <w:tc>
          <w:tcPr>
            <w:tcW w:w="0" w:type="auto"/>
          </w:tcPr>
          <w:p w:rsidR="004655C4" w:rsidRDefault="00764010">
            <w:pPr>
              <w:pStyle w:val="TableBodyText"/>
            </w:pPr>
            <w:r>
              <w:t>RedEyeCorrectionEffect</w:t>
            </w:r>
          </w:p>
        </w:tc>
        <w:tc>
          <w:tcPr>
            <w:tcW w:w="0" w:type="auto"/>
          </w:tcPr>
          <w:p w:rsidR="004655C4" w:rsidRDefault="00764010">
            <w:pPr>
              <w:pStyle w:val="TableBodyText"/>
            </w:pPr>
            <w:hyperlink w:anchor="Section_5e61e7fbfe4a44bf82d4a21352b01919" w:history="1">
              <w:r>
                <w:rPr>
                  <w:rStyle w:val="Hyperlink"/>
                </w:rPr>
                <w:t>2.2.3.9</w:t>
              </w:r>
            </w:hyperlink>
          </w:p>
        </w:tc>
        <w:tc>
          <w:tcPr>
            <w:tcW w:w="0" w:type="auto"/>
          </w:tcPr>
          <w:p w:rsidR="004655C4" w:rsidRDefault="00764010">
            <w:pPr>
              <w:pStyle w:val="TableBodyText"/>
            </w:pPr>
            <w:r>
              <w:t xml:space="preserve">Specifies areas of an image to which a </w:t>
            </w:r>
            <w:hyperlink w:anchor="gt_64bed20b-41c8-4216-89fb-576f51816ed6">
              <w:r>
                <w:rPr>
                  <w:rStyle w:val="HyperlinkGreen"/>
                  <w:b/>
                </w:rPr>
                <w:t>red-eye correction effect</w:t>
              </w:r>
            </w:hyperlink>
            <w:r>
              <w:t xml:space="preserve"> is applied.</w:t>
            </w:r>
          </w:p>
        </w:tc>
      </w:tr>
      <w:tr w:rsidR="004655C4" w:rsidTr="004655C4">
        <w:tc>
          <w:tcPr>
            <w:tcW w:w="0" w:type="auto"/>
          </w:tcPr>
          <w:p w:rsidR="004655C4" w:rsidRDefault="00764010">
            <w:pPr>
              <w:pStyle w:val="TableBodyText"/>
            </w:pPr>
            <w:r>
              <w:t>SharpenEffect</w:t>
            </w:r>
          </w:p>
        </w:tc>
        <w:tc>
          <w:tcPr>
            <w:tcW w:w="0" w:type="auto"/>
          </w:tcPr>
          <w:p w:rsidR="004655C4" w:rsidRDefault="00764010">
            <w:pPr>
              <w:pStyle w:val="TableBodyText"/>
            </w:pPr>
            <w:hyperlink w:anchor="Section_1a41a97f4c8e450080bde4ea201ed99b" w:history="1">
              <w:r>
                <w:rPr>
                  <w:rStyle w:val="Hyperlink"/>
                </w:rPr>
                <w:t>2.2.3.10</w:t>
              </w:r>
            </w:hyperlink>
          </w:p>
        </w:tc>
        <w:tc>
          <w:tcPr>
            <w:tcW w:w="0" w:type="auto"/>
          </w:tcPr>
          <w:p w:rsidR="004655C4" w:rsidRDefault="00764010">
            <w:pPr>
              <w:pStyle w:val="TableBodyText"/>
            </w:pPr>
            <w:r>
              <w:t>Specifies an increase in the difference in intensity between pixels in an image.</w:t>
            </w:r>
          </w:p>
        </w:tc>
      </w:tr>
      <w:tr w:rsidR="004655C4" w:rsidTr="004655C4">
        <w:tc>
          <w:tcPr>
            <w:tcW w:w="0" w:type="auto"/>
          </w:tcPr>
          <w:p w:rsidR="004655C4" w:rsidRDefault="00764010">
            <w:pPr>
              <w:pStyle w:val="TableBodyText"/>
            </w:pPr>
            <w:r>
              <w:t>TintEffect</w:t>
            </w:r>
          </w:p>
        </w:tc>
        <w:tc>
          <w:tcPr>
            <w:tcW w:w="0" w:type="auto"/>
          </w:tcPr>
          <w:p w:rsidR="004655C4" w:rsidRDefault="00764010">
            <w:pPr>
              <w:pStyle w:val="TableBodyText"/>
            </w:pPr>
            <w:hyperlink w:anchor="Section_f48f4d480d464433aae3e40d1498fff3" w:history="1">
              <w:r>
                <w:rPr>
                  <w:rStyle w:val="Hyperlink"/>
                </w:rPr>
                <w:t>2.2.3.11</w:t>
              </w:r>
            </w:hyperlink>
          </w:p>
        </w:tc>
        <w:tc>
          <w:tcPr>
            <w:tcW w:w="0" w:type="auto"/>
          </w:tcPr>
          <w:p w:rsidR="004655C4" w:rsidRDefault="00764010">
            <w:pPr>
              <w:pStyle w:val="TableBodyText"/>
            </w:pPr>
            <w:r>
              <w:t>Specifies an addition of black or white to a specified hue in an image.</w:t>
            </w:r>
          </w:p>
        </w:tc>
      </w:tr>
    </w:tbl>
    <w:p w:rsidR="004655C4" w:rsidRDefault="004655C4"/>
    <w:p w:rsidR="004655C4" w:rsidRDefault="00764010">
      <w:pPr>
        <w:pStyle w:val="Heading4"/>
      </w:pPr>
      <w:bookmarkStart w:id="360" w:name="section_5b45e8f4f1ff4701a058c85d15d8f0c2"/>
      <w:bookmarkStart w:id="361" w:name="_Toc483456484"/>
      <w:r>
        <w:t>BlurEffect Object</w:t>
      </w:r>
      <w:bookmarkEnd w:id="360"/>
      <w:bookmarkEnd w:id="361"/>
      <w:r>
        <w:fldChar w:fldCharType="begin"/>
      </w:r>
      <w:r>
        <w:instrText xml:space="preserve"> XE "BlurEffect packet"</w:instrText>
      </w:r>
      <w:r>
        <w:fldChar w:fldCharType="end"/>
      </w:r>
      <w:r>
        <w:fldChar w:fldCharType="begin"/>
      </w:r>
      <w:r>
        <w:instrText xml:space="preserve"> XE "BlurEffect Object"</w:instrText>
      </w:r>
      <w:r>
        <w:fldChar w:fldCharType="end"/>
      </w:r>
    </w:p>
    <w:p w:rsidR="004655C4" w:rsidRDefault="00764010">
      <w:r>
        <w:t>The BlurEffect object specifies a decrease in t</w:t>
      </w:r>
      <w:r>
        <w:t>he difference in intensity between pixels in an image.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BlurRadius</w:t>
            </w:r>
          </w:p>
        </w:tc>
      </w:tr>
      <w:tr w:rsidR="004655C4" w:rsidTr="004655C4">
        <w:trPr>
          <w:trHeight w:hRule="exact" w:val="490"/>
        </w:trPr>
        <w:tc>
          <w:tcPr>
            <w:tcW w:w="8640" w:type="dxa"/>
            <w:gridSpan w:val="32"/>
          </w:tcPr>
          <w:p w:rsidR="004655C4" w:rsidRDefault="00764010">
            <w:pPr>
              <w:pStyle w:val="PacketDiagramBodyText"/>
            </w:pPr>
            <w:r>
              <w:t>ExpandEdge</w:t>
            </w:r>
          </w:p>
        </w:tc>
      </w:tr>
    </w:tbl>
    <w:p w:rsidR="004655C4" w:rsidRDefault="00764010">
      <w:pPr>
        <w:pStyle w:val="Definition-Field"/>
      </w:pPr>
      <w:r>
        <w:rPr>
          <w:b/>
        </w:rPr>
        <w:t xml:space="preserve">BlurRadius (4 bytes): </w:t>
      </w:r>
      <w:r>
        <w:t xml:space="preserve">A 32-bit floating-point number that specifies the </w:t>
      </w:r>
      <w:hyperlink w:anchor="gt_3832d170-9082-4780-a0b5-79c1da9092b2">
        <w:r>
          <w:rPr>
            <w:rStyle w:val="HyperlinkGreen"/>
            <w:b/>
          </w:rPr>
          <w:t>blur</w:t>
        </w:r>
      </w:hyperlink>
      <w:r>
        <w:t xml:space="preserve"> radius in pixels, which determines the number of pixels involved in calculating the new value of a given pixel. This value MUST be in the range 0.0 through 255.0.</w:t>
      </w:r>
    </w:p>
    <w:p w:rsidR="004655C4" w:rsidRDefault="00764010">
      <w:pPr>
        <w:pStyle w:val="Definition-Field2"/>
      </w:pPr>
      <w:r>
        <w:t>As this value increases, the</w:t>
      </w:r>
      <w:r>
        <w:t xml:space="preserve"> number of pixels involved in the calculation increases, and the resulting </w:t>
      </w:r>
      <w:hyperlink w:anchor="gt_26a17e58-eeba-4210-81b9-8bbadf7ee952">
        <w:r>
          <w:rPr>
            <w:rStyle w:val="HyperlinkGreen"/>
            <w:b/>
          </w:rPr>
          <w:t>bitmap</w:t>
        </w:r>
      </w:hyperlink>
      <w:r>
        <w:t xml:space="preserve"> SHOULD become more blurry.</w:t>
      </w:r>
    </w:p>
    <w:p w:rsidR="004655C4" w:rsidRDefault="00764010">
      <w:pPr>
        <w:pStyle w:val="Definition-Field"/>
      </w:pPr>
      <w:r>
        <w:rPr>
          <w:b/>
        </w:rPr>
        <w:t xml:space="preserve">ExpandEdge (4 bytes): </w:t>
      </w:r>
      <w:r>
        <w:t>A 32-bit Boolean value that specifies whether the bitmap expand</w:t>
      </w:r>
      <w:r>
        <w:t xml:space="preserve">s by an amount equal to the value of the </w:t>
      </w:r>
      <w:r>
        <w:rPr>
          <w:b/>
        </w:rPr>
        <w:t>BlurRadius</w:t>
      </w:r>
      <w:r>
        <w:t xml:space="preserve"> to produce soft edges. This value MUST be one of the following:</w:t>
      </w:r>
    </w:p>
    <w:tbl>
      <w:tblPr>
        <w:tblStyle w:val="Table-ShadedHeader"/>
        <w:tblW w:w="9475" w:type="dxa"/>
        <w:tblInd w:w="475" w:type="dxa"/>
        <w:tblLook w:val="04A0" w:firstRow="1" w:lastRow="0" w:firstColumn="1" w:lastColumn="0" w:noHBand="0" w:noVBand="1"/>
      </w:tblPr>
      <w:tblGrid>
        <w:gridCol w:w="1241"/>
        <w:gridCol w:w="8234"/>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FALSE</w:t>
            </w:r>
          </w:p>
          <w:p w:rsidR="004655C4" w:rsidRDefault="00764010">
            <w:pPr>
              <w:pStyle w:val="TableBodyText"/>
            </w:pPr>
            <w:r>
              <w:t>0x00000000</w:t>
            </w:r>
          </w:p>
        </w:tc>
        <w:tc>
          <w:tcPr>
            <w:tcW w:w="0" w:type="auto"/>
          </w:tcPr>
          <w:p w:rsidR="004655C4" w:rsidRDefault="00764010">
            <w:pPr>
              <w:pStyle w:val="TableBodyText"/>
            </w:pPr>
            <w:r>
              <w:t xml:space="preserve">The size of the bitmap MUST NOT change, and its soft edges SHOULD be clipped to the size of the </w:t>
            </w:r>
            <w:r>
              <w:rPr>
                <w:b/>
              </w:rPr>
              <w:t>BlurRadius</w:t>
            </w:r>
            <w:r>
              <w:t>.</w:t>
            </w:r>
          </w:p>
        </w:tc>
      </w:tr>
      <w:tr w:rsidR="004655C4" w:rsidTr="004655C4">
        <w:tc>
          <w:tcPr>
            <w:tcW w:w="0" w:type="auto"/>
          </w:tcPr>
          <w:p w:rsidR="004655C4" w:rsidRDefault="00764010">
            <w:pPr>
              <w:pStyle w:val="TableBodyText"/>
            </w:pPr>
            <w:r>
              <w:t>TRUE</w:t>
            </w:r>
          </w:p>
          <w:p w:rsidR="004655C4" w:rsidRDefault="00764010">
            <w:pPr>
              <w:pStyle w:val="TableBodyText"/>
            </w:pPr>
            <w:r>
              <w:t>0x00000001</w:t>
            </w:r>
          </w:p>
        </w:tc>
        <w:tc>
          <w:tcPr>
            <w:tcW w:w="0" w:type="auto"/>
          </w:tcPr>
          <w:p w:rsidR="004655C4" w:rsidRDefault="00764010">
            <w:pPr>
              <w:pStyle w:val="TableBodyText"/>
            </w:pPr>
            <w:r>
              <w:t xml:space="preserve">The size of the bitmap SHOULD expand by an amount equal to the </w:t>
            </w:r>
            <w:r>
              <w:rPr>
                <w:b/>
              </w:rPr>
              <w:t>BlurRadius</w:t>
            </w:r>
            <w:r>
              <w:t xml:space="preserve"> to produce soft edges.</w:t>
            </w:r>
          </w:p>
        </w:tc>
      </w:tr>
    </w:tbl>
    <w:p w:rsidR="004655C4" w:rsidRDefault="00764010">
      <w:r>
        <w:t xml:space="preserve">Bitmap images are specified by </w:t>
      </w:r>
      <w:hyperlink w:anchor="Section_112a5e2c6bb34daf8ee30f3d3984410f" w:history="1">
        <w:r>
          <w:rPr>
            <w:rStyle w:val="Hyperlink"/>
          </w:rPr>
          <w:t>EmfPlusBitmap</w:t>
        </w:r>
      </w:hyperlink>
      <w:r>
        <w:t xml:space="preserve"> objects.</w:t>
      </w:r>
    </w:p>
    <w:p w:rsidR="004655C4" w:rsidRDefault="00764010">
      <w:r>
        <w:t xml:space="preserve">See section </w:t>
      </w:r>
      <w:hyperlink w:anchor="Section_7a07343fad4847ed860281bc85e91fc8" w:history="1">
        <w:r>
          <w:rPr>
            <w:rStyle w:val="Hyperlink"/>
          </w:rPr>
          <w:t>2.2.3</w:t>
        </w:r>
      </w:hyperlink>
      <w:r>
        <w:t xml:space="preserve"> for the specification of additional image effects parameter objects.</w:t>
      </w:r>
    </w:p>
    <w:p w:rsidR="004655C4" w:rsidRDefault="00764010">
      <w:pPr>
        <w:pStyle w:val="Heading4"/>
      </w:pPr>
      <w:bookmarkStart w:id="362" w:name="section_3991e19cf74a488c950765a7a92e23d2"/>
      <w:bookmarkStart w:id="363" w:name="_Toc483456485"/>
      <w:r>
        <w:t>BrightnessContrastEffect Object</w:t>
      </w:r>
      <w:bookmarkEnd w:id="362"/>
      <w:bookmarkEnd w:id="363"/>
      <w:r>
        <w:fldChar w:fldCharType="begin"/>
      </w:r>
      <w:r>
        <w:instrText xml:space="preserve"> XE "BrightnessContrastEffect packet"</w:instrText>
      </w:r>
      <w:r>
        <w:fldChar w:fldCharType="end"/>
      </w:r>
      <w:r>
        <w:fldChar w:fldCharType="begin"/>
      </w:r>
      <w:r>
        <w:instrText xml:space="preserve"> XE "BrightnessContrastEffect Object"</w:instrText>
      </w:r>
      <w:r>
        <w:fldChar w:fldCharType="end"/>
      </w:r>
    </w:p>
    <w:p w:rsidR="004655C4" w:rsidRDefault="00764010">
      <w:r>
        <w:t>The Brightnes</w:t>
      </w:r>
      <w:r>
        <w:t>sContrastEffect object specifies an expansion or contraction of the lightest and darkest areas of an image.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BrightnessLevel</w:t>
            </w:r>
          </w:p>
        </w:tc>
      </w:tr>
      <w:tr w:rsidR="004655C4" w:rsidTr="004655C4">
        <w:trPr>
          <w:trHeight w:hRule="exact" w:val="490"/>
        </w:trPr>
        <w:tc>
          <w:tcPr>
            <w:tcW w:w="8640" w:type="dxa"/>
            <w:gridSpan w:val="32"/>
          </w:tcPr>
          <w:p w:rsidR="004655C4" w:rsidRDefault="00764010">
            <w:pPr>
              <w:pStyle w:val="PacketDiagramBodyText"/>
            </w:pPr>
            <w:r>
              <w:t>ContrastLevel</w:t>
            </w:r>
          </w:p>
        </w:tc>
      </w:tr>
    </w:tbl>
    <w:p w:rsidR="004655C4" w:rsidRDefault="00764010">
      <w:pPr>
        <w:pStyle w:val="Definition-Field"/>
      </w:pPr>
      <w:r>
        <w:rPr>
          <w:b/>
        </w:rPr>
        <w:t xml:space="preserve">BrightnessLevel (4 bytes): </w:t>
      </w:r>
      <w:r>
        <w:t xml:space="preserve">A 32-bit signed integer that specifies the </w:t>
      </w:r>
      <w:hyperlink w:anchor="gt_227798e1-af7a-4ab5-b3a9-c73f02d9c504">
        <w:r>
          <w:rPr>
            <w:rStyle w:val="HyperlinkGreen"/>
            <w:b/>
          </w:rPr>
          <w:t>brightness</w:t>
        </w:r>
      </w:hyperlink>
      <w:r>
        <w:t xml:space="preserve"> level. This value MUST be in the range -255 through 255, with effects as follows:</w:t>
      </w:r>
    </w:p>
    <w:tbl>
      <w:tblPr>
        <w:tblStyle w:val="Table-ShadedHeader"/>
        <w:tblW w:w="0" w:type="auto"/>
        <w:tblInd w:w="475" w:type="dxa"/>
        <w:tblLook w:val="04A0" w:firstRow="1" w:lastRow="0" w:firstColumn="1" w:lastColumn="0" w:noHBand="0" w:noVBand="1"/>
      </w:tblPr>
      <w:tblGrid>
        <w:gridCol w:w="1628"/>
        <w:gridCol w:w="5997"/>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-255 ≤ </w:t>
            </w:r>
            <w:r>
              <w:rPr>
                <w:i/>
              </w:rPr>
              <w:t>value</w:t>
            </w:r>
            <w:r>
              <w:t> &lt; 0</w:t>
            </w:r>
          </w:p>
        </w:tc>
        <w:tc>
          <w:tcPr>
            <w:tcW w:w="0" w:type="auto"/>
          </w:tcPr>
          <w:p w:rsidR="004655C4" w:rsidRDefault="00764010">
            <w:pPr>
              <w:pStyle w:val="TableBodyText"/>
            </w:pPr>
            <w:r>
              <w:t>As the value decreases, th</w:t>
            </w:r>
            <w:r>
              <w:t>e brightness of the image SHOULD decrease.</w:t>
            </w:r>
          </w:p>
        </w:tc>
      </w:tr>
      <w:tr w:rsidR="004655C4" w:rsidTr="004655C4">
        <w:tc>
          <w:tcPr>
            <w:tcW w:w="0" w:type="auto"/>
          </w:tcPr>
          <w:p w:rsidR="004655C4" w:rsidRDefault="00764010">
            <w:pPr>
              <w:pStyle w:val="TableBodyText"/>
            </w:pPr>
            <w:r>
              <w:t>0</w:t>
            </w:r>
          </w:p>
        </w:tc>
        <w:tc>
          <w:tcPr>
            <w:tcW w:w="0" w:type="auto"/>
          </w:tcPr>
          <w:p w:rsidR="004655C4" w:rsidRDefault="00764010">
            <w:pPr>
              <w:pStyle w:val="TableBodyText"/>
            </w:pPr>
            <w:r>
              <w:t>A value of 0 specifies that the brightness MUST NOT change.</w:t>
            </w:r>
          </w:p>
        </w:tc>
      </w:tr>
      <w:tr w:rsidR="004655C4" w:rsidTr="004655C4">
        <w:tc>
          <w:tcPr>
            <w:tcW w:w="0" w:type="auto"/>
          </w:tcPr>
          <w:p w:rsidR="004655C4" w:rsidRDefault="00764010">
            <w:pPr>
              <w:pStyle w:val="TableBodyText"/>
            </w:pPr>
            <w:r>
              <w:t>0 &lt; </w:t>
            </w:r>
            <w:r>
              <w:rPr>
                <w:i/>
              </w:rPr>
              <w:t>value</w:t>
            </w:r>
            <w:r>
              <w:t> ≤ 255</w:t>
            </w:r>
          </w:p>
        </w:tc>
        <w:tc>
          <w:tcPr>
            <w:tcW w:w="0" w:type="auto"/>
          </w:tcPr>
          <w:p w:rsidR="004655C4" w:rsidRDefault="00764010">
            <w:pPr>
              <w:pStyle w:val="TableBodyText"/>
            </w:pPr>
            <w:r>
              <w:t>As the value increases, the brightness of the image SHOULD increase.</w:t>
            </w:r>
          </w:p>
        </w:tc>
      </w:tr>
    </w:tbl>
    <w:p w:rsidR="004655C4" w:rsidRDefault="00764010">
      <w:pPr>
        <w:pStyle w:val="Definition-Field"/>
      </w:pPr>
      <w:r>
        <w:rPr>
          <w:b/>
        </w:rPr>
        <w:t xml:space="preserve">ContrastLevel (4 bytes): </w:t>
      </w:r>
      <w:r>
        <w:t xml:space="preserve">A 32-bit signed integer that specifies the </w:t>
      </w:r>
      <w:hyperlink w:anchor="gt_ceb96b0c-3f4c-4ad8-aa79-289d935ac577">
        <w:r>
          <w:rPr>
            <w:rStyle w:val="HyperlinkGreen"/>
            <w:b/>
          </w:rPr>
          <w:t>contrast</w:t>
        </w:r>
      </w:hyperlink>
      <w:r>
        <w:t xml:space="preserve"> level. This value MUST be in the range -100 through 100, with effects as follows:</w:t>
      </w:r>
    </w:p>
    <w:tbl>
      <w:tblPr>
        <w:tblStyle w:val="Table-ShadedHeader"/>
        <w:tblW w:w="0" w:type="auto"/>
        <w:tblInd w:w="475" w:type="dxa"/>
        <w:tblLook w:val="04A0" w:firstRow="1" w:lastRow="0" w:firstColumn="1" w:lastColumn="0" w:noHBand="0" w:noVBand="1"/>
      </w:tblPr>
      <w:tblGrid>
        <w:gridCol w:w="1628"/>
        <w:gridCol w:w="5814"/>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-100 ≤ </w:t>
            </w:r>
            <w:r>
              <w:rPr>
                <w:i/>
              </w:rPr>
              <w:t>value</w:t>
            </w:r>
            <w:r>
              <w:t> &lt; 0</w:t>
            </w:r>
          </w:p>
        </w:tc>
        <w:tc>
          <w:tcPr>
            <w:tcW w:w="0" w:type="auto"/>
          </w:tcPr>
          <w:p w:rsidR="004655C4" w:rsidRDefault="00764010">
            <w:pPr>
              <w:pStyle w:val="TableBodyText"/>
            </w:pPr>
            <w:r>
              <w:t xml:space="preserve">As the value decreases, the </w:t>
            </w:r>
            <w:r>
              <w:t>contrast of the image SHOULD decrease.</w:t>
            </w:r>
          </w:p>
        </w:tc>
      </w:tr>
      <w:tr w:rsidR="004655C4" w:rsidTr="004655C4">
        <w:tc>
          <w:tcPr>
            <w:tcW w:w="0" w:type="auto"/>
          </w:tcPr>
          <w:p w:rsidR="004655C4" w:rsidRDefault="00764010">
            <w:pPr>
              <w:pStyle w:val="TableBodyText"/>
            </w:pPr>
            <w:r>
              <w:t>0</w:t>
            </w:r>
          </w:p>
        </w:tc>
        <w:tc>
          <w:tcPr>
            <w:tcW w:w="0" w:type="auto"/>
          </w:tcPr>
          <w:p w:rsidR="004655C4" w:rsidRDefault="00764010">
            <w:pPr>
              <w:pStyle w:val="TableBodyText"/>
            </w:pPr>
            <w:r>
              <w:t>A value of 0 specifies that the contrast MUST NOT change.</w:t>
            </w:r>
          </w:p>
        </w:tc>
      </w:tr>
      <w:tr w:rsidR="004655C4" w:rsidTr="004655C4">
        <w:tc>
          <w:tcPr>
            <w:tcW w:w="0" w:type="auto"/>
          </w:tcPr>
          <w:p w:rsidR="004655C4" w:rsidRDefault="00764010">
            <w:pPr>
              <w:pStyle w:val="TableBodyText"/>
            </w:pPr>
            <w:r>
              <w:t>0 &lt; </w:t>
            </w:r>
            <w:r>
              <w:rPr>
                <w:i/>
              </w:rPr>
              <w:t>value</w:t>
            </w:r>
            <w:r>
              <w:t> ≤ 100</w:t>
            </w:r>
          </w:p>
        </w:tc>
        <w:tc>
          <w:tcPr>
            <w:tcW w:w="0" w:type="auto"/>
          </w:tcPr>
          <w:p w:rsidR="004655C4" w:rsidRDefault="00764010">
            <w:pPr>
              <w:pStyle w:val="TableBodyText"/>
            </w:pPr>
            <w:r>
              <w:t>As the value increases, the contrast of the image SHOULD increase.</w:t>
            </w:r>
          </w:p>
        </w:tc>
      </w:tr>
    </w:tbl>
    <w:p w:rsidR="004655C4" w:rsidRDefault="00764010">
      <w:hyperlink w:anchor="gt_26a17e58-eeba-4210-81b9-8bbadf7ee952">
        <w:r>
          <w:rPr>
            <w:rStyle w:val="HyperlinkGreen"/>
            <w:b/>
          </w:rPr>
          <w:t>Bitmap</w:t>
        </w:r>
      </w:hyperlink>
      <w:r>
        <w:t xml:space="preserve"> images are specified by </w:t>
      </w:r>
      <w:hyperlink w:anchor="Section_112a5e2c6bb34daf8ee30f3d3984410f" w:history="1">
        <w:r>
          <w:rPr>
            <w:rStyle w:val="Hyperlink"/>
          </w:rPr>
          <w:t>EmfPlusBitmap</w:t>
        </w:r>
      </w:hyperlink>
      <w:r>
        <w:t xml:space="preserve"> objects.</w:t>
      </w:r>
    </w:p>
    <w:p w:rsidR="004655C4" w:rsidRDefault="00764010">
      <w:r>
        <w:t xml:space="preserve">See section </w:t>
      </w:r>
      <w:hyperlink w:anchor="Section_7a07343fad4847ed860281bc85e91fc8" w:history="1">
        <w:r>
          <w:rPr>
            <w:rStyle w:val="Hyperlink"/>
          </w:rPr>
          <w:t>2.2.3</w:t>
        </w:r>
      </w:hyperlink>
      <w:r>
        <w:t xml:space="preserve"> for the specification of additional image effects parameter objects.</w:t>
      </w:r>
    </w:p>
    <w:p w:rsidR="004655C4" w:rsidRDefault="00764010">
      <w:pPr>
        <w:pStyle w:val="Heading4"/>
      </w:pPr>
      <w:bookmarkStart w:id="364" w:name="section_026ce55f15d448ffa701797989d73565"/>
      <w:bookmarkStart w:id="365" w:name="_Toc483456486"/>
      <w:r>
        <w:t>C</w:t>
      </w:r>
      <w:r>
        <w:t>olorBalanceEffect Object</w:t>
      </w:r>
      <w:bookmarkEnd w:id="364"/>
      <w:bookmarkEnd w:id="365"/>
      <w:r>
        <w:fldChar w:fldCharType="begin"/>
      </w:r>
      <w:r>
        <w:instrText xml:space="preserve"> XE "ColorBalanceEffect packet"</w:instrText>
      </w:r>
      <w:r>
        <w:fldChar w:fldCharType="end"/>
      </w:r>
      <w:r>
        <w:fldChar w:fldCharType="begin"/>
      </w:r>
      <w:r>
        <w:instrText xml:space="preserve"> XE "ColorBalanceEffect Object"</w:instrText>
      </w:r>
      <w:r>
        <w:fldChar w:fldCharType="end"/>
      </w:r>
    </w:p>
    <w:p w:rsidR="004655C4" w:rsidRDefault="00764010">
      <w:r>
        <w:t>The ColorBalanceEffect object specifies adjustments to the relative amounts of red, green, and blue in an image.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CyanRed</w:t>
            </w:r>
          </w:p>
        </w:tc>
      </w:tr>
      <w:tr w:rsidR="004655C4" w:rsidTr="004655C4">
        <w:trPr>
          <w:trHeight w:hRule="exact" w:val="490"/>
        </w:trPr>
        <w:tc>
          <w:tcPr>
            <w:tcW w:w="8640" w:type="dxa"/>
            <w:gridSpan w:val="32"/>
          </w:tcPr>
          <w:p w:rsidR="004655C4" w:rsidRDefault="00764010">
            <w:pPr>
              <w:pStyle w:val="PacketDiagramBodyText"/>
            </w:pPr>
            <w:r>
              <w:t>MagentaGreen</w:t>
            </w:r>
          </w:p>
        </w:tc>
      </w:tr>
      <w:tr w:rsidR="004655C4" w:rsidTr="004655C4">
        <w:trPr>
          <w:trHeight w:hRule="exact" w:val="490"/>
        </w:trPr>
        <w:tc>
          <w:tcPr>
            <w:tcW w:w="8640" w:type="dxa"/>
            <w:gridSpan w:val="32"/>
          </w:tcPr>
          <w:p w:rsidR="004655C4" w:rsidRDefault="00764010">
            <w:pPr>
              <w:pStyle w:val="PacketDiagramBodyText"/>
            </w:pPr>
            <w:r>
              <w:t>YellowBlue</w:t>
            </w:r>
          </w:p>
        </w:tc>
      </w:tr>
    </w:tbl>
    <w:p w:rsidR="004655C4" w:rsidRDefault="00764010">
      <w:pPr>
        <w:pStyle w:val="Definition-Field"/>
      </w:pPr>
      <w:r>
        <w:rPr>
          <w:b/>
        </w:rPr>
        <w:t xml:space="preserve">CyanRed (4 bytes): </w:t>
      </w:r>
      <w:r>
        <w:t>A 32-bit signed integer that specifies a change in the amount of red in the image. This value MUST be in the range -100 through 100, with effects as follows:</w:t>
      </w:r>
    </w:p>
    <w:tbl>
      <w:tblPr>
        <w:tblStyle w:val="Table-ShadedHeader"/>
        <w:tblW w:w="9475" w:type="dxa"/>
        <w:tblInd w:w="475" w:type="dxa"/>
        <w:tblLook w:val="04A0" w:firstRow="1" w:lastRow="0" w:firstColumn="1" w:lastColumn="0" w:noHBand="0" w:noVBand="1"/>
      </w:tblPr>
      <w:tblGrid>
        <w:gridCol w:w="1612"/>
        <w:gridCol w:w="7863"/>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-100 ≤ </w:t>
            </w:r>
            <w:r>
              <w:rPr>
                <w:i/>
              </w:rPr>
              <w:t>value</w:t>
            </w:r>
            <w:r>
              <w:t> &lt; 0</w:t>
            </w:r>
          </w:p>
        </w:tc>
        <w:tc>
          <w:tcPr>
            <w:tcW w:w="0" w:type="auto"/>
          </w:tcPr>
          <w:p w:rsidR="004655C4" w:rsidRDefault="00764010">
            <w:pPr>
              <w:pStyle w:val="TableBodyText"/>
            </w:pPr>
            <w:r>
              <w:t xml:space="preserve">As the value decreases, the amount of red in the image SHOULD decrease and the amount of cyan SHOULD increase. </w:t>
            </w:r>
          </w:p>
        </w:tc>
      </w:tr>
      <w:tr w:rsidR="004655C4" w:rsidTr="004655C4">
        <w:tc>
          <w:tcPr>
            <w:tcW w:w="0" w:type="auto"/>
          </w:tcPr>
          <w:p w:rsidR="004655C4" w:rsidRDefault="00764010">
            <w:pPr>
              <w:pStyle w:val="TableBodyText"/>
            </w:pPr>
            <w:r>
              <w:t>0</w:t>
            </w:r>
          </w:p>
        </w:tc>
        <w:tc>
          <w:tcPr>
            <w:tcW w:w="0" w:type="auto"/>
          </w:tcPr>
          <w:p w:rsidR="004655C4" w:rsidRDefault="00764010">
            <w:pPr>
              <w:pStyle w:val="TableBodyText"/>
            </w:pPr>
            <w:r>
              <w:t>A value of 0 specifies that the amounts of red and cyan MUST NOT change.</w:t>
            </w:r>
          </w:p>
        </w:tc>
      </w:tr>
      <w:tr w:rsidR="004655C4" w:rsidTr="004655C4">
        <w:tc>
          <w:tcPr>
            <w:tcW w:w="0" w:type="auto"/>
          </w:tcPr>
          <w:p w:rsidR="004655C4" w:rsidRDefault="00764010">
            <w:pPr>
              <w:pStyle w:val="TableBodyText"/>
            </w:pPr>
            <w:r>
              <w:lastRenderedPageBreak/>
              <w:t>0 &lt; </w:t>
            </w:r>
            <w:r>
              <w:rPr>
                <w:i/>
              </w:rPr>
              <w:t>value</w:t>
            </w:r>
            <w:r>
              <w:t> ≤ 100</w:t>
            </w:r>
          </w:p>
        </w:tc>
        <w:tc>
          <w:tcPr>
            <w:tcW w:w="0" w:type="auto"/>
          </w:tcPr>
          <w:p w:rsidR="004655C4" w:rsidRDefault="00764010">
            <w:pPr>
              <w:pStyle w:val="TableBodyText"/>
            </w:pPr>
            <w:r>
              <w:t>As the value increases, the amount of red</w:t>
            </w:r>
            <w:r>
              <w:t xml:space="preserve"> in the image SHOULD increase and the amount of cyan SHOULD decrease.</w:t>
            </w:r>
          </w:p>
        </w:tc>
      </w:tr>
    </w:tbl>
    <w:p w:rsidR="004655C4" w:rsidRDefault="00764010">
      <w:pPr>
        <w:pStyle w:val="Definition-Field"/>
      </w:pPr>
      <w:r>
        <w:rPr>
          <w:b/>
        </w:rPr>
        <w:t xml:space="preserve">MagentaGreen (4 bytes): </w:t>
      </w:r>
      <w:r>
        <w:t>A 32-bit signed integer that specifies a change in the amount of green in the image. This value MUST be in the range -100 through 100, with effects as follows:</w:t>
      </w:r>
    </w:p>
    <w:tbl>
      <w:tblPr>
        <w:tblStyle w:val="Table-ShadedHeader"/>
        <w:tblW w:w="9475" w:type="dxa"/>
        <w:tblInd w:w="475" w:type="dxa"/>
        <w:tblLook w:val="04A0" w:firstRow="1" w:lastRow="0" w:firstColumn="1" w:lastColumn="0" w:noHBand="0" w:noVBand="1"/>
      </w:tblPr>
      <w:tblGrid>
        <w:gridCol w:w="1609"/>
        <w:gridCol w:w="7866"/>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w:t>
            </w:r>
            <w:r>
              <w:t>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-100 ≤ </w:t>
            </w:r>
            <w:r>
              <w:rPr>
                <w:i/>
              </w:rPr>
              <w:t>value</w:t>
            </w:r>
            <w:r>
              <w:t> &lt; 0</w:t>
            </w:r>
          </w:p>
        </w:tc>
        <w:tc>
          <w:tcPr>
            <w:tcW w:w="0" w:type="auto"/>
          </w:tcPr>
          <w:p w:rsidR="004655C4" w:rsidRDefault="00764010">
            <w:pPr>
              <w:pStyle w:val="TableBodyText"/>
            </w:pPr>
            <w:r>
              <w:t>As the value decreases, the amount of green in the image SHOULD decrease and the amount of magenta SHOULD increase.</w:t>
            </w:r>
          </w:p>
        </w:tc>
      </w:tr>
      <w:tr w:rsidR="004655C4" w:rsidTr="004655C4">
        <w:tc>
          <w:tcPr>
            <w:tcW w:w="0" w:type="auto"/>
          </w:tcPr>
          <w:p w:rsidR="004655C4" w:rsidRDefault="00764010">
            <w:pPr>
              <w:pStyle w:val="TableBodyText"/>
            </w:pPr>
            <w:r>
              <w:t>0</w:t>
            </w:r>
          </w:p>
        </w:tc>
        <w:tc>
          <w:tcPr>
            <w:tcW w:w="0" w:type="auto"/>
          </w:tcPr>
          <w:p w:rsidR="004655C4" w:rsidRDefault="00764010">
            <w:pPr>
              <w:pStyle w:val="TableBodyText"/>
            </w:pPr>
            <w:r>
              <w:t>A value of 0 specifies that the amounts of green and magenta MUST NOT change.</w:t>
            </w:r>
          </w:p>
        </w:tc>
      </w:tr>
      <w:tr w:rsidR="004655C4" w:rsidTr="004655C4">
        <w:tc>
          <w:tcPr>
            <w:tcW w:w="0" w:type="auto"/>
          </w:tcPr>
          <w:p w:rsidR="004655C4" w:rsidRDefault="00764010">
            <w:pPr>
              <w:pStyle w:val="TableBodyText"/>
            </w:pPr>
            <w:r>
              <w:t>0 &lt; </w:t>
            </w:r>
            <w:r>
              <w:rPr>
                <w:i/>
              </w:rPr>
              <w:t>value</w:t>
            </w:r>
            <w:r>
              <w:t> ≤ 100</w:t>
            </w:r>
          </w:p>
        </w:tc>
        <w:tc>
          <w:tcPr>
            <w:tcW w:w="0" w:type="auto"/>
          </w:tcPr>
          <w:p w:rsidR="004655C4" w:rsidRDefault="00764010">
            <w:pPr>
              <w:pStyle w:val="TableBodyText"/>
            </w:pPr>
            <w:r>
              <w:t xml:space="preserve">As the </w:t>
            </w:r>
            <w:r>
              <w:t>value increases, the amount of green in the image SHOULD increase and the amount of magenta SHOULD decrease.</w:t>
            </w:r>
          </w:p>
        </w:tc>
      </w:tr>
    </w:tbl>
    <w:p w:rsidR="004655C4" w:rsidRDefault="00764010">
      <w:pPr>
        <w:pStyle w:val="Definition-Field"/>
      </w:pPr>
      <w:r>
        <w:rPr>
          <w:b/>
        </w:rPr>
        <w:t xml:space="preserve">YellowBlue (4 bytes): </w:t>
      </w:r>
      <w:r>
        <w:t>A 32-bit signed integer that specifies a change in the amount of blue in the image. This value MUST be in the range -100 thr</w:t>
      </w:r>
      <w:r>
        <w:t>ough 100, with effects as follows:</w:t>
      </w:r>
    </w:p>
    <w:tbl>
      <w:tblPr>
        <w:tblStyle w:val="Table-ShadedHeader"/>
        <w:tblW w:w="9475" w:type="dxa"/>
        <w:tblInd w:w="475" w:type="dxa"/>
        <w:tblLook w:val="04A0" w:firstRow="1" w:lastRow="0" w:firstColumn="1" w:lastColumn="0" w:noHBand="0" w:noVBand="1"/>
      </w:tblPr>
      <w:tblGrid>
        <w:gridCol w:w="1611"/>
        <w:gridCol w:w="7864"/>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-100 ≤ </w:t>
            </w:r>
            <w:r>
              <w:rPr>
                <w:i/>
              </w:rPr>
              <w:t>value</w:t>
            </w:r>
            <w:r>
              <w:t> &lt; 0</w:t>
            </w:r>
          </w:p>
        </w:tc>
        <w:tc>
          <w:tcPr>
            <w:tcW w:w="0" w:type="auto"/>
          </w:tcPr>
          <w:p w:rsidR="004655C4" w:rsidRDefault="00764010">
            <w:pPr>
              <w:pStyle w:val="TableBodyText"/>
            </w:pPr>
            <w:r>
              <w:t>As the value decreases, the amount of blue in the image SHOULD decrease and the amount of yellow SHOULD increase.</w:t>
            </w:r>
          </w:p>
        </w:tc>
      </w:tr>
      <w:tr w:rsidR="004655C4" w:rsidTr="004655C4">
        <w:tc>
          <w:tcPr>
            <w:tcW w:w="0" w:type="auto"/>
          </w:tcPr>
          <w:p w:rsidR="004655C4" w:rsidRDefault="00764010">
            <w:pPr>
              <w:pStyle w:val="TableBodyText"/>
            </w:pPr>
            <w:r>
              <w:t>0</w:t>
            </w:r>
          </w:p>
        </w:tc>
        <w:tc>
          <w:tcPr>
            <w:tcW w:w="0" w:type="auto"/>
          </w:tcPr>
          <w:p w:rsidR="004655C4" w:rsidRDefault="00764010">
            <w:pPr>
              <w:pStyle w:val="TableBodyText"/>
            </w:pPr>
            <w:r>
              <w:t xml:space="preserve">A value of 0 specifies that the amounts of blue and yellow MUST NOT </w:t>
            </w:r>
            <w:r>
              <w:t>change.</w:t>
            </w:r>
          </w:p>
        </w:tc>
      </w:tr>
      <w:tr w:rsidR="004655C4" w:rsidTr="004655C4">
        <w:tc>
          <w:tcPr>
            <w:tcW w:w="0" w:type="auto"/>
          </w:tcPr>
          <w:p w:rsidR="004655C4" w:rsidRDefault="00764010">
            <w:pPr>
              <w:pStyle w:val="TableBodyText"/>
            </w:pPr>
            <w:r>
              <w:t>0 &lt; </w:t>
            </w:r>
            <w:r>
              <w:rPr>
                <w:i/>
              </w:rPr>
              <w:t>value</w:t>
            </w:r>
            <w:r>
              <w:t> ≤ 100</w:t>
            </w:r>
          </w:p>
        </w:tc>
        <w:tc>
          <w:tcPr>
            <w:tcW w:w="0" w:type="auto"/>
          </w:tcPr>
          <w:p w:rsidR="004655C4" w:rsidRDefault="00764010">
            <w:pPr>
              <w:pStyle w:val="TableBodyText"/>
            </w:pPr>
            <w:r>
              <w:t>As the value increases, the amount of blue in the image SHOULD increase and the amount of yellow SHOULD decrease.</w:t>
            </w:r>
          </w:p>
        </w:tc>
      </w:tr>
    </w:tbl>
    <w:p w:rsidR="004655C4" w:rsidRDefault="00764010">
      <w:hyperlink w:anchor="gt_26a17e58-eeba-4210-81b9-8bbadf7ee952">
        <w:r>
          <w:rPr>
            <w:rStyle w:val="HyperlinkGreen"/>
            <w:b/>
          </w:rPr>
          <w:t>Bitmap</w:t>
        </w:r>
      </w:hyperlink>
      <w:r>
        <w:t xml:space="preserve"> images are specified by </w:t>
      </w:r>
      <w:hyperlink w:anchor="Section_112a5e2c6bb34daf8ee30f3d3984410f" w:history="1">
        <w:r>
          <w:rPr>
            <w:rStyle w:val="Hyperlink"/>
          </w:rPr>
          <w:t>EmfPlusBitmap</w:t>
        </w:r>
      </w:hyperlink>
      <w:r>
        <w:t xml:space="preserve"> objects.</w:t>
      </w:r>
    </w:p>
    <w:p w:rsidR="004655C4" w:rsidRDefault="00764010">
      <w:r>
        <w:t xml:space="preserve">See section </w:t>
      </w:r>
      <w:hyperlink w:anchor="Section_7a07343fad4847ed860281bc85e91fc8" w:history="1">
        <w:r>
          <w:rPr>
            <w:rStyle w:val="Hyperlink"/>
          </w:rPr>
          <w:t>2.2.3</w:t>
        </w:r>
      </w:hyperlink>
      <w:r>
        <w:t xml:space="preserve"> for the specification of additional image effects parameter objects.</w:t>
      </w:r>
    </w:p>
    <w:p w:rsidR="004655C4" w:rsidRDefault="00764010">
      <w:pPr>
        <w:pStyle w:val="Heading4"/>
      </w:pPr>
      <w:bookmarkStart w:id="366" w:name="section_9d18533b502e4226bb195a9a1865c026"/>
      <w:bookmarkStart w:id="367" w:name="_Toc483456487"/>
      <w:r>
        <w:t>ColorCurveEffect Object</w:t>
      </w:r>
      <w:bookmarkEnd w:id="366"/>
      <w:bookmarkEnd w:id="367"/>
      <w:r>
        <w:fldChar w:fldCharType="begin"/>
      </w:r>
      <w:r>
        <w:instrText xml:space="preserve"> XE "ColorCurveEffect pack</w:instrText>
      </w:r>
      <w:r>
        <w:instrText>et"</w:instrText>
      </w:r>
      <w:r>
        <w:fldChar w:fldCharType="end"/>
      </w:r>
      <w:r>
        <w:fldChar w:fldCharType="begin"/>
      </w:r>
      <w:r>
        <w:instrText xml:space="preserve"> XE "ColorCurveEffect Object"</w:instrText>
      </w:r>
      <w:r>
        <w:fldChar w:fldCharType="end"/>
      </w:r>
    </w:p>
    <w:p w:rsidR="004655C4" w:rsidRDefault="00764010">
      <w:r>
        <w:t xml:space="preserve">The ColorCurveEffect object specifies one of eight adjustments to the </w:t>
      </w:r>
      <w:hyperlink w:anchor="gt_44ab69c0-830f-4d04-9465-ea56cd28d6e3">
        <w:r>
          <w:rPr>
            <w:rStyle w:val="HyperlinkGreen"/>
            <w:b/>
          </w:rPr>
          <w:t>color curve</w:t>
        </w:r>
      </w:hyperlink>
      <w:r>
        <w:t xml:space="preserve"> of an image.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CurveAdjustment</w:t>
            </w:r>
          </w:p>
        </w:tc>
      </w:tr>
      <w:tr w:rsidR="004655C4" w:rsidTr="004655C4">
        <w:trPr>
          <w:trHeight w:hRule="exact" w:val="490"/>
        </w:trPr>
        <w:tc>
          <w:tcPr>
            <w:tcW w:w="8640" w:type="dxa"/>
            <w:gridSpan w:val="32"/>
          </w:tcPr>
          <w:p w:rsidR="004655C4" w:rsidRDefault="00764010">
            <w:pPr>
              <w:pStyle w:val="PacketDiagramBodyText"/>
            </w:pPr>
            <w:r>
              <w:t>CurveChannel</w:t>
            </w:r>
          </w:p>
        </w:tc>
      </w:tr>
      <w:tr w:rsidR="004655C4" w:rsidTr="004655C4">
        <w:trPr>
          <w:trHeight w:hRule="exact" w:val="490"/>
        </w:trPr>
        <w:tc>
          <w:tcPr>
            <w:tcW w:w="8640" w:type="dxa"/>
            <w:gridSpan w:val="32"/>
          </w:tcPr>
          <w:p w:rsidR="004655C4" w:rsidRDefault="00764010">
            <w:pPr>
              <w:pStyle w:val="PacketDiagramBodyText"/>
            </w:pPr>
            <w:r>
              <w:t>AdjustmentIntensity</w:t>
            </w:r>
          </w:p>
        </w:tc>
      </w:tr>
    </w:tbl>
    <w:p w:rsidR="004655C4" w:rsidRDefault="00764010">
      <w:pPr>
        <w:pStyle w:val="Definition-Field"/>
      </w:pPr>
      <w:r>
        <w:rPr>
          <w:b/>
        </w:rPr>
        <w:t xml:space="preserve">CurveAdjustment (4 bytes): </w:t>
      </w:r>
      <w:r>
        <w:t xml:space="preserve">A 32-bit unsigned integer that specifies the curve adjustment to apply to the colors in </w:t>
      </w:r>
      <w:hyperlink w:anchor="gt_26a17e58-eeba-4210-81b9-8bbadf7ee952">
        <w:r>
          <w:rPr>
            <w:rStyle w:val="HyperlinkGreen"/>
            <w:b/>
          </w:rPr>
          <w:t>bitmap</w:t>
        </w:r>
      </w:hyperlink>
      <w:r>
        <w:t xml:space="preserve">. This value MUST be defined in the </w:t>
      </w:r>
      <w:hyperlink w:anchor="Section_e44e8618914741ce8fd5eb2fd9f99608" w:history="1">
        <w:r>
          <w:rPr>
            <w:rStyle w:val="Hyperlink"/>
          </w:rPr>
          <w:t>CurveAdjustments</w:t>
        </w:r>
      </w:hyperlink>
      <w:r>
        <w:t xml:space="preserve"> enumeration.</w:t>
      </w:r>
    </w:p>
    <w:p w:rsidR="004655C4" w:rsidRDefault="00764010">
      <w:pPr>
        <w:pStyle w:val="Definition-Field"/>
      </w:pPr>
      <w:r>
        <w:rPr>
          <w:b/>
        </w:rPr>
        <w:t xml:space="preserve">CurveChannel (4 bytes): </w:t>
      </w:r>
      <w:r>
        <w:t xml:space="preserve">A 32-bit unsigned integer that specifies the </w:t>
      </w:r>
      <w:hyperlink w:anchor="gt_7137b4e9-017a-41cc-823a-aa3838193f01">
        <w:r>
          <w:rPr>
            <w:rStyle w:val="HyperlinkGreen"/>
            <w:b/>
          </w:rPr>
          <w:t>color channel</w:t>
        </w:r>
      </w:hyperlink>
      <w:r>
        <w:t xml:space="preserve"> to which the curve adjustment applies. This value MUST be defined in the </w:t>
      </w:r>
      <w:hyperlink w:anchor="Section_10e9a5e7e8644bb68f9269ed7a0e31a5" w:history="1">
        <w:r>
          <w:rPr>
            <w:rStyle w:val="Hyperlink"/>
          </w:rPr>
          <w:t>CurveChannel</w:t>
        </w:r>
      </w:hyperlink>
      <w:r>
        <w:t xml:space="preserve"> enumeration.</w:t>
      </w:r>
    </w:p>
    <w:p w:rsidR="004655C4" w:rsidRDefault="00764010">
      <w:pPr>
        <w:pStyle w:val="Definition-Field"/>
      </w:pPr>
      <w:r>
        <w:rPr>
          <w:b/>
        </w:rPr>
        <w:t xml:space="preserve">AdjustmentIntensity (4 bytes): </w:t>
      </w:r>
      <w:r>
        <w:t xml:space="preserve">A 32-bit signed integer that specifies the </w:t>
      </w:r>
      <w:hyperlink w:anchor="gt_f44dd201-e056-4467-bf8a-2dc1f4586a44">
        <w:r>
          <w:rPr>
            <w:rStyle w:val="HyperlinkGreen"/>
            <w:b/>
          </w:rPr>
          <w:t>intensity</w:t>
        </w:r>
      </w:hyperlink>
      <w:r>
        <w:t xml:space="preserve"> of the curve adjustment to the color channel specified by </w:t>
      </w:r>
      <w:r>
        <w:rPr>
          <w:b/>
        </w:rPr>
        <w:t>CurveChannel</w:t>
      </w:r>
      <w:r>
        <w:t xml:space="preserve">. The ranges of meaningful values for this field vary according to the </w:t>
      </w:r>
      <w:r>
        <w:rPr>
          <w:b/>
        </w:rPr>
        <w:t>CurveAdjustment</w:t>
      </w:r>
      <w:r>
        <w:t xml:space="preserve"> value, as follows:</w:t>
      </w:r>
    </w:p>
    <w:p w:rsidR="004655C4" w:rsidRDefault="00764010">
      <w:pPr>
        <w:pStyle w:val="Definition-Field2"/>
      </w:pPr>
      <w:hyperlink w:anchor="gt_3d41df47-815a-4d4f-9969-f3bb94644d05">
        <w:r>
          <w:rPr>
            <w:rStyle w:val="HyperlinkGreen"/>
            <w:b/>
          </w:rPr>
          <w:t>Exposure</w:t>
        </w:r>
      </w:hyperlink>
      <w:r>
        <w:t xml:space="preserve"> adjustment range:</w:t>
      </w:r>
    </w:p>
    <w:tbl>
      <w:tblPr>
        <w:tblStyle w:val="Table-ShadedHeader"/>
        <w:tblW w:w="0" w:type="auto"/>
        <w:tblInd w:w="475" w:type="dxa"/>
        <w:tblLook w:val="04A0" w:firstRow="1" w:lastRow="0" w:firstColumn="1" w:lastColumn="0" w:noHBand="0" w:noVBand="1"/>
      </w:tblPr>
      <w:tblGrid>
        <w:gridCol w:w="1628"/>
        <w:gridCol w:w="5893"/>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-255 ≤ </w:t>
            </w:r>
            <w:r>
              <w:rPr>
                <w:i/>
              </w:rPr>
              <w:t>value</w:t>
            </w:r>
            <w:r>
              <w:t> &lt; 0</w:t>
            </w:r>
          </w:p>
        </w:tc>
        <w:tc>
          <w:tcPr>
            <w:tcW w:w="0" w:type="auto"/>
          </w:tcPr>
          <w:p w:rsidR="004655C4" w:rsidRDefault="00764010">
            <w:pPr>
              <w:pStyle w:val="TableBodyText"/>
            </w:pPr>
            <w:r>
              <w:t>As the value decreases, the exposure of the image SHOULD decrease.</w:t>
            </w:r>
          </w:p>
        </w:tc>
      </w:tr>
      <w:tr w:rsidR="004655C4" w:rsidTr="004655C4">
        <w:tc>
          <w:tcPr>
            <w:tcW w:w="0" w:type="auto"/>
          </w:tcPr>
          <w:p w:rsidR="004655C4" w:rsidRDefault="00764010">
            <w:pPr>
              <w:pStyle w:val="TableBodyText"/>
            </w:pPr>
            <w:r>
              <w:t>0</w:t>
            </w:r>
          </w:p>
        </w:tc>
        <w:tc>
          <w:tcPr>
            <w:tcW w:w="0" w:type="auto"/>
          </w:tcPr>
          <w:p w:rsidR="004655C4" w:rsidRDefault="00764010">
            <w:pPr>
              <w:pStyle w:val="TableBodyText"/>
            </w:pPr>
            <w:r>
              <w:t>A value of 0 specifies that the exposure MUST NOT change.</w:t>
            </w:r>
          </w:p>
        </w:tc>
      </w:tr>
      <w:tr w:rsidR="004655C4" w:rsidTr="004655C4">
        <w:tc>
          <w:tcPr>
            <w:tcW w:w="0" w:type="auto"/>
          </w:tcPr>
          <w:p w:rsidR="004655C4" w:rsidRDefault="00764010">
            <w:pPr>
              <w:pStyle w:val="TableBodyText"/>
            </w:pPr>
            <w:r>
              <w:t>0 &lt; </w:t>
            </w:r>
            <w:r>
              <w:rPr>
                <w:i/>
              </w:rPr>
              <w:t>value</w:t>
            </w:r>
            <w:r>
              <w:t> ≤ 255</w:t>
            </w:r>
          </w:p>
        </w:tc>
        <w:tc>
          <w:tcPr>
            <w:tcW w:w="0" w:type="auto"/>
          </w:tcPr>
          <w:p w:rsidR="004655C4" w:rsidRDefault="00764010">
            <w:pPr>
              <w:pStyle w:val="TableBodyText"/>
            </w:pPr>
            <w:r>
              <w:t>As the value increases, the exposure of the image SHOULD increase.</w:t>
            </w:r>
          </w:p>
        </w:tc>
      </w:tr>
    </w:tbl>
    <w:p w:rsidR="004655C4" w:rsidRDefault="00764010">
      <w:pPr>
        <w:pStyle w:val="Definition-Field2"/>
      </w:pPr>
      <w:hyperlink w:anchor="gt_8b24d16c-2685-4dc9-8998-51a692e4073c">
        <w:r>
          <w:rPr>
            <w:rStyle w:val="HyperlinkGreen"/>
            <w:b/>
          </w:rPr>
          <w:t>Density</w:t>
        </w:r>
      </w:hyperlink>
      <w:r>
        <w:t xml:space="preserve"> adjustment range:</w:t>
      </w:r>
    </w:p>
    <w:tbl>
      <w:tblPr>
        <w:tblStyle w:val="Table-ShadedHeader"/>
        <w:tblW w:w="9180" w:type="dxa"/>
        <w:tblInd w:w="475" w:type="dxa"/>
        <w:tblLook w:val="04A0" w:firstRow="1" w:lastRow="0" w:firstColumn="1" w:lastColumn="0" w:noHBand="0" w:noVBand="1"/>
      </w:tblPr>
      <w:tblGrid>
        <w:gridCol w:w="1625"/>
        <w:gridCol w:w="7555"/>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7555" w:type="dxa"/>
          </w:tcPr>
          <w:p w:rsidR="004655C4" w:rsidRDefault="00764010">
            <w:pPr>
              <w:pStyle w:val="TableHeaderText"/>
            </w:pPr>
            <w:r>
              <w:t>Meaning</w:t>
            </w:r>
          </w:p>
        </w:tc>
      </w:tr>
      <w:tr w:rsidR="004655C4" w:rsidTr="004655C4">
        <w:tc>
          <w:tcPr>
            <w:tcW w:w="0" w:type="auto"/>
          </w:tcPr>
          <w:p w:rsidR="004655C4" w:rsidRDefault="00764010">
            <w:pPr>
              <w:pStyle w:val="TableBodyText"/>
            </w:pPr>
            <w:r>
              <w:t>-255 ≤ </w:t>
            </w:r>
            <w:r>
              <w:rPr>
                <w:i/>
              </w:rPr>
              <w:t>value</w:t>
            </w:r>
            <w:r>
              <w:t> &lt; 0</w:t>
            </w:r>
          </w:p>
        </w:tc>
        <w:tc>
          <w:tcPr>
            <w:tcW w:w="7555" w:type="dxa"/>
          </w:tcPr>
          <w:p w:rsidR="004655C4" w:rsidRDefault="00764010">
            <w:pPr>
              <w:pStyle w:val="TableBodyText"/>
            </w:pPr>
            <w:r>
              <w:t>As the value decreases, the density of the image SHOULD decrease, re</w:t>
            </w:r>
            <w:r>
              <w:t>sulting in a darker image.</w:t>
            </w:r>
          </w:p>
        </w:tc>
      </w:tr>
      <w:tr w:rsidR="004655C4" w:rsidTr="004655C4">
        <w:tc>
          <w:tcPr>
            <w:tcW w:w="0" w:type="auto"/>
          </w:tcPr>
          <w:p w:rsidR="004655C4" w:rsidRDefault="00764010">
            <w:pPr>
              <w:pStyle w:val="TableBodyText"/>
            </w:pPr>
            <w:r>
              <w:t>0</w:t>
            </w:r>
          </w:p>
        </w:tc>
        <w:tc>
          <w:tcPr>
            <w:tcW w:w="7555" w:type="dxa"/>
          </w:tcPr>
          <w:p w:rsidR="004655C4" w:rsidRDefault="00764010">
            <w:pPr>
              <w:pStyle w:val="TableBodyText"/>
            </w:pPr>
            <w:r>
              <w:t>A value of 0 specifies that the density MUST NOT change.</w:t>
            </w:r>
          </w:p>
        </w:tc>
      </w:tr>
      <w:tr w:rsidR="004655C4" w:rsidTr="004655C4">
        <w:tc>
          <w:tcPr>
            <w:tcW w:w="0" w:type="auto"/>
          </w:tcPr>
          <w:p w:rsidR="004655C4" w:rsidRDefault="00764010">
            <w:pPr>
              <w:pStyle w:val="TableBodyText"/>
            </w:pPr>
            <w:r>
              <w:t>0 &lt; </w:t>
            </w:r>
            <w:r>
              <w:rPr>
                <w:i/>
              </w:rPr>
              <w:t>value</w:t>
            </w:r>
            <w:r>
              <w:t> ≤ 255</w:t>
            </w:r>
          </w:p>
        </w:tc>
        <w:tc>
          <w:tcPr>
            <w:tcW w:w="7555" w:type="dxa"/>
          </w:tcPr>
          <w:p w:rsidR="004655C4" w:rsidRDefault="00764010">
            <w:pPr>
              <w:pStyle w:val="TableBodyText"/>
            </w:pPr>
            <w:r>
              <w:t>As the value increases, the density of the image SHOULD increase.</w:t>
            </w:r>
          </w:p>
        </w:tc>
      </w:tr>
    </w:tbl>
    <w:p w:rsidR="004655C4" w:rsidRDefault="00764010">
      <w:pPr>
        <w:pStyle w:val="Definition-Field2"/>
      </w:pPr>
      <w:hyperlink w:anchor="gt_ceb96b0c-3f4c-4ad8-aa79-289d935ac577">
        <w:r>
          <w:rPr>
            <w:rStyle w:val="HyperlinkGreen"/>
            <w:b/>
          </w:rPr>
          <w:t>Contrast</w:t>
        </w:r>
      </w:hyperlink>
      <w:r>
        <w:t xml:space="preserve"> adjustment range:</w:t>
      </w:r>
    </w:p>
    <w:tbl>
      <w:tblPr>
        <w:tblStyle w:val="Table-ShadedHeader"/>
        <w:tblW w:w="0" w:type="auto"/>
        <w:tblInd w:w="475" w:type="dxa"/>
        <w:tblLook w:val="04A0" w:firstRow="1" w:lastRow="0" w:firstColumn="1" w:lastColumn="0" w:noHBand="0" w:noVBand="1"/>
      </w:tblPr>
      <w:tblGrid>
        <w:gridCol w:w="1628"/>
        <w:gridCol w:w="5814"/>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-100 ≤ </w:t>
            </w:r>
            <w:r>
              <w:rPr>
                <w:i/>
              </w:rPr>
              <w:t>value</w:t>
            </w:r>
            <w:r>
              <w:t> &lt; 0</w:t>
            </w:r>
          </w:p>
        </w:tc>
        <w:tc>
          <w:tcPr>
            <w:tcW w:w="0" w:type="auto"/>
          </w:tcPr>
          <w:p w:rsidR="004655C4" w:rsidRDefault="00764010">
            <w:pPr>
              <w:pStyle w:val="TableBodyText"/>
            </w:pPr>
            <w:r>
              <w:t>As the value decreases, the contrast of the image SHOULD decrease.</w:t>
            </w:r>
          </w:p>
        </w:tc>
      </w:tr>
      <w:tr w:rsidR="004655C4" w:rsidTr="004655C4">
        <w:tc>
          <w:tcPr>
            <w:tcW w:w="0" w:type="auto"/>
          </w:tcPr>
          <w:p w:rsidR="004655C4" w:rsidRDefault="00764010">
            <w:pPr>
              <w:pStyle w:val="TableBodyText"/>
            </w:pPr>
            <w:r>
              <w:t>0</w:t>
            </w:r>
          </w:p>
        </w:tc>
        <w:tc>
          <w:tcPr>
            <w:tcW w:w="0" w:type="auto"/>
          </w:tcPr>
          <w:p w:rsidR="004655C4" w:rsidRDefault="00764010">
            <w:pPr>
              <w:pStyle w:val="TableBodyText"/>
            </w:pPr>
            <w:r>
              <w:t>A value of 0 specifies that the contrast MUST NOT change.</w:t>
            </w:r>
          </w:p>
        </w:tc>
      </w:tr>
      <w:tr w:rsidR="004655C4" w:rsidTr="004655C4">
        <w:tc>
          <w:tcPr>
            <w:tcW w:w="0" w:type="auto"/>
          </w:tcPr>
          <w:p w:rsidR="004655C4" w:rsidRDefault="00764010">
            <w:pPr>
              <w:pStyle w:val="TableBodyText"/>
            </w:pPr>
            <w:r>
              <w:t>0 &lt; </w:t>
            </w:r>
            <w:r>
              <w:rPr>
                <w:i/>
              </w:rPr>
              <w:t>value</w:t>
            </w:r>
            <w:r>
              <w:t> ≤ 100</w:t>
            </w:r>
          </w:p>
        </w:tc>
        <w:tc>
          <w:tcPr>
            <w:tcW w:w="0" w:type="auto"/>
          </w:tcPr>
          <w:p w:rsidR="004655C4" w:rsidRDefault="00764010">
            <w:pPr>
              <w:pStyle w:val="TableBodyText"/>
            </w:pPr>
            <w:r>
              <w:t>As the value increases, the contrast</w:t>
            </w:r>
            <w:r>
              <w:t xml:space="preserve"> of the image SHOULD increase.</w:t>
            </w:r>
          </w:p>
        </w:tc>
      </w:tr>
    </w:tbl>
    <w:p w:rsidR="004655C4" w:rsidRDefault="00764010">
      <w:pPr>
        <w:pStyle w:val="Definition-Field2"/>
      </w:pPr>
      <w:hyperlink w:anchor="gt_f145aa1f-02cb-4121-b22a-b9b9eb580f21">
        <w:r>
          <w:rPr>
            <w:rStyle w:val="HyperlinkGreen"/>
            <w:b/>
          </w:rPr>
          <w:t>Highlight</w:t>
        </w:r>
      </w:hyperlink>
      <w:r>
        <w:t xml:space="preserve"> adjustment range:</w:t>
      </w:r>
    </w:p>
    <w:tbl>
      <w:tblPr>
        <w:tblStyle w:val="Table-ShadedHeader"/>
        <w:tblW w:w="0" w:type="auto"/>
        <w:tblInd w:w="475" w:type="dxa"/>
        <w:tblLook w:val="04A0" w:firstRow="1" w:lastRow="0" w:firstColumn="1" w:lastColumn="0" w:noHBand="0" w:noVBand="1"/>
      </w:tblPr>
      <w:tblGrid>
        <w:gridCol w:w="1628"/>
        <w:gridCol w:w="6422"/>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-100 ≤ </w:t>
            </w:r>
            <w:r>
              <w:rPr>
                <w:i/>
              </w:rPr>
              <w:t>value</w:t>
            </w:r>
            <w:r>
              <w:t> &lt; 0</w:t>
            </w:r>
          </w:p>
        </w:tc>
        <w:tc>
          <w:tcPr>
            <w:tcW w:w="0" w:type="auto"/>
          </w:tcPr>
          <w:p w:rsidR="004655C4" w:rsidRDefault="00764010">
            <w:pPr>
              <w:pStyle w:val="TableBodyText"/>
            </w:pPr>
            <w:r>
              <w:t>As the value decreases, the light areas of the image SHOULD appear darker.</w:t>
            </w:r>
          </w:p>
        </w:tc>
      </w:tr>
      <w:tr w:rsidR="004655C4" w:rsidTr="004655C4">
        <w:tc>
          <w:tcPr>
            <w:tcW w:w="0" w:type="auto"/>
          </w:tcPr>
          <w:p w:rsidR="004655C4" w:rsidRDefault="00764010">
            <w:pPr>
              <w:pStyle w:val="TableBodyText"/>
            </w:pPr>
            <w:r>
              <w:t>0</w:t>
            </w:r>
          </w:p>
        </w:tc>
        <w:tc>
          <w:tcPr>
            <w:tcW w:w="0" w:type="auto"/>
          </w:tcPr>
          <w:p w:rsidR="004655C4" w:rsidRDefault="00764010">
            <w:pPr>
              <w:pStyle w:val="TableBodyText"/>
            </w:pPr>
            <w:r>
              <w:t>A value of 0 specifies that the highlight MUST NOT change.</w:t>
            </w:r>
          </w:p>
        </w:tc>
      </w:tr>
      <w:tr w:rsidR="004655C4" w:rsidTr="004655C4">
        <w:tc>
          <w:tcPr>
            <w:tcW w:w="0" w:type="auto"/>
          </w:tcPr>
          <w:p w:rsidR="004655C4" w:rsidRDefault="00764010">
            <w:pPr>
              <w:pStyle w:val="TableBodyText"/>
            </w:pPr>
            <w:r>
              <w:t>0 &lt; </w:t>
            </w:r>
            <w:r>
              <w:rPr>
                <w:i/>
              </w:rPr>
              <w:t>value</w:t>
            </w:r>
            <w:r>
              <w:t> ≤ 100</w:t>
            </w:r>
          </w:p>
        </w:tc>
        <w:tc>
          <w:tcPr>
            <w:tcW w:w="0" w:type="auto"/>
          </w:tcPr>
          <w:p w:rsidR="004655C4" w:rsidRDefault="00764010">
            <w:pPr>
              <w:pStyle w:val="TableBodyText"/>
            </w:pPr>
            <w:r>
              <w:t>As the value increases, the light areas of the image SHOULD appear lighter.</w:t>
            </w:r>
          </w:p>
        </w:tc>
      </w:tr>
    </w:tbl>
    <w:p w:rsidR="004655C4" w:rsidRDefault="00764010">
      <w:pPr>
        <w:pStyle w:val="Definition-Field2"/>
      </w:pPr>
      <w:hyperlink w:anchor="gt_ebf8027c-cd7b-4694-8dc5-579fc945cf76">
        <w:r>
          <w:rPr>
            <w:rStyle w:val="HyperlinkGreen"/>
            <w:b/>
          </w:rPr>
          <w:t>Shadow</w:t>
        </w:r>
      </w:hyperlink>
      <w:r>
        <w:t xml:space="preserve"> adjustment range:</w:t>
      </w:r>
    </w:p>
    <w:tbl>
      <w:tblPr>
        <w:tblStyle w:val="Table-ShadedHeader"/>
        <w:tblW w:w="0" w:type="auto"/>
        <w:tblInd w:w="475" w:type="dxa"/>
        <w:tblLook w:val="04A0" w:firstRow="1" w:lastRow="0" w:firstColumn="1" w:lastColumn="0" w:noHBand="0" w:noVBand="1"/>
      </w:tblPr>
      <w:tblGrid>
        <w:gridCol w:w="1628"/>
        <w:gridCol w:w="6429"/>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-100 ≤ </w:t>
            </w:r>
            <w:r>
              <w:rPr>
                <w:i/>
              </w:rPr>
              <w:t>value</w:t>
            </w:r>
            <w:r>
              <w:t> &lt; 0</w:t>
            </w:r>
          </w:p>
        </w:tc>
        <w:tc>
          <w:tcPr>
            <w:tcW w:w="0" w:type="auto"/>
          </w:tcPr>
          <w:p w:rsidR="004655C4" w:rsidRDefault="00764010">
            <w:pPr>
              <w:pStyle w:val="TableBodyText"/>
            </w:pPr>
            <w:r>
              <w:t>As the value decreases, the dark areas of the image SHOULD appear darker.</w:t>
            </w:r>
          </w:p>
        </w:tc>
      </w:tr>
      <w:tr w:rsidR="004655C4" w:rsidTr="004655C4">
        <w:tc>
          <w:tcPr>
            <w:tcW w:w="0" w:type="auto"/>
          </w:tcPr>
          <w:p w:rsidR="004655C4" w:rsidRDefault="00764010">
            <w:pPr>
              <w:pStyle w:val="TableBodyText"/>
            </w:pPr>
            <w:r>
              <w:t>0</w:t>
            </w:r>
          </w:p>
        </w:tc>
        <w:tc>
          <w:tcPr>
            <w:tcW w:w="0" w:type="auto"/>
          </w:tcPr>
          <w:p w:rsidR="004655C4" w:rsidRDefault="00764010">
            <w:pPr>
              <w:pStyle w:val="TableBodyText"/>
            </w:pPr>
            <w:r>
              <w:t>A value of 0 specifies that the shadow MUST NOT change.</w:t>
            </w:r>
          </w:p>
        </w:tc>
      </w:tr>
      <w:tr w:rsidR="004655C4" w:rsidTr="004655C4">
        <w:tc>
          <w:tcPr>
            <w:tcW w:w="0" w:type="auto"/>
          </w:tcPr>
          <w:p w:rsidR="004655C4" w:rsidRDefault="00764010">
            <w:pPr>
              <w:pStyle w:val="TableBodyText"/>
            </w:pPr>
            <w:r>
              <w:t>0 &lt; </w:t>
            </w:r>
            <w:r>
              <w:rPr>
                <w:i/>
              </w:rPr>
              <w:t>value</w:t>
            </w:r>
            <w:r>
              <w:t> ≤ 100</w:t>
            </w:r>
          </w:p>
        </w:tc>
        <w:tc>
          <w:tcPr>
            <w:tcW w:w="0" w:type="auto"/>
          </w:tcPr>
          <w:p w:rsidR="004655C4" w:rsidRDefault="00764010">
            <w:pPr>
              <w:pStyle w:val="TableBodyText"/>
            </w:pPr>
            <w:r>
              <w:t>As the value increases, the dark areas of the image SHOULD appear lighter.</w:t>
            </w:r>
          </w:p>
        </w:tc>
      </w:tr>
    </w:tbl>
    <w:p w:rsidR="004655C4" w:rsidRDefault="00764010">
      <w:pPr>
        <w:pStyle w:val="Definition-Field2"/>
      </w:pPr>
      <w:hyperlink w:anchor="gt_02b0013f-febf-4667-97ca-127e85308fff">
        <w:r>
          <w:rPr>
            <w:rStyle w:val="HyperlinkGreen"/>
            <w:b/>
          </w:rPr>
          <w:t>White saturation</w:t>
        </w:r>
      </w:hyperlink>
      <w:r>
        <w:t xml:space="preserve"> adjustment range:</w:t>
      </w:r>
    </w:p>
    <w:tbl>
      <w:tblPr>
        <w:tblStyle w:val="Table-ShadedHeader"/>
        <w:tblW w:w="0" w:type="auto"/>
        <w:tblInd w:w="475" w:type="dxa"/>
        <w:tblLook w:val="04A0" w:firstRow="1" w:lastRow="0" w:firstColumn="1" w:lastColumn="0" w:noHBand="0" w:noVBand="1"/>
      </w:tblPr>
      <w:tblGrid>
        <w:gridCol w:w="910"/>
        <w:gridCol w:w="7449"/>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 — 255</w:t>
            </w:r>
          </w:p>
        </w:tc>
        <w:tc>
          <w:tcPr>
            <w:tcW w:w="0" w:type="auto"/>
          </w:tcPr>
          <w:p w:rsidR="004655C4" w:rsidRDefault="00764010">
            <w:pPr>
              <w:pStyle w:val="TableBodyText"/>
            </w:pPr>
            <w:r>
              <w:t>As the value increases, the upper limit of the range of color channel intensities increases.</w:t>
            </w:r>
          </w:p>
        </w:tc>
      </w:tr>
    </w:tbl>
    <w:p w:rsidR="004655C4" w:rsidRDefault="00764010">
      <w:pPr>
        <w:pStyle w:val="Definition-Field2"/>
      </w:pPr>
      <w:hyperlink w:anchor="gt_b1edc0e9-865b-4c53-828e-33a23078c442">
        <w:r>
          <w:rPr>
            <w:rStyle w:val="HyperlinkGreen"/>
            <w:b/>
          </w:rPr>
          <w:t>Black saturation</w:t>
        </w:r>
      </w:hyperlink>
      <w:r>
        <w:t xml:space="preserve"> adjustment range:</w:t>
      </w:r>
    </w:p>
    <w:tbl>
      <w:tblPr>
        <w:tblStyle w:val="Table-ShadedHeader"/>
        <w:tblW w:w="0" w:type="auto"/>
        <w:tblInd w:w="475" w:type="dxa"/>
        <w:tblLook w:val="04A0" w:firstRow="1" w:lastRow="0" w:firstColumn="1" w:lastColumn="0" w:noHBand="0" w:noVBand="1"/>
      </w:tblPr>
      <w:tblGrid>
        <w:gridCol w:w="910"/>
        <w:gridCol w:w="742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lastRenderedPageBreak/>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 — 255</w:t>
            </w:r>
          </w:p>
        </w:tc>
        <w:tc>
          <w:tcPr>
            <w:tcW w:w="0" w:type="auto"/>
          </w:tcPr>
          <w:p w:rsidR="004655C4" w:rsidRDefault="00764010">
            <w:pPr>
              <w:pStyle w:val="TableBodyText"/>
            </w:pPr>
            <w:r>
              <w:t>As the value increases, the lower limit of the range of color channel intensities increases.</w:t>
            </w:r>
          </w:p>
        </w:tc>
      </w:tr>
    </w:tbl>
    <w:p w:rsidR="004655C4" w:rsidRDefault="00764010">
      <w:r>
        <w:t xml:space="preserve">Bitmap images are specified by </w:t>
      </w:r>
      <w:hyperlink w:anchor="Section_112a5e2c6bb34daf8ee30f3d3984410f" w:history="1">
        <w:r>
          <w:rPr>
            <w:rStyle w:val="Hyperlink"/>
          </w:rPr>
          <w:t>EmfPlusBitmap</w:t>
        </w:r>
      </w:hyperlink>
      <w:r>
        <w:t xml:space="preserve"> objects.</w:t>
      </w:r>
    </w:p>
    <w:p w:rsidR="004655C4" w:rsidRDefault="00764010">
      <w:r>
        <w:t xml:space="preserve">See section </w:t>
      </w:r>
      <w:hyperlink w:anchor="Section_7a07343fad4847ed860281bc85e91fc8" w:history="1">
        <w:r>
          <w:rPr>
            <w:rStyle w:val="Hyperlink"/>
          </w:rPr>
          <w:t>2.2.3</w:t>
        </w:r>
      </w:hyperlink>
      <w:r>
        <w:t xml:space="preserve"> for the specification of additional image effects parameter objects.</w:t>
      </w:r>
    </w:p>
    <w:p w:rsidR="004655C4" w:rsidRDefault="00764010">
      <w:pPr>
        <w:pStyle w:val="Heading4"/>
      </w:pPr>
      <w:bookmarkStart w:id="368" w:name="section_e41963413eb14ba38918172bd77d4691"/>
      <w:bookmarkStart w:id="369" w:name="_Toc483456488"/>
      <w:r>
        <w:t>ColorLookupTableEffect Objec</w:t>
      </w:r>
      <w:r>
        <w:t>t</w:t>
      </w:r>
      <w:bookmarkEnd w:id="368"/>
      <w:bookmarkEnd w:id="369"/>
      <w:r>
        <w:fldChar w:fldCharType="begin"/>
      </w:r>
      <w:r>
        <w:instrText xml:space="preserve"> XE "ColorLookupTableEffect packet"</w:instrText>
      </w:r>
      <w:r>
        <w:fldChar w:fldCharType="end"/>
      </w:r>
      <w:r>
        <w:fldChar w:fldCharType="begin"/>
      </w:r>
      <w:r>
        <w:instrText xml:space="preserve"> XE "ColorLookupTableEffect Object"</w:instrText>
      </w:r>
      <w:r>
        <w:fldChar w:fldCharType="end"/>
      </w:r>
    </w:p>
    <w:p w:rsidR="004655C4" w:rsidRDefault="00764010">
      <w:r>
        <w:t>The ColorLookupTableEffect object specifies adjustments to the colors in an image.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 xml:space="preserve">BlueLookupTable (256 </w:t>
            </w:r>
            <w:r>
              <w:t>bytes)</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GreenLookupTable (256 bytes)</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RedLookupTable (256 bytes)</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AlphaLookupTable (256 bytes)</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BlueLookupTable (256 bytes): </w:t>
      </w:r>
      <w:r>
        <w:t xml:space="preserve">An array of 256 bytes that specifies the adjustment for the blue </w:t>
      </w:r>
      <w:hyperlink w:anchor="gt_7137b4e9-017a-41cc-823a-aa3838193f01">
        <w:r>
          <w:rPr>
            <w:rStyle w:val="HyperlinkGreen"/>
            <w:b/>
          </w:rPr>
          <w:t>color channel</w:t>
        </w:r>
      </w:hyperlink>
      <w:r>
        <w:t>.</w:t>
      </w:r>
    </w:p>
    <w:p w:rsidR="004655C4" w:rsidRDefault="00764010">
      <w:pPr>
        <w:pStyle w:val="Definition-Field"/>
      </w:pPr>
      <w:r>
        <w:rPr>
          <w:b/>
        </w:rPr>
        <w:t xml:space="preserve">GreenLookupTable (256 bytes): </w:t>
      </w:r>
      <w:r>
        <w:t>An array of 256 bytes that specifies the adjustment for the green color channel.</w:t>
      </w:r>
    </w:p>
    <w:p w:rsidR="004655C4" w:rsidRDefault="00764010">
      <w:pPr>
        <w:pStyle w:val="Definition-Field"/>
      </w:pPr>
      <w:r>
        <w:rPr>
          <w:b/>
        </w:rPr>
        <w:lastRenderedPageBreak/>
        <w:t xml:space="preserve">RedLookupTable (256 bytes): </w:t>
      </w:r>
      <w:r>
        <w:t>An array of 256 bytes that specifies the adjustment for the red color channel.</w:t>
      </w:r>
    </w:p>
    <w:p w:rsidR="004655C4" w:rsidRDefault="00764010">
      <w:pPr>
        <w:pStyle w:val="Definition-Field"/>
      </w:pPr>
      <w:r>
        <w:rPr>
          <w:b/>
        </w:rPr>
        <w:t xml:space="preserve">AlphaLookupTable (256 bytes): </w:t>
      </w:r>
      <w:r>
        <w:t xml:space="preserve">An array of 256 bytes that specifies the adjustment for the </w:t>
      </w:r>
      <w:hyperlink w:anchor="gt_134d5688-b046-4a5b-a74e-c0c11fc04eb3">
        <w:r>
          <w:rPr>
            <w:rStyle w:val="HyperlinkGreen"/>
            <w:b/>
          </w:rPr>
          <w:t>alpha</w:t>
        </w:r>
      </w:hyperlink>
      <w:r>
        <w:t xml:space="preserve"> color channel.</w:t>
      </w:r>
    </w:p>
    <w:p w:rsidR="004655C4" w:rsidRDefault="00764010">
      <w:hyperlink w:anchor="gt_26a17e58-eeba-4210-81b9-8bbadf7ee952">
        <w:r>
          <w:rPr>
            <w:rStyle w:val="HyperlinkGreen"/>
            <w:b/>
          </w:rPr>
          <w:t>Bitmap</w:t>
        </w:r>
      </w:hyperlink>
      <w:r>
        <w:t xml:space="preserve"> images are specified by </w:t>
      </w:r>
      <w:hyperlink w:anchor="Section_112a5e2c6bb34daf8ee30f3d3984410f" w:history="1">
        <w:r>
          <w:rPr>
            <w:rStyle w:val="Hyperlink"/>
          </w:rPr>
          <w:t>EmfPlusBitmap</w:t>
        </w:r>
      </w:hyperlink>
      <w:r>
        <w:t xml:space="preserve"> objects.</w:t>
      </w:r>
    </w:p>
    <w:p w:rsidR="004655C4" w:rsidRDefault="00764010">
      <w:r>
        <w:t xml:space="preserve">See section </w:t>
      </w:r>
      <w:hyperlink w:anchor="Section_7a07343fad4847ed860281bc85e91fc8" w:history="1">
        <w:r>
          <w:rPr>
            <w:rStyle w:val="Hyperlink"/>
          </w:rPr>
          <w:t>2.2.3</w:t>
        </w:r>
      </w:hyperlink>
      <w:r>
        <w:t xml:space="preserve"> for th</w:t>
      </w:r>
      <w:r>
        <w:t>e specification of additional image effects parameter objects.</w:t>
      </w:r>
    </w:p>
    <w:p w:rsidR="004655C4" w:rsidRDefault="00764010">
      <w:pPr>
        <w:pStyle w:val="Heading4"/>
      </w:pPr>
      <w:bookmarkStart w:id="370" w:name="section_cc0984b7d1194a19b9722479e0f8d4e7"/>
      <w:bookmarkStart w:id="371" w:name="_Toc483456489"/>
      <w:r>
        <w:t>ColorMatrixEffect Object</w:t>
      </w:r>
      <w:bookmarkEnd w:id="370"/>
      <w:bookmarkEnd w:id="371"/>
      <w:r>
        <w:fldChar w:fldCharType="begin"/>
      </w:r>
      <w:r>
        <w:instrText xml:space="preserve"> XE "ColorMatrixEffect packet"</w:instrText>
      </w:r>
      <w:r>
        <w:fldChar w:fldCharType="end"/>
      </w:r>
      <w:r>
        <w:fldChar w:fldCharType="begin"/>
      </w:r>
      <w:r>
        <w:instrText xml:space="preserve"> XE "ColorMatrixEffect Object"</w:instrText>
      </w:r>
      <w:r>
        <w:fldChar w:fldCharType="end"/>
      </w:r>
    </w:p>
    <w:p w:rsidR="004655C4" w:rsidRDefault="00764010">
      <w:r>
        <w:t xml:space="preserve">The ColorMatrixEffect object specifies an </w:t>
      </w:r>
      <w:hyperlink w:anchor="gt_3aa91102-eda2-4683-bd3d-fd4e48e58625">
        <w:r>
          <w:rPr>
            <w:rStyle w:val="HyperlinkGreen"/>
            <w:b/>
          </w:rPr>
          <w:t>affine transform</w:t>
        </w:r>
      </w:hyperlink>
      <w:r>
        <w:t xml:space="preserve"> to be applied to an image.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Matrix_N_0 (20 bytes)</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Matrix_N_1 (20 bytes)</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Matrix_N_2 (20 bytes)</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Matrix_N_3 (20 bytes)</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Matrix_N_4 (20 bytes)</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lastRenderedPageBreak/>
              <w:t>...</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Matrix_N_0 (20 bytes): </w:t>
      </w:r>
      <w:r>
        <w:t xml:space="preserve">Matrix[N][0] of the 5x5 </w:t>
      </w:r>
      <w:hyperlink w:anchor="gt_2889ae4f-2881-4a9b-b279-a2bf39cdd2f5">
        <w:r>
          <w:rPr>
            <w:rStyle w:val="HyperlinkGreen"/>
            <w:b/>
          </w:rPr>
          <w:t>color matrix</w:t>
        </w:r>
      </w:hyperlink>
      <w:r>
        <w:t>. This row is used for transforms.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Matrix_0_0</w:t>
            </w:r>
          </w:p>
        </w:tc>
      </w:tr>
      <w:tr w:rsidR="004655C4" w:rsidTr="004655C4">
        <w:trPr>
          <w:trHeight w:hRule="exact" w:val="490"/>
        </w:trPr>
        <w:tc>
          <w:tcPr>
            <w:tcW w:w="8640" w:type="dxa"/>
            <w:gridSpan w:val="32"/>
          </w:tcPr>
          <w:p w:rsidR="004655C4" w:rsidRDefault="00764010">
            <w:pPr>
              <w:pStyle w:val="PacketDiagramBodyText"/>
            </w:pPr>
            <w:r>
              <w:t>Matrix_1_0</w:t>
            </w:r>
          </w:p>
        </w:tc>
      </w:tr>
      <w:tr w:rsidR="004655C4" w:rsidTr="004655C4">
        <w:trPr>
          <w:trHeight w:hRule="exact" w:val="490"/>
        </w:trPr>
        <w:tc>
          <w:tcPr>
            <w:tcW w:w="8640" w:type="dxa"/>
            <w:gridSpan w:val="32"/>
          </w:tcPr>
          <w:p w:rsidR="004655C4" w:rsidRDefault="00764010">
            <w:pPr>
              <w:pStyle w:val="PacketDiagramBodyText"/>
            </w:pPr>
            <w:r>
              <w:t>Matrix_2_0</w:t>
            </w:r>
          </w:p>
        </w:tc>
      </w:tr>
      <w:tr w:rsidR="004655C4" w:rsidTr="004655C4">
        <w:trPr>
          <w:trHeight w:hRule="exact" w:val="490"/>
        </w:trPr>
        <w:tc>
          <w:tcPr>
            <w:tcW w:w="8640" w:type="dxa"/>
            <w:gridSpan w:val="32"/>
          </w:tcPr>
          <w:p w:rsidR="004655C4" w:rsidRDefault="00764010">
            <w:pPr>
              <w:pStyle w:val="PacketDiagramBodyText"/>
            </w:pPr>
            <w:r>
              <w:t>Matrix_3_0</w:t>
            </w:r>
          </w:p>
        </w:tc>
      </w:tr>
      <w:tr w:rsidR="004655C4" w:rsidTr="004655C4">
        <w:trPr>
          <w:trHeight w:hRule="exact" w:val="490"/>
        </w:trPr>
        <w:tc>
          <w:tcPr>
            <w:tcW w:w="8640" w:type="dxa"/>
            <w:gridSpan w:val="32"/>
          </w:tcPr>
          <w:p w:rsidR="004655C4" w:rsidRDefault="00764010">
            <w:pPr>
              <w:pStyle w:val="PacketDiagramBodyText"/>
            </w:pPr>
            <w:r>
              <w:t>Matrix_4_0</w:t>
            </w:r>
          </w:p>
        </w:tc>
      </w:tr>
    </w:tbl>
    <w:p w:rsidR="004655C4" w:rsidRDefault="00764010">
      <w:pPr>
        <w:pStyle w:val="Definition-Field"/>
      </w:pPr>
      <w:r>
        <w:rPr>
          <w:b/>
        </w:rPr>
        <w:t xml:space="preserve">Matrix_0_0 (4 bytes): </w:t>
      </w:r>
      <w:r>
        <w:t>Matrix[0][0], which is the factor for the color red.</w:t>
      </w:r>
    </w:p>
    <w:p w:rsidR="004655C4" w:rsidRDefault="00764010">
      <w:pPr>
        <w:pStyle w:val="Definition-Field"/>
      </w:pPr>
      <w:r>
        <w:rPr>
          <w:b/>
        </w:rPr>
        <w:t xml:space="preserve">Matrix_1_0 (4 bytes): </w:t>
      </w:r>
      <w:r>
        <w:t>Matrix[1][0].</w:t>
      </w:r>
    </w:p>
    <w:p w:rsidR="004655C4" w:rsidRDefault="00764010">
      <w:pPr>
        <w:pStyle w:val="Definition-Field"/>
      </w:pPr>
      <w:r>
        <w:rPr>
          <w:b/>
        </w:rPr>
        <w:t xml:space="preserve">Matrix_2_0 (4 bytes): </w:t>
      </w:r>
      <w:r>
        <w:t>Matrix[2][0].</w:t>
      </w:r>
    </w:p>
    <w:p w:rsidR="004655C4" w:rsidRDefault="00764010">
      <w:pPr>
        <w:pStyle w:val="Definition-Field"/>
      </w:pPr>
      <w:r>
        <w:rPr>
          <w:b/>
        </w:rPr>
        <w:t xml:space="preserve">Matrix_3_0 (4 bytes): </w:t>
      </w:r>
      <w:r>
        <w:t>Matrix[3][0].</w:t>
      </w:r>
    </w:p>
    <w:p w:rsidR="004655C4" w:rsidRDefault="00764010">
      <w:pPr>
        <w:pStyle w:val="Definition-Field"/>
      </w:pPr>
      <w:r>
        <w:rPr>
          <w:b/>
        </w:rPr>
        <w:t xml:space="preserve">Matrix_4_0 (4 bytes): </w:t>
      </w:r>
      <w:r>
        <w:t>Matrix[4][0]. This value MUST be 0.0.</w:t>
      </w:r>
    </w:p>
    <w:p w:rsidR="004655C4" w:rsidRDefault="00764010">
      <w:pPr>
        <w:pStyle w:val="Definition-Field"/>
      </w:pPr>
      <w:r>
        <w:rPr>
          <w:b/>
        </w:rPr>
        <w:t xml:space="preserve">Matrix_N_1 (20 bytes): </w:t>
      </w:r>
      <w:r>
        <w:t>Matrix[N][1] of the 5x5 color matrix. This row is used for transforms.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Matrix_0_1</w:t>
            </w:r>
          </w:p>
        </w:tc>
      </w:tr>
      <w:tr w:rsidR="004655C4" w:rsidTr="004655C4">
        <w:trPr>
          <w:trHeight w:hRule="exact" w:val="490"/>
        </w:trPr>
        <w:tc>
          <w:tcPr>
            <w:tcW w:w="8640" w:type="dxa"/>
            <w:gridSpan w:val="32"/>
          </w:tcPr>
          <w:p w:rsidR="004655C4" w:rsidRDefault="00764010">
            <w:pPr>
              <w:pStyle w:val="PacketDiagramBodyText"/>
            </w:pPr>
            <w:r>
              <w:t>Matrix_1_1</w:t>
            </w:r>
          </w:p>
        </w:tc>
      </w:tr>
      <w:tr w:rsidR="004655C4" w:rsidTr="004655C4">
        <w:trPr>
          <w:trHeight w:hRule="exact" w:val="490"/>
        </w:trPr>
        <w:tc>
          <w:tcPr>
            <w:tcW w:w="8640" w:type="dxa"/>
            <w:gridSpan w:val="32"/>
          </w:tcPr>
          <w:p w:rsidR="004655C4" w:rsidRDefault="00764010">
            <w:pPr>
              <w:pStyle w:val="PacketDiagramBodyText"/>
            </w:pPr>
            <w:r>
              <w:t>Matrix_2_1</w:t>
            </w:r>
          </w:p>
        </w:tc>
      </w:tr>
      <w:tr w:rsidR="004655C4" w:rsidTr="004655C4">
        <w:trPr>
          <w:trHeight w:hRule="exact" w:val="490"/>
        </w:trPr>
        <w:tc>
          <w:tcPr>
            <w:tcW w:w="8640" w:type="dxa"/>
            <w:gridSpan w:val="32"/>
          </w:tcPr>
          <w:p w:rsidR="004655C4" w:rsidRDefault="00764010">
            <w:pPr>
              <w:pStyle w:val="PacketDiagramBodyText"/>
            </w:pPr>
            <w:r>
              <w:t>Matrix_3_1</w:t>
            </w:r>
          </w:p>
        </w:tc>
      </w:tr>
      <w:tr w:rsidR="004655C4" w:rsidTr="004655C4">
        <w:trPr>
          <w:trHeight w:hRule="exact" w:val="490"/>
        </w:trPr>
        <w:tc>
          <w:tcPr>
            <w:tcW w:w="8640" w:type="dxa"/>
            <w:gridSpan w:val="32"/>
          </w:tcPr>
          <w:p w:rsidR="004655C4" w:rsidRDefault="00764010">
            <w:pPr>
              <w:pStyle w:val="PacketDiagramBodyText"/>
            </w:pPr>
            <w:r>
              <w:t>Matrix_4_1</w:t>
            </w:r>
          </w:p>
        </w:tc>
      </w:tr>
    </w:tbl>
    <w:p w:rsidR="004655C4" w:rsidRDefault="00764010">
      <w:pPr>
        <w:pStyle w:val="Definition-Field"/>
        <w:ind w:left="720"/>
      </w:pPr>
      <w:r>
        <w:rPr>
          <w:b/>
        </w:rPr>
        <w:t xml:space="preserve">Matrix_0_1 (4 bytes): </w:t>
      </w:r>
      <w:r>
        <w:t>Matrix[0][1].</w:t>
      </w:r>
    </w:p>
    <w:p w:rsidR="004655C4" w:rsidRDefault="00764010">
      <w:pPr>
        <w:pStyle w:val="Definition-Field"/>
        <w:ind w:left="720"/>
      </w:pPr>
      <w:r>
        <w:rPr>
          <w:b/>
        </w:rPr>
        <w:t xml:space="preserve">Matrix_1_1 (4 bytes): </w:t>
      </w:r>
      <w:r>
        <w:t>Matrix[1][1], which is the factor for the color green.</w:t>
      </w:r>
    </w:p>
    <w:p w:rsidR="004655C4" w:rsidRDefault="00764010">
      <w:pPr>
        <w:pStyle w:val="Definition-Field"/>
        <w:ind w:left="720"/>
      </w:pPr>
      <w:r>
        <w:rPr>
          <w:b/>
        </w:rPr>
        <w:t xml:space="preserve">Matrix_2_1 (4 bytes): </w:t>
      </w:r>
      <w:r>
        <w:t>Matrix[2][1].</w:t>
      </w:r>
    </w:p>
    <w:p w:rsidR="004655C4" w:rsidRDefault="00764010">
      <w:pPr>
        <w:pStyle w:val="Definition-Field"/>
        <w:ind w:left="720"/>
      </w:pPr>
      <w:r>
        <w:rPr>
          <w:b/>
        </w:rPr>
        <w:t xml:space="preserve">Matrix_3_1 (4 bytes): </w:t>
      </w:r>
      <w:r>
        <w:t>Matrix[3][1].</w:t>
      </w:r>
    </w:p>
    <w:p w:rsidR="004655C4" w:rsidRDefault="00764010">
      <w:pPr>
        <w:pStyle w:val="Definition-Field"/>
        <w:ind w:left="720"/>
      </w:pPr>
      <w:r>
        <w:rPr>
          <w:b/>
        </w:rPr>
        <w:t xml:space="preserve">Matrix_4_1 (4 bytes): </w:t>
      </w:r>
      <w:r>
        <w:t>M</w:t>
      </w:r>
      <w:r>
        <w:t>atrix[4][1]. This value MUST be 0.0.</w:t>
      </w:r>
    </w:p>
    <w:p w:rsidR="004655C4" w:rsidRDefault="00764010">
      <w:pPr>
        <w:pStyle w:val="Definition-Field"/>
      </w:pPr>
      <w:r>
        <w:rPr>
          <w:b/>
        </w:rPr>
        <w:lastRenderedPageBreak/>
        <w:t xml:space="preserve">Matrix_N_2 (20 bytes): </w:t>
      </w:r>
      <w:r>
        <w:t>Matrix[N][2] of the 5x5 color matrix. This row is used for transforms.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Matrix_0_2</w:t>
            </w:r>
          </w:p>
        </w:tc>
      </w:tr>
      <w:tr w:rsidR="004655C4" w:rsidTr="004655C4">
        <w:trPr>
          <w:trHeight w:hRule="exact" w:val="490"/>
        </w:trPr>
        <w:tc>
          <w:tcPr>
            <w:tcW w:w="8640" w:type="dxa"/>
            <w:gridSpan w:val="32"/>
          </w:tcPr>
          <w:p w:rsidR="004655C4" w:rsidRDefault="00764010">
            <w:pPr>
              <w:pStyle w:val="PacketDiagramBodyText"/>
            </w:pPr>
            <w:r>
              <w:t>Matrix_1_2</w:t>
            </w:r>
          </w:p>
        </w:tc>
      </w:tr>
      <w:tr w:rsidR="004655C4" w:rsidTr="004655C4">
        <w:trPr>
          <w:trHeight w:hRule="exact" w:val="490"/>
        </w:trPr>
        <w:tc>
          <w:tcPr>
            <w:tcW w:w="8640" w:type="dxa"/>
            <w:gridSpan w:val="32"/>
          </w:tcPr>
          <w:p w:rsidR="004655C4" w:rsidRDefault="00764010">
            <w:pPr>
              <w:pStyle w:val="PacketDiagramBodyText"/>
            </w:pPr>
            <w:r>
              <w:t>Matrix_2_2</w:t>
            </w:r>
          </w:p>
        </w:tc>
      </w:tr>
      <w:tr w:rsidR="004655C4" w:rsidTr="004655C4">
        <w:trPr>
          <w:trHeight w:hRule="exact" w:val="490"/>
        </w:trPr>
        <w:tc>
          <w:tcPr>
            <w:tcW w:w="8640" w:type="dxa"/>
            <w:gridSpan w:val="32"/>
          </w:tcPr>
          <w:p w:rsidR="004655C4" w:rsidRDefault="00764010">
            <w:pPr>
              <w:pStyle w:val="PacketDiagramBodyText"/>
            </w:pPr>
            <w:r>
              <w:t>Matrix_3_2</w:t>
            </w:r>
          </w:p>
        </w:tc>
      </w:tr>
      <w:tr w:rsidR="004655C4" w:rsidTr="004655C4">
        <w:trPr>
          <w:trHeight w:hRule="exact" w:val="490"/>
        </w:trPr>
        <w:tc>
          <w:tcPr>
            <w:tcW w:w="8640" w:type="dxa"/>
            <w:gridSpan w:val="32"/>
          </w:tcPr>
          <w:p w:rsidR="004655C4" w:rsidRDefault="00764010">
            <w:pPr>
              <w:pStyle w:val="PacketDiagramBodyText"/>
            </w:pPr>
            <w:r>
              <w:t>Matrix_4_2</w:t>
            </w:r>
          </w:p>
        </w:tc>
      </w:tr>
    </w:tbl>
    <w:p w:rsidR="004655C4" w:rsidRDefault="00764010">
      <w:pPr>
        <w:pStyle w:val="Definition-Field"/>
        <w:tabs>
          <w:tab w:val="left" w:pos="720"/>
        </w:tabs>
        <w:ind w:left="720"/>
      </w:pPr>
      <w:r>
        <w:rPr>
          <w:b/>
        </w:rPr>
        <w:t xml:space="preserve">Matrix_0_2 (4 bytes): </w:t>
      </w:r>
      <w:r>
        <w:t>Matrix[0][2].</w:t>
      </w:r>
    </w:p>
    <w:p w:rsidR="004655C4" w:rsidRDefault="00764010">
      <w:pPr>
        <w:pStyle w:val="Definition-Field"/>
        <w:tabs>
          <w:tab w:val="left" w:pos="720"/>
        </w:tabs>
        <w:ind w:left="720"/>
      </w:pPr>
      <w:r>
        <w:rPr>
          <w:b/>
        </w:rPr>
        <w:t xml:space="preserve">Matrix_1_2 (4 bytes): </w:t>
      </w:r>
      <w:r>
        <w:t>Matrix[1][2].</w:t>
      </w:r>
    </w:p>
    <w:p w:rsidR="004655C4" w:rsidRDefault="00764010">
      <w:pPr>
        <w:pStyle w:val="Definition-Field"/>
        <w:tabs>
          <w:tab w:val="left" w:pos="720"/>
        </w:tabs>
        <w:ind w:left="720"/>
      </w:pPr>
      <w:r>
        <w:rPr>
          <w:b/>
        </w:rPr>
        <w:t xml:space="preserve">Matrix_2_2 (4 bytes): </w:t>
      </w:r>
      <w:r>
        <w:t>Matrix[2][2], which is the factor for the color blue.</w:t>
      </w:r>
    </w:p>
    <w:p w:rsidR="004655C4" w:rsidRDefault="00764010">
      <w:pPr>
        <w:pStyle w:val="Definition-Field"/>
        <w:tabs>
          <w:tab w:val="left" w:pos="720"/>
        </w:tabs>
        <w:ind w:left="720"/>
      </w:pPr>
      <w:r>
        <w:rPr>
          <w:b/>
        </w:rPr>
        <w:t xml:space="preserve">Matrix_3_2 (4 bytes): </w:t>
      </w:r>
      <w:r>
        <w:t>Matrix[3][2].</w:t>
      </w:r>
    </w:p>
    <w:p w:rsidR="004655C4" w:rsidRDefault="00764010">
      <w:pPr>
        <w:pStyle w:val="Definition-Field"/>
        <w:tabs>
          <w:tab w:val="left" w:pos="720"/>
        </w:tabs>
        <w:ind w:left="720"/>
      </w:pPr>
      <w:r>
        <w:rPr>
          <w:b/>
        </w:rPr>
        <w:t xml:space="preserve">Matrix_4_2 (4 bytes): </w:t>
      </w:r>
      <w:r>
        <w:t>Matrix[4][2]. This value MUST be 0.0.</w:t>
      </w:r>
    </w:p>
    <w:p w:rsidR="004655C4" w:rsidRDefault="00764010">
      <w:pPr>
        <w:pStyle w:val="Definition-Field"/>
      </w:pPr>
      <w:r>
        <w:rPr>
          <w:b/>
        </w:rPr>
        <w:t xml:space="preserve">Matrix_N_3 (20 bytes): </w:t>
      </w:r>
      <w:r>
        <w:t>Matrix[N][3] of the 5x5 color matrix. This row is used for transforms.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Matrix_0_3</w:t>
            </w:r>
          </w:p>
        </w:tc>
      </w:tr>
      <w:tr w:rsidR="004655C4" w:rsidTr="004655C4">
        <w:trPr>
          <w:trHeight w:hRule="exact" w:val="490"/>
        </w:trPr>
        <w:tc>
          <w:tcPr>
            <w:tcW w:w="8640" w:type="dxa"/>
            <w:gridSpan w:val="32"/>
          </w:tcPr>
          <w:p w:rsidR="004655C4" w:rsidRDefault="00764010">
            <w:pPr>
              <w:pStyle w:val="PacketDiagramBodyText"/>
            </w:pPr>
            <w:r>
              <w:t>Matrix_1_3</w:t>
            </w:r>
          </w:p>
        </w:tc>
      </w:tr>
      <w:tr w:rsidR="004655C4" w:rsidTr="004655C4">
        <w:trPr>
          <w:trHeight w:hRule="exact" w:val="490"/>
        </w:trPr>
        <w:tc>
          <w:tcPr>
            <w:tcW w:w="8640" w:type="dxa"/>
            <w:gridSpan w:val="32"/>
          </w:tcPr>
          <w:p w:rsidR="004655C4" w:rsidRDefault="00764010">
            <w:pPr>
              <w:pStyle w:val="PacketDiagramBodyText"/>
            </w:pPr>
            <w:r>
              <w:t>Matrix_2_3</w:t>
            </w:r>
          </w:p>
        </w:tc>
      </w:tr>
      <w:tr w:rsidR="004655C4" w:rsidTr="004655C4">
        <w:trPr>
          <w:trHeight w:hRule="exact" w:val="490"/>
        </w:trPr>
        <w:tc>
          <w:tcPr>
            <w:tcW w:w="8640" w:type="dxa"/>
            <w:gridSpan w:val="32"/>
          </w:tcPr>
          <w:p w:rsidR="004655C4" w:rsidRDefault="00764010">
            <w:pPr>
              <w:pStyle w:val="PacketDiagramBodyText"/>
            </w:pPr>
            <w:r>
              <w:t>Matrix_3_3</w:t>
            </w:r>
          </w:p>
        </w:tc>
      </w:tr>
      <w:tr w:rsidR="004655C4" w:rsidTr="004655C4">
        <w:trPr>
          <w:trHeight w:hRule="exact" w:val="490"/>
        </w:trPr>
        <w:tc>
          <w:tcPr>
            <w:tcW w:w="8640" w:type="dxa"/>
            <w:gridSpan w:val="32"/>
          </w:tcPr>
          <w:p w:rsidR="004655C4" w:rsidRDefault="00764010">
            <w:pPr>
              <w:pStyle w:val="PacketDiagramBodyText"/>
            </w:pPr>
            <w:r>
              <w:t>Matrix_4_3</w:t>
            </w:r>
          </w:p>
        </w:tc>
      </w:tr>
    </w:tbl>
    <w:p w:rsidR="004655C4" w:rsidRDefault="00764010">
      <w:pPr>
        <w:pStyle w:val="Definition-Field"/>
        <w:ind w:left="720"/>
      </w:pPr>
      <w:r>
        <w:rPr>
          <w:b/>
        </w:rPr>
        <w:t xml:space="preserve">Matrix_0_3 (4 bytes): </w:t>
      </w:r>
      <w:r>
        <w:t>Matrix[0][3].</w:t>
      </w:r>
    </w:p>
    <w:p w:rsidR="004655C4" w:rsidRDefault="00764010">
      <w:pPr>
        <w:pStyle w:val="Definition-Field"/>
        <w:ind w:left="720"/>
      </w:pPr>
      <w:r>
        <w:rPr>
          <w:b/>
        </w:rPr>
        <w:t xml:space="preserve">Matrix_1_3 (4 bytes): </w:t>
      </w:r>
      <w:r>
        <w:t>Matrix[1][3].</w:t>
      </w:r>
    </w:p>
    <w:p w:rsidR="004655C4" w:rsidRDefault="00764010">
      <w:pPr>
        <w:pStyle w:val="Definition-Field"/>
        <w:ind w:left="720"/>
      </w:pPr>
      <w:r>
        <w:rPr>
          <w:b/>
        </w:rPr>
        <w:t xml:space="preserve">Matrix_2_3 (4 bytes): </w:t>
      </w:r>
      <w:r>
        <w:t>Matrix[2][3].</w:t>
      </w:r>
    </w:p>
    <w:p w:rsidR="004655C4" w:rsidRDefault="00764010">
      <w:pPr>
        <w:pStyle w:val="Definition-Field"/>
        <w:ind w:left="720"/>
      </w:pPr>
      <w:r>
        <w:rPr>
          <w:b/>
        </w:rPr>
        <w:t xml:space="preserve">Matrix_3_3 (4 bytes): </w:t>
      </w:r>
      <w:r>
        <w:t xml:space="preserve">Matrix[3][3], which is the factor for the </w:t>
      </w:r>
      <w:hyperlink w:anchor="gt_134d5688-b046-4a5b-a74e-c0c11fc04eb3">
        <w:r>
          <w:rPr>
            <w:rStyle w:val="HyperlinkGreen"/>
            <w:b/>
          </w:rPr>
          <w:t>alpha</w:t>
        </w:r>
      </w:hyperlink>
      <w:r>
        <w:t xml:space="preserve"> (transparency) value.</w:t>
      </w:r>
    </w:p>
    <w:p w:rsidR="004655C4" w:rsidRDefault="00764010">
      <w:pPr>
        <w:pStyle w:val="Definition-Field"/>
        <w:ind w:left="720"/>
      </w:pPr>
      <w:r>
        <w:rPr>
          <w:b/>
        </w:rPr>
        <w:t>Matrix_4_3 (4 by</w:t>
      </w:r>
      <w:r>
        <w:rPr>
          <w:b/>
        </w:rPr>
        <w:t xml:space="preserve">tes): </w:t>
      </w:r>
      <w:r>
        <w:t>Matrix[4][3]. This value MUST be 0.0.</w:t>
      </w:r>
    </w:p>
    <w:p w:rsidR="004655C4" w:rsidRDefault="00764010">
      <w:pPr>
        <w:pStyle w:val="Definition-Field"/>
      </w:pPr>
      <w:r>
        <w:rPr>
          <w:b/>
        </w:rPr>
        <w:t xml:space="preserve">Matrix_N_4 (20 bytes): </w:t>
      </w:r>
      <w:r>
        <w:t xml:space="preserve">Matrix[N][4] of the 5x5 color matrix. This row is used for color </w:t>
      </w:r>
      <w:hyperlink w:anchor="gt_4d42abda-3b31-4828-bc4c-684f2de4e2af">
        <w:r>
          <w:rPr>
            <w:rStyle w:val="HyperlinkGreen"/>
            <w:b/>
          </w:rPr>
          <w:t>translations</w:t>
        </w:r>
      </w:hyperlink>
      <w:r>
        <w: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Matrix_0_4</w:t>
            </w:r>
          </w:p>
        </w:tc>
      </w:tr>
      <w:tr w:rsidR="004655C4" w:rsidTr="004655C4">
        <w:trPr>
          <w:trHeight w:hRule="exact" w:val="490"/>
        </w:trPr>
        <w:tc>
          <w:tcPr>
            <w:tcW w:w="8640" w:type="dxa"/>
            <w:gridSpan w:val="32"/>
          </w:tcPr>
          <w:p w:rsidR="004655C4" w:rsidRDefault="00764010">
            <w:pPr>
              <w:pStyle w:val="PacketDiagramBodyText"/>
            </w:pPr>
            <w:r>
              <w:t>Matrix_1_4</w:t>
            </w:r>
          </w:p>
        </w:tc>
      </w:tr>
      <w:tr w:rsidR="004655C4" w:rsidTr="004655C4">
        <w:trPr>
          <w:trHeight w:hRule="exact" w:val="490"/>
        </w:trPr>
        <w:tc>
          <w:tcPr>
            <w:tcW w:w="8640" w:type="dxa"/>
            <w:gridSpan w:val="32"/>
          </w:tcPr>
          <w:p w:rsidR="004655C4" w:rsidRDefault="00764010">
            <w:pPr>
              <w:pStyle w:val="PacketDiagramBodyText"/>
            </w:pPr>
            <w:r>
              <w:t>Matrix_2_4</w:t>
            </w:r>
          </w:p>
        </w:tc>
      </w:tr>
      <w:tr w:rsidR="004655C4" w:rsidTr="004655C4">
        <w:trPr>
          <w:trHeight w:hRule="exact" w:val="490"/>
        </w:trPr>
        <w:tc>
          <w:tcPr>
            <w:tcW w:w="8640" w:type="dxa"/>
            <w:gridSpan w:val="32"/>
          </w:tcPr>
          <w:p w:rsidR="004655C4" w:rsidRDefault="00764010">
            <w:pPr>
              <w:pStyle w:val="PacketDiagramBodyText"/>
            </w:pPr>
            <w:r>
              <w:t>Matrix_3_4</w:t>
            </w:r>
          </w:p>
        </w:tc>
      </w:tr>
      <w:tr w:rsidR="004655C4" w:rsidTr="004655C4">
        <w:trPr>
          <w:trHeight w:hRule="exact" w:val="490"/>
        </w:trPr>
        <w:tc>
          <w:tcPr>
            <w:tcW w:w="8640" w:type="dxa"/>
            <w:gridSpan w:val="32"/>
          </w:tcPr>
          <w:p w:rsidR="004655C4" w:rsidRDefault="00764010">
            <w:pPr>
              <w:pStyle w:val="PacketDiagramBodyText"/>
            </w:pPr>
            <w:r>
              <w:t>Matrix_4_4</w:t>
            </w:r>
          </w:p>
        </w:tc>
      </w:tr>
    </w:tbl>
    <w:p w:rsidR="004655C4" w:rsidRDefault="00764010">
      <w:pPr>
        <w:pStyle w:val="Definition-Field"/>
        <w:ind w:left="720"/>
      </w:pPr>
      <w:r>
        <w:rPr>
          <w:b/>
        </w:rPr>
        <w:t xml:space="preserve">Matrix_0_4 (4 bytes): </w:t>
      </w:r>
      <w:r>
        <w:t>Matrix[0][4].</w:t>
      </w:r>
    </w:p>
    <w:p w:rsidR="004655C4" w:rsidRDefault="00764010">
      <w:pPr>
        <w:pStyle w:val="Definition-Field"/>
        <w:ind w:left="720"/>
      </w:pPr>
      <w:r>
        <w:rPr>
          <w:b/>
        </w:rPr>
        <w:t xml:space="preserve">Matrix_1_4 (4 bytes): </w:t>
      </w:r>
      <w:r>
        <w:t>Matrix[1][4].</w:t>
      </w:r>
    </w:p>
    <w:p w:rsidR="004655C4" w:rsidRDefault="00764010">
      <w:pPr>
        <w:pStyle w:val="Definition-Field"/>
        <w:ind w:left="720"/>
      </w:pPr>
      <w:r>
        <w:rPr>
          <w:b/>
        </w:rPr>
        <w:t xml:space="preserve">Matrix_2_4 (4 bytes): </w:t>
      </w:r>
      <w:r>
        <w:t>Matrix[2][4].</w:t>
      </w:r>
    </w:p>
    <w:p w:rsidR="004655C4" w:rsidRDefault="00764010">
      <w:pPr>
        <w:pStyle w:val="Definition-Field"/>
        <w:ind w:left="720"/>
      </w:pPr>
      <w:r>
        <w:rPr>
          <w:b/>
        </w:rPr>
        <w:t xml:space="preserve">Matrix_3_4 (4 bytes): </w:t>
      </w:r>
      <w:r>
        <w:t>Matrix[3][4].</w:t>
      </w:r>
    </w:p>
    <w:p w:rsidR="004655C4" w:rsidRDefault="00764010">
      <w:pPr>
        <w:pStyle w:val="Definition-Field"/>
        <w:ind w:left="720"/>
      </w:pPr>
      <w:r>
        <w:rPr>
          <w:b/>
        </w:rPr>
        <w:t xml:space="preserve">Matrix_4_4 (4 bytes): </w:t>
      </w:r>
      <w:r>
        <w:t>Matrix[4][4]. This value SHOULD be 1.0.</w:t>
      </w:r>
      <w:bookmarkStart w:id="372"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372"/>
    </w:p>
    <w:p w:rsidR="004655C4" w:rsidRDefault="00764010">
      <w:hyperlink w:anchor="gt_26a17e58-eeba-4210-81b9-8bbadf7ee952">
        <w:r>
          <w:rPr>
            <w:rStyle w:val="HyperlinkGreen"/>
            <w:b/>
          </w:rPr>
          <w:t>Bitmap</w:t>
        </w:r>
      </w:hyperlink>
      <w:r>
        <w:t xml:space="preserve"> images are specified by </w:t>
      </w:r>
      <w:hyperlink w:anchor="Section_112a5e2c6bb34daf8ee30f3d3984410f" w:history="1">
        <w:r>
          <w:rPr>
            <w:rStyle w:val="Hyperlink"/>
          </w:rPr>
          <w:t>EmfPlusBitmap</w:t>
        </w:r>
      </w:hyperlink>
      <w:r>
        <w:t xml:space="preserve"> objects. A </w:t>
      </w:r>
      <w:hyperlink w:anchor="gt_8a7241e7-ce98-438a-9781-808c0de6ba09">
        <w:r>
          <w:rPr>
            <w:rStyle w:val="HyperlinkGreen"/>
            <w:b/>
          </w:rPr>
          <w:t>color matrix effect</w:t>
        </w:r>
      </w:hyperlink>
      <w:r>
        <w:t xml:space="preserve"> is performed by multiplying a </w:t>
      </w:r>
      <w:hyperlink w:anchor="gt_55fbf87e-c00b-410c-9d84-3e7b8158401d">
        <w:r>
          <w:rPr>
            <w:rStyle w:val="HyperlinkGreen"/>
            <w:b/>
          </w:rPr>
          <w:t>color vector</w:t>
        </w:r>
      </w:hyperlink>
      <w:r>
        <w:t xml:space="preserve"> by a ColorMatrixEffect object. A 5x5 </w:t>
      </w:r>
      <w:r>
        <w:t xml:space="preserve">color matrix can perform a linear </w:t>
      </w:r>
      <w:hyperlink w:anchor="gt_fdca4a96-8e04-4dc0-acad-1d01e1384a5b">
        <w:r>
          <w:rPr>
            <w:rStyle w:val="HyperlinkGreen"/>
            <w:b/>
          </w:rPr>
          <w:t>transform</w:t>
        </w:r>
      </w:hyperlink>
      <w:r>
        <w:t xml:space="preserve">, including </w:t>
      </w:r>
      <w:hyperlink w:anchor="gt_bbc1ce5c-0fd6-4fde-abb3-40525a95147d">
        <w:r>
          <w:rPr>
            <w:rStyle w:val="HyperlinkGreen"/>
            <w:b/>
          </w:rPr>
          <w:t>reflection</w:t>
        </w:r>
      </w:hyperlink>
      <w:r>
        <w:t xml:space="preserve">, </w:t>
      </w:r>
      <w:hyperlink w:anchor="gt_5cdd5e5b-fe3d-46e6-9019-50483463a76a">
        <w:r>
          <w:rPr>
            <w:rStyle w:val="HyperlinkGreen"/>
            <w:b/>
          </w:rPr>
          <w:t>rot</w:t>
        </w:r>
        <w:r>
          <w:rPr>
            <w:rStyle w:val="HyperlinkGreen"/>
            <w:b/>
          </w:rPr>
          <w:t>ation</w:t>
        </w:r>
      </w:hyperlink>
      <w:r>
        <w:t xml:space="preserve">, </w:t>
      </w:r>
      <w:hyperlink w:anchor="gt_de5c1f5c-2ce7-4e79-9be9-a01b09175f5b">
        <w:r>
          <w:rPr>
            <w:rStyle w:val="HyperlinkGreen"/>
            <w:b/>
          </w:rPr>
          <w:t>shearing</w:t>
        </w:r>
      </w:hyperlink>
      <w:r>
        <w:t xml:space="preserve">, or </w:t>
      </w:r>
      <w:hyperlink w:anchor="gt_f3f5f638-16f6-4159-a3f1-9d845b1196f5">
        <w:r>
          <w:rPr>
            <w:rStyle w:val="HyperlinkGreen"/>
            <w:b/>
          </w:rPr>
          <w:t>scaling</w:t>
        </w:r>
      </w:hyperlink>
      <w:r>
        <w:t xml:space="preserve"> followed by a translation.</w:t>
      </w:r>
    </w:p>
    <w:p w:rsidR="004655C4" w:rsidRDefault="00764010">
      <w:r>
        <w:t xml:space="preserve">See section </w:t>
      </w:r>
      <w:hyperlink w:anchor="Section_7a07343fad4847ed860281bc85e91fc8" w:history="1">
        <w:r>
          <w:rPr>
            <w:rStyle w:val="Hyperlink"/>
          </w:rPr>
          <w:t>2.2.3</w:t>
        </w:r>
      </w:hyperlink>
      <w:r>
        <w:t xml:space="preserve"> for the specification of additional image effects parameter objects.</w:t>
      </w:r>
    </w:p>
    <w:p w:rsidR="004655C4" w:rsidRDefault="00764010">
      <w:pPr>
        <w:pStyle w:val="Heading4"/>
      </w:pPr>
      <w:bookmarkStart w:id="373" w:name="section_6ceba4cb2bba45b190683b0524a44d20"/>
      <w:bookmarkStart w:id="374" w:name="_Toc483456490"/>
      <w:r>
        <w:t>HueSaturationLightnessEffect Object</w:t>
      </w:r>
      <w:bookmarkEnd w:id="373"/>
      <w:bookmarkEnd w:id="374"/>
      <w:r>
        <w:fldChar w:fldCharType="begin"/>
      </w:r>
      <w:r>
        <w:instrText xml:space="preserve"> XE "HueSaturationLightnessEffect packet"</w:instrText>
      </w:r>
      <w:r>
        <w:fldChar w:fldCharType="end"/>
      </w:r>
      <w:r>
        <w:fldChar w:fldCharType="begin"/>
      </w:r>
      <w:r>
        <w:instrText xml:space="preserve"> XE "HueSaturationLightnessEffect Object"</w:instrText>
      </w:r>
      <w:r>
        <w:fldChar w:fldCharType="end"/>
      </w:r>
    </w:p>
    <w:p w:rsidR="004655C4" w:rsidRDefault="00764010">
      <w:r>
        <w:t>The HueSaturationLightnessEffect</w:t>
      </w:r>
      <w:r>
        <w:t xml:space="preserve"> object specifies adjustments to the </w:t>
      </w:r>
      <w:hyperlink w:anchor="gt_a8fa914c-ce4a-47b3-b7cd-b4fcb7b4fa91">
        <w:r>
          <w:rPr>
            <w:rStyle w:val="HyperlinkGreen"/>
            <w:b/>
          </w:rPr>
          <w:t>hue</w:t>
        </w:r>
      </w:hyperlink>
      <w:r>
        <w:t xml:space="preserve">, </w:t>
      </w:r>
      <w:hyperlink w:anchor="gt_bcd53f14-5463-4f0f-b472-c33fad693dcc">
        <w:r>
          <w:rPr>
            <w:rStyle w:val="HyperlinkGreen"/>
            <w:b/>
          </w:rPr>
          <w:t>saturation</w:t>
        </w:r>
      </w:hyperlink>
      <w:r>
        <w:t xml:space="preserve">, and </w:t>
      </w:r>
      <w:hyperlink w:anchor="gt_74456449-c7d4-4013-8982-84823cef3520">
        <w:r>
          <w:rPr>
            <w:rStyle w:val="HyperlinkGreen"/>
            <w:b/>
          </w:rPr>
          <w:t>lightness</w:t>
        </w:r>
      </w:hyperlink>
      <w:r>
        <w:t xml:space="preserve"> of</w:t>
      </w:r>
      <w:r>
        <w:t xml:space="preserve"> an image.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HueLevel</w:t>
            </w:r>
          </w:p>
        </w:tc>
      </w:tr>
      <w:tr w:rsidR="004655C4" w:rsidTr="004655C4">
        <w:trPr>
          <w:trHeight w:hRule="exact" w:val="490"/>
        </w:trPr>
        <w:tc>
          <w:tcPr>
            <w:tcW w:w="8640" w:type="dxa"/>
            <w:gridSpan w:val="32"/>
          </w:tcPr>
          <w:p w:rsidR="004655C4" w:rsidRDefault="00764010">
            <w:pPr>
              <w:pStyle w:val="PacketDiagramBodyText"/>
            </w:pPr>
            <w:r>
              <w:t>SaturationLevel</w:t>
            </w:r>
          </w:p>
        </w:tc>
      </w:tr>
      <w:tr w:rsidR="004655C4" w:rsidTr="004655C4">
        <w:trPr>
          <w:trHeight w:hRule="exact" w:val="490"/>
        </w:trPr>
        <w:tc>
          <w:tcPr>
            <w:tcW w:w="8640" w:type="dxa"/>
            <w:gridSpan w:val="32"/>
          </w:tcPr>
          <w:p w:rsidR="004655C4" w:rsidRDefault="00764010">
            <w:pPr>
              <w:pStyle w:val="PacketDiagramBodyText"/>
            </w:pPr>
            <w:r>
              <w:t>LightnessLevel</w:t>
            </w:r>
          </w:p>
        </w:tc>
      </w:tr>
    </w:tbl>
    <w:p w:rsidR="004655C4" w:rsidRDefault="00764010">
      <w:pPr>
        <w:pStyle w:val="Definition-Field"/>
      </w:pPr>
      <w:r>
        <w:rPr>
          <w:b/>
        </w:rPr>
        <w:t xml:space="preserve">HueLevel (4 bytes): </w:t>
      </w:r>
      <w:r>
        <w:t>Specifies the adjustment to the hue.</w:t>
      </w:r>
    </w:p>
    <w:tbl>
      <w:tblPr>
        <w:tblStyle w:val="Table-ShadedHeader"/>
        <w:tblW w:w="0" w:type="auto"/>
        <w:tblInd w:w="475" w:type="dxa"/>
        <w:tblLook w:val="04A0" w:firstRow="1" w:lastRow="0" w:firstColumn="1" w:lastColumn="0" w:noHBand="0" w:noVBand="1"/>
      </w:tblPr>
      <w:tblGrid>
        <w:gridCol w:w="1628"/>
        <w:gridCol w:w="581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-180 ≤ </w:t>
            </w:r>
            <w:r>
              <w:rPr>
                <w:i/>
              </w:rPr>
              <w:t>value</w:t>
            </w:r>
            <w:r>
              <w:t> &lt; 0</w:t>
            </w:r>
          </w:p>
        </w:tc>
        <w:tc>
          <w:tcPr>
            <w:tcW w:w="0" w:type="auto"/>
          </w:tcPr>
          <w:p w:rsidR="004655C4" w:rsidRDefault="00764010">
            <w:pPr>
              <w:pStyle w:val="TableBodyText"/>
            </w:pPr>
            <w:r>
              <w:t xml:space="preserve">Negative values specify clockwise rotation on the </w:t>
            </w:r>
            <w:hyperlink w:anchor="gt_c62d584c-33cc-4366-bd5c-30efc8093bd7">
              <w:r>
                <w:rPr>
                  <w:rStyle w:val="HyperlinkGreen"/>
                  <w:b/>
                </w:rPr>
                <w:t>color wheel</w:t>
              </w:r>
            </w:hyperlink>
            <w:r>
              <w:t>.</w:t>
            </w:r>
          </w:p>
        </w:tc>
      </w:tr>
      <w:tr w:rsidR="004655C4" w:rsidTr="004655C4">
        <w:tc>
          <w:tcPr>
            <w:tcW w:w="0" w:type="auto"/>
          </w:tcPr>
          <w:p w:rsidR="004655C4" w:rsidRDefault="00764010">
            <w:pPr>
              <w:pStyle w:val="TableBodyText"/>
            </w:pPr>
            <w:r>
              <w:t>0</w:t>
            </w:r>
          </w:p>
        </w:tc>
        <w:tc>
          <w:tcPr>
            <w:tcW w:w="0" w:type="auto"/>
          </w:tcPr>
          <w:p w:rsidR="004655C4" w:rsidRDefault="00764010">
            <w:pPr>
              <w:pStyle w:val="TableBodyText"/>
            </w:pPr>
            <w:r>
              <w:t>A value of 0 specifies that the hue MUST NOT change.</w:t>
            </w:r>
          </w:p>
        </w:tc>
      </w:tr>
      <w:tr w:rsidR="004655C4" w:rsidTr="004655C4">
        <w:tc>
          <w:tcPr>
            <w:tcW w:w="0" w:type="auto"/>
          </w:tcPr>
          <w:p w:rsidR="004655C4" w:rsidRDefault="00764010">
            <w:pPr>
              <w:pStyle w:val="TableBodyText"/>
            </w:pPr>
            <w:r>
              <w:t>0 &lt; </w:t>
            </w:r>
            <w:r>
              <w:rPr>
                <w:i/>
              </w:rPr>
              <w:t>value</w:t>
            </w:r>
            <w:r>
              <w:t> ≤ 180</w:t>
            </w:r>
          </w:p>
        </w:tc>
        <w:tc>
          <w:tcPr>
            <w:tcW w:w="0" w:type="auto"/>
          </w:tcPr>
          <w:p w:rsidR="004655C4" w:rsidRDefault="00764010">
            <w:pPr>
              <w:pStyle w:val="TableBodyText"/>
            </w:pPr>
            <w:r>
              <w:t xml:space="preserve">Positive values specify counter-clockwise rotation on the </w:t>
            </w:r>
            <w:r>
              <w:t>color wheel.</w:t>
            </w:r>
          </w:p>
        </w:tc>
      </w:tr>
    </w:tbl>
    <w:p w:rsidR="004655C4" w:rsidRDefault="00764010">
      <w:pPr>
        <w:pStyle w:val="Definition-Field"/>
      </w:pPr>
      <w:r>
        <w:rPr>
          <w:b/>
        </w:rPr>
        <w:t xml:space="preserve">SaturationLevel (4 bytes): </w:t>
      </w:r>
      <w:r>
        <w:t>Specifies the adjustment to the saturation.</w:t>
      </w:r>
    </w:p>
    <w:tbl>
      <w:tblPr>
        <w:tblStyle w:val="Table-ShadedHeader"/>
        <w:tblW w:w="0" w:type="auto"/>
        <w:tblInd w:w="475" w:type="dxa"/>
        <w:tblLook w:val="04A0" w:firstRow="1" w:lastRow="0" w:firstColumn="1" w:lastColumn="0" w:noHBand="0" w:noVBand="1"/>
      </w:tblPr>
      <w:tblGrid>
        <w:gridCol w:w="1628"/>
        <w:gridCol w:w="5109"/>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lastRenderedPageBreak/>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-100 ≤ </w:t>
            </w:r>
            <w:r>
              <w:rPr>
                <w:i/>
              </w:rPr>
              <w:t>value</w:t>
            </w:r>
            <w:r>
              <w:t> &lt; 0</w:t>
            </w:r>
          </w:p>
        </w:tc>
        <w:tc>
          <w:tcPr>
            <w:tcW w:w="0" w:type="auto"/>
          </w:tcPr>
          <w:p w:rsidR="004655C4" w:rsidRDefault="00764010">
            <w:pPr>
              <w:pStyle w:val="TableBodyText"/>
            </w:pPr>
            <w:r>
              <w:t>Negative values specify decreasing saturation.</w:t>
            </w:r>
          </w:p>
        </w:tc>
      </w:tr>
      <w:tr w:rsidR="004655C4" w:rsidTr="004655C4">
        <w:tc>
          <w:tcPr>
            <w:tcW w:w="0" w:type="auto"/>
          </w:tcPr>
          <w:p w:rsidR="004655C4" w:rsidRDefault="00764010">
            <w:pPr>
              <w:pStyle w:val="TableBodyText"/>
            </w:pPr>
            <w:r>
              <w:t>0</w:t>
            </w:r>
          </w:p>
        </w:tc>
        <w:tc>
          <w:tcPr>
            <w:tcW w:w="0" w:type="auto"/>
          </w:tcPr>
          <w:p w:rsidR="004655C4" w:rsidRDefault="00764010">
            <w:pPr>
              <w:pStyle w:val="TableBodyText"/>
            </w:pPr>
            <w:r>
              <w:t>A value of 0 specifies that the saturation MUST NOT change.</w:t>
            </w:r>
          </w:p>
        </w:tc>
      </w:tr>
      <w:tr w:rsidR="004655C4" w:rsidTr="004655C4">
        <w:tc>
          <w:tcPr>
            <w:tcW w:w="0" w:type="auto"/>
          </w:tcPr>
          <w:p w:rsidR="004655C4" w:rsidRDefault="00764010">
            <w:pPr>
              <w:pStyle w:val="TableBodyText"/>
            </w:pPr>
            <w:r>
              <w:t>0 &lt; </w:t>
            </w:r>
            <w:r>
              <w:rPr>
                <w:i/>
              </w:rPr>
              <w:t>value</w:t>
            </w:r>
            <w:r>
              <w:t> ≤ 100</w:t>
            </w:r>
          </w:p>
        </w:tc>
        <w:tc>
          <w:tcPr>
            <w:tcW w:w="0" w:type="auto"/>
          </w:tcPr>
          <w:p w:rsidR="004655C4" w:rsidRDefault="00764010">
            <w:pPr>
              <w:pStyle w:val="TableBodyText"/>
            </w:pPr>
            <w:r>
              <w:t>Positive values specify increasing saturation.</w:t>
            </w:r>
          </w:p>
        </w:tc>
      </w:tr>
    </w:tbl>
    <w:p w:rsidR="004655C4" w:rsidRDefault="00764010">
      <w:pPr>
        <w:pStyle w:val="Definition-Field"/>
      </w:pPr>
      <w:r>
        <w:rPr>
          <w:b/>
        </w:rPr>
        <w:t xml:space="preserve">LightnessLevel (4 bytes): </w:t>
      </w:r>
      <w:r>
        <w:t>Specifies the adjustment to the lightness.</w:t>
      </w:r>
    </w:p>
    <w:tbl>
      <w:tblPr>
        <w:tblStyle w:val="Table-ShadedHeader"/>
        <w:tblW w:w="0" w:type="auto"/>
        <w:tblInd w:w="475" w:type="dxa"/>
        <w:tblLook w:val="04A0" w:firstRow="1" w:lastRow="0" w:firstColumn="1" w:lastColumn="0" w:noHBand="0" w:noVBand="1"/>
      </w:tblPr>
      <w:tblGrid>
        <w:gridCol w:w="1628"/>
        <w:gridCol w:w="501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-100 ≤ </w:t>
            </w:r>
            <w:r>
              <w:rPr>
                <w:i/>
              </w:rPr>
              <w:t>value</w:t>
            </w:r>
            <w:r>
              <w:t> &lt; 0</w:t>
            </w:r>
          </w:p>
        </w:tc>
        <w:tc>
          <w:tcPr>
            <w:tcW w:w="0" w:type="auto"/>
          </w:tcPr>
          <w:p w:rsidR="004655C4" w:rsidRDefault="00764010">
            <w:pPr>
              <w:pStyle w:val="TableBodyText"/>
            </w:pPr>
            <w:r>
              <w:t>Negative values specify decreasing lightness.</w:t>
            </w:r>
          </w:p>
        </w:tc>
      </w:tr>
      <w:tr w:rsidR="004655C4" w:rsidTr="004655C4">
        <w:tc>
          <w:tcPr>
            <w:tcW w:w="0" w:type="auto"/>
          </w:tcPr>
          <w:p w:rsidR="004655C4" w:rsidRDefault="00764010">
            <w:pPr>
              <w:pStyle w:val="TableBodyText"/>
            </w:pPr>
            <w:r>
              <w:t>0</w:t>
            </w:r>
          </w:p>
        </w:tc>
        <w:tc>
          <w:tcPr>
            <w:tcW w:w="0" w:type="auto"/>
          </w:tcPr>
          <w:p w:rsidR="004655C4" w:rsidRDefault="00764010">
            <w:pPr>
              <w:pStyle w:val="TableBodyText"/>
            </w:pPr>
            <w:r>
              <w:t>A value of 0 specifies that the lightness MUST NOT change.</w:t>
            </w:r>
          </w:p>
        </w:tc>
      </w:tr>
      <w:tr w:rsidR="004655C4" w:rsidTr="004655C4">
        <w:tc>
          <w:tcPr>
            <w:tcW w:w="0" w:type="auto"/>
          </w:tcPr>
          <w:p w:rsidR="004655C4" w:rsidRDefault="00764010">
            <w:pPr>
              <w:pStyle w:val="TableBodyText"/>
            </w:pPr>
            <w:r>
              <w:t>0 &lt; </w:t>
            </w:r>
            <w:r>
              <w:rPr>
                <w:i/>
              </w:rPr>
              <w:t>value</w:t>
            </w:r>
            <w:r>
              <w:t> ≤ 100</w:t>
            </w:r>
          </w:p>
        </w:tc>
        <w:tc>
          <w:tcPr>
            <w:tcW w:w="0" w:type="auto"/>
          </w:tcPr>
          <w:p w:rsidR="004655C4" w:rsidRDefault="00764010">
            <w:pPr>
              <w:pStyle w:val="TableBodyText"/>
            </w:pPr>
            <w:r>
              <w:t>Positive values specify increasing lightness.</w:t>
            </w:r>
          </w:p>
        </w:tc>
      </w:tr>
    </w:tbl>
    <w:p w:rsidR="004655C4" w:rsidRDefault="00764010">
      <w:hyperlink w:anchor="gt_26a17e58-eeba-4210-81b9-8bbadf7ee952">
        <w:r>
          <w:rPr>
            <w:rStyle w:val="HyperlinkGreen"/>
            <w:b/>
          </w:rPr>
          <w:t>Bitmap</w:t>
        </w:r>
      </w:hyperlink>
      <w:r>
        <w:t xml:space="preserve"> images are specified by </w:t>
      </w:r>
      <w:hyperlink w:anchor="Section_112a5e2c6bb34daf8ee30f3d3984410f" w:history="1">
        <w:r>
          <w:rPr>
            <w:rStyle w:val="Hyperlink"/>
          </w:rPr>
          <w:t>EmfPlusBitmap</w:t>
        </w:r>
      </w:hyperlink>
      <w:r>
        <w:t xml:space="preserve"> objects.</w:t>
      </w:r>
    </w:p>
    <w:p w:rsidR="004655C4" w:rsidRDefault="00764010">
      <w:r>
        <w:t xml:space="preserve">See section </w:t>
      </w:r>
      <w:hyperlink w:anchor="Section_7a07343fad4847ed860281bc85e91fc8" w:history="1">
        <w:r>
          <w:rPr>
            <w:rStyle w:val="Hyperlink"/>
          </w:rPr>
          <w:t>2.2.3</w:t>
        </w:r>
      </w:hyperlink>
      <w:r>
        <w:t xml:space="preserve"> for the specification of additional image effects parameter objects.</w:t>
      </w:r>
    </w:p>
    <w:p w:rsidR="004655C4" w:rsidRDefault="00764010">
      <w:pPr>
        <w:pStyle w:val="Heading4"/>
      </w:pPr>
      <w:bookmarkStart w:id="375" w:name="section_682fbb5242fa472e8b4a8bb8143e3f38"/>
      <w:bookmarkStart w:id="376" w:name="_Toc483456491"/>
      <w:r>
        <w:t>LevelsEffect Object</w:t>
      </w:r>
      <w:bookmarkEnd w:id="375"/>
      <w:bookmarkEnd w:id="376"/>
      <w:r>
        <w:fldChar w:fldCharType="begin"/>
      </w:r>
      <w:r>
        <w:instrText xml:space="preserve"> XE "LevelsEffect packet"</w:instrText>
      </w:r>
      <w:r>
        <w:fldChar w:fldCharType="end"/>
      </w:r>
      <w:r>
        <w:fldChar w:fldCharType="begin"/>
      </w:r>
      <w:r>
        <w:instrText xml:space="preserve"> XE "LevelsEffect Object"</w:instrText>
      </w:r>
      <w:r>
        <w:fldChar w:fldCharType="end"/>
      </w:r>
    </w:p>
    <w:p w:rsidR="004655C4" w:rsidRDefault="00764010">
      <w:r>
        <w:t>The LevelsEffect object specifies adjustments to t</w:t>
      </w:r>
      <w:r>
        <w:t xml:space="preserve">he </w:t>
      </w:r>
      <w:hyperlink w:anchor="gt_f145aa1f-02cb-4121-b22a-b9b9eb580f21">
        <w:r>
          <w:rPr>
            <w:rStyle w:val="HyperlinkGreen"/>
            <w:b/>
          </w:rPr>
          <w:t>highlights</w:t>
        </w:r>
      </w:hyperlink>
      <w:r>
        <w:t xml:space="preserve">, </w:t>
      </w:r>
      <w:hyperlink w:anchor="gt_7d4c794a-7188-4979-92ac-f3fd23c47066">
        <w:r>
          <w:rPr>
            <w:rStyle w:val="HyperlinkGreen"/>
            <w:b/>
          </w:rPr>
          <w:t>midtones</w:t>
        </w:r>
      </w:hyperlink>
      <w:r>
        <w:t xml:space="preserve">, and </w:t>
      </w:r>
      <w:hyperlink w:anchor="gt_ebf8027c-cd7b-4694-8dc5-579fc945cf76">
        <w:r>
          <w:rPr>
            <w:rStyle w:val="HyperlinkGreen"/>
            <w:b/>
          </w:rPr>
          <w:t>shadows</w:t>
        </w:r>
      </w:hyperlink>
      <w:r>
        <w:t xml:space="preserve"> of an image.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Highlight</w:t>
            </w:r>
          </w:p>
        </w:tc>
      </w:tr>
      <w:tr w:rsidR="004655C4" w:rsidTr="004655C4">
        <w:trPr>
          <w:trHeight w:hRule="exact" w:val="490"/>
        </w:trPr>
        <w:tc>
          <w:tcPr>
            <w:tcW w:w="8640" w:type="dxa"/>
            <w:gridSpan w:val="32"/>
          </w:tcPr>
          <w:p w:rsidR="004655C4" w:rsidRDefault="00764010">
            <w:pPr>
              <w:pStyle w:val="PacketDiagramBodyText"/>
            </w:pPr>
            <w:r>
              <w:t>MidTone</w:t>
            </w:r>
          </w:p>
        </w:tc>
      </w:tr>
      <w:tr w:rsidR="004655C4" w:rsidTr="004655C4">
        <w:trPr>
          <w:trHeight w:hRule="exact" w:val="490"/>
        </w:trPr>
        <w:tc>
          <w:tcPr>
            <w:tcW w:w="8640" w:type="dxa"/>
            <w:gridSpan w:val="32"/>
          </w:tcPr>
          <w:p w:rsidR="004655C4" w:rsidRDefault="00764010">
            <w:pPr>
              <w:pStyle w:val="PacketDiagramBodyText"/>
            </w:pPr>
            <w:r>
              <w:t>Shadow</w:t>
            </w:r>
          </w:p>
        </w:tc>
      </w:tr>
    </w:tbl>
    <w:p w:rsidR="004655C4" w:rsidRDefault="00764010">
      <w:pPr>
        <w:pStyle w:val="Definition-Field"/>
      </w:pPr>
      <w:r>
        <w:rPr>
          <w:b/>
        </w:rPr>
        <w:t xml:space="preserve">Highlight (4 bytes): </w:t>
      </w:r>
      <w:r>
        <w:t xml:space="preserve">Specifies how much to lighten the highlights of an image. The </w:t>
      </w:r>
      <w:hyperlink w:anchor="gt_7137b4e9-017a-41cc-823a-aa3838193f01">
        <w:r>
          <w:rPr>
            <w:rStyle w:val="HyperlinkGreen"/>
            <w:b/>
          </w:rPr>
          <w:t>color channel</w:t>
        </w:r>
      </w:hyperlink>
      <w:r>
        <w:t xml:space="preserve"> values at the high end of the </w:t>
      </w:r>
      <w:hyperlink w:anchor="gt_f44dd201-e056-4467-bf8a-2dc1f4586a44">
        <w:r>
          <w:rPr>
            <w:rStyle w:val="HyperlinkGreen"/>
            <w:b/>
          </w:rPr>
          <w:t>intensity</w:t>
        </w:r>
      </w:hyperlink>
      <w:r>
        <w:t xml:space="preserve"> range are altered more than values near the middle or low ends, which means an image can be lightened without losing the contrast between the darker port</w:t>
      </w:r>
      <w:r>
        <w:t>ions of the image.</w:t>
      </w:r>
    </w:p>
    <w:tbl>
      <w:tblPr>
        <w:tblStyle w:val="Table-ShadedHeader"/>
        <w:tblW w:w="9475" w:type="dxa"/>
        <w:tblInd w:w="475" w:type="dxa"/>
        <w:tblLook w:val="04A0" w:firstRow="1" w:lastRow="0" w:firstColumn="1" w:lastColumn="0" w:noHBand="0" w:noVBand="1"/>
      </w:tblPr>
      <w:tblGrid>
        <w:gridCol w:w="1559"/>
        <w:gridCol w:w="7916"/>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 ≤ </w:t>
            </w:r>
            <w:r>
              <w:rPr>
                <w:i/>
              </w:rPr>
              <w:t>value</w:t>
            </w:r>
            <w:r>
              <w:t> &lt; 100</w:t>
            </w:r>
          </w:p>
        </w:tc>
        <w:tc>
          <w:tcPr>
            <w:tcW w:w="0" w:type="auto"/>
          </w:tcPr>
          <w:p w:rsidR="004655C4" w:rsidRDefault="00764010">
            <w:pPr>
              <w:pStyle w:val="TableBodyText"/>
            </w:pPr>
            <w:r>
              <w:t>Specifies that highlights with a percent of intensity above this threshold SHOULD be increased.</w:t>
            </w:r>
          </w:p>
        </w:tc>
      </w:tr>
      <w:tr w:rsidR="004655C4" w:rsidTr="004655C4">
        <w:tc>
          <w:tcPr>
            <w:tcW w:w="0" w:type="auto"/>
          </w:tcPr>
          <w:p w:rsidR="004655C4" w:rsidRDefault="00764010">
            <w:pPr>
              <w:pStyle w:val="TableBodyText"/>
            </w:pPr>
            <w:r>
              <w:t>100</w:t>
            </w:r>
          </w:p>
        </w:tc>
        <w:tc>
          <w:tcPr>
            <w:tcW w:w="0" w:type="auto"/>
          </w:tcPr>
          <w:p w:rsidR="004655C4" w:rsidRDefault="00764010">
            <w:pPr>
              <w:pStyle w:val="TableBodyText"/>
            </w:pPr>
            <w:r>
              <w:t>Specifies that highlights MUST NOT change.</w:t>
            </w:r>
          </w:p>
        </w:tc>
      </w:tr>
    </w:tbl>
    <w:p w:rsidR="004655C4" w:rsidRDefault="00764010">
      <w:pPr>
        <w:pStyle w:val="Definition-Field"/>
      </w:pPr>
      <w:r>
        <w:rPr>
          <w:b/>
        </w:rPr>
        <w:t xml:space="preserve">MidTone (4 bytes): </w:t>
      </w:r>
      <w:r>
        <w:t>Specifies how much to lighten or darken the midtones of an image. Color channel values in the middle of the intensity range are altered more than values near the high or low ends, which means an image can be lightened or darkened without losing the contras</w:t>
      </w:r>
      <w:r>
        <w:t>t between the darkest and lightest portions of the image.</w:t>
      </w:r>
    </w:p>
    <w:tbl>
      <w:tblPr>
        <w:tblStyle w:val="Table-ShadedHeader"/>
        <w:tblW w:w="0" w:type="auto"/>
        <w:tblInd w:w="475" w:type="dxa"/>
        <w:tblLook w:val="04A0" w:firstRow="1" w:lastRow="0" w:firstColumn="1" w:lastColumn="0" w:noHBand="0" w:noVBand="1"/>
      </w:tblPr>
      <w:tblGrid>
        <w:gridCol w:w="1628"/>
        <w:gridCol w:w="3724"/>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-100 ≤ </w:t>
            </w:r>
            <w:r>
              <w:rPr>
                <w:i/>
              </w:rPr>
              <w:t>value</w:t>
            </w:r>
            <w:r>
              <w:t> &lt; 0</w:t>
            </w:r>
          </w:p>
        </w:tc>
        <w:tc>
          <w:tcPr>
            <w:tcW w:w="0" w:type="auto"/>
          </w:tcPr>
          <w:p w:rsidR="004655C4" w:rsidRDefault="00764010">
            <w:pPr>
              <w:pStyle w:val="TableBodyText"/>
            </w:pPr>
            <w:r>
              <w:t>Specifies that midtones are made darker.</w:t>
            </w:r>
          </w:p>
        </w:tc>
      </w:tr>
      <w:tr w:rsidR="004655C4" w:rsidTr="004655C4">
        <w:tc>
          <w:tcPr>
            <w:tcW w:w="0" w:type="auto"/>
          </w:tcPr>
          <w:p w:rsidR="004655C4" w:rsidRDefault="00764010">
            <w:pPr>
              <w:pStyle w:val="TableBodyText"/>
            </w:pPr>
            <w:r>
              <w:t>0</w:t>
            </w:r>
          </w:p>
        </w:tc>
        <w:tc>
          <w:tcPr>
            <w:tcW w:w="0" w:type="auto"/>
          </w:tcPr>
          <w:p w:rsidR="004655C4" w:rsidRDefault="00764010">
            <w:pPr>
              <w:pStyle w:val="TableBodyText"/>
            </w:pPr>
            <w:r>
              <w:t>Specifies that midtones MUST NOT change.</w:t>
            </w:r>
          </w:p>
        </w:tc>
      </w:tr>
      <w:tr w:rsidR="004655C4" w:rsidTr="004655C4">
        <w:tc>
          <w:tcPr>
            <w:tcW w:w="0" w:type="auto"/>
          </w:tcPr>
          <w:p w:rsidR="004655C4" w:rsidRDefault="00764010">
            <w:pPr>
              <w:pStyle w:val="TableBodyText"/>
            </w:pPr>
            <w:r>
              <w:lastRenderedPageBreak/>
              <w:t>0 &lt; </w:t>
            </w:r>
            <w:r>
              <w:rPr>
                <w:i/>
              </w:rPr>
              <w:t>value</w:t>
            </w:r>
            <w:r>
              <w:t> ≤ 100</w:t>
            </w:r>
          </w:p>
        </w:tc>
        <w:tc>
          <w:tcPr>
            <w:tcW w:w="0" w:type="auto"/>
          </w:tcPr>
          <w:p w:rsidR="004655C4" w:rsidRDefault="00764010">
            <w:pPr>
              <w:pStyle w:val="TableBodyText"/>
            </w:pPr>
            <w:r>
              <w:t>Specifies that midtones are made lighter.</w:t>
            </w:r>
          </w:p>
        </w:tc>
      </w:tr>
    </w:tbl>
    <w:p w:rsidR="004655C4" w:rsidRDefault="00764010">
      <w:pPr>
        <w:pStyle w:val="Definition-Field"/>
      </w:pPr>
      <w:r>
        <w:rPr>
          <w:b/>
        </w:rPr>
        <w:t xml:space="preserve">Shadow (4 bytes): </w:t>
      </w:r>
      <w:r>
        <w:t>Specifies how much to darken the shadows of an image. Color channel values at the low end of the intensity range are altered more than values near the middle or high ends, which means an image can be darkened without losing the contrast between the lighter</w:t>
      </w:r>
      <w:r>
        <w:t xml:space="preserve"> portions of the image.</w:t>
      </w:r>
    </w:p>
    <w:tbl>
      <w:tblPr>
        <w:tblStyle w:val="Table-ShadedHeader"/>
        <w:tblW w:w="9122" w:type="dxa"/>
        <w:tblInd w:w="475" w:type="dxa"/>
        <w:tblLook w:val="04A0" w:firstRow="1" w:lastRow="0" w:firstColumn="1" w:lastColumn="0" w:noHBand="0" w:noVBand="1"/>
      </w:tblPr>
      <w:tblGrid>
        <w:gridCol w:w="1589"/>
        <w:gridCol w:w="7533"/>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w:t>
            </w:r>
          </w:p>
        </w:tc>
        <w:tc>
          <w:tcPr>
            <w:tcW w:w="0" w:type="auto"/>
          </w:tcPr>
          <w:p w:rsidR="004655C4" w:rsidRDefault="00764010">
            <w:pPr>
              <w:pStyle w:val="TableBodyText"/>
            </w:pPr>
            <w:r>
              <w:t>Specifies that shadows MUST NOT change.</w:t>
            </w:r>
          </w:p>
        </w:tc>
      </w:tr>
      <w:tr w:rsidR="004655C4" w:rsidTr="004655C4">
        <w:tc>
          <w:tcPr>
            <w:tcW w:w="0" w:type="auto"/>
          </w:tcPr>
          <w:p w:rsidR="004655C4" w:rsidRDefault="00764010">
            <w:pPr>
              <w:pStyle w:val="TableBodyText"/>
            </w:pPr>
            <w:r>
              <w:t>0 &lt; </w:t>
            </w:r>
            <w:r>
              <w:rPr>
                <w:i/>
              </w:rPr>
              <w:t>value</w:t>
            </w:r>
            <w:r>
              <w:t> ≤ 100</w:t>
            </w:r>
          </w:p>
        </w:tc>
        <w:tc>
          <w:tcPr>
            <w:tcW w:w="0" w:type="auto"/>
          </w:tcPr>
          <w:p w:rsidR="004655C4" w:rsidRDefault="00764010">
            <w:pPr>
              <w:pStyle w:val="TableBodyText"/>
            </w:pPr>
            <w:r>
              <w:t>Specifies that shadows with a percent of intensity below this threshold are made darker.</w:t>
            </w:r>
          </w:p>
        </w:tc>
      </w:tr>
    </w:tbl>
    <w:p w:rsidR="004655C4" w:rsidRDefault="00764010">
      <w:hyperlink w:anchor="gt_26a17e58-eeba-4210-81b9-8bbadf7ee952">
        <w:r>
          <w:rPr>
            <w:rStyle w:val="HyperlinkGreen"/>
            <w:b/>
          </w:rPr>
          <w:t>Bitmap</w:t>
        </w:r>
      </w:hyperlink>
      <w:r>
        <w:t xml:space="preserve"> images are specified by </w:t>
      </w:r>
      <w:hyperlink w:anchor="Section_112a5e2c6bb34daf8ee30f3d3984410f" w:history="1">
        <w:r>
          <w:rPr>
            <w:rStyle w:val="Hyperlink"/>
          </w:rPr>
          <w:t>EmfPlusBitmap</w:t>
        </w:r>
      </w:hyperlink>
      <w:r>
        <w:t xml:space="preserve"> objects.</w:t>
      </w:r>
    </w:p>
    <w:p w:rsidR="004655C4" w:rsidRDefault="00764010">
      <w:r>
        <w:t xml:space="preserve">See section </w:t>
      </w:r>
      <w:hyperlink w:anchor="Section_7a07343fad4847ed860281bc85e91fc8" w:history="1">
        <w:r>
          <w:rPr>
            <w:rStyle w:val="Hyperlink"/>
          </w:rPr>
          <w:t>2.2.3</w:t>
        </w:r>
      </w:hyperlink>
      <w:r>
        <w:t xml:space="preserve"> for the specification of additional image effects parameter objects.</w:t>
      </w:r>
    </w:p>
    <w:p w:rsidR="004655C4" w:rsidRDefault="00764010">
      <w:pPr>
        <w:pStyle w:val="Heading4"/>
      </w:pPr>
      <w:bookmarkStart w:id="377" w:name="section_5e61e7fbfe4a44bf82d4a21352b01919"/>
      <w:bookmarkStart w:id="378" w:name="_Toc483456492"/>
      <w:r>
        <w:t>R</w:t>
      </w:r>
      <w:r>
        <w:t>edEyeCorrectionEffect Object</w:t>
      </w:r>
      <w:bookmarkEnd w:id="377"/>
      <w:bookmarkEnd w:id="378"/>
      <w:r>
        <w:fldChar w:fldCharType="begin"/>
      </w:r>
      <w:r>
        <w:instrText xml:space="preserve"> XE "RedEyeCorrectionEffect packet"</w:instrText>
      </w:r>
      <w:r>
        <w:fldChar w:fldCharType="end"/>
      </w:r>
      <w:r>
        <w:fldChar w:fldCharType="begin"/>
      </w:r>
      <w:r>
        <w:instrText xml:space="preserve"> XE "RedEyeCorrectionEffect Object"</w:instrText>
      </w:r>
      <w:r>
        <w:fldChar w:fldCharType="end"/>
      </w:r>
    </w:p>
    <w:p w:rsidR="004655C4" w:rsidRDefault="00764010">
      <w:r>
        <w:t xml:space="preserve">The RedEyeCorrectionEffect object specifies areas of an image to which a </w:t>
      </w:r>
      <w:hyperlink w:anchor="gt_64bed20b-41c8-4216-89fb-576f51816ed6">
        <w:r>
          <w:rPr>
            <w:rStyle w:val="HyperlinkGreen"/>
            <w:b/>
          </w:rPr>
          <w:t>red-eye correction</w:t>
        </w:r>
      </w:hyperlink>
      <w:r>
        <w:t xml:space="preserve"> is applied.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NumberOfAreas</w:t>
            </w:r>
          </w:p>
        </w:tc>
      </w:tr>
      <w:tr w:rsidR="004655C4" w:rsidTr="004655C4">
        <w:trPr>
          <w:trHeight w:hRule="exact" w:val="490"/>
        </w:trPr>
        <w:tc>
          <w:tcPr>
            <w:tcW w:w="8640" w:type="dxa"/>
            <w:gridSpan w:val="32"/>
          </w:tcPr>
          <w:p w:rsidR="004655C4" w:rsidRDefault="00764010">
            <w:pPr>
              <w:pStyle w:val="PacketDiagramBodyText"/>
            </w:pPr>
            <w:r>
              <w:t>Areas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NumberOfAreas (4 bytes): </w:t>
      </w:r>
      <w:r>
        <w:t xml:space="preserve">A 32-bit signed integer that specifies the number of rectangles in the </w:t>
      </w:r>
      <w:r>
        <w:rPr>
          <w:b/>
        </w:rPr>
        <w:t>Areas</w:t>
      </w:r>
      <w:r>
        <w:t xml:space="preserve"> field.</w:t>
      </w:r>
    </w:p>
    <w:p w:rsidR="004655C4" w:rsidRDefault="00764010">
      <w:pPr>
        <w:pStyle w:val="Definition-Field"/>
      </w:pPr>
      <w:r>
        <w:rPr>
          <w:b/>
        </w:rPr>
        <w:t xml:space="preserve">Areas (variable): </w:t>
      </w:r>
      <w:r>
        <w:t xml:space="preserve">An array of </w:t>
      </w:r>
      <w:r>
        <w:rPr>
          <w:b/>
        </w:rPr>
        <w:t>NumberOfAreas</w:t>
      </w:r>
      <w:r>
        <w:t xml:space="preserve"> </w:t>
      </w:r>
      <w:hyperlink w:anchor="gt_48849cf6-d55c-47e5-b041-13b65854de2b">
        <w:r>
          <w:rPr>
            <w:rStyle w:val="HyperlinkGreen"/>
            <w:b/>
          </w:rPr>
          <w:t>WMF</w:t>
        </w:r>
      </w:hyperlink>
      <w:r>
        <w:t xml:space="preserve"> RectL objects </w:t>
      </w:r>
      <w:hyperlink r:id="rId69" w:anchor="Section_4813e7fd52d04f42965f228c8b7488d2">
        <w:r>
          <w:rPr>
            <w:rStyle w:val="Hyperlink"/>
          </w:rPr>
          <w:t>[MS-WMF]</w:t>
        </w:r>
      </w:hyperlink>
      <w:r>
        <w:t xml:space="preserve">. Each rectangle specifies an area of the </w:t>
      </w:r>
      <w:hyperlink w:anchor="gt_26a17e58-eeba-4210-81b9-8bbadf7ee952">
        <w:r>
          <w:rPr>
            <w:rStyle w:val="HyperlinkGreen"/>
            <w:b/>
          </w:rPr>
          <w:t>bitmap</w:t>
        </w:r>
      </w:hyperlink>
      <w:r>
        <w:t xml:space="preserve"> image to which the red-eye correction effect SHOULD be applied.</w:t>
      </w:r>
    </w:p>
    <w:p w:rsidR="004655C4" w:rsidRDefault="00764010">
      <w:r>
        <w:t xml:space="preserve">Bitmap images are specified by </w:t>
      </w:r>
      <w:hyperlink w:anchor="Section_112a5e2c6bb34daf8ee30f3d3984410f" w:history="1">
        <w:r>
          <w:rPr>
            <w:rStyle w:val="Hyperlink"/>
          </w:rPr>
          <w:t>EmfPlusBitmap</w:t>
        </w:r>
      </w:hyperlink>
      <w:r>
        <w:t xml:space="preserve"> objects.</w:t>
      </w:r>
    </w:p>
    <w:p w:rsidR="004655C4" w:rsidRDefault="00764010">
      <w:r>
        <w:t xml:space="preserve">See section </w:t>
      </w:r>
      <w:hyperlink w:anchor="Section_7a07343fad4847ed860281bc85e91fc8" w:history="1">
        <w:r>
          <w:rPr>
            <w:rStyle w:val="Hyperlink"/>
          </w:rPr>
          <w:t>2.2.3</w:t>
        </w:r>
      </w:hyperlink>
      <w:r>
        <w:t xml:space="preserve"> for the specification of additional image effects parameter objects.</w:t>
      </w:r>
    </w:p>
    <w:p w:rsidR="004655C4" w:rsidRDefault="00764010">
      <w:pPr>
        <w:pStyle w:val="Heading4"/>
      </w:pPr>
      <w:bookmarkStart w:id="379" w:name="section_1a41a97f4c8e450080bde4ea201ed99b"/>
      <w:bookmarkStart w:id="380" w:name="_Toc483456493"/>
      <w:r>
        <w:t>SharpenEffect Object</w:t>
      </w:r>
      <w:bookmarkEnd w:id="379"/>
      <w:bookmarkEnd w:id="380"/>
      <w:r>
        <w:fldChar w:fldCharType="begin"/>
      </w:r>
      <w:r>
        <w:instrText xml:space="preserve"> XE "SharpenEffect packet"</w:instrText>
      </w:r>
      <w:r>
        <w:fldChar w:fldCharType="end"/>
      </w:r>
      <w:r>
        <w:fldChar w:fldCharType="begin"/>
      </w:r>
      <w:r>
        <w:instrText xml:space="preserve"> XE "SharpenEffect Object"</w:instrText>
      </w:r>
      <w:r>
        <w:fldChar w:fldCharType="end"/>
      </w:r>
    </w:p>
    <w:p w:rsidR="004655C4" w:rsidRDefault="00764010">
      <w:r>
        <w:t>The SharpenEffect object specifies an increase in the differenc</w:t>
      </w:r>
      <w:r>
        <w:t>e in intensity between pixels in an image.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Radius</w:t>
            </w:r>
          </w:p>
        </w:tc>
      </w:tr>
      <w:tr w:rsidR="004655C4" w:rsidTr="004655C4">
        <w:trPr>
          <w:trHeight w:hRule="exact" w:val="490"/>
        </w:trPr>
        <w:tc>
          <w:tcPr>
            <w:tcW w:w="8640" w:type="dxa"/>
            <w:gridSpan w:val="32"/>
          </w:tcPr>
          <w:p w:rsidR="004655C4" w:rsidRDefault="00764010">
            <w:pPr>
              <w:pStyle w:val="PacketDiagramBodyText"/>
            </w:pPr>
            <w:r>
              <w:t>Amount</w:t>
            </w:r>
          </w:p>
        </w:tc>
      </w:tr>
    </w:tbl>
    <w:p w:rsidR="004655C4" w:rsidRDefault="00764010">
      <w:pPr>
        <w:pStyle w:val="Definition-Field"/>
      </w:pPr>
      <w:r>
        <w:rPr>
          <w:b/>
        </w:rPr>
        <w:lastRenderedPageBreak/>
        <w:t xml:space="preserve">Radius (4 bytes): </w:t>
      </w:r>
      <w:r>
        <w:t xml:space="preserve">A 32-bit floating-point number that specifies the </w:t>
      </w:r>
      <w:hyperlink w:anchor="gt_8825dfb3-6642-4154-b569-5e8f2ab95d2e">
        <w:r>
          <w:rPr>
            <w:rStyle w:val="HyperlinkGreen"/>
            <w:b/>
          </w:rPr>
          <w:t>sharpening</w:t>
        </w:r>
      </w:hyperlink>
      <w:r>
        <w:t xml:space="preserve"> radius in pixels, which determines the number of pixels involved in calculating the new value of a given pixel.</w:t>
      </w:r>
    </w:p>
    <w:p w:rsidR="004655C4" w:rsidRDefault="00764010">
      <w:pPr>
        <w:pStyle w:val="Definition-Field2"/>
      </w:pPr>
      <w:r>
        <w:t>As this value increases, the number of pixels involved in the calculation</w:t>
      </w:r>
      <w:r>
        <w:t xml:space="preserve"> increases, and the resulting </w:t>
      </w:r>
      <w:hyperlink w:anchor="gt_26a17e58-eeba-4210-81b9-8bbadf7ee952">
        <w:r>
          <w:rPr>
            <w:rStyle w:val="HyperlinkGreen"/>
            <w:b/>
          </w:rPr>
          <w:t>bitmap</w:t>
        </w:r>
      </w:hyperlink>
      <w:r>
        <w:t xml:space="preserve"> SHOULD become sharper.</w:t>
      </w:r>
    </w:p>
    <w:p w:rsidR="004655C4" w:rsidRDefault="00764010">
      <w:pPr>
        <w:pStyle w:val="Definition-Field"/>
      </w:pPr>
      <w:r>
        <w:rPr>
          <w:b/>
        </w:rPr>
        <w:t xml:space="preserve">Amount (4 bytes): </w:t>
      </w:r>
      <w:r>
        <w:t xml:space="preserve">A 32-bit floating-point number that specifies the difference in intensity between a given pixel and the surrounding </w:t>
      </w:r>
      <w:r>
        <w:t>pixels.</w:t>
      </w:r>
    </w:p>
    <w:tbl>
      <w:tblPr>
        <w:tblStyle w:val="Table-ShadedHeader"/>
        <w:tblW w:w="0" w:type="auto"/>
        <w:tblInd w:w="475" w:type="dxa"/>
        <w:tblLook w:val="04A0" w:firstRow="1" w:lastRow="0" w:firstColumn="1" w:lastColumn="0" w:noHBand="0" w:noVBand="1"/>
      </w:tblPr>
      <w:tblGrid>
        <w:gridCol w:w="1555"/>
        <w:gridCol w:w="707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w:t>
            </w:r>
          </w:p>
        </w:tc>
        <w:tc>
          <w:tcPr>
            <w:tcW w:w="0" w:type="auto"/>
          </w:tcPr>
          <w:p w:rsidR="004655C4" w:rsidRDefault="00764010">
            <w:pPr>
              <w:pStyle w:val="TableBodyText"/>
            </w:pPr>
            <w:r>
              <w:t>Specifies that sharpening MUST NOT be performed.</w:t>
            </w:r>
          </w:p>
        </w:tc>
      </w:tr>
      <w:tr w:rsidR="004655C4" w:rsidTr="004655C4">
        <w:tc>
          <w:tcPr>
            <w:tcW w:w="0" w:type="auto"/>
          </w:tcPr>
          <w:p w:rsidR="004655C4" w:rsidRDefault="00764010">
            <w:pPr>
              <w:pStyle w:val="TableBodyText"/>
            </w:pPr>
            <w:r>
              <w:t>0 &lt; </w:t>
            </w:r>
            <w:r>
              <w:rPr>
                <w:i/>
              </w:rPr>
              <w:t>value</w:t>
            </w:r>
            <w:r>
              <w:t> ≤ 100</w:t>
            </w:r>
          </w:p>
        </w:tc>
        <w:tc>
          <w:tcPr>
            <w:tcW w:w="0" w:type="auto"/>
          </w:tcPr>
          <w:p w:rsidR="004655C4" w:rsidRDefault="00764010">
            <w:pPr>
              <w:pStyle w:val="TableBodyText"/>
            </w:pPr>
            <w:r>
              <w:t xml:space="preserve"> As this value increases, the difference in intensity between pixels SHOULD increase.</w:t>
            </w:r>
          </w:p>
        </w:tc>
      </w:tr>
    </w:tbl>
    <w:p w:rsidR="004655C4" w:rsidRDefault="00764010">
      <w:r>
        <w:t xml:space="preserve">Bitmap images are specified by </w:t>
      </w:r>
      <w:hyperlink w:anchor="Section_112a5e2c6bb34daf8ee30f3d3984410f" w:history="1">
        <w:r>
          <w:rPr>
            <w:rStyle w:val="Hyperlink"/>
          </w:rPr>
          <w:t>EmfPlusBitmap</w:t>
        </w:r>
      </w:hyperlink>
      <w:r>
        <w:t xml:space="preserve"> objects.</w:t>
      </w:r>
    </w:p>
    <w:p w:rsidR="004655C4" w:rsidRDefault="00764010">
      <w:r>
        <w:t xml:space="preserve">See section </w:t>
      </w:r>
      <w:hyperlink w:anchor="Section_7a07343fad4847ed860281bc85e91fc8" w:history="1">
        <w:r>
          <w:rPr>
            <w:rStyle w:val="Hyperlink"/>
          </w:rPr>
          <w:t>2.2.3</w:t>
        </w:r>
      </w:hyperlink>
      <w:r>
        <w:t xml:space="preserve"> for the specification of additional image effects parameter objects.</w:t>
      </w:r>
    </w:p>
    <w:p w:rsidR="004655C4" w:rsidRDefault="00764010">
      <w:pPr>
        <w:pStyle w:val="Heading4"/>
      </w:pPr>
      <w:bookmarkStart w:id="381" w:name="section_f48f4d480d464433aae3e40d1498fff3"/>
      <w:bookmarkStart w:id="382" w:name="_Toc483456494"/>
      <w:r>
        <w:t>TintEffect Object</w:t>
      </w:r>
      <w:bookmarkEnd w:id="381"/>
      <w:bookmarkEnd w:id="382"/>
      <w:r>
        <w:fldChar w:fldCharType="begin"/>
      </w:r>
      <w:r>
        <w:instrText xml:space="preserve"> XE "TintEffect packet"</w:instrText>
      </w:r>
      <w:r>
        <w:fldChar w:fldCharType="end"/>
      </w:r>
      <w:r>
        <w:fldChar w:fldCharType="begin"/>
      </w:r>
      <w:r>
        <w:instrText xml:space="preserve"> XE "TintEffect Object"</w:instrText>
      </w:r>
      <w:r>
        <w:fldChar w:fldCharType="end"/>
      </w:r>
    </w:p>
    <w:p w:rsidR="004655C4" w:rsidRDefault="00764010">
      <w:r>
        <w:t xml:space="preserve">The TintEffect object specifies an addition of black or white to a specified </w:t>
      </w:r>
      <w:hyperlink w:anchor="gt_a8fa914c-ce4a-47b3-b7cd-b4fcb7b4fa91">
        <w:r>
          <w:rPr>
            <w:rStyle w:val="HyperlinkGreen"/>
            <w:b/>
          </w:rPr>
          <w:t>hue</w:t>
        </w:r>
      </w:hyperlink>
      <w:r>
        <w:t xml:space="preserve"> in an image.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Hue</w:t>
            </w:r>
          </w:p>
        </w:tc>
      </w:tr>
      <w:tr w:rsidR="004655C4" w:rsidTr="004655C4">
        <w:trPr>
          <w:trHeight w:hRule="exact" w:val="490"/>
        </w:trPr>
        <w:tc>
          <w:tcPr>
            <w:tcW w:w="8640" w:type="dxa"/>
            <w:gridSpan w:val="32"/>
          </w:tcPr>
          <w:p w:rsidR="004655C4" w:rsidRDefault="00764010">
            <w:pPr>
              <w:pStyle w:val="PacketDiagramBodyText"/>
            </w:pPr>
            <w:r>
              <w:t>Amount</w:t>
            </w:r>
          </w:p>
        </w:tc>
      </w:tr>
    </w:tbl>
    <w:p w:rsidR="004655C4" w:rsidRDefault="00764010">
      <w:pPr>
        <w:pStyle w:val="Definition-Field"/>
      </w:pPr>
      <w:r>
        <w:rPr>
          <w:b/>
        </w:rPr>
        <w:t xml:space="preserve">Hue (4 bytes): </w:t>
      </w:r>
      <w:r>
        <w:t xml:space="preserve">A 32-bit signed integer that specifies the hue to which the </w:t>
      </w:r>
      <w:hyperlink w:anchor="gt_1f93f0da-b3fd-437c-9111-963530990f80">
        <w:r>
          <w:rPr>
            <w:rStyle w:val="HyperlinkGreen"/>
            <w:b/>
          </w:rPr>
          <w:t>tint effect</w:t>
        </w:r>
      </w:hyperlink>
      <w:r>
        <w:t xml:space="preserve"> is applied.</w:t>
      </w:r>
    </w:p>
    <w:tbl>
      <w:tblPr>
        <w:tblStyle w:val="Table-ShadedHeader"/>
        <w:tblW w:w="9149" w:type="dxa"/>
        <w:tblInd w:w="475" w:type="dxa"/>
        <w:tblLook w:val="04A0" w:firstRow="1" w:lastRow="0" w:firstColumn="1" w:lastColumn="0" w:noHBand="0" w:noVBand="1"/>
      </w:tblPr>
      <w:tblGrid>
        <w:gridCol w:w="1628"/>
        <w:gridCol w:w="752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-180 ≤ </w:t>
            </w:r>
            <w:r>
              <w:rPr>
                <w:i/>
              </w:rPr>
              <w:t>value</w:t>
            </w:r>
            <w:r>
              <w:t> &lt; 0</w:t>
            </w:r>
          </w:p>
        </w:tc>
        <w:tc>
          <w:tcPr>
            <w:tcW w:w="0" w:type="auto"/>
          </w:tcPr>
          <w:p w:rsidR="004655C4" w:rsidRDefault="00764010">
            <w:pPr>
              <w:pStyle w:val="TableBodyText"/>
            </w:pPr>
            <w:r>
              <w:t xml:space="preserve">The color at a specified counter-clockwise rotation of the </w:t>
            </w:r>
            <w:hyperlink w:anchor="gt_c62d584c-33cc-4366-bd5c-30efc8093bd7">
              <w:r>
                <w:rPr>
                  <w:rStyle w:val="HyperlinkGreen"/>
                  <w:b/>
                </w:rPr>
                <w:t>color wheel</w:t>
              </w:r>
            </w:hyperlink>
            <w:r>
              <w:t>, starting from blue.</w:t>
            </w:r>
          </w:p>
        </w:tc>
      </w:tr>
      <w:tr w:rsidR="004655C4" w:rsidTr="004655C4">
        <w:tc>
          <w:tcPr>
            <w:tcW w:w="0" w:type="auto"/>
          </w:tcPr>
          <w:p w:rsidR="004655C4" w:rsidRDefault="00764010">
            <w:pPr>
              <w:pStyle w:val="TableBodyText"/>
            </w:pPr>
            <w:r>
              <w:t>0</w:t>
            </w:r>
          </w:p>
        </w:tc>
        <w:tc>
          <w:tcPr>
            <w:tcW w:w="0" w:type="auto"/>
          </w:tcPr>
          <w:p w:rsidR="004655C4" w:rsidRDefault="00764010">
            <w:pPr>
              <w:pStyle w:val="TableBodyText"/>
            </w:pPr>
            <w:r>
              <w:t>A value of 0 specifies the color blue on the color wheel.</w:t>
            </w:r>
          </w:p>
        </w:tc>
      </w:tr>
      <w:tr w:rsidR="004655C4" w:rsidTr="004655C4">
        <w:tc>
          <w:tcPr>
            <w:tcW w:w="0" w:type="auto"/>
          </w:tcPr>
          <w:p w:rsidR="004655C4" w:rsidRDefault="00764010">
            <w:pPr>
              <w:pStyle w:val="TableBodyText"/>
            </w:pPr>
            <w:r>
              <w:t>0 &lt; </w:t>
            </w:r>
            <w:r>
              <w:rPr>
                <w:i/>
              </w:rPr>
              <w:t>value</w:t>
            </w:r>
            <w:r>
              <w:t> ≤ 180</w:t>
            </w:r>
          </w:p>
        </w:tc>
        <w:tc>
          <w:tcPr>
            <w:tcW w:w="0" w:type="auto"/>
          </w:tcPr>
          <w:p w:rsidR="004655C4" w:rsidRDefault="00764010">
            <w:pPr>
              <w:pStyle w:val="TableBodyText"/>
            </w:pPr>
            <w:r>
              <w:t>The color at a specified clockwise rotation of the color wheel, starting from blue.</w:t>
            </w:r>
          </w:p>
        </w:tc>
      </w:tr>
    </w:tbl>
    <w:p w:rsidR="004655C4" w:rsidRDefault="00764010">
      <w:pPr>
        <w:pStyle w:val="Definition-Field"/>
      </w:pPr>
      <w:r>
        <w:rPr>
          <w:b/>
        </w:rPr>
        <w:t xml:space="preserve">Amount (4 bytes): </w:t>
      </w:r>
      <w:r>
        <w:t>A 32-bit signed integer that specifies how much the hue is strengthened or weakened.</w:t>
      </w:r>
    </w:p>
    <w:tbl>
      <w:tblPr>
        <w:tblStyle w:val="Table-ShadedHeader"/>
        <w:tblW w:w="9475" w:type="dxa"/>
        <w:tblInd w:w="475" w:type="dxa"/>
        <w:tblLook w:val="04A0" w:firstRow="1" w:lastRow="0" w:firstColumn="1" w:lastColumn="0" w:noHBand="0" w:noVBand="1"/>
      </w:tblPr>
      <w:tblGrid>
        <w:gridCol w:w="1625"/>
        <w:gridCol w:w="785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-100 ≤ </w:t>
            </w:r>
            <w:r>
              <w:rPr>
                <w:i/>
              </w:rPr>
              <w:t>value</w:t>
            </w:r>
            <w:r>
              <w:t> &lt; 0</w:t>
            </w:r>
          </w:p>
        </w:tc>
        <w:tc>
          <w:tcPr>
            <w:tcW w:w="0" w:type="auto"/>
          </w:tcPr>
          <w:p w:rsidR="004655C4" w:rsidRDefault="00764010">
            <w:pPr>
              <w:pStyle w:val="TableBodyText"/>
            </w:pPr>
            <w:r>
              <w:t>Negative values specify how much the</w:t>
            </w:r>
            <w:r>
              <w:t xml:space="preserve"> hue is weakened, which equates to the addition of black.</w:t>
            </w:r>
          </w:p>
        </w:tc>
      </w:tr>
      <w:tr w:rsidR="004655C4" w:rsidTr="004655C4">
        <w:tc>
          <w:tcPr>
            <w:tcW w:w="0" w:type="auto"/>
          </w:tcPr>
          <w:p w:rsidR="004655C4" w:rsidRDefault="00764010">
            <w:pPr>
              <w:pStyle w:val="TableBodyText"/>
            </w:pPr>
            <w:r>
              <w:t>0</w:t>
            </w:r>
          </w:p>
        </w:tc>
        <w:tc>
          <w:tcPr>
            <w:tcW w:w="0" w:type="auto"/>
          </w:tcPr>
          <w:p w:rsidR="004655C4" w:rsidRDefault="00764010">
            <w:pPr>
              <w:pStyle w:val="TableBodyText"/>
            </w:pPr>
            <w:r>
              <w:t xml:space="preserve">A value of 0 specifies that the </w:t>
            </w:r>
            <w:hyperlink w:anchor="gt_ff6845a6-3de9-4eaf-a14d-0b3137c58691">
              <w:r>
                <w:rPr>
                  <w:rStyle w:val="HyperlinkGreen"/>
                  <w:b/>
                </w:rPr>
                <w:t>tint</w:t>
              </w:r>
            </w:hyperlink>
            <w:r>
              <w:t xml:space="preserve"> MUST NOT change.</w:t>
            </w:r>
          </w:p>
        </w:tc>
      </w:tr>
      <w:tr w:rsidR="004655C4" w:rsidTr="004655C4">
        <w:tc>
          <w:tcPr>
            <w:tcW w:w="0" w:type="auto"/>
          </w:tcPr>
          <w:p w:rsidR="004655C4" w:rsidRDefault="00764010">
            <w:pPr>
              <w:pStyle w:val="TableBodyText"/>
            </w:pPr>
            <w:r>
              <w:t>0 &lt; </w:t>
            </w:r>
            <w:r>
              <w:rPr>
                <w:i/>
              </w:rPr>
              <w:t>value</w:t>
            </w:r>
            <w:r>
              <w:t> ≤ 100</w:t>
            </w:r>
          </w:p>
        </w:tc>
        <w:tc>
          <w:tcPr>
            <w:tcW w:w="0" w:type="auto"/>
          </w:tcPr>
          <w:p w:rsidR="004655C4" w:rsidRDefault="00764010">
            <w:pPr>
              <w:pStyle w:val="TableBodyText"/>
            </w:pPr>
            <w:r>
              <w:t>Positive values specify how much the hue</w:t>
            </w:r>
            <w:r>
              <w:t xml:space="preserve"> is strengthened, which equates to the addition of white.</w:t>
            </w:r>
          </w:p>
        </w:tc>
      </w:tr>
    </w:tbl>
    <w:p w:rsidR="004655C4" w:rsidRDefault="00764010">
      <w:hyperlink w:anchor="gt_26a17e58-eeba-4210-81b9-8bbadf7ee952">
        <w:r>
          <w:rPr>
            <w:rStyle w:val="HyperlinkGreen"/>
            <w:b/>
          </w:rPr>
          <w:t>Bitmap</w:t>
        </w:r>
      </w:hyperlink>
      <w:r>
        <w:t xml:space="preserve"> images are specified by </w:t>
      </w:r>
      <w:hyperlink w:anchor="Section_112a5e2c6bb34daf8ee30f3d3984410f" w:history="1">
        <w:r>
          <w:rPr>
            <w:rStyle w:val="Hyperlink"/>
          </w:rPr>
          <w:t>EmfPlusBitmap</w:t>
        </w:r>
      </w:hyperlink>
      <w:r>
        <w:t xml:space="preserve"> objects.</w:t>
      </w:r>
    </w:p>
    <w:p w:rsidR="004655C4" w:rsidRDefault="00764010">
      <w:r>
        <w:t xml:space="preserve">See section </w:t>
      </w:r>
      <w:hyperlink w:anchor="Section_7a07343fad4847ed860281bc85e91fc8" w:history="1">
        <w:r>
          <w:rPr>
            <w:rStyle w:val="Hyperlink"/>
          </w:rPr>
          <w:t>2.2.3</w:t>
        </w:r>
      </w:hyperlink>
      <w:r>
        <w:t xml:space="preserve"> for the specification of additional image effects parameter objects.</w:t>
      </w:r>
    </w:p>
    <w:p w:rsidR="004655C4" w:rsidRDefault="00764010">
      <w:pPr>
        <w:pStyle w:val="Heading2"/>
      </w:pPr>
      <w:bookmarkStart w:id="383" w:name="section_229f98d8c19a464e80cc2cb96aba1d71"/>
      <w:bookmarkStart w:id="384" w:name="_Toc483456495"/>
      <w:r>
        <w:lastRenderedPageBreak/>
        <w:t>EMF+ Records</w:t>
      </w:r>
      <w:bookmarkEnd w:id="383"/>
      <w:bookmarkEnd w:id="384"/>
      <w:r>
        <w:fldChar w:fldCharType="begin"/>
      </w:r>
      <w:r>
        <w:instrText xml:space="preserve"> XE "Records:EMF+"</w:instrText>
      </w:r>
      <w:r>
        <w:fldChar w:fldCharType="end"/>
      </w:r>
    </w:p>
    <w:p w:rsidR="004655C4" w:rsidRDefault="00764010">
      <w:r>
        <w:t>This section specifies the Records, which are grouped into the following categories:</w:t>
      </w:r>
    </w:p>
    <w:tbl>
      <w:tblPr>
        <w:tblStyle w:val="Table-ShadedHeader"/>
        <w:tblW w:w="0" w:type="auto"/>
        <w:tblLook w:val="04A0" w:firstRow="1" w:lastRow="0" w:firstColumn="1" w:lastColumn="0" w:noHBand="0" w:noVBand="1"/>
      </w:tblPr>
      <w:tblGrid>
        <w:gridCol w:w="2582"/>
        <w:gridCol w:w="896"/>
        <w:gridCol w:w="5313"/>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Section</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Clipping record types</w:t>
            </w:r>
          </w:p>
        </w:tc>
        <w:tc>
          <w:tcPr>
            <w:tcW w:w="0" w:type="auto"/>
          </w:tcPr>
          <w:p w:rsidR="004655C4" w:rsidRDefault="00764010">
            <w:pPr>
              <w:pStyle w:val="TableBodyText"/>
            </w:pPr>
            <w:hyperlink w:anchor="Section_f5865a6dde4249bda18174ecb2956702" w:history="1">
              <w:r>
                <w:rPr>
                  <w:rStyle w:val="Hyperlink"/>
                </w:rPr>
                <w:t>2.3.1</w:t>
              </w:r>
            </w:hyperlink>
          </w:p>
        </w:tc>
        <w:tc>
          <w:tcPr>
            <w:tcW w:w="0" w:type="auto"/>
          </w:tcPr>
          <w:p w:rsidR="004655C4" w:rsidRDefault="00764010">
            <w:pPr>
              <w:pStyle w:val="TableBodyText"/>
            </w:pPr>
            <w:r>
              <w:t>Specify clipping regions and operations.</w:t>
            </w:r>
          </w:p>
        </w:tc>
      </w:tr>
      <w:tr w:rsidR="004655C4" w:rsidTr="004655C4">
        <w:tc>
          <w:tcPr>
            <w:tcW w:w="0" w:type="auto"/>
          </w:tcPr>
          <w:p w:rsidR="004655C4" w:rsidRDefault="00764010">
            <w:pPr>
              <w:pStyle w:val="TableBodyText"/>
            </w:pPr>
            <w:r>
              <w:t>Comment record types</w:t>
            </w:r>
          </w:p>
        </w:tc>
        <w:tc>
          <w:tcPr>
            <w:tcW w:w="0" w:type="auto"/>
          </w:tcPr>
          <w:p w:rsidR="004655C4" w:rsidRDefault="00764010">
            <w:pPr>
              <w:pStyle w:val="TableBodyText"/>
            </w:pPr>
            <w:hyperlink w:anchor="Section_c84e0157fa1844c7951d3ebaae805550" w:history="1">
              <w:r>
                <w:rPr>
                  <w:rStyle w:val="Hyperlink"/>
                </w:rPr>
                <w:t>2.3.2</w:t>
              </w:r>
            </w:hyperlink>
          </w:p>
        </w:tc>
        <w:tc>
          <w:tcPr>
            <w:tcW w:w="0" w:type="auto"/>
          </w:tcPr>
          <w:p w:rsidR="004655C4" w:rsidRDefault="00764010">
            <w:pPr>
              <w:pStyle w:val="TableBodyText"/>
            </w:pPr>
            <w:r>
              <w:t xml:space="preserve">Specify arbitrary private data in the </w:t>
            </w:r>
            <w:hyperlink w:anchor="gt_41a5b58b-b050-4001-85ec-d6ed56379ee2">
              <w:r>
                <w:rPr>
                  <w:rStyle w:val="HyperlinkGreen"/>
                  <w:b/>
                </w:rPr>
                <w:t>EMF+</w:t>
              </w:r>
            </w:hyperlink>
            <w:r>
              <w:t xml:space="preserve"> </w:t>
            </w:r>
            <w:hyperlink w:anchor="gt_ae5f028e-7e28-4a0b-bec6-2c87913f7db7">
              <w:r>
                <w:rPr>
                  <w:rStyle w:val="HyperlinkGreen"/>
                  <w:b/>
                </w:rPr>
                <w:t>metafile</w:t>
              </w:r>
            </w:hyperlink>
            <w:r>
              <w:t>.</w:t>
            </w:r>
          </w:p>
        </w:tc>
      </w:tr>
      <w:tr w:rsidR="004655C4" w:rsidTr="004655C4">
        <w:tc>
          <w:tcPr>
            <w:tcW w:w="0" w:type="auto"/>
          </w:tcPr>
          <w:p w:rsidR="004655C4" w:rsidRDefault="00764010">
            <w:pPr>
              <w:pStyle w:val="TableBodyText"/>
            </w:pPr>
            <w:r>
              <w:t>Control record types</w:t>
            </w:r>
          </w:p>
        </w:tc>
        <w:tc>
          <w:tcPr>
            <w:tcW w:w="0" w:type="auto"/>
          </w:tcPr>
          <w:p w:rsidR="004655C4" w:rsidRDefault="00764010">
            <w:pPr>
              <w:pStyle w:val="TableBodyText"/>
            </w:pPr>
            <w:hyperlink w:anchor="Section_727ef52d063c4f319fb39e051719657e" w:history="1">
              <w:r>
                <w:rPr>
                  <w:rStyle w:val="Hyperlink"/>
                </w:rPr>
                <w:t>2.3.3</w:t>
              </w:r>
            </w:hyperlink>
          </w:p>
        </w:tc>
        <w:tc>
          <w:tcPr>
            <w:tcW w:w="0" w:type="auto"/>
          </w:tcPr>
          <w:p w:rsidR="004655C4" w:rsidRDefault="00764010">
            <w:pPr>
              <w:pStyle w:val="TableBodyText"/>
            </w:pPr>
            <w:r>
              <w:t>Specify global parameters for EMF+ metafile processing.</w:t>
            </w:r>
          </w:p>
        </w:tc>
      </w:tr>
      <w:tr w:rsidR="004655C4" w:rsidTr="004655C4">
        <w:tc>
          <w:tcPr>
            <w:tcW w:w="0" w:type="auto"/>
          </w:tcPr>
          <w:p w:rsidR="004655C4" w:rsidRDefault="00764010">
            <w:pPr>
              <w:pStyle w:val="TableBodyText"/>
            </w:pPr>
            <w:r>
              <w:t>Drawing record types</w:t>
            </w:r>
          </w:p>
        </w:tc>
        <w:tc>
          <w:tcPr>
            <w:tcW w:w="0" w:type="auto"/>
          </w:tcPr>
          <w:p w:rsidR="004655C4" w:rsidRDefault="00764010">
            <w:pPr>
              <w:pStyle w:val="TableBodyText"/>
            </w:pPr>
            <w:hyperlink w:anchor="Section_f01d82beb19b418b96207ae1f2e1efd2" w:history="1">
              <w:r>
                <w:rPr>
                  <w:rStyle w:val="Hyperlink"/>
                </w:rPr>
                <w:t>2.3.4</w:t>
              </w:r>
            </w:hyperlink>
          </w:p>
        </w:tc>
        <w:tc>
          <w:tcPr>
            <w:tcW w:w="0" w:type="auto"/>
          </w:tcPr>
          <w:p w:rsidR="004655C4" w:rsidRDefault="00764010">
            <w:pPr>
              <w:pStyle w:val="TableBodyText"/>
            </w:pPr>
            <w:r>
              <w:t>Specify graphics output.</w:t>
            </w:r>
          </w:p>
        </w:tc>
      </w:tr>
      <w:tr w:rsidR="004655C4" w:rsidTr="004655C4">
        <w:tc>
          <w:tcPr>
            <w:tcW w:w="0" w:type="auto"/>
          </w:tcPr>
          <w:p w:rsidR="004655C4" w:rsidRDefault="00764010">
            <w:pPr>
              <w:pStyle w:val="TableBodyText"/>
            </w:pPr>
            <w:r>
              <w:t>Object record types</w:t>
            </w:r>
          </w:p>
        </w:tc>
        <w:tc>
          <w:tcPr>
            <w:tcW w:w="0" w:type="auto"/>
          </w:tcPr>
          <w:p w:rsidR="004655C4" w:rsidRDefault="00764010">
            <w:pPr>
              <w:pStyle w:val="TableBodyText"/>
            </w:pPr>
            <w:hyperlink w:anchor="Section_06811d6d272742e2b45e6adecbeb0c14" w:history="1">
              <w:r>
                <w:rPr>
                  <w:rStyle w:val="Hyperlink"/>
                </w:rPr>
                <w:t>2.3.5</w:t>
              </w:r>
            </w:hyperlink>
          </w:p>
        </w:tc>
        <w:tc>
          <w:tcPr>
            <w:tcW w:w="0" w:type="auto"/>
          </w:tcPr>
          <w:p w:rsidR="004655C4" w:rsidRDefault="00764010">
            <w:pPr>
              <w:pStyle w:val="TableBodyText"/>
            </w:pPr>
            <w:r>
              <w:t>Define reusable graphics objects.</w:t>
            </w:r>
          </w:p>
        </w:tc>
      </w:tr>
      <w:tr w:rsidR="004655C4" w:rsidTr="004655C4">
        <w:tc>
          <w:tcPr>
            <w:tcW w:w="0" w:type="auto"/>
          </w:tcPr>
          <w:p w:rsidR="004655C4" w:rsidRDefault="00764010">
            <w:pPr>
              <w:pStyle w:val="TableBodyText"/>
            </w:pPr>
            <w:r>
              <w:t>Property record types</w:t>
            </w:r>
          </w:p>
        </w:tc>
        <w:tc>
          <w:tcPr>
            <w:tcW w:w="0" w:type="auto"/>
          </w:tcPr>
          <w:p w:rsidR="004655C4" w:rsidRDefault="00764010">
            <w:pPr>
              <w:pStyle w:val="TableBodyText"/>
            </w:pPr>
            <w:hyperlink w:anchor="Section_5df4ef02389541a3aa0ea8f4b8b31e4e" w:history="1">
              <w:r>
                <w:rPr>
                  <w:rStyle w:val="Hyperlink"/>
                </w:rPr>
                <w:t>2.3.6</w:t>
              </w:r>
            </w:hyperlink>
          </w:p>
        </w:tc>
        <w:tc>
          <w:tcPr>
            <w:tcW w:w="0" w:type="auto"/>
          </w:tcPr>
          <w:p w:rsidR="004655C4" w:rsidRDefault="00764010">
            <w:pPr>
              <w:pStyle w:val="TableBodyText"/>
            </w:pPr>
            <w:r>
              <w:t xml:space="preserve">Specify properties of the </w:t>
            </w:r>
            <w:hyperlink w:anchor="gt_32591a2b-a9d0-4ccf-a5b8-7177e1ea8d45">
              <w:r>
                <w:rPr>
                  <w:rStyle w:val="HyperlinkGreen"/>
                  <w:b/>
                </w:rPr>
                <w:t>playback device context</w:t>
              </w:r>
            </w:hyperlink>
            <w:r>
              <w:t>.</w:t>
            </w:r>
          </w:p>
        </w:tc>
      </w:tr>
      <w:tr w:rsidR="004655C4" w:rsidTr="004655C4">
        <w:tc>
          <w:tcPr>
            <w:tcW w:w="0" w:type="auto"/>
          </w:tcPr>
          <w:p w:rsidR="004655C4" w:rsidRDefault="00764010">
            <w:pPr>
              <w:pStyle w:val="TableBodyText"/>
            </w:pPr>
            <w:r>
              <w:t>State reco</w:t>
            </w:r>
            <w:r>
              <w:t>rd types</w:t>
            </w:r>
          </w:p>
        </w:tc>
        <w:tc>
          <w:tcPr>
            <w:tcW w:w="0" w:type="auto"/>
          </w:tcPr>
          <w:p w:rsidR="004655C4" w:rsidRDefault="00764010">
            <w:pPr>
              <w:pStyle w:val="TableBodyText"/>
            </w:pPr>
            <w:hyperlink w:anchor="Section_d1c1d94c767b4e3aadd05fb954070f3b" w:history="1">
              <w:r>
                <w:rPr>
                  <w:rStyle w:val="Hyperlink"/>
                </w:rPr>
                <w:t>2.3.7</w:t>
              </w:r>
            </w:hyperlink>
          </w:p>
        </w:tc>
        <w:tc>
          <w:tcPr>
            <w:tcW w:w="0" w:type="auto"/>
          </w:tcPr>
          <w:p w:rsidR="004655C4" w:rsidRDefault="00764010">
            <w:pPr>
              <w:pStyle w:val="TableBodyText"/>
            </w:pPr>
            <w:r>
              <w:t>Specify operations on the state of the playback device context.</w:t>
            </w:r>
          </w:p>
        </w:tc>
      </w:tr>
      <w:tr w:rsidR="004655C4" w:rsidTr="004655C4">
        <w:tc>
          <w:tcPr>
            <w:tcW w:w="0" w:type="auto"/>
          </w:tcPr>
          <w:p w:rsidR="004655C4" w:rsidRDefault="00764010">
            <w:pPr>
              <w:pStyle w:val="TableBodyText"/>
            </w:pPr>
            <w:r>
              <w:t>Terminal Server record types</w:t>
            </w:r>
          </w:p>
        </w:tc>
        <w:tc>
          <w:tcPr>
            <w:tcW w:w="0" w:type="auto"/>
          </w:tcPr>
          <w:p w:rsidR="004655C4" w:rsidRDefault="00764010">
            <w:pPr>
              <w:pStyle w:val="TableBodyText"/>
            </w:pPr>
            <w:hyperlink w:anchor="Section_e8e5b1acebf34b0fa148162540632fa5" w:history="1">
              <w:r>
                <w:rPr>
                  <w:rStyle w:val="Hyperlink"/>
                </w:rPr>
                <w:t>2.3.8</w:t>
              </w:r>
            </w:hyperlink>
          </w:p>
        </w:tc>
        <w:tc>
          <w:tcPr>
            <w:tcW w:w="0" w:type="auto"/>
          </w:tcPr>
          <w:p w:rsidR="004655C4" w:rsidRDefault="00764010">
            <w:pPr>
              <w:pStyle w:val="TableBodyText"/>
            </w:pPr>
            <w:r>
              <w:t xml:space="preserve">Specify graphics processing on a </w:t>
            </w:r>
            <w:hyperlink w:anchor="gt_b416f72e-cf04-4d80-bf93-f5753f3b0998">
              <w:r>
                <w:rPr>
                  <w:rStyle w:val="HyperlinkGreen"/>
                  <w:b/>
                </w:rPr>
                <w:t>terminal server</w:t>
              </w:r>
            </w:hyperlink>
            <w:r>
              <w:t>.</w:t>
            </w:r>
          </w:p>
        </w:tc>
      </w:tr>
      <w:tr w:rsidR="004655C4" w:rsidTr="004655C4">
        <w:tc>
          <w:tcPr>
            <w:tcW w:w="0" w:type="auto"/>
          </w:tcPr>
          <w:p w:rsidR="004655C4" w:rsidRDefault="00764010">
            <w:pPr>
              <w:pStyle w:val="TableBodyText"/>
            </w:pPr>
            <w:r>
              <w:t>Transform record types</w:t>
            </w:r>
          </w:p>
        </w:tc>
        <w:tc>
          <w:tcPr>
            <w:tcW w:w="0" w:type="auto"/>
          </w:tcPr>
          <w:p w:rsidR="004655C4" w:rsidRDefault="00764010">
            <w:pPr>
              <w:pStyle w:val="TableBodyText"/>
            </w:pPr>
            <w:hyperlink w:anchor="Section_75d8ca0d42fc41b0a3f40c4f0c000aaa" w:history="1">
              <w:r>
                <w:rPr>
                  <w:rStyle w:val="Hyperlink"/>
                </w:rPr>
                <w:t>2.3.9</w:t>
              </w:r>
            </w:hyperlink>
          </w:p>
        </w:tc>
        <w:tc>
          <w:tcPr>
            <w:tcW w:w="0" w:type="auto"/>
          </w:tcPr>
          <w:p w:rsidR="004655C4" w:rsidRDefault="00764010">
            <w:pPr>
              <w:pStyle w:val="TableBodyText"/>
            </w:pPr>
            <w:r>
              <w:t xml:space="preserve">Specify properties and transforms on </w:t>
            </w:r>
            <w:hyperlink w:anchor="gt_84184077-d0d9-41e0-acaf-6596aa066813">
              <w:r>
                <w:rPr>
                  <w:rStyle w:val="HyperlinkGreen"/>
                  <w:b/>
                </w:rPr>
                <w:t>coordinate spaces</w:t>
              </w:r>
            </w:hyperlink>
            <w:r>
              <w:t>.</w:t>
            </w:r>
          </w:p>
        </w:tc>
      </w:tr>
    </w:tbl>
    <w:p w:rsidR="004655C4" w:rsidRDefault="004655C4"/>
    <w:p w:rsidR="004655C4" w:rsidRDefault="00764010">
      <w:pPr>
        <w:pStyle w:val="Heading3"/>
      </w:pPr>
      <w:bookmarkStart w:id="385" w:name="section_f5865a6dde4249bda18174ecb2956702"/>
      <w:bookmarkStart w:id="386" w:name="_Toc483456496"/>
      <w:r>
        <w:t>Clipping Record Types</w:t>
      </w:r>
      <w:bookmarkEnd w:id="385"/>
      <w:bookmarkEnd w:id="386"/>
      <w:r>
        <w:fldChar w:fldCharType="begin"/>
      </w:r>
      <w:r>
        <w:instrText xml:space="preserve"> XE "Clipping_Record_Types packet"</w:instrText>
      </w:r>
      <w:r>
        <w:fldChar w:fldCharType="end"/>
      </w:r>
      <w:r>
        <w:fldChar w:fldCharType="begin"/>
      </w:r>
      <w:r>
        <w:instrText xml:space="preserve"> XE "Record types"</w:instrText>
      </w:r>
      <w:r>
        <w:fldChar w:fldCharType="end"/>
      </w:r>
      <w:r>
        <w:fldChar w:fldCharType="begin"/>
      </w:r>
      <w:r>
        <w:instrText xml:space="preserve"> XE "Records:types"</w:instrText>
      </w:r>
      <w:r>
        <w:fldChar w:fldCharType="end"/>
      </w:r>
    </w:p>
    <w:p w:rsidR="004655C4" w:rsidRDefault="00764010">
      <w:r>
        <w:t>The clipping record types specify clipping regions and operations. The follo</w:t>
      </w:r>
      <w:r>
        <w:t xml:space="preserve">wing are </w:t>
      </w:r>
      <w:hyperlink w:anchor="gt_41a5b58b-b050-4001-85ec-d6ed56379ee2">
        <w:r>
          <w:rPr>
            <w:rStyle w:val="HyperlinkGreen"/>
            <w:b/>
          </w:rPr>
          <w:t>EMF+</w:t>
        </w:r>
      </w:hyperlink>
      <w:r>
        <w:t xml:space="preserve"> clipping record types:</w:t>
      </w:r>
    </w:p>
    <w:tbl>
      <w:tblPr>
        <w:tblStyle w:val="Table-ShadedHeader"/>
        <w:tblW w:w="0" w:type="auto"/>
        <w:tblLook w:val="04A0" w:firstRow="1" w:lastRow="0" w:firstColumn="1" w:lastColumn="0" w:noHBand="0" w:noVBand="1"/>
      </w:tblPr>
      <w:tblGrid>
        <w:gridCol w:w="1984"/>
        <w:gridCol w:w="896"/>
        <w:gridCol w:w="6595"/>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Section</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EmfPlusOffsetClip</w:t>
            </w:r>
          </w:p>
        </w:tc>
        <w:tc>
          <w:tcPr>
            <w:tcW w:w="0" w:type="auto"/>
          </w:tcPr>
          <w:p w:rsidR="004655C4" w:rsidRDefault="00764010">
            <w:pPr>
              <w:pStyle w:val="TableBodyText"/>
            </w:pPr>
            <w:hyperlink w:anchor="Section_a3cf7ce4f038443cb071c8ae2a358aee" w:history="1">
              <w:r>
                <w:rPr>
                  <w:rStyle w:val="Hyperlink"/>
                </w:rPr>
                <w:t>2.3.1.1</w:t>
              </w:r>
            </w:hyperlink>
          </w:p>
        </w:tc>
        <w:tc>
          <w:tcPr>
            <w:tcW w:w="0" w:type="auto"/>
          </w:tcPr>
          <w:p w:rsidR="004655C4" w:rsidRDefault="00764010">
            <w:pPr>
              <w:pStyle w:val="TableBodyText"/>
            </w:pPr>
            <w:r>
              <w:t xml:space="preserve">Applies a </w:t>
            </w:r>
            <w:hyperlink w:anchor="gt_4d42abda-3b31-4828-bc4c-684f2de4e2af">
              <w:r>
                <w:rPr>
                  <w:rStyle w:val="HyperlinkGreen"/>
                  <w:b/>
                </w:rPr>
                <w:t>translation</w:t>
              </w:r>
            </w:hyperlink>
            <w:r>
              <w:t xml:space="preserve"> </w:t>
            </w:r>
            <w:hyperlink w:anchor="gt_fdca4a96-8e04-4dc0-acad-1d01e1384a5b">
              <w:r>
                <w:rPr>
                  <w:rStyle w:val="HyperlinkGreen"/>
                  <w:b/>
                </w:rPr>
                <w:t>transform</w:t>
              </w:r>
            </w:hyperlink>
            <w:r>
              <w:t xml:space="preserve"> on the current clipping </w:t>
            </w:r>
            <w:hyperlink w:anchor="gt_6f13fe5f-8747-4ae0-9375-814bf0528197">
              <w:r>
                <w:rPr>
                  <w:rStyle w:val="HyperlinkGreen"/>
                  <w:b/>
                </w:rPr>
                <w:t>region</w:t>
              </w:r>
            </w:hyperlink>
            <w:r>
              <w:t xml:space="preserve"> for the </w:t>
            </w:r>
            <w:hyperlink w:anchor="gt_baadb707-1343-413b-9b36-2496b06e9bd7">
              <w:r>
                <w:rPr>
                  <w:rStyle w:val="HyperlinkGreen"/>
                  <w:b/>
                </w:rPr>
                <w:t>world space</w:t>
              </w:r>
            </w:hyperlink>
            <w:r>
              <w:t>.</w:t>
            </w:r>
          </w:p>
        </w:tc>
      </w:tr>
      <w:tr w:rsidR="004655C4" w:rsidTr="004655C4">
        <w:tc>
          <w:tcPr>
            <w:tcW w:w="0" w:type="auto"/>
          </w:tcPr>
          <w:p w:rsidR="004655C4" w:rsidRDefault="00764010">
            <w:pPr>
              <w:pStyle w:val="TableBodyText"/>
            </w:pPr>
            <w:r>
              <w:t>EmfPlusResetClip</w:t>
            </w:r>
          </w:p>
        </w:tc>
        <w:tc>
          <w:tcPr>
            <w:tcW w:w="0" w:type="auto"/>
          </w:tcPr>
          <w:p w:rsidR="004655C4" w:rsidRDefault="00764010">
            <w:pPr>
              <w:pStyle w:val="TableBodyText"/>
            </w:pPr>
            <w:hyperlink w:anchor="Section_2967ec230202451abef3acdeca216276" w:history="1">
              <w:r>
                <w:rPr>
                  <w:rStyle w:val="Hyperlink"/>
                </w:rPr>
                <w:t>2.3.1.2</w:t>
              </w:r>
            </w:hyperlink>
          </w:p>
        </w:tc>
        <w:tc>
          <w:tcPr>
            <w:tcW w:w="0" w:type="auto"/>
          </w:tcPr>
          <w:p w:rsidR="004655C4" w:rsidRDefault="00764010">
            <w:pPr>
              <w:pStyle w:val="TableBodyText"/>
            </w:pPr>
            <w:r>
              <w:t>Resets the current clipping region for the world space to infinity.</w:t>
            </w:r>
          </w:p>
        </w:tc>
      </w:tr>
      <w:tr w:rsidR="004655C4" w:rsidTr="004655C4">
        <w:tc>
          <w:tcPr>
            <w:tcW w:w="0" w:type="auto"/>
          </w:tcPr>
          <w:p w:rsidR="004655C4" w:rsidRDefault="00764010">
            <w:pPr>
              <w:pStyle w:val="TableBodyText"/>
            </w:pPr>
            <w:r>
              <w:t>EmfPlusSetClipPath</w:t>
            </w:r>
          </w:p>
        </w:tc>
        <w:tc>
          <w:tcPr>
            <w:tcW w:w="0" w:type="auto"/>
          </w:tcPr>
          <w:p w:rsidR="004655C4" w:rsidRDefault="00764010">
            <w:pPr>
              <w:pStyle w:val="TableBodyText"/>
            </w:pPr>
            <w:hyperlink w:anchor="Section_624a4998324242f3bc4a726af63fa074" w:history="1">
              <w:r>
                <w:rPr>
                  <w:rStyle w:val="Hyperlink"/>
                </w:rPr>
                <w:t>2.3.1.3</w:t>
              </w:r>
            </w:hyperlink>
          </w:p>
        </w:tc>
        <w:tc>
          <w:tcPr>
            <w:tcW w:w="0" w:type="auto"/>
          </w:tcPr>
          <w:p w:rsidR="004655C4" w:rsidRDefault="00764010">
            <w:pPr>
              <w:pStyle w:val="TableBodyText"/>
            </w:pPr>
            <w:r>
              <w:t xml:space="preserve">Combines the current clipping region with a graphics </w:t>
            </w:r>
            <w:hyperlink w:anchor="gt_2cd71385-2d9c-4ab8-bf4a-7b258816d613">
              <w:r>
                <w:rPr>
                  <w:rStyle w:val="HyperlinkGreen"/>
                  <w:b/>
                </w:rPr>
                <w:t>path</w:t>
              </w:r>
            </w:hyperlink>
            <w:r>
              <w:t>.</w:t>
            </w:r>
          </w:p>
        </w:tc>
      </w:tr>
      <w:tr w:rsidR="004655C4" w:rsidTr="004655C4">
        <w:tc>
          <w:tcPr>
            <w:tcW w:w="0" w:type="auto"/>
          </w:tcPr>
          <w:p w:rsidR="004655C4" w:rsidRDefault="00764010">
            <w:pPr>
              <w:pStyle w:val="TableBodyText"/>
            </w:pPr>
            <w:r>
              <w:t>EmfPlusSetClipRect</w:t>
            </w:r>
          </w:p>
        </w:tc>
        <w:tc>
          <w:tcPr>
            <w:tcW w:w="0" w:type="auto"/>
          </w:tcPr>
          <w:p w:rsidR="004655C4" w:rsidRDefault="00764010">
            <w:pPr>
              <w:pStyle w:val="TableBodyText"/>
            </w:pPr>
            <w:hyperlink w:anchor="Section_835e495a83c94a6fa2dfb5b5ea3fd15e" w:history="1">
              <w:r>
                <w:rPr>
                  <w:rStyle w:val="Hyperlink"/>
                </w:rPr>
                <w:t>2.3.1</w:t>
              </w:r>
              <w:r>
                <w:rPr>
                  <w:rStyle w:val="Hyperlink"/>
                </w:rPr>
                <w:t>.4</w:t>
              </w:r>
            </w:hyperlink>
          </w:p>
        </w:tc>
        <w:tc>
          <w:tcPr>
            <w:tcW w:w="0" w:type="auto"/>
          </w:tcPr>
          <w:p w:rsidR="004655C4" w:rsidRDefault="00764010">
            <w:pPr>
              <w:pStyle w:val="TableBodyText"/>
            </w:pPr>
            <w:r>
              <w:t>Combines the current clipping region with a rectangle.</w:t>
            </w:r>
          </w:p>
        </w:tc>
      </w:tr>
      <w:tr w:rsidR="004655C4" w:rsidTr="004655C4">
        <w:tc>
          <w:tcPr>
            <w:tcW w:w="0" w:type="auto"/>
          </w:tcPr>
          <w:p w:rsidR="004655C4" w:rsidRDefault="00764010">
            <w:pPr>
              <w:pStyle w:val="TableBodyText"/>
            </w:pPr>
            <w:r>
              <w:t>EmfPlusSetClipRegion</w:t>
            </w:r>
          </w:p>
        </w:tc>
        <w:tc>
          <w:tcPr>
            <w:tcW w:w="0" w:type="auto"/>
          </w:tcPr>
          <w:p w:rsidR="004655C4" w:rsidRDefault="00764010">
            <w:pPr>
              <w:pStyle w:val="TableBodyText"/>
            </w:pPr>
            <w:hyperlink w:anchor="Section_a9d596a308cb42328ea64b58717c4c04" w:history="1">
              <w:r>
                <w:rPr>
                  <w:rStyle w:val="Hyperlink"/>
                </w:rPr>
                <w:t>2.3.1.5</w:t>
              </w:r>
            </w:hyperlink>
          </w:p>
        </w:tc>
        <w:tc>
          <w:tcPr>
            <w:tcW w:w="0" w:type="auto"/>
          </w:tcPr>
          <w:p w:rsidR="004655C4" w:rsidRDefault="00764010">
            <w:pPr>
              <w:pStyle w:val="TableBodyText"/>
            </w:pPr>
            <w:r>
              <w:t>Combines the current clipping region with another graphics region.</w:t>
            </w:r>
          </w:p>
        </w:tc>
      </w:tr>
    </w:tbl>
    <w:p w:rsidR="004655C4" w:rsidRDefault="00764010">
      <w:r>
        <w:t>The generic structure of EMF+</w:t>
      </w:r>
      <w:r>
        <w:t xml:space="preserve"> clipping records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RecordData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lastRenderedPageBreak/>
        <w:t xml:space="preserve">Type (2 bytes): </w:t>
      </w:r>
      <w:r>
        <w:t xml:space="preserve">A 16-bit unsigned integer that identifies the record type. The </w:t>
      </w:r>
      <w:r>
        <w:t>clipping record types are listed below. See the table above for descriptions of these records.</w:t>
      </w:r>
    </w:p>
    <w:tbl>
      <w:tblPr>
        <w:tblStyle w:val="Table-ShadedHeader"/>
        <w:tblW w:w="0" w:type="auto"/>
        <w:tblInd w:w="475" w:type="dxa"/>
        <w:tblLook w:val="04A0" w:firstRow="1" w:lastRow="0" w:firstColumn="1" w:lastColumn="0" w:noHBand="0" w:noVBand="1"/>
      </w:tblPr>
      <w:tblGrid>
        <w:gridCol w:w="1984"/>
        <w:gridCol w:w="834"/>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Value</w:t>
            </w:r>
          </w:p>
        </w:tc>
      </w:tr>
      <w:tr w:rsidR="004655C4" w:rsidTr="004655C4">
        <w:tc>
          <w:tcPr>
            <w:tcW w:w="0" w:type="auto"/>
          </w:tcPr>
          <w:p w:rsidR="004655C4" w:rsidRDefault="00764010">
            <w:pPr>
              <w:pStyle w:val="TableBodyText"/>
            </w:pPr>
            <w:r>
              <w:t>EmfPlusResetClip</w:t>
            </w:r>
          </w:p>
        </w:tc>
        <w:tc>
          <w:tcPr>
            <w:tcW w:w="0" w:type="auto"/>
          </w:tcPr>
          <w:p w:rsidR="004655C4" w:rsidRDefault="00764010">
            <w:pPr>
              <w:pStyle w:val="TableBodyText"/>
            </w:pPr>
            <w:r>
              <w:t>0x4031</w:t>
            </w:r>
          </w:p>
        </w:tc>
      </w:tr>
      <w:tr w:rsidR="004655C4" w:rsidTr="004655C4">
        <w:tc>
          <w:tcPr>
            <w:tcW w:w="0" w:type="auto"/>
          </w:tcPr>
          <w:p w:rsidR="004655C4" w:rsidRDefault="00764010">
            <w:pPr>
              <w:pStyle w:val="TableBodyText"/>
            </w:pPr>
            <w:r>
              <w:t>EmfPlusSetClipRect</w:t>
            </w:r>
          </w:p>
        </w:tc>
        <w:tc>
          <w:tcPr>
            <w:tcW w:w="0" w:type="auto"/>
          </w:tcPr>
          <w:p w:rsidR="004655C4" w:rsidRDefault="00764010">
            <w:pPr>
              <w:pStyle w:val="TableBodyText"/>
            </w:pPr>
            <w:r>
              <w:t>0x4032</w:t>
            </w:r>
          </w:p>
        </w:tc>
      </w:tr>
      <w:tr w:rsidR="004655C4" w:rsidTr="004655C4">
        <w:tc>
          <w:tcPr>
            <w:tcW w:w="0" w:type="auto"/>
          </w:tcPr>
          <w:p w:rsidR="004655C4" w:rsidRDefault="00764010">
            <w:pPr>
              <w:pStyle w:val="TableBodyText"/>
            </w:pPr>
            <w:r>
              <w:t>EmfPlusSetClipPath</w:t>
            </w:r>
          </w:p>
        </w:tc>
        <w:tc>
          <w:tcPr>
            <w:tcW w:w="0" w:type="auto"/>
          </w:tcPr>
          <w:p w:rsidR="004655C4" w:rsidRDefault="00764010">
            <w:pPr>
              <w:pStyle w:val="TableBodyText"/>
            </w:pPr>
            <w:r>
              <w:t>0x4033</w:t>
            </w:r>
          </w:p>
        </w:tc>
      </w:tr>
      <w:tr w:rsidR="004655C4" w:rsidTr="004655C4">
        <w:tc>
          <w:tcPr>
            <w:tcW w:w="0" w:type="auto"/>
          </w:tcPr>
          <w:p w:rsidR="004655C4" w:rsidRDefault="00764010">
            <w:pPr>
              <w:pStyle w:val="TableBodyText"/>
            </w:pPr>
            <w:r>
              <w:t>EmfPlusSetClipRegion</w:t>
            </w:r>
          </w:p>
        </w:tc>
        <w:tc>
          <w:tcPr>
            <w:tcW w:w="0" w:type="auto"/>
          </w:tcPr>
          <w:p w:rsidR="004655C4" w:rsidRDefault="00764010">
            <w:pPr>
              <w:pStyle w:val="TableBodyText"/>
            </w:pPr>
            <w:r>
              <w:t>0x4034</w:t>
            </w:r>
          </w:p>
        </w:tc>
      </w:tr>
      <w:tr w:rsidR="004655C4" w:rsidTr="004655C4">
        <w:tc>
          <w:tcPr>
            <w:tcW w:w="0" w:type="auto"/>
          </w:tcPr>
          <w:p w:rsidR="004655C4" w:rsidRDefault="00764010">
            <w:pPr>
              <w:pStyle w:val="TableBodyText"/>
            </w:pPr>
            <w:r>
              <w:t>EmfPlusOffsetClip</w:t>
            </w:r>
          </w:p>
        </w:tc>
        <w:tc>
          <w:tcPr>
            <w:tcW w:w="0" w:type="auto"/>
          </w:tcPr>
          <w:p w:rsidR="004655C4" w:rsidRDefault="00764010">
            <w:pPr>
              <w:pStyle w:val="TableBodyText"/>
            </w:pPr>
            <w:r>
              <w:t>0x4035</w:t>
            </w:r>
          </w:p>
        </w:tc>
      </w:tr>
    </w:tbl>
    <w:p w:rsidR="004655C4" w:rsidRDefault="00764010">
      <w:pPr>
        <w:pStyle w:val="Definition-Field"/>
      </w:pPr>
      <w:r>
        <w:rPr>
          <w:b/>
        </w:rPr>
        <w:t xml:space="preserve">Flags (2 bytes): </w:t>
      </w:r>
      <w:r>
        <w:t>A 16-bit unsigned integer that contains information for some records on how the operation is to be performed and on the structure of the record.</w:t>
      </w:r>
    </w:p>
    <w:p w:rsidR="004655C4" w:rsidRDefault="00764010">
      <w:pPr>
        <w:pStyle w:val="Definition-Field"/>
      </w:pPr>
      <w:r>
        <w:rPr>
          <w:b/>
        </w:rPr>
        <w:t xml:space="preserve">Size (4 bytes): </w:t>
      </w:r>
      <w:r>
        <w:t>A 32-bit unsigned integer that MUST define the 32-bit–aligned size of the enti</w:t>
      </w:r>
      <w:r>
        <w:t>re record in bytes, including the 12-byte record header and the record-specific data.</w:t>
      </w:r>
    </w:p>
    <w:p w:rsidR="004655C4" w:rsidRDefault="00764010">
      <w:pPr>
        <w:pStyle w:val="Definition-Field"/>
      </w:pPr>
      <w:r>
        <w:rPr>
          <w:b/>
        </w:rPr>
        <w:t xml:space="preserve">DataSize (4 bytes): </w:t>
      </w:r>
      <w:r>
        <w:t xml:space="preserve">A 32-bit unsigned integer that MUST define the 32-bit–aligned number of bytes of data in the </w:t>
      </w:r>
      <w:r>
        <w:rPr>
          <w:b/>
        </w:rPr>
        <w:t>RecordData</w:t>
      </w:r>
      <w:r>
        <w:t xml:space="preserve"> field that follows. This number does not inclu</w:t>
      </w:r>
      <w:r>
        <w:t>de the 12-byte record header.</w:t>
      </w:r>
    </w:p>
    <w:p w:rsidR="004655C4" w:rsidRDefault="00764010">
      <w:pPr>
        <w:pStyle w:val="Definition-Field"/>
      </w:pPr>
      <w:r>
        <w:rPr>
          <w:b/>
        </w:rPr>
        <w:t xml:space="preserve">RecordData (variable): </w:t>
      </w:r>
      <w:r>
        <w:t>An optional, variable-length array of bytes that, if present, defines the data specific to individual records. For specifications of the additional information, if any, contained within this field, see i</w:t>
      </w:r>
      <w:r>
        <w:t>ndividual record definitions.</w:t>
      </w:r>
    </w:p>
    <w:p w:rsidR="004655C4" w:rsidRDefault="00764010">
      <w:pPr>
        <w:pStyle w:val="Heading4"/>
      </w:pPr>
      <w:bookmarkStart w:id="387" w:name="section_a3cf7ce4f038443cb071c8ae2a358aee"/>
      <w:bookmarkStart w:id="388" w:name="_Toc483456497"/>
      <w:r>
        <w:t>EmfPlusOffsetClip Record</w:t>
      </w:r>
      <w:bookmarkEnd w:id="387"/>
      <w:bookmarkEnd w:id="388"/>
      <w:r>
        <w:fldChar w:fldCharType="begin"/>
      </w:r>
      <w:r>
        <w:instrText xml:space="preserve"> XE "EmfPlusOffsetClip packet"</w:instrText>
      </w:r>
      <w:r>
        <w:fldChar w:fldCharType="end"/>
      </w:r>
      <w:r>
        <w:fldChar w:fldCharType="begin"/>
      </w:r>
      <w:r>
        <w:instrText xml:space="preserve"> XE "EmfPlusOffsetClip Record"</w:instrText>
      </w:r>
      <w:r>
        <w:fldChar w:fldCharType="end"/>
      </w:r>
    </w:p>
    <w:p w:rsidR="004655C4" w:rsidRDefault="00764010">
      <w:r>
        <w:t xml:space="preserve">The EmfPlusOffsetClip record applies a </w:t>
      </w:r>
      <w:hyperlink w:anchor="gt_4d42abda-3b31-4828-bc4c-684f2de4e2af">
        <w:r>
          <w:rPr>
            <w:rStyle w:val="HyperlinkGreen"/>
            <w:b/>
          </w:rPr>
          <w:t>translation</w:t>
        </w:r>
      </w:hyperlink>
      <w:r>
        <w:t xml:space="preserve"> </w:t>
      </w:r>
      <w:hyperlink w:anchor="gt_fdca4a96-8e04-4dc0-acad-1d01e1384a5b">
        <w:r>
          <w:rPr>
            <w:rStyle w:val="HyperlinkGreen"/>
            <w:b/>
          </w:rPr>
          <w:t>transform</w:t>
        </w:r>
      </w:hyperlink>
      <w:r>
        <w:t xml:space="preserve"> on the current clipping </w:t>
      </w:r>
      <w:hyperlink w:anchor="gt_6f13fe5f-8747-4ae0-9375-814bf0528197">
        <w:r>
          <w:rPr>
            <w:rStyle w:val="HyperlinkGreen"/>
            <w:b/>
          </w:rPr>
          <w:t>region</w:t>
        </w:r>
      </w:hyperlink>
      <w:r>
        <w:t xml:space="preserve"> for the </w:t>
      </w:r>
      <w:hyperlink w:anchor="gt_baadb707-1343-413b-9b36-2496b06e9bd7">
        <w:r>
          <w:rPr>
            <w:rStyle w:val="HyperlinkGreen"/>
            <w:b/>
          </w:rPr>
          <w:t>world space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dx</w:t>
            </w:r>
          </w:p>
        </w:tc>
      </w:tr>
      <w:tr w:rsidR="004655C4" w:rsidTr="004655C4">
        <w:trPr>
          <w:trHeight w:hRule="exact" w:val="490"/>
        </w:trPr>
        <w:tc>
          <w:tcPr>
            <w:tcW w:w="8640" w:type="dxa"/>
            <w:gridSpan w:val="32"/>
          </w:tcPr>
          <w:p w:rsidR="004655C4" w:rsidRDefault="00764010">
            <w:pPr>
              <w:pStyle w:val="PacketDiagramBodyText"/>
            </w:pPr>
            <w:r>
              <w:t>dy</w:t>
            </w:r>
          </w:p>
        </w:tc>
      </w:tr>
    </w:tbl>
    <w:p w:rsidR="004655C4" w:rsidRDefault="00764010">
      <w:pPr>
        <w:pStyle w:val="Definition-Field"/>
      </w:pPr>
      <w:r>
        <w:rPr>
          <w:b/>
        </w:rPr>
        <w:t xml:space="preserve">Type (2 bytes): </w:t>
      </w:r>
      <w:r>
        <w:t xml:space="preserve">A 16-bit unsigned integer that identifies this record type as EmfPlusOffsetClip from the </w:t>
      </w:r>
      <w:hyperlink w:anchor="Section_abffcb711b31414fb032f1e00c57a48a" w:history="1">
        <w:r>
          <w:rPr>
            <w:rStyle w:val="Hyperlink"/>
          </w:rPr>
          <w:t>RecordType</w:t>
        </w:r>
      </w:hyperlink>
      <w:r>
        <w:t xml:space="preserve"> enumeration. The value MUST be 0x4035.</w:t>
      </w:r>
    </w:p>
    <w:p w:rsidR="004655C4" w:rsidRDefault="00764010">
      <w:pPr>
        <w:pStyle w:val="Definition-Field"/>
      </w:pPr>
      <w:r>
        <w:rPr>
          <w:b/>
        </w:rPr>
        <w:t xml:space="preserve">Flags (2 bytes): </w:t>
      </w:r>
      <w:r>
        <w:t>A 16-bit unsigned integer that is reserved and MUST be ignored.</w:t>
      </w:r>
    </w:p>
    <w:p w:rsidR="004655C4" w:rsidRDefault="00764010">
      <w:pPr>
        <w:pStyle w:val="Definition-Field"/>
      </w:pPr>
      <w:r>
        <w:rPr>
          <w:b/>
        </w:rPr>
        <w:t xml:space="preserve">Size (4 bytes): </w:t>
      </w:r>
      <w:r>
        <w:t xml:space="preserve">A 32-bit unsigned integer that specifies the 32-bit-aligned size of the entire record in bytes, including the 12-byte </w:t>
      </w:r>
      <w:r>
        <w:t>record header and record-specific data. For this record type, the value MUST be 0x00000014.</w:t>
      </w:r>
    </w:p>
    <w:p w:rsidR="004655C4" w:rsidRDefault="00764010">
      <w:pPr>
        <w:pStyle w:val="Definition-Field"/>
      </w:pPr>
      <w:r>
        <w:rPr>
          <w:b/>
        </w:rPr>
        <w:lastRenderedPageBreak/>
        <w:t xml:space="preserve">DataSize (4 bytes): </w:t>
      </w:r>
      <w:r>
        <w:t>A 32-bit unsigned integer that specifies the 32-bit-aligned number of bytes of data in the record-specific data that follows. This number does n</w:t>
      </w:r>
      <w:r>
        <w:t>ot include the size of the invariant part of this record. For this record type, the value MUST be 0x00000008.</w:t>
      </w:r>
    </w:p>
    <w:p w:rsidR="004655C4" w:rsidRDefault="00764010">
      <w:pPr>
        <w:pStyle w:val="Definition-Field"/>
      </w:pPr>
      <w:r>
        <w:rPr>
          <w:b/>
        </w:rPr>
        <w:t xml:space="preserve">dx (4 bytes): </w:t>
      </w:r>
      <w:r>
        <w:t>A 32-bit floating-point value that specifies the horizontal offset for the translation.</w:t>
      </w:r>
    </w:p>
    <w:p w:rsidR="004655C4" w:rsidRDefault="00764010">
      <w:pPr>
        <w:pStyle w:val="Definition-Field"/>
      </w:pPr>
      <w:r>
        <w:rPr>
          <w:b/>
        </w:rPr>
        <w:t xml:space="preserve">dy (4 bytes): </w:t>
      </w:r>
      <w:r>
        <w:t xml:space="preserve">A 32-bit floating-point value </w:t>
      </w:r>
      <w:r>
        <w:t>that specifies the vertical offset for the translation.</w:t>
      </w:r>
    </w:p>
    <w:p w:rsidR="004655C4" w:rsidRDefault="00764010">
      <w:r>
        <w:t>The new current clipping region is set to the result of the translation transform.</w:t>
      </w:r>
    </w:p>
    <w:p w:rsidR="004655C4" w:rsidRDefault="00764010">
      <w:r>
        <w:t xml:space="preserve">See section </w:t>
      </w:r>
      <w:hyperlink w:anchor="Section_f5865a6dde4249bda18174ecb2956702" w:history="1">
        <w:r>
          <w:rPr>
            <w:rStyle w:val="Hyperlink"/>
          </w:rPr>
          <w:t>2.3.1</w:t>
        </w:r>
      </w:hyperlink>
      <w:r>
        <w:t xml:space="preserve"> for the specification of additional cli</w:t>
      </w:r>
      <w:r>
        <w:t>pping record types.</w:t>
      </w:r>
    </w:p>
    <w:p w:rsidR="004655C4" w:rsidRDefault="00764010">
      <w:pPr>
        <w:pStyle w:val="Heading4"/>
      </w:pPr>
      <w:bookmarkStart w:id="389" w:name="section_2967ec230202451abef3acdeca216276"/>
      <w:bookmarkStart w:id="390" w:name="_Toc483456498"/>
      <w:r>
        <w:t>EmfPlusResetClip Record</w:t>
      </w:r>
      <w:bookmarkEnd w:id="389"/>
      <w:bookmarkEnd w:id="390"/>
      <w:r>
        <w:fldChar w:fldCharType="begin"/>
      </w:r>
      <w:r>
        <w:instrText xml:space="preserve"> XE "EmfPlusResetClip packet"</w:instrText>
      </w:r>
      <w:r>
        <w:fldChar w:fldCharType="end"/>
      </w:r>
      <w:r>
        <w:fldChar w:fldCharType="begin"/>
      </w:r>
      <w:r>
        <w:instrText xml:space="preserve"> XE "EmfPlusResetClip Record"</w:instrText>
      </w:r>
      <w:r>
        <w:fldChar w:fldCharType="end"/>
      </w:r>
    </w:p>
    <w:p w:rsidR="004655C4" w:rsidRDefault="00764010">
      <w:r>
        <w:t xml:space="preserve">The EmfPlusResetClip record resets the current clipping </w:t>
      </w:r>
      <w:hyperlink w:anchor="gt_6f13fe5f-8747-4ae0-9375-814bf0528197">
        <w:r>
          <w:rPr>
            <w:rStyle w:val="HyperlinkGreen"/>
            <w:b/>
          </w:rPr>
          <w:t>region</w:t>
        </w:r>
      </w:hyperlink>
      <w:r>
        <w:t xml:space="preserve"> for the </w:t>
      </w:r>
      <w:hyperlink w:anchor="gt_baadb707-1343-413b-9b36-2496b06e9bd7">
        <w:r>
          <w:rPr>
            <w:rStyle w:val="HyperlinkGreen"/>
            <w:b/>
          </w:rPr>
          <w:t>world space</w:t>
        </w:r>
      </w:hyperlink>
      <w:r>
        <w:t xml:space="preserve"> to infinity.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bl>
    <w:p w:rsidR="004655C4" w:rsidRDefault="00764010">
      <w:pPr>
        <w:pStyle w:val="Definition-Field"/>
      </w:pPr>
      <w:r>
        <w:rPr>
          <w:b/>
        </w:rPr>
        <w:t xml:space="preserve">Type (2 bytes): </w:t>
      </w:r>
      <w:r>
        <w:t xml:space="preserve">A 16-bit unsigned integer that identifies this record type as EmfPlusResetClip from the </w:t>
      </w:r>
      <w:hyperlink w:anchor="Section_abffcb711b31414fb032f1e00c57a48a" w:history="1">
        <w:r>
          <w:rPr>
            <w:rStyle w:val="Hyperlink"/>
          </w:rPr>
          <w:t>RecordType</w:t>
        </w:r>
      </w:hyperlink>
      <w:r>
        <w:t xml:space="preserve"> enumeration. The value MUST be 0x4031.</w:t>
      </w:r>
    </w:p>
    <w:p w:rsidR="004655C4" w:rsidRDefault="00764010">
      <w:pPr>
        <w:pStyle w:val="Definition-Field"/>
      </w:pPr>
      <w:r>
        <w:rPr>
          <w:b/>
        </w:rPr>
        <w:t xml:space="preserve">Flags (2 bytes): </w:t>
      </w:r>
      <w:r>
        <w:t>A 16-bit unsigned integer that is reserve</w:t>
      </w:r>
      <w:r>
        <w:t>d and MUST be ignored.</w:t>
      </w:r>
    </w:p>
    <w:p w:rsidR="004655C4" w:rsidRDefault="00764010">
      <w:pPr>
        <w:pStyle w:val="Definition-Field"/>
      </w:pPr>
      <w:r>
        <w:rPr>
          <w:b/>
        </w:rPr>
        <w:t xml:space="preserve">Size (4 bytes): </w:t>
      </w:r>
      <w:r>
        <w:t>A 32-bit unsigned integer that specifies the 32-bit-aligned size of the entire record in bytes, including the 12-byte record header and record-specific data. For this record type, the value MUST be 0x0000000C.</w:t>
      </w:r>
    </w:p>
    <w:p w:rsidR="004655C4" w:rsidRDefault="00764010">
      <w:pPr>
        <w:pStyle w:val="Definition-Field"/>
      </w:pPr>
      <w:r>
        <w:rPr>
          <w:b/>
        </w:rPr>
        <w:t xml:space="preserve">DataSize (4 bytes): </w:t>
      </w:r>
      <w:r>
        <w:t>A 32-bit unsigned integer that specifies the 32-bit-aligned number of bytes of data in the record-specific data that follows. This number does not include the size of the invariant part of this record. For this record type, the value MU</w:t>
      </w:r>
      <w:r>
        <w:t>ST be 0x00000000.</w:t>
      </w:r>
    </w:p>
    <w:p w:rsidR="004655C4" w:rsidRDefault="00764010">
      <w:r>
        <w:t xml:space="preserve">See section </w:t>
      </w:r>
      <w:hyperlink w:anchor="Section_f5865a6dde4249bda18174ecb2956702" w:history="1">
        <w:r>
          <w:rPr>
            <w:rStyle w:val="Hyperlink"/>
          </w:rPr>
          <w:t>2.3.1</w:t>
        </w:r>
      </w:hyperlink>
      <w:r>
        <w:t xml:space="preserve"> for the specification of additional clipping record types.</w:t>
      </w:r>
    </w:p>
    <w:p w:rsidR="004655C4" w:rsidRDefault="00764010">
      <w:pPr>
        <w:pStyle w:val="Heading4"/>
      </w:pPr>
      <w:bookmarkStart w:id="391" w:name="section_624a4998324242f3bc4a726af63fa074"/>
      <w:bookmarkStart w:id="392" w:name="_Toc483456499"/>
      <w:r>
        <w:t>EmfPlusSetClipPath Record</w:t>
      </w:r>
      <w:bookmarkEnd w:id="391"/>
      <w:bookmarkEnd w:id="392"/>
      <w:r>
        <w:fldChar w:fldCharType="begin"/>
      </w:r>
      <w:r>
        <w:instrText xml:space="preserve"> XE "EmfPlusSetClipPath packet"</w:instrText>
      </w:r>
      <w:r>
        <w:fldChar w:fldCharType="end"/>
      </w:r>
      <w:r>
        <w:fldChar w:fldCharType="begin"/>
      </w:r>
      <w:r>
        <w:instrText xml:space="preserve"> XE "EmfPlusSetClipPath Record"</w:instrText>
      </w:r>
      <w:r>
        <w:fldChar w:fldCharType="end"/>
      </w:r>
    </w:p>
    <w:p w:rsidR="004655C4" w:rsidRDefault="00764010">
      <w:r>
        <w:t>The EmfPl</w:t>
      </w:r>
      <w:r>
        <w:t xml:space="preserve">usSetClipPath record combines the current clipping </w:t>
      </w:r>
      <w:hyperlink w:anchor="gt_6f13fe5f-8747-4ae0-9375-814bf0528197">
        <w:r>
          <w:rPr>
            <w:rStyle w:val="HyperlinkGreen"/>
            <w:b/>
          </w:rPr>
          <w:t>region</w:t>
        </w:r>
      </w:hyperlink>
      <w:r>
        <w:t xml:space="preserve"> with a graphics </w:t>
      </w:r>
      <w:hyperlink w:anchor="gt_2cd71385-2d9c-4ab8-bf4a-7b258816d613">
        <w:r>
          <w:rPr>
            <w:rStyle w:val="HyperlinkGreen"/>
            <w:b/>
          </w:rPr>
          <w:t>path</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bl>
    <w:p w:rsidR="004655C4" w:rsidRDefault="00764010">
      <w:pPr>
        <w:pStyle w:val="Definition-Field"/>
      </w:pPr>
      <w:r>
        <w:rPr>
          <w:b/>
        </w:rPr>
        <w:t xml:space="preserve">Type (2 bytes): </w:t>
      </w:r>
      <w:r>
        <w:t xml:space="preserve">A 16-bit unsigned integer that identifies this record type as EmfPlusSetClipPath from the </w:t>
      </w:r>
      <w:hyperlink w:anchor="Section_abffcb711b31414fb032f1e00c57a48a" w:history="1">
        <w:r>
          <w:rPr>
            <w:rStyle w:val="Hyperlink"/>
          </w:rPr>
          <w:t>RecordType</w:t>
        </w:r>
      </w:hyperlink>
      <w:r>
        <w:t xml:space="preserve"> enumeration. The value MUST be 0x4033.</w:t>
      </w:r>
    </w:p>
    <w:p w:rsidR="004655C4" w:rsidRDefault="00764010">
      <w:pPr>
        <w:pStyle w:val="Definition-Field"/>
      </w:pPr>
      <w:r>
        <w:rPr>
          <w:b/>
        </w:rPr>
        <w:lastRenderedPageBreak/>
        <w:t xml:space="preserve">Flags (2 bytes): </w:t>
      </w:r>
      <w:r>
        <w:t>A 16-bit unsigned integer that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1080" w:type="dxa"/>
            <w:gridSpan w:val="4"/>
          </w:tcPr>
          <w:p w:rsidR="004655C4" w:rsidRDefault="00764010">
            <w:pPr>
              <w:pStyle w:val="PacketDiagramBodyText"/>
            </w:pPr>
            <w:r>
              <w:t>CM</w:t>
            </w:r>
          </w:p>
        </w:tc>
        <w:tc>
          <w:tcPr>
            <w:tcW w:w="2160" w:type="dxa"/>
            <w:gridSpan w:val="8"/>
          </w:tcPr>
          <w:p w:rsidR="004655C4" w:rsidRDefault="00764010">
            <w:pPr>
              <w:pStyle w:val="PacketDiagramBodyText"/>
            </w:pPr>
            <w:r>
              <w:t>ObjectID</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CM (4 bits): </w:t>
      </w:r>
      <w:r>
        <w:t xml:space="preserve">Specifies the logical operation for combining two regions. See the </w:t>
      </w:r>
      <w:hyperlink w:anchor="Section_57ccc13f2baa46f2a49864e70be36953" w:history="1">
        <w:r>
          <w:rPr>
            <w:rStyle w:val="Hyperlink"/>
          </w:rPr>
          <w:t>CombineMode</w:t>
        </w:r>
      </w:hyperlink>
      <w:r>
        <w:t xml:space="preserve"> enumeration for the meanings of the values.</w:t>
      </w:r>
    </w:p>
    <w:p w:rsidR="004655C4" w:rsidRDefault="00764010">
      <w:pPr>
        <w:pStyle w:val="Definition-Field"/>
        <w:ind w:left="720"/>
      </w:pPr>
      <w:r>
        <w:rPr>
          <w:b/>
        </w:rPr>
        <w:t xml:space="preserve">ObjectID (1 byte): </w:t>
      </w:r>
      <w:r>
        <w:t xml:space="preserve">The index of an </w:t>
      </w:r>
      <w:hyperlink w:anchor="Section_b539cf16623247059f6e6f914705145f" w:history="1">
        <w:r>
          <w:rPr>
            <w:rStyle w:val="Hyperlink"/>
          </w:rPr>
          <w:t>EmfPlusPath</w:t>
        </w:r>
      </w:hyperlink>
      <w:r>
        <w:t xml:space="preserve"> object in the </w:t>
      </w:r>
      <w:hyperlink w:anchor="gt_41a5b58b-b050-4001-85ec-d6ed56379ee2">
        <w:r>
          <w:rPr>
            <w:rStyle w:val="HyperlinkGreen"/>
            <w:b/>
          </w:rPr>
          <w:t>EMF+</w:t>
        </w:r>
      </w:hyperlink>
      <w:r>
        <w:t xml:space="preserve"> Object Table (section </w:t>
      </w:r>
      <w:hyperlink w:anchor="Section_52fff99070494fffb6c63131ac024090" w:history="1">
        <w:r>
          <w:rPr>
            <w:rStyle w:val="Hyperlink"/>
          </w:rPr>
          <w:t>3.1.2</w:t>
        </w:r>
      </w:hyperlink>
      <w:r>
        <w:t>). The value MUST be zero to 63, inclusive.</w:t>
      </w:r>
    </w:p>
    <w:p w:rsidR="004655C4" w:rsidRDefault="00764010">
      <w:pPr>
        <w:pStyle w:val="Definition-Field"/>
      </w:pPr>
      <w:r>
        <w:rPr>
          <w:b/>
        </w:rPr>
        <w:t xml:space="preserve">Size (4 bytes): </w:t>
      </w:r>
      <w:r>
        <w:t xml:space="preserve">A 32-bit unsigned integer that specifies the 32-bit-aligned size of the entire record in bytes, including the 12-byte record header </w:t>
      </w:r>
      <w:r>
        <w:t>and record-specific data. For this record type, the value MUST be 0x0000000C.</w:t>
      </w:r>
    </w:p>
    <w:p w:rsidR="004655C4" w:rsidRDefault="00764010">
      <w:pPr>
        <w:pStyle w:val="Definition-Field"/>
      </w:pPr>
      <w:r>
        <w:rPr>
          <w:b/>
        </w:rPr>
        <w:t xml:space="preserve">DataSize (4 bytes): </w:t>
      </w:r>
      <w:r>
        <w:t>A 32-bit unsigned integer that specifies the 32-bit-aligned number of bytes of data in the record-specific data that follows. This number does not include the</w:t>
      </w:r>
      <w:r>
        <w:t xml:space="preserve"> size of the invariant part of this record. For this record type, the value MUST be 0x00000000.</w:t>
      </w:r>
    </w:p>
    <w:p w:rsidR="004655C4" w:rsidRDefault="00764010">
      <w:r>
        <w:t>The new current clipping region is set to the result of the CombineMode operation.</w:t>
      </w:r>
    </w:p>
    <w:p w:rsidR="004655C4" w:rsidRDefault="00764010">
      <w:r>
        <w:t xml:space="preserve">See section </w:t>
      </w:r>
      <w:hyperlink w:anchor="Section_f5865a6dde4249bda18174ecb2956702" w:history="1">
        <w:r>
          <w:rPr>
            <w:rStyle w:val="Hyperlink"/>
          </w:rPr>
          <w:t>2.3.1</w:t>
        </w:r>
      </w:hyperlink>
      <w:r>
        <w:t xml:space="preserve"> for the specification of additional clipping record types.</w:t>
      </w:r>
    </w:p>
    <w:p w:rsidR="004655C4" w:rsidRDefault="00764010">
      <w:pPr>
        <w:pStyle w:val="Heading4"/>
      </w:pPr>
      <w:bookmarkStart w:id="393" w:name="section_835e495a83c94a6fa2dfb5b5ea3fd15e"/>
      <w:bookmarkStart w:id="394" w:name="_Toc483456500"/>
      <w:r>
        <w:t>EmfPlusSetClipRect Record</w:t>
      </w:r>
      <w:bookmarkEnd w:id="393"/>
      <w:bookmarkEnd w:id="394"/>
      <w:r>
        <w:fldChar w:fldCharType="begin"/>
      </w:r>
      <w:r>
        <w:instrText xml:space="preserve"> XE "EmfPlusSetClipRect packet"</w:instrText>
      </w:r>
      <w:r>
        <w:fldChar w:fldCharType="end"/>
      </w:r>
      <w:r>
        <w:fldChar w:fldCharType="begin"/>
      </w:r>
      <w:r>
        <w:instrText xml:space="preserve"> XE "EmfPlusSetClipRect Record"</w:instrText>
      </w:r>
      <w:r>
        <w:fldChar w:fldCharType="end"/>
      </w:r>
    </w:p>
    <w:p w:rsidR="004655C4" w:rsidRDefault="00764010">
      <w:r>
        <w:t xml:space="preserve">The EmfPlusSetClipRect record combines the current clipping </w:t>
      </w:r>
      <w:hyperlink w:anchor="gt_6f13fe5f-8747-4ae0-9375-814bf0528197">
        <w:r>
          <w:rPr>
            <w:rStyle w:val="HyperlinkGreen"/>
            <w:b/>
          </w:rPr>
          <w:t>region</w:t>
        </w:r>
      </w:hyperlink>
      <w:r>
        <w:t xml:space="preserve"> with a rectangle.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ClipRect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w:t>
      </w:r>
      <w:r>
        <w:t xml:space="preserve">EmfPlusSetClipRect from the </w:t>
      </w:r>
      <w:hyperlink w:anchor="Section_abffcb711b31414fb032f1e00c57a48a" w:history="1">
        <w:r>
          <w:rPr>
            <w:rStyle w:val="Hyperlink"/>
          </w:rPr>
          <w:t>RecordType</w:t>
        </w:r>
      </w:hyperlink>
      <w:r>
        <w:t xml:space="preserve"> enumeration. The value MUST be 0x4032.</w:t>
      </w:r>
    </w:p>
    <w:p w:rsidR="004655C4" w:rsidRDefault="00764010">
      <w:pPr>
        <w:pStyle w:val="Definition-Field"/>
      </w:pPr>
      <w:r>
        <w:rPr>
          <w:b/>
        </w:rPr>
        <w:t xml:space="preserve">Flags (2 bytes): </w:t>
      </w:r>
      <w:r>
        <w:t>A 16-bit unsigned integer that provides information about how the operation is to be performed, and a</w:t>
      </w:r>
      <w:r>
        <w:t>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1080" w:type="dxa"/>
            <w:gridSpan w:val="4"/>
          </w:tcPr>
          <w:p w:rsidR="004655C4" w:rsidRDefault="00764010">
            <w:pPr>
              <w:pStyle w:val="PacketDiagramBodyText"/>
            </w:pPr>
            <w:r>
              <w:t>CM</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CM (4 bits): </w:t>
      </w:r>
      <w:r>
        <w:t xml:space="preserve">Specifies the logical operation for combining two regions. See the </w:t>
      </w:r>
      <w:hyperlink w:anchor="Section_57ccc13f2baa46f2a49864e70be36953" w:history="1">
        <w:r>
          <w:rPr>
            <w:rStyle w:val="Hyperlink"/>
          </w:rPr>
          <w:t>CombineMode</w:t>
        </w:r>
      </w:hyperlink>
      <w:r>
        <w:t xml:space="preserve"> enumeration for the meanings of the values.</w:t>
      </w:r>
    </w:p>
    <w:p w:rsidR="004655C4" w:rsidRDefault="00764010">
      <w:pPr>
        <w:pStyle w:val="Definition-Field"/>
      </w:pPr>
      <w:r>
        <w:rPr>
          <w:b/>
        </w:rPr>
        <w:t xml:space="preserve">Size (4 bytes): </w:t>
      </w:r>
      <w:r>
        <w:t>A 32-bit unsigned integer that specifies the 32-bit-aligned size of the entire record in bytes, including the 12-byte record h</w:t>
      </w:r>
      <w:r>
        <w:t>eader and record-specific data. For this record type, the value MUST be 0x0000001C.</w:t>
      </w:r>
    </w:p>
    <w:p w:rsidR="004655C4" w:rsidRDefault="00764010">
      <w:pPr>
        <w:pStyle w:val="Definition-Field"/>
      </w:pPr>
      <w:r>
        <w:rPr>
          <w:b/>
        </w:rPr>
        <w:t xml:space="preserve">DataSize (4 bytes): </w:t>
      </w:r>
      <w:r>
        <w:t>A 32-bit unsigned integer that specifies the 32-bit-aligned number of bytes of data in the record-specific data that follows. This number does not inclu</w:t>
      </w:r>
      <w:r>
        <w:t>de the size of the invariant part of this record. For this record type, the value MUST be 0x00000010.</w:t>
      </w:r>
    </w:p>
    <w:p w:rsidR="004655C4" w:rsidRDefault="00764010">
      <w:pPr>
        <w:pStyle w:val="Definition-Field"/>
      </w:pPr>
      <w:r>
        <w:rPr>
          <w:b/>
        </w:rPr>
        <w:t xml:space="preserve">ClipRect (16 bytes): </w:t>
      </w:r>
      <w:r>
        <w:t xml:space="preserve">An </w:t>
      </w:r>
      <w:hyperlink w:anchor="Section_f02202c09ef14e0db81d0dbb92757b7c" w:history="1">
        <w:r>
          <w:rPr>
            <w:rStyle w:val="Hyperlink"/>
          </w:rPr>
          <w:t>EmfPlusRectF</w:t>
        </w:r>
      </w:hyperlink>
      <w:r>
        <w:t xml:space="preserve"> object that defines the rectangle to use in the CombineMo</w:t>
      </w:r>
      <w:r>
        <w:t>de operation.</w:t>
      </w:r>
    </w:p>
    <w:p w:rsidR="004655C4" w:rsidRDefault="00764010">
      <w:r>
        <w:t>The new current clipping region is set to the result of the CombineMode operation.</w:t>
      </w:r>
    </w:p>
    <w:p w:rsidR="004655C4" w:rsidRDefault="00764010">
      <w:r>
        <w:t xml:space="preserve">See section </w:t>
      </w:r>
      <w:hyperlink w:anchor="Section_f5865a6dde4249bda18174ecb2956702" w:history="1">
        <w:r>
          <w:rPr>
            <w:rStyle w:val="Hyperlink"/>
          </w:rPr>
          <w:t>2.3.1</w:t>
        </w:r>
      </w:hyperlink>
      <w:r>
        <w:t xml:space="preserve"> for the specification of additional clipping record types.</w:t>
      </w:r>
    </w:p>
    <w:p w:rsidR="004655C4" w:rsidRDefault="00764010">
      <w:pPr>
        <w:pStyle w:val="Heading4"/>
      </w:pPr>
      <w:bookmarkStart w:id="395" w:name="section_a9d596a308cb42328ea64b58717c4c04"/>
      <w:bookmarkStart w:id="396" w:name="_Toc483456501"/>
      <w:r>
        <w:t>EmfPlusSetClipRegion Record</w:t>
      </w:r>
      <w:bookmarkEnd w:id="395"/>
      <w:bookmarkEnd w:id="396"/>
      <w:r>
        <w:fldChar w:fldCharType="begin"/>
      </w:r>
      <w:r>
        <w:instrText xml:space="preserve"> XE "EmfPlusSetClipRegion packet"</w:instrText>
      </w:r>
      <w:r>
        <w:fldChar w:fldCharType="end"/>
      </w:r>
      <w:r>
        <w:fldChar w:fldCharType="begin"/>
      </w:r>
      <w:r>
        <w:instrText xml:space="preserve"> XE "EmfPlusSetClipRegion Record"</w:instrText>
      </w:r>
      <w:r>
        <w:fldChar w:fldCharType="end"/>
      </w:r>
    </w:p>
    <w:p w:rsidR="004655C4" w:rsidRDefault="00764010">
      <w:r>
        <w:t xml:space="preserve">The EmfPlusSetClipRegion record combines the current clipping </w:t>
      </w:r>
      <w:hyperlink w:anchor="gt_6f13fe5f-8747-4ae0-9375-814bf0528197">
        <w:r>
          <w:rPr>
            <w:rStyle w:val="HyperlinkGreen"/>
            <w:b/>
          </w:rPr>
          <w:t>region</w:t>
        </w:r>
      </w:hyperlink>
      <w:r>
        <w:t xml:space="preserve"> with another graphics regio</w:t>
      </w:r>
      <w:r>
        <w:t>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bl>
    <w:p w:rsidR="004655C4" w:rsidRDefault="00764010">
      <w:pPr>
        <w:pStyle w:val="Definition-Field"/>
      </w:pPr>
      <w:r>
        <w:rPr>
          <w:b/>
        </w:rPr>
        <w:t xml:space="preserve">Type (2 bytes): </w:t>
      </w:r>
      <w:r>
        <w:t xml:space="preserve">A 16-bit unsigned integer that identifies this record type as </w:t>
      </w:r>
      <w:r>
        <w:rPr>
          <w:b/>
        </w:rPr>
        <w:t>EmfPlusSetClipRegion</w:t>
      </w:r>
      <w:r>
        <w:t xml:space="preserve"> from the </w:t>
      </w:r>
      <w:hyperlink w:anchor="Section_abffcb711b31414fb032f1e00c57a48a" w:history="1">
        <w:r>
          <w:rPr>
            <w:rStyle w:val="Hyperlink"/>
          </w:rPr>
          <w:t>RecordType</w:t>
        </w:r>
      </w:hyperlink>
      <w:r>
        <w:t xml:space="preserve"> enumeration. The value MUST be 0x4034.</w:t>
      </w:r>
    </w:p>
    <w:p w:rsidR="004655C4" w:rsidRDefault="00764010">
      <w:pPr>
        <w:pStyle w:val="Definition-Field"/>
      </w:pPr>
      <w:r>
        <w:rPr>
          <w:b/>
        </w:rPr>
        <w:t xml:space="preserve">Flags (2 bytes): </w:t>
      </w:r>
      <w:r>
        <w:t>A 16-bit unsigned integer that provides information about how the operation is to be performed, and about the structure of the reco</w:t>
      </w:r>
      <w:r>
        <w:t>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1080" w:type="dxa"/>
            <w:gridSpan w:val="4"/>
          </w:tcPr>
          <w:p w:rsidR="004655C4" w:rsidRDefault="00764010">
            <w:pPr>
              <w:pStyle w:val="PacketDiagramBodyText"/>
            </w:pPr>
            <w:r>
              <w:t>CM</w:t>
            </w:r>
          </w:p>
        </w:tc>
        <w:tc>
          <w:tcPr>
            <w:tcW w:w="2160" w:type="dxa"/>
            <w:gridSpan w:val="8"/>
          </w:tcPr>
          <w:p w:rsidR="004655C4" w:rsidRDefault="00764010">
            <w:pPr>
              <w:pStyle w:val="PacketDiagramBodyText"/>
            </w:pPr>
            <w:r>
              <w:t>ObjectID</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CM (4 bits): </w:t>
      </w:r>
      <w:r>
        <w:t xml:space="preserve">Specifies the logical operation for combining two regions. See the </w:t>
      </w:r>
      <w:hyperlink w:anchor="Section_57ccc13f2baa46f2a49864e70be36953" w:history="1">
        <w:r>
          <w:rPr>
            <w:rStyle w:val="Hyperlink"/>
          </w:rPr>
          <w:t>CombineMode</w:t>
        </w:r>
      </w:hyperlink>
      <w:r>
        <w:t xml:space="preserve"> enumeration for the meanings of the values.</w:t>
      </w:r>
    </w:p>
    <w:p w:rsidR="004655C4" w:rsidRDefault="00764010">
      <w:pPr>
        <w:pStyle w:val="Definition-Field"/>
        <w:ind w:left="720"/>
      </w:pPr>
      <w:r>
        <w:rPr>
          <w:b/>
        </w:rPr>
        <w:t xml:space="preserve">ObjectID (1 byte): </w:t>
      </w:r>
      <w:r>
        <w:t xml:space="preserve">The index of an </w:t>
      </w:r>
      <w:hyperlink w:anchor="Section_3f8c4a6aa0af4ba28bb20d2f4569c493" w:history="1">
        <w:r>
          <w:rPr>
            <w:rStyle w:val="Hyperlink"/>
          </w:rPr>
          <w:t>EmfPlusRegion</w:t>
        </w:r>
      </w:hyperlink>
      <w:r>
        <w:t xml:space="preserve"> object in the </w:t>
      </w:r>
      <w:hyperlink w:anchor="Section_52fff99070494fffb6c63131ac024090" w:history="1">
        <w:r>
          <w:rPr>
            <w:rStyle w:val="Hyperlink"/>
          </w:rPr>
          <w:t>EMF+ Object Table</w:t>
        </w:r>
      </w:hyperlink>
      <w:r>
        <w:t>. The value MUST be zero to 63, inclusive.</w:t>
      </w:r>
    </w:p>
    <w:p w:rsidR="004655C4" w:rsidRDefault="00764010">
      <w:pPr>
        <w:pStyle w:val="Definition-Field"/>
      </w:pPr>
      <w:r>
        <w:rPr>
          <w:b/>
        </w:rPr>
        <w:lastRenderedPageBreak/>
        <w:t xml:space="preserve">Size (4 bytes): </w:t>
      </w:r>
      <w:r>
        <w:t>A 32-bit unsigned integer that specifies the 32-bit-aligned size of the entire record in bytes, including the 12-byte record header and rec</w:t>
      </w:r>
      <w:r>
        <w:t>ord-specific data. For this record type, the value MUST be 0x0000000C.</w:t>
      </w:r>
    </w:p>
    <w:p w:rsidR="004655C4" w:rsidRDefault="00764010">
      <w:pPr>
        <w:pStyle w:val="Definition-Field"/>
      </w:pPr>
      <w:r>
        <w:rPr>
          <w:b/>
        </w:rPr>
        <w:t xml:space="preserve">DataSize (4 bytes): </w:t>
      </w:r>
      <w:r>
        <w:t>A 32-bit unsigned integer that specifies the 32-bit-aligned number of bytes of data in the record-specific data that follows. This number does not include the size o</w:t>
      </w:r>
      <w:r>
        <w:t>f the invariant part of this record. For this record type, the value MUST be 0x00000000.</w:t>
      </w:r>
    </w:p>
    <w:p w:rsidR="004655C4" w:rsidRDefault="00764010">
      <w:r>
        <w:t>The new current clipping region is set to the result of performing the CombineMode operation on the previous current clipping region and the specified EmfPlusRegion ob</w:t>
      </w:r>
      <w:r>
        <w:t>ject.</w:t>
      </w:r>
    </w:p>
    <w:p w:rsidR="004655C4" w:rsidRDefault="00764010">
      <w:r>
        <w:t xml:space="preserve">See section </w:t>
      </w:r>
      <w:hyperlink w:anchor="Section_f5865a6dde4249bda18174ecb2956702" w:history="1">
        <w:r>
          <w:rPr>
            <w:rStyle w:val="Hyperlink"/>
          </w:rPr>
          <w:t>2.3.1</w:t>
        </w:r>
      </w:hyperlink>
      <w:r>
        <w:t xml:space="preserve"> for the specification of additional clipping record types.</w:t>
      </w:r>
    </w:p>
    <w:p w:rsidR="004655C4" w:rsidRDefault="00764010">
      <w:pPr>
        <w:pStyle w:val="Heading3"/>
      </w:pPr>
      <w:bookmarkStart w:id="397" w:name="section_c84e0157fa1844c7951d3ebaae805550"/>
      <w:bookmarkStart w:id="398" w:name="_Toc483456502"/>
      <w:r>
        <w:t>Comment Record Types</w:t>
      </w:r>
      <w:bookmarkEnd w:id="397"/>
      <w:bookmarkEnd w:id="398"/>
    </w:p>
    <w:p w:rsidR="004655C4" w:rsidRDefault="00764010">
      <w:r>
        <w:t xml:space="preserve">The Comment record type defines a format for specifying arbitrary private data. </w:t>
      </w:r>
    </w:p>
    <w:tbl>
      <w:tblPr>
        <w:tblStyle w:val="Table-ShadedHeader"/>
        <w:tblW w:w="0" w:type="auto"/>
        <w:tblLook w:val="04A0" w:firstRow="1" w:lastRow="0" w:firstColumn="1" w:lastColumn="0" w:noHBand="0" w:noVBand="1"/>
      </w:tblPr>
      <w:tblGrid>
        <w:gridCol w:w="1648"/>
        <w:gridCol w:w="896"/>
        <w:gridCol w:w="2782"/>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Section</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EmfPlusComment</w:t>
            </w:r>
          </w:p>
        </w:tc>
        <w:tc>
          <w:tcPr>
            <w:tcW w:w="0" w:type="auto"/>
          </w:tcPr>
          <w:p w:rsidR="004655C4" w:rsidRDefault="00764010">
            <w:pPr>
              <w:pStyle w:val="TableBodyText"/>
            </w:pPr>
            <w:hyperlink w:anchor="Section_beb9655602514b33964fb30aca0870ea" w:history="1">
              <w:r>
                <w:rPr>
                  <w:rStyle w:val="Hyperlink"/>
                </w:rPr>
                <w:t>2.3.2.1</w:t>
              </w:r>
            </w:hyperlink>
          </w:p>
        </w:tc>
        <w:tc>
          <w:tcPr>
            <w:tcW w:w="0" w:type="auto"/>
          </w:tcPr>
          <w:p w:rsidR="004655C4" w:rsidRDefault="00764010">
            <w:pPr>
              <w:pStyle w:val="TableBodyText"/>
            </w:pPr>
            <w:r>
              <w:t xml:space="preserve">Specifies arbitrary private data. </w:t>
            </w:r>
          </w:p>
        </w:tc>
      </w:tr>
    </w:tbl>
    <w:p w:rsidR="004655C4" w:rsidRDefault="004655C4"/>
    <w:p w:rsidR="004655C4" w:rsidRDefault="00764010">
      <w:pPr>
        <w:pStyle w:val="Heading4"/>
      </w:pPr>
      <w:bookmarkStart w:id="399" w:name="section_beb9655602514b33964fb30aca0870ea"/>
      <w:bookmarkStart w:id="400" w:name="_Toc483456503"/>
      <w:r>
        <w:t>EmfPlusComment Record</w:t>
      </w:r>
      <w:bookmarkEnd w:id="399"/>
      <w:bookmarkEnd w:id="400"/>
      <w:r>
        <w:fldChar w:fldCharType="begin"/>
      </w:r>
      <w:r>
        <w:instrText xml:space="preserve"> XE "EmfPlusComment packet"</w:instrText>
      </w:r>
      <w:r>
        <w:fldChar w:fldCharType="end"/>
      </w:r>
      <w:r>
        <w:fldChar w:fldCharType="begin"/>
      </w:r>
      <w:r>
        <w:instrText xml:space="preserve"> XE "EmfPlusComment Record"</w:instrText>
      </w:r>
      <w:r>
        <w:fldChar w:fldCharType="end"/>
      </w:r>
    </w:p>
    <w:p w:rsidR="004655C4" w:rsidRDefault="00764010">
      <w:r>
        <w:t>The EmfPlusComment record specifies</w:t>
      </w:r>
      <w:r>
        <w:t xml:space="preserve"> arbitrary private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PrivateData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EmfPlusComment from the </w:t>
      </w:r>
      <w:hyperlink w:anchor="Section_abffcb711b31414fb032f1e00c57a48a" w:history="1">
        <w:r>
          <w:rPr>
            <w:rStyle w:val="Hyperlink"/>
          </w:rPr>
          <w:t>RecordType</w:t>
        </w:r>
      </w:hyperlink>
      <w:r>
        <w:t xml:space="preserve"> enumeration. The value MUST be 0x4003.</w:t>
      </w:r>
    </w:p>
    <w:p w:rsidR="004655C4" w:rsidRDefault="00764010">
      <w:pPr>
        <w:pStyle w:val="Definition-Field"/>
      </w:pPr>
      <w:r>
        <w:rPr>
          <w:b/>
        </w:rPr>
        <w:t xml:space="preserve">Flags (2 bytes): </w:t>
      </w:r>
      <w:r>
        <w:t>A 16-bit unsigned integer that is not used. This field SHOULD be set to zero and MUST be ignored upon receipt.</w:t>
      </w:r>
      <w:bookmarkStart w:id="401" w:name="Appendix_A_Target_18"/>
      <w:r>
        <w:fldChar w:fldCharType="begin"/>
      </w:r>
      <w:r>
        <w:instrText xml:space="preserve"> HYPERLINK \l "App</w:instrText>
      </w:r>
      <w:r>
        <w:instrText xml:space="preserve">endix_A_18" \o "Product behavior note 18" \h </w:instrText>
      </w:r>
      <w:r>
        <w:fldChar w:fldCharType="separate"/>
      </w:r>
      <w:r>
        <w:rPr>
          <w:rStyle w:val="Hyperlink"/>
        </w:rPr>
        <w:t>&lt;18&gt;</w:t>
      </w:r>
      <w:r>
        <w:rPr>
          <w:rStyle w:val="Hyperlink"/>
        </w:rPr>
        <w:fldChar w:fldCharType="end"/>
      </w:r>
      <w:bookmarkEnd w:id="401"/>
    </w:p>
    <w:p w:rsidR="004655C4" w:rsidRDefault="00764010">
      <w:pPr>
        <w:pStyle w:val="Definition-Field"/>
      </w:pPr>
      <w:r>
        <w:rPr>
          <w:b/>
        </w:rPr>
        <w:t xml:space="preserve">Size (4 bytes): </w:t>
      </w:r>
      <w:r>
        <w:t>A 32-bit unsigned integer that specifies the 32-bit–aligned number of bytes in the entire record, including the 12-byte record header and record-specific data. For this record type, it MUST</w:t>
      </w:r>
      <w:r>
        <w:t xml:space="preserve"> be computed as follows:</w:t>
      </w:r>
    </w:p>
    <w:p w:rsidR="004655C4" w:rsidRDefault="00764010">
      <w:pPr>
        <w:pStyle w:val="Code"/>
      </w:pPr>
      <w:r>
        <w:t>Size = DataSize + 0x0000000C</w:t>
      </w:r>
    </w:p>
    <w:p w:rsidR="004655C4" w:rsidRDefault="00764010">
      <w:pPr>
        <w:pStyle w:val="Definition-Field"/>
      </w:pPr>
      <w:r>
        <w:rPr>
          <w:b/>
        </w:rPr>
        <w:t xml:space="preserve">DataSize (4 bytes): </w:t>
      </w:r>
      <w:r>
        <w:t>A 32-bit unsigned integer that specifies the 32-bit–aligned number of bytes of record-specific data that follows.</w:t>
      </w:r>
    </w:p>
    <w:p w:rsidR="004655C4" w:rsidRDefault="00764010">
      <w:pPr>
        <w:pStyle w:val="Definition-Field"/>
      </w:pPr>
      <w:r>
        <w:rPr>
          <w:b/>
        </w:rPr>
        <w:lastRenderedPageBreak/>
        <w:t xml:space="preserve">PrivateData (variable): </w:t>
      </w:r>
      <w:r>
        <w:t xml:space="preserve">A </w:t>
      </w:r>
      <w:r>
        <w:rPr>
          <w:b/>
        </w:rPr>
        <w:t>DataSize</w:t>
      </w:r>
      <w:r>
        <w:t>-length byte array of private data</w:t>
      </w:r>
      <w:r>
        <w:t>.</w:t>
      </w:r>
    </w:p>
    <w:p w:rsidR="004655C4" w:rsidRDefault="00764010">
      <w:pPr>
        <w:pStyle w:val="Heading3"/>
      </w:pPr>
      <w:bookmarkStart w:id="402" w:name="section_727ef52d063c4f319fb39e051719657e"/>
      <w:bookmarkStart w:id="403" w:name="_Toc483456504"/>
      <w:r>
        <w:t>Control Record Types</w:t>
      </w:r>
      <w:bookmarkEnd w:id="402"/>
      <w:bookmarkEnd w:id="403"/>
      <w:r>
        <w:fldChar w:fldCharType="begin"/>
      </w:r>
      <w:r>
        <w:instrText xml:space="preserve"> XE "Control_Record_Types packet"</w:instrText>
      </w:r>
      <w:r>
        <w:fldChar w:fldCharType="end"/>
      </w:r>
    </w:p>
    <w:p w:rsidR="004655C4" w:rsidRDefault="00764010">
      <w:r>
        <w:t xml:space="preserve">The control record types specify global parameters for </w:t>
      </w:r>
      <w:hyperlink w:anchor="gt_41a5b58b-b050-4001-85ec-d6ed56379ee2">
        <w:r>
          <w:rPr>
            <w:rStyle w:val="HyperlinkGreen"/>
            <w:b/>
          </w:rPr>
          <w:t>EMF+</w:t>
        </w:r>
      </w:hyperlink>
      <w:r>
        <w:t xml:space="preserve"> </w:t>
      </w:r>
      <w:hyperlink w:anchor="gt_ae5f028e-7e28-4a0b-bec6-2c87913f7db7">
        <w:r>
          <w:rPr>
            <w:rStyle w:val="HyperlinkGreen"/>
            <w:b/>
          </w:rPr>
          <w:t>metafile</w:t>
        </w:r>
      </w:hyperlink>
      <w:r>
        <w:t xml:space="preserve"> processing. The following are EMF+ control record types:</w:t>
      </w:r>
    </w:p>
    <w:tbl>
      <w:tblPr>
        <w:tblStyle w:val="Table-ShadedHeader"/>
        <w:tblW w:w="0" w:type="auto"/>
        <w:tblLook w:val="04A0" w:firstRow="1" w:lastRow="0" w:firstColumn="1" w:lastColumn="0" w:noHBand="0" w:noVBand="1"/>
      </w:tblPr>
      <w:tblGrid>
        <w:gridCol w:w="1628"/>
        <w:gridCol w:w="896"/>
        <w:gridCol w:w="695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Section</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EmfPlusEndOfFile</w:t>
            </w:r>
          </w:p>
        </w:tc>
        <w:tc>
          <w:tcPr>
            <w:tcW w:w="0" w:type="auto"/>
          </w:tcPr>
          <w:p w:rsidR="004655C4" w:rsidRDefault="00764010">
            <w:pPr>
              <w:pStyle w:val="TableBodyText"/>
            </w:pPr>
            <w:hyperlink w:anchor="Section_d2ba1822cc1f413ebd5b91c094241da5" w:history="1">
              <w:r>
                <w:rPr>
                  <w:rStyle w:val="Hyperlink"/>
                </w:rPr>
                <w:t>2.3.3.1</w:t>
              </w:r>
            </w:hyperlink>
          </w:p>
        </w:tc>
        <w:tc>
          <w:tcPr>
            <w:tcW w:w="0" w:type="auto"/>
          </w:tcPr>
          <w:p w:rsidR="004655C4" w:rsidRDefault="00764010">
            <w:pPr>
              <w:pStyle w:val="TableBodyText"/>
            </w:pPr>
            <w:r>
              <w:t>Specifies the end of EMF+ data in the metafile.</w:t>
            </w:r>
          </w:p>
        </w:tc>
      </w:tr>
      <w:tr w:rsidR="004655C4" w:rsidTr="004655C4">
        <w:tc>
          <w:tcPr>
            <w:tcW w:w="0" w:type="auto"/>
          </w:tcPr>
          <w:p w:rsidR="004655C4" w:rsidRDefault="00764010">
            <w:pPr>
              <w:pStyle w:val="TableBodyText"/>
            </w:pPr>
            <w:r>
              <w:t>EmfPlusGetDC</w:t>
            </w:r>
          </w:p>
        </w:tc>
        <w:tc>
          <w:tcPr>
            <w:tcW w:w="0" w:type="auto"/>
          </w:tcPr>
          <w:p w:rsidR="004655C4" w:rsidRDefault="00764010">
            <w:pPr>
              <w:pStyle w:val="TableBodyText"/>
            </w:pPr>
            <w:hyperlink w:anchor="Section_b7879ac2355d44198e65e2e4de4fa4a9" w:history="1">
              <w:r>
                <w:rPr>
                  <w:rStyle w:val="Hyperlink"/>
                </w:rPr>
                <w:t>2.3.3.2</w:t>
              </w:r>
            </w:hyperlink>
          </w:p>
        </w:tc>
        <w:tc>
          <w:tcPr>
            <w:tcW w:w="0" w:type="auto"/>
          </w:tcPr>
          <w:p w:rsidR="004655C4" w:rsidRDefault="00764010">
            <w:pPr>
              <w:pStyle w:val="TableBodyText"/>
            </w:pPr>
            <w:r>
              <w:t>Specifies that subsequent EMF records (</w:t>
            </w:r>
            <w:hyperlink r:id="rId70" w:anchor="Section_91c257d7c39d4a369b1f63e3f73d30ca">
              <w:r>
                <w:rPr>
                  <w:rStyle w:val="Hyperlink"/>
                </w:rPr>
                <w:t>[MS-EMF]</w:t>
              </w:r>
            </w:hyperlink>
            <w:r>
              <w:t xml:space="preserve"> section 2.3) encountered in the metafile SHOULD be processed.</w:t>
            </w:r>
          </w:p>
        </w:tc>
      </w:tr>
      <w:tr w:rsidR="004655C4" w:rsidTr="004655C4">
        <w:tc>
          <w:tcPr>
            <w:tcW w:w="0" w:type="auto"/>
          </w:tcPr>
          <w:p w:rsidR="004655C4" w:rsidRDefault="00764010">
            <w:pPr>
              <w:pStyle w:val="TableBodyText"/>
            </w:pPr>
            <w:r>
              <w:t>E</w:t>
            </w:r>
            <w:r>
              <w:t>mfPlusHeader</w:t>
            </w:r>
          </w:p>
        </w:tc>
        <w:tc>
          <w:tcPr>
            <w:tcW w:w="0" w:type="auto"/>
          </w:tcPr>
          <w:p w:rsidR="004655C4" w:rsidRDefault="00764010">
            <w:pPr>
              <w:pStyle w:val="TableBodyText"/>
            </w:pPr>
            <w:hyperlink w:anchor="Section_fa7c00e7ef144070b12acb047d964ebe" w:history="1">
              <w:r>
                <w:rPr>
                  <w:rStyle w:val="Hyperlink"/>
                </w:rPr>
                <w:t>2.3.3.3</w:t>
              </w:r>
            </w:hyperlink>
          </w:p>
        </w:tc>
        <w:tc>
          <w:tcPr>
            <w:tcW w:w="0" w:type="auto"/>
          </w:tcPr>
          <w:p w:rsidR="004655C4" w:rsidRDefault="00764010">
            <w:pPr>
              <w:pStyle w:val="TableBodyText"/>
            </w:pPr>
            <w:r>
              <w:t>Specifies the start of EMF+ data in the metafile.</w:t>
            </w:r>
          </w:p>
        </w:tc>
      </w:tr>
    </w:tbl>
    <w:p w:rsidR="004655C4" w:rsidRDefault="00764010">
      <w:r>
        <w:t>The generic structure of EMF+ control records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RecordData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A 16-bit unsigned integer that identifies the record type. The control record types are listed below. See the table above for descriptions of these records.</w:t>
      </w:r>
    </w:p>
    <w:tbl>
      <w:tblPr>
        <w:tblStyle w:val="Table-ShadedHeader"/>
        <w:tblW w:w="0" w:type="auto"/>
        <w:tblInd w:w="475" w:type="dxa"/>
        <w:tblLook w:val="04A0" w:firstRow="1" w:lastRow="0" w:firstColumn="1" w:lastColumn="0" w:noHBand="0" w:noVBand="1"/>
      </w:tblPr>
      <w:tblGrid>
        <w:gridCol w:w="1628"/>
        <w:gridCol w:w="834"/>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Value</w:t>
            </w:r>
          </w:p>
        </w:tc>
      </w:tr>
      <w:tr w:rsidR="004655C4" w:rsidTr="004655C4">
        <w:tc>
          <w:tcPr>
            <w:tcW w:w="0" w:type="auto"/>
          </w:tcPr>
          <w:p w:rsidR="004655C4" w:rsidRDefault="00764010">
            <w:pPr>
              <w:pStyle w:val="TableBodyText"/>
            </w:pPr>
            <w:r>
              <w:t>EmfPlusHeader</w:t>
            </w:r>
          </w:p>
        </w:tc>
        <w:tc>
          <w:tcPr>
            <w:tcW w:w="0" w:type="auto"/>
          </w:tcPr>
          <w:p w:rsidR="004655C4" w:rsidRDefault="00764010">
            <w:pPr>
              <w:pStyle w:val="TableBodyText"/>
            </w:pPr>
            <w:r>
              <w:t>0x4001</w:t>
            </w:r>
          </w:p>
        </w:tc>
      </w:tr>
      <w:tr w:rsidR="004655C4" w:rsidTr="004655C4">
        <w:tc>
          <w:tcPr>
            <w:tcW w:w="0" w:type="auto"/>
          </w:tcPr>
          <w:p w:rsidR="004655C4" w:rsidRDefault="00764010">
            <w:pPr>
              <w:pStyle w:val="TableBodyText"/>
            </w:pPr>
            <w:r>
              <w:t>EmfPlusEndOfFile</w:t>
            </w:r>
          </w:p>
        </w:tc>
        <w:tc>
          <w:tcPr>
            <w:tcW w:w="0" w:type="auto"/>
          </w:tcPr>
          <w:p w:rsidR="004655C4" w:rsidRDefault="00764010">
            <w:pPr>
              <w:pStyle w:val="TableBodyText"/>
            </w:pPr>
            <w:r>
              <w:t>0x4002</w:t>
            </w:r>
          </w:p>
        </w:tc>
      </w:tr>
      <w:tr w:rsidR="004655C4" w:rsidTr="004655C4">
        <w:tc>
          <w:tcPr>
            <w:tcW w:w="0" w:type="auto"/>
          </w:tcPr>
          <w:p w:rsidR="004655C4" w:rsidRDefault="00764010">
            <w:pPr>
              <w:pStyle w:val="TableBodyText"/>
            </w:pPr>
            <w:r>
              <w:t>EmfPlusGetDC</w:t>
            </w:r>
          </w:p>
        </w:tc>
        <w:tc>
          <w:tcPr>
            <w:tcW w:w="0" w:type="auto"/>
          </w:tcPr>
          <w:p w:rsidR="004655C4" w:rsidRDefault="00764010">
            <w:pPr>
              <w:pStyle w:val="TableBodyText"/>
            </w:pPr>
            <w:r>
              <w:t>0x4004</w:t>
            </w:r>
          </w:p>
        </w:tc>
      </w:tr>
    </w:tbl>
    <w:p w:rsidR="004655C4" w:rsidRDefault="00764010">
      <w:pPr>
        <w:pStyle w:val="Definition-Field"/>
      </w:pPr>
      <w:r>
        <w:rPr>
          <w:b/>
        </w:rPr>
        <w:t xml:space="preserve">Flags (2 bytes): </w:t>
      </w:r>
      <w:r>
        <w:t>A 16-bit unsigned integer that contains information for some records on how the operation is to be performed and on the structure of the record.</w:t>
      </w:r>
    </w:p>
    <w:p w:rsidR="004655C4" w:rsidRDefault="00764010">
      <w:pPr>
        <w:pStyle w:val="Definition-Field"/>
      </w:pPr>
      <w:r>
        <w:rPr>
          <w:b/>
        </w:rPr>
        <w:t xml:space="preserve">Size (4 bytes): </w:t>
      </w:r>
      <w:r>
        <w:t xml:space="preserve">A </w:t>
      </w:r>
      <w:r>
        <w:t>32-bit unsigned integer that MUST define the 32-bit–aligned size of the entire record in bytes, including the 12-byte record header and the record-specific data.</w:t>
      </w:r>
    </w:p>
    <w:p w:rsidR="004655C4" w:rsidRDefault="00764010">
      <w:pPr>
        <w:pStyle w:val="Definition-Field"/>
      </w:pPr>
      <w:r>
        <w:rPr>
          <w:b/>
        </w:rPr>
        <w:t xml:space="preserve">DataSize (4 bytes): </w:t>
      </w:r>
      <w:r>
        <w:t>A 32-bit unsigned integer that MUST define the 32-bit–aligned number of by</w:t>
      </w:r>
      <w:r>
        <w:t xml:space="preserve">tes of data in the </w:t>
      </w:r>
      <w:r>
        <w:rPr>
          <w:b/>
        </w:rPr>
        <w:t>RecordData</w:t>
      </w:r>
      <w:r>
        <w:t xml:space="preserve"> field that follows. This number does not include the 12-byte record header.</w:t>
      </w:r>
    </w:p>
    <w:p w:rsidR="004655C4" w:rsidRDefault="00764010">
      <w:pPr>
        <w:pStyle w:val="Definition-Field"/>
      </w:pPr>
      <w:r>
        <w:rPr>
          <w:b/>
        </w:rPr>
        <w:t xml:space="preserve">RecordData (variable): </w:t>
      </w:r>
      <w:r>
        <w:t>An optional, variable-length array of bytes that, if present, defines the data specific to individual records. For specificatio</w:t>
      </w:r>
      <w:r>
        <w:t>ns of the additional information, if any, which is contained within this field, see individual record definitions.</w:t>
      </w:r>
    </w:p>
    <w:p w:rsidR="004655C4" w:rsidRDefault="00764010">
      <w:pPr>
        <w:pStyle w:val="Heading4"/>
      </w:pPr>
      <w:bookmarkStart w:id="404" w:name="section_d2ba1822cc1f413ebd5b91c094241da5"/>
      <w:bookmarkStart w:id="405" w:name="_Toc483456505"/>
      <w:r>
        <w:lastRenderedPageBreak/>
        <w:t>EmfPlusEndOfFile Record</w:t>
      </w:r>
      <w:bookmarkEnd w:id="404"/>
      <w:bookmarkEnd w:id="405"/>
      <w:r>
        <w:fldChar w:fldCharType="begin"/>
      </w:r>
      <w:r>
        <w:instrText xml:space="preserve"> XE "EmfPlusEndOfFile packet"</w:instrText>
      </w:r>
      <w:r>
        <w:fldChar w:fldCharType="end"/>
      </w:r>
      <w:r>
        <w:fldChar w:fldCharType="begin"/>
      </w:r>
      <w:r>
        <w:instrText xml:space="preserve"> XE "EmfPlusEndOfFile Record"</w:instrText>
      </w:r>
      <w:r>
        <w:fldChar w:fldCharType="end"/>
      </w:r>
    </w:p>
    <w:p w:rsidR="004655C4" w:rsidRDefault="00764010">
      <w:r>
        <w:t xml:space="preserve">The EmfPlusEndOfFile record specifies the end of </w:t>
      </w:r>
      <w:hyperlink w:anchor="gt_41a5b58b-b050-4001-85ec-d6ed56379ee2">
        <w:r>
          <w:rPr>
            <w:rStyle w:val="HyperlinkGreen"/>
            <w:b/>
          </w:rPr>
          <w:t>EMF+</w:t>
        </w:r>
      </w:hyperlink>
      <w:r>
        <w:t xml:space="preserve"> data in the </w:t>
      </w:r>
      <w:hyperlink w:anchor="gt_ae5f028e-7e28-4a0b-bec6-2c87913f7db7">
        <w:r>
          <w:rPr>
            <w:rStyle w:val="HyperlinkGreen"/>
            <w:b/>
          </w:rPr>
          <w:t>metafile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bl>
    <w:p w:rsidR="004655C4" w:rsidRDefault="00764010">
      <w:pPr>
        <w:pStyle w:val="Definition-Field"/>
      </w:pPr>
      <w:r>
        <w:rPr>
          <w:b/>
        </w:rPr>
        <w:t xml:space="preserve">Type (2 bytes): </w:t>
      </w:r>
      <w:r>
        <w:t xml:space="preserve">A 16-bit unsigned integer that identifies this record type as EmfPlusEndOfFile from the </w:t>
      </w:r>
      <w:hyperlink w:anchor="Section_abffcb711b31414fb032f1e00c57a48a" w:history="1">
        <w:r>
          <w:rPr>
            <w:rStyle w:val="Hyperlink"/>
          </w:rPr>
          <w:t>RecordType</w:t>
        </w:r>
      </w:hyperlink>
      <w:r>
        <w:t xml:space="preserve"> enumeration. The value MUST be 0x4002.</w:t>
      </w:r>
    </w:p>
    <w:p w:rsidR="004655C4" w:rsidRDefault="00764010">
      <w:pPr>
        <w:pStyle w:val="Definition-Field"/>
      </w:pPr>
      <w:r>
        <w:rPr>
          <w:b/>
        </w:rPr>
        <w:t xml:space="preserve">Flags (2 bytes): </w:t>
      </w:r>
      <w:r>
        <w:t>A 16-bit unsigned integer</w:t>
      </w:r>
      <w:r>
        <w:t xml:space="preserve"> that is not used. This field SHOULD be set to zero and MUST be ignored upon receipt.</w:t>
      </w:r>
    </w:p>
    <w:p w:rsidR="004655C4" w:rsidRDefault="00764010">
      <w:pPr>
        <w:pStyle w:val="Definition-Field"/>
      </w:pPr>
      <w:r>
        <w:rPr>
          <w:b/>
        </w:rPr>
        <w:t xml:space="preserve">Size (4 bytes): </w:t>
      </w:r>
      <w:r>
        <w:t xml:space="preserve">A 32-bit unsigned integer that specifies the 32-bit-aligned number of bytes in the entire record, including the 12-byte record header and record-specific </w:t>
      </w:r>
      <w:r>
        <w:t>data. For this record type, the value MUST be 0x0000000C.</w:t>
      </w:r>
    </w:p>
    <w:p w:rsidR="004655C4" w:rsidRDefault="00764010">
      <w:pPr>
        <w:pStyle w:val="Definition-Field"/>
      </w:pPr>
      <w:r>
        <w:rPr>
          <w:b/>
        </w:rPr>
        <w:t xml:space="preserve">DataSize (4 bytes): </w:t>
      </w:r>
      <w:r>
        <w:t>A 32-bit unsigned integer that specifies the 32-bit-aligned number of bytes of data in the record-specific data that follows. For this record type, the value MUST be 0x00000000.</w:t>
      </w:r>
    </w:p>
    <w:p w:rsidR="004655C4" w:rsidRDefault="00764010">
      <w:r>
        <w:t xml:space="preserve">See section </w:t>
      </w:r>
      <w:hyperlink w:anchor="Section_727ef52d063c4f319fb39e051719657e" w:history="1">
        <w:r>
          <w:rPr>
            <w:rStyle w:val="Hyperlink"/>
          </w:rPr>
          <w:t>2.3.3</w:t>
        </w:r>
      </w:hyperlink>
      <w:r>
        <w:t xml:space="preserve"> for the specification of additional control record types.</w:t>
      </w:r>
    </w:p>
    <w:p w:rsidR="004655C4" w:rsidRDefault="00764010">
      <w:pPr>
        <w:pStyle w:val="Heading4"/>
      </w:pPr>
      <w:bookmarkStart w:id="406" w:name="section_b7879ac2355d44198e65e2e4de4fa4a9"/>
      <w:bookmarkStart w:id="407" w:name="_Toc483456506"/>
      <w:r>
        <w:t>EmfPlusGetDC Record</w:t>
      </w:r>
      <w:bookmarkEnd w:id="406"/>
      <w:bookmarkEnd w:id="407"/>
      <w:r>
        <w:fldChar w:fldCharType="begin"/>
      </w:r>
      <w:r>
        <w:instrText xml:space="preserve"> XE "EmfPlusGetDC packet"</w:instrText>
      </w:r>
      <w:r>
        <w:fldChar w:fldCharType="end"/>
      </w:r>
      <w:r>
        <w:fldChar w:fldCharType="begin"/>
      </w:r>
      <w:r>
        <w:instrText xml:space="preserve"> XE "EmfPlusGetDC Record"</w:instrText>
      </w:r>
      <w:r>
        <w:fldChar w:fldCharType="end"/>
      </w:r>
    </w:p>
    <w:p w:rsidR="004655C4" w:rsidRDefault="00764010">
      <w:r>
        <w:t>The EmfPlusGetDC record specifies that subsequ</w:t>
      </w:r>
      <w:r>
        <w:t>ent EMF records (</w:t>
      </w:r>
      <w:hyperlink r:id="rId71" w:anchor="Section_91c257d7c39d4a369b1f63e3f73d30ca">
        <w:r>
          <w:rPr>
            <w:rStyle w:val="Hyperlink"/>
          </w:rPr>
          <w:t>[MS-EMF]</w:t>
        </w:r>
      </w:hyperlink>
      <w:r>
        <w:t xml:space="preserve"> section 2.3) encountered in the </w:t>
      </w:r>
      <w:hyperlink w:anchor="gt_ae5f028e-7e28-4a0b-bec6-2c87913f7db7">
        <w:r>
          <w:rPr>
            <w:rStyle w:val="HyperlinkGreen"/>
            <w:b/>
          </w:rPr>
          <w:t>metafile</w:t>
        </w:r>
      </w:hyperlink>
      <w:r>
        <w:t xml:space="preserve"> SHOULD be processed.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bl>
    <w:p w:rsidR="004655C4" w:rsidRDefault="00764010">
      <w:pPr>
        <w:pStyle w:val="Definition-Field"/>
      </w:pPr>
      <w:r>
        <w:rPr>
          <w:b/>
        </w:rPr>
        <w:t xml:space="preserve">Type (2 bytes): </w:t>
      </w:r>
      <w:r>
        <w:t xml:space="preserve">A 16-bit unsigned integer that identifies this record type as EmfPlusGetDC from the </w:t>
      </w:r>
      <w:hyperlink w:anchor="Section_abffcb711b31414fb032f1e00c57a48a" w:history="1">
        <w:r>
          <w:rPr>
            <w:rStyle w:val="Hyperlink"/>
          </w:rPr>
          <w:t>RecordType</w:t>
        </w:r>
      </w:hyperlink>
      <w:r>
        <w:t xml:space="preserve"> enumeration. The value MUST be 0x4004.</w:t>
      </w:r>
    </w:p>
    <w:p w:rsidR="004655C4" w:rsidRDefault="00764010">
      <w:pPr>
        <w:pStyle w:val="Definition-Field"/>
      </w:pPr>
      <w:r>
        <w:rPr>
          <w:b/>
        </w:rPr>
        <w:t xml:space="preserve">Flags (2 bytes): </w:t>
      </w:r>
      <w:r>
        <w:t>A 16-bit unsigned integer that is not used. This field SHOULD be set to zero and MUST be ignored upon receipt.</w:t>
      </w:r>
    </w:p>
    <w:p w:rsidR="004655C4" w:rsidRDefault="00764010">
      <w:pPr>
        <w:pStyle w:val="Definition-Field"/>
      </w:pPr>
      <w:r>
        <w:rPr>
          <w:b/>
        </w:rPr>
        <w:t xml:space="preserve">Size (4 bytes): </w:t>
      </w:r>
      <w:r>
        <w:t xml:space="preserve">A 32-bit unsigned integer that specifies the 32-bit-aligned size of the </w:t>
      </w:r>
      <w:r>
        <w:t>entire record in bytes, including the 12-byte record header and the record-specific buffer data. For this record type, the value is 0x0000000C.</w:t>
      </w:r>
    </w:p>
    <w:p w:rsidR="004655C4" w:rsidRDefault="00764010">
      <w:pPr>
        <w:pStyle w:val="Definition-Field"/>
      </w:pPr>
      <w:r>
        <w:rPr>
          <w:b/>
        </w:rPr>
        <w:t xml:space="preserve">DataSize (4 bytes): </w:t>
      </w:r>
      <w:r>
        <w:t>A 32-bit unsigned integer that specifies the 32-bit-aligned number of bytes of data in the r</w:t>
      </w:r>
      <w:r>
        <w:t>ecord-specific data that follows. This number does not include the size of the invariant part of this record. For this record type, the value is 0x00000000.</w:t>
      </w:r>
    </w:p>
    <w:p w:rsidR="004655C4" w:rsidRDefault="00764010">
      <w:r>
        <w:lastRenderedPageBreak/>
        <w:t xml:space="preserve">EMF records cease being processed when the next </w:t>
      </w:r>
      <w:hyperlink w:anchor="Section_f5865a6dde4249bda18174ecb2956702" w:history="1">
        <w:hyperlink w:anchor="Section_229f98d8c19a464e80cc2cb96aba1d71" w:history="1">
          <w:r>
            <w:rPr>
              <w:rStyle w:val="Hyperlink"/>
            </w:rPr>
            <w:t>EMF+ record</w:t>
          </w:r>
        </w:hyperlink>
      </w:hyperlink>
      <w:r>
        <w:t xml:space="preserve"> is encountered.</w:t>
      </w:r>
    </w:p>
    <w:p w:rsidR="004655C4" w:rsidRDefault="00764010">
      <w:r>
        <w:t xml:space="preserve">See section </w:t>
      </w:r>
      <w:hyperlink w:anchor="Section_727ef52d063c4f319fb39e051719657e" w:history="1">
        <w:r>
          <w:rPr>
            <w:rStyle w:val="Hyperlink"/>
          </w:rPr>
          <w:t>2.3.3</w:t>
        </w:r>
      </w:hyperlink>
      <w:r>
        <w:t xml:space="preserve"> for the specification of additional control record types.</w:t>
      </w:r>
    </w:p>
    <w:p w:rsidR="004655C4" w:rsidRDefault="00764010">
      <w:pPr>
        <w:pStyle w:val="Heading4"/>
      </w:pPr>
      <w:bookmarkStart w:id="408" w:name="section_fa7c00e7ef144070b12acb047d964ebe"/>
      <w:bookmarkStart w:id="409" w:name="_Toc483456507"/>
      <w:r>
        <w:t>EmfPlusHeader Record</w:t>
      </w:r>
      <w:bookmarkEnd w:id="408"/>
      <w:bookmarkEnd w:id="409"/>
      <w:r>
        <w:fldChar w:fldCharType="begin"/>
      </w:r>
      <w:r>
        <w:instrText xml:space="preserve"> XE</w:instrText>
      </w:r>
      <w:r>
        <w:instrText xml:space="preserve"> "EmfPlusHeader packet"</w:instrText>
      </w:r>
      <w:r>
        <w:fldChar w:fldCharType="end"/>
      </w:r>
      <w:r>
        <w:fldChar w:fldCharType="begin"/>
      </w:r>
      <w:r>
        <w:instrText xml:space="preserve"> XE "EmfPlusHeader Record"</w:instrText>
      </w:r>
      <w:r>
        <w:fldChar w:fldCharType="end"/>
      </w:r>
    </w:p>
    <w:p w:rsidR="004655C4" w:rsidRDefault="00764010">
      <w:r>
        <w:t xml:space="preserve">The EmfPlusHeader record specifies the start of </w:t>
      </w:r>
      <w:hyperlink w:anchor="gt_41a5b58b-b050-4001-85ec-d6ed56379ee2">
        <w:r>
          <w:rPr>
            <w:rStyle w:val="HyperlinkGreen"/>
            <w:b/>
          </w:rPr>
          <w:t>EMF+</w:t>
        </w:r>
      </w:hyperlink>
      <w:r>
        <w:t xml:space="preserve"> data in the </w:t>
      </w:r>
      <w:hyperlink w:anchor="gt_ae5f028e-7e28-4a0b-bec6-2c87913f7db7">
        <w:r>
          <w:rPr>
            <w:rStyle w:val="HyperlinkGreen"/>
            <w:b/>
          </w:rPr>
          <w:t>metafile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Version</w:t>
            </w:r>
          </w:p>
        </w:tc>
      </w:tr>
      <w:tr w:rsidR="004655C4" w:rsidTr="004655C4">
        <w:trPr>
          <w:trHeight w:hRule="exact" w:val="490"/>
        </w:trPr>
        <w:tc>
          <w:tcPr>
            <w:tcW w:w="8640" w:type="dxa"/>
            <w:gridSpan w:val="32"/>
          </w:tcPr>
          <w:p w:rsidR="004655C4" w:rsidRDefault="00764010">
            <w:pPr>
              <w:pStyle w:val="PacketDiagramBodyText"/>
            </w:pPr>
            <w:r>
              <w:t>EmfPlusFlags</w:t>
            </w:r>
          </w:p>
        </w:tc>
      </w:tr>
      <w:tr w:rsidR="004655C4" w:rsidTr="004655C4">
        <w:trPr>
          <w:trHeight w:hRule="exact" w:val="490"/>
        </w:trPr>
        <w:tc>
          <w:tcPr>
            <w:tcW w:w="8640" w:type="dxa"/>
            <w:gridSpan w:val="32"/>
          </w:tcPr>
          <w:p w:rsidR="004655C4" w:rsidRDefault="00764010">
            <w:pPr>
              <w:pStyle w:val="PacketDiagramBodyText"/>
            </w:pPr>
            <w:r>
              <w:t>LogicalDpiX</w:t>
            </w:r>
          </w:p>
        </w:tc>
      </w:tr>
      <w:tr w:rsidR="004655C4" w:rsidTr="004655C4">
        <w:trPr>
          <w:trHeight w:hRule="exact" w:val="490"/>
        </w:trPr>
        <w:tc>
          <w:tcPr>
            <w:tcW w:w="8640" w:type="dxa"/>
            <w:gridSpan w:val="32"/>
          </w:tcPr>
          <w:p w:rsidR="004655C4" w:rsidRDefault="00764010">
            <w:pPr>
              <w:pStyle w:val="PacketDiagramBodyText"/>
            </w:pPr>
            <w:r>
              <w:t>LogicalDpiY</w:t>
            </w:r>
          </w:p>
        </w:tc>
      </w:tr>
    </w:tbl>
    <w:p w:rsidR="004655C4" w:rsidRDefault="00764010">
      <w:pPr>
        <w:pStyle w:val="Definition-Field"/>
      </w:pPr>
      <w:r>
        <w:rPr>
          <w:b/>
        </w:rPr>
        <w:t xml:space="preserve">Type (2 bytes): </w:t>
      </w:r>
      <w:r>
        <w:t xml:space="preserve">A 16-bit unsigned integer that identifies this record type as EmfPlusHeader from the </w:t>
      </w:r>
      <w:hyperlink w:anchor="Section_abffcb711b31414fb032f1e00c57a48a" w:history="1">
        <w:r>
          <w:rPr>
            <w:rStyle w:val="Hyperlink"/>
          </w:rPr>
          <w:t>RecordType</w:t>
        </w:r>
      </w:hyperlink>
      <w:r>
        <w:t xml:space="preserve"> enumeration. The value MUST be 0x4001.</w:t>
      </w:r>
    </w:p>
    <w:p w:rsidR="004655C4" w:rsidRDefault="00764010">
      <w:pPr>
        <w:pStyle w:val="Definition-Field"/>
      </w:pPr>
      <w:r>
        <w:rPr>
          <w:b/>
        </w:rPr>
        <w:t xml:space="preserve">Flags (2 bytes): </w:t>
      </w:r>
      <w:r>
        <w:t>A 16-bit unsigned integer that provides information about the structure of the metafile.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D</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D (1 bit): </w:t>
      </w:r>
      <w:r>
        <w:t xml:space="preserve">If set, this flag indicates that this metafile is </w:t>
      </w:r>
      <w:r>
        <w:rPr>
          <w:b/>
        </w:rPr>
        <w:t>EMF+ Dual</w:t>
      </w:r>
      <w:r>
        <w:t xml:space="preserve">, which means that it contains two sets of records, each of which completely specifies the graphics content. If clear, the graphics content is specified by </w:t>
      </w:r>
      <w:hyperlink w:anchor="Section_229f98d8c19a464e80cc2cb96aba1d71" w:history="1">
        <w:r>
          <w:rPr>
            <w:rStyle w:val="Hyperlink"/>
          </w:rPr>
          <w:t>EMF+ records</w:t>
        </w:r>
      </w:hyperlink>
      <w:r>
        <w:t>, and possibly EMF records (</w:t>
      </w:r>
      <w:hyperlink r:id="rId72" w:anchor="Section_91c257d7c39d4a369b1f63e3f73d30ca">
        <w:r>
          <w:rPr>
            <w:rStyle w:val="Hyperlink"/>
          </w:rPr>
          <w:t>[MS-EMF]</w:t>
        </w:r>
      </w:hyperlink>
      <w:r>
        <w:t xml:space="preserve"> section 2.3) that are preceded by an EmfPlusGetDC record. If this flag is set, EMF records alone SHOULD suffice to define the graphics content. Note that whether the </w:t>
      </w:r>
      <w:r>
        <w:rPr>
          <w:b/>
        </w:rPr>
        <w:t>EMF</w:t>
      </w:r>
      <w:r>
        <w:rPr>
          <w:b/>
        </w:rPr>
        <w:t>+ Dual</w:t>
      </w:r>
      <w:r>
        <w:t xml:space="preserve"> flag is set or not, some EMF records are always present, namely EMF control records and the EMF records that contain EMF+ records.</w:t>
      </w:r>
    </w:p>
    <w:p w:rsidR="004655C4" w:rsidRDefault="00764010">
      <w:pPr>
        <w:pStyle w:val="Definition-Field"/>
      </w:pPr>
      <w:r>
        <w:rPr>
          <w:b/>
        </w:rPr>
        <w:t xml:space="preserve">Size (4 bytes): </w:t>
      </w:r>
      <w:r>
        <w:t>A 32-bit unsigned integer that specifies the 32-bit-aligned size of the entire record in bytes, includ</w:t>
      </w:r>
      <w:r>
        <w:t>ing the 12-byte record header and record-specific data. For this record type, the value is 0x0000001C.</w:t>
      </w:r>
    </w:p>
    <w:p w:rsidR="004655C4" w:rsidRDefault="00764010">
      <w:pPr>
        <w:pStyle w:val="Definition-Field"/>
      </w:pPr>
      <w:r>
        <w:rPr>
          <w:b/>
        </w:rPr>
        <w:t xml:space="preserve">DataSize (4 bytes): </w:t>
      </w:r>
      <w:r>
        <w:t>A 32-bit unsigned integer that specifies the 32-bit-aligned number of bytes of data in the record-specific data that follows. This nu</w:t>
      </w:r>
      <w:r>
        <w:t>mber does not include the size of the invariant part of this record. For this record type, the value is 0x00000010.</w:t>
      </w:r>
    </w:p>
    <w:p w:rsidR="004655C4" w:rsidRDefault="00764010">
      <w:pPr>
        <w:pStyle w:val="Definition-Field"/>
      </w:pPr>
      <w:r>
        <w:rPr>
          <w:b/>
        </w:rPr>
        <w:lastRenderedPageBreak/>
        <w:t xml:space="preserve">Version (4 bytes): </w:t>
      </w:r>
      <w:r>
        <w:t xml:space="preserve">An </w:t>
      </w:r>
      <w:hyperlink w:anchor="Section_a60a681e49ae4103a8ceef9f65a73fc1" w:history="1">
        <w:r>
          <w:rPr>
            <w:rStyle w:val="Hyperlink"/>
          </w:rPr>
          <w:t>EmfPlusGraphicsVersion</w:t>
        </w:r>
      </w:hyperlink>
      <w:r>
        <w:t xml:space="preserve"> object that specifies the version o</w:t>
      </w:r>
      <w:r>
        <w:t>f operating system graphics that was used to create this metafile.</w:t>
      </w:r>
    </w:p>
    <w:p w:rsidR="004655C4" w:rsidRDefault="00764010">
      <w:pPr>
        <w:pStyle w:val="Definition-Field"/>
      </w:pPr>
      <w:r>
        <w:rPr>
          <w:b/>
        </w:rPr>
        <w:t xml:space="preserve">EmfPlusFlags (4 bytes): </w:t>
      </w:r>
      <w:r>
        <w:t>A 32-bit unsigned integer that contains information about how this metafile was recorded.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V</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V (1 bit): </w:t>
      </w:r>
      <w:r>
        <w:t xml:space="preserve">If set, this flag indicates that the metafile was recorded with a reference </w:t>
      </w:r>
      <w:hyperlink w:anchor="gt_92e112c6-791f-48dd-8345-e65a35eef388">
        <w:r>
          <w:rPr>
            <w:rStyle w:val="HyperlinkGreen"/>
            <w:b/>
          </w:rPr>
          <w:t>device context</w:t>
        </w:r>
      </w:hyperlink>
      <w:r>
        <w:t xml:space="preserve"> for a video display. If clear, the metafile was recorded with a reference device context for a printer.</w:t>
      </w:r>
    </w:p>
    <w:p w:rsidR="004655C4" w:rsidRDefault="00764010">
      <w:pPr>
        <w:pStyle w:val="Definition-Field"/>
      </w:pPr>
      <w:r>
        <w:rPr>
          <w:b/>
        </w:rPr>
        <w:t xml:space="preserve">LogicalDpiX (4 bytes): </w:t>
      </w:r>
      <w:r>
        <w:t>A 32-bit unsigned integer that specifies the horizontal resolution for which the metafile was recorded, in units o</w:t>
      </w:r>
      <w:r>
        <w:t>f pixels per inch.</w:t>
      </w:r>
    </w:p>
    <w:p w:rsidR="004655C4" w:rsidRDefault="00764010">
      <w:pPr>
        <w:pStyle w:val="Definition-Field"/>
      </w:pPr>
      <w:r>
        <w:rPr>
          <w:b/>
        </w:rPr>
        <w:t xml:space="preserve">LogicalDpiY (4 bytes): </w:t>
      </w:r>
      <w:r>
        <w:t>A 32-bit unsigned integer that specifies the vertical resolution for which the metafile was recorded, in units of lines per inch.</w:t>
      </w:r>
    </w:p>
    <w:p w:rsidR="004655C4" w:rsidRDefault="00764010">
      <w:r>
        <w:t xml:space="preserve">The EmfPlusHeader record MUST be embedded in an </w:t>
      </w:r>
      <w:hyperlink w:anchor="gt_d9d0bff9-d270-4528-9081-fe51db809c36">
        <w:r>
          <w:rPr>
            <w:rStyle w:val="HyperlinkGreen"/>
            <w:b/>
          </w:rPr>
          <w:t>EMF</w:t>
        </w:r>
      </w:hyperlink>
      <w:r>
        <w:t xml:space="preserve"> EMR_COMMENT_EMFPLUS record, which MUST be the record immediately following the EMF header in the metafile.</w:t>
      </w:r>
    </w:p>
    <w:p w:rsidR="004655C4" w:rsidRDefault="00764010">
      <w:r>
        <w:t xml:space="preserve">See section </w:t>
      </w:r>
      <w:hyperlink w:anchor="Section_727ef52d063c4f319fb39e051719657e" w:history="1">
        <w:r>
          <w:rPr>
            <w:rStyle w:val="Hyperlink"/>
          </w:rPr>
          <w:t>2.3.3</w:t>
        </w:r>
      </w:hyperlink>
      <w:r>
        <w:t xml:space="preserve"> for the</w:t>
      </w:r>
      <w:r>
        <w:t xml:space="preserve"> specification of additional control record types.</w:t>
      </w:r>
    </w:p>
    <w:p w:rsidR="004655C4" w:rsidRDefault="00764010">
      <w:pPr>
        <w:pStyle w:val="Heading3"/>
      </w:pPr>
      <w:bookmarkStart w:id="410" w:name="section_f01d82beb19b418b96207ae1f2e1efd2"/>
      <w:bookmarkStart w:id="411" w:name="_Toc483456508"/>
      <w:r>
        <w:t>Drawing Record Types</w:t>
      </w:r>
      <w:bookmarkEnd w:id="410"/>
      <w:bookmarkEnd w:id="411"/>
      <w:r>
        <w:fldChar w:fldCharType="begin"/>
      </w:r>
      <w:r>
        <w:instrText xml:space="preserve"> XE "Drawing_Record_Types packet"</w:instrText>
      </w:r>
      <w:r>
        <w:fldChar w:fldCharType="end"/>
      </w:r>
    </w:p>
    <w:p w:rsidR="004655C4" w:rsidRDefault="00764010">
      <w:r>
        <w:t xml:space="preserve">The drawing record types specify graphics output. The following are </w:t>
      </w:r>
      <w:hyperlink w:anchor="gt_41a5b58b-b050-4001-85ec-d6ed56379ee2">
        <w:r>
          <w:rPr>
            <w:rStyle w:val="HyperlinkGreen"/>
            <w:b/>
          </w:rPr>
          <w:t>EMF+</w:t>
        </w:r>
      </w:hyperlink>
      <w:r>
        <w:t xml:space="preserve"> drawing record</w:t>
      </w:r>
      <w:r>
        <w:t xml:space="preserve"> types:</w:t>
      </w:r>
    </w:p>
    <w:tbl>
      <w:tblPr>
        <w:tblStyle w:val="Table-ShadedHeader"/>
        <w:tblW w:w="0" w:type="auto"/>
        <w:tblLook w:val="04A0" w:firstRow="1" w:lastRow="0" w:firstColumn="1" w:lastColumn="0" w:noHBand="0" w:noVBand="1"/>
      </w:tblPr>
      <w:tblGrid>
        <w:gridCol w:w="2289"/>
        <w:gridCol w:w="914"/>
        <w:gridCol w:w="6272"/>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Section</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EmfPlusClear</w:t>
            </w:r>
          </w:p>
        </w:tc>
        <w:tc>
          <w:tcPr>
            <w:tcW w:w="0" w:type="auto"/>
          </w:tcPr>
          <w:p w:rsidR="004655C4" w:rsidRDefault="00764010">
            <w:pPr>
              <w:pStyle w:val="TableBodyText"/>
            </w:pPr>
            <w:hyperlink w:anchor="Section_38dc4973cae8406e89f37536e2139def" w:history="1">
              <w:r>
                <w:rPr>
                  <w:rStyle w:val="Hyperlink"/>
                </w:rPr>
                <w:t>2.3.4.1</w:t>
              </w:r>
            </w:hyperlink>
          </w:p>
        </w:tc>
        <w:tc>
          <w:tcPr>
            <w:tcW w:w="0" w:type="auto"/>
          </w:tcPr>
          <w:p w:rsidR="004655C4" w:rsidRDefault="00764010">
            <w:pPr>
              <w:pStyle w:val="TableBodyText"/>
            </w:pPr>
            <w:r>
              <w:t xml:space="preserve">Clears the output </w:t>
            </w:r>
            <w:hyperlink w:anchor="gt_84184077-d0d9-41e0-acaf-6596aa066813">
              <w:r>
                <w:rPr>
                  <w:rStyle w:val="HyperlinkGreen"/>
                  <w:b/>
                </w:rPr>
                <w:t>coordinate space</w:t>
              </w:r>
            </w:hyperlink>
            <w:r>
              <w:t xml:space="preserve"> and initializes it with a background color a</w:t>
            </w:r>
            <w:r>
              <w:t>nd transparency.</w:t>
            </w:r>
          </w:p>
        </w:tc>
      </w:tr>
      <w:tr w:rsidR="004655C4" w:rsidTr="004655C4">
        <w:tc>
          <w:tcPr>
            <w:tcW w:w="0" w:type="auto"/>
          </w:tcPr>
          <w:p w:rsidR="004655C4" w:rsidRDefault="00764010">
            <w:pPr>
              <w:pStyle w:val="TableBodyText"/>
            </w:pPr>
            <w:r>
              <w:t>EmfPlusDrawArc</w:t>
            </w:r>
          </w:p>
        </w:tc>
        <w:tc>
          <w:tcPr>
            <w:tcW w:w="0" w:type="auto"/>
          </w:tcPr>
          <w:p w:rsidR="004655C4" w:rsidRDefault="00764010">
            <w:pPr>
              <w:pStyle w:val="TableBodyText"/>
            </w:pPr>
            <w:hyperlink w:anchor="Section_71cc1d60c2e94554b26e4e982004dddb" w:history="1">
              <w:r>
                <w:rPr>
                  <w:rStyle w:val="Hyperlink"/>
                </w:rPr>
                <w:t>2.3.4.2</w:t>
              </w:r>
            </w:hyperlink>
          </w:p>
        </w:tc>
        <w:tc>
          <w:tcPr>
            <w:tcW w:w="0" w:type="auto"/>
          </w:tcPr>
          <w:p w:rsidR="004655C4" w:rsidRDefault="00764010">
            <w:pPr>
              <w:pStyle w:val="TableBodyText"/>
            </w:pPr>
            <w:r>
              <w:t>Specifies drawing the arc of an ellipse.</w:t>
            </w:r>
          </w:p>
        </w:tc>
      </w:tr>
      <w:tr w:rsidR="004655C4" w:rsidTr="004655C4">
        <w:tc>
          <w:tcPr>
            <w:tcW w:w="0" w:type="auto"/>
          </w:tcPr>
          <w:p w:rsidR="004655C4" w:rsidRDefault="00764010">
            <w:pPr>
              <w:pStyle w:val="TableBodyText"/>
            </w:pPr>
            <w:r>
              <w:t>EmfPlusDrawBeziers</w:t>
            </w:r>
          </w:p>
        </w:tc>
        <w:tc>
          <w:tcPr>
            <w:tcW w:w="0" w:type="auto"/>
          </w:tcPr>
          <w:p w:rsidR="004655C4" w:rsidRDefault="00764010">
            <w:pPr>
              <w:pStyle w:val="TableBodyText"/>
            </w:pPr>
            <w:hyperlink w:anchor="Section_3be0d4c9a28b420695325044cc07b8cc" w:history="1">
              <w:r>
                <w:rPr>
                  <w:rStyle w:val="Hyperlink"/>
                </w:rPr>
                <w:t>2.3.4.3</w:t>
              </w:r>
            </w:hyperlink>
          </w:p>
        </w:tc>
        <w:tc>
          <w:tcPr>
            <w:tcW w:w="0" w:type="auto"/>
          </w:tcPr>
          <w:p w:rsidR="004655C4" w:rsidRDefault="00764010">
            <w:pPr>
              <w:pStyle w:val="TableBodyText"/>
            </w:pPr>
            <w:r>
              <w:t xml:space="preserve">Specifies drawing a sequence of connected </w:t>
            </w:r>
            <w:hyperlink w:anchor="gt_b12730d5-b22e-4027-ba59-ff53749022a5">
              <w:r>
                <w:rPr>
                  <w:rStyle w:val="HyperlinkGreen"/>
                  <w:b/>
                </w:rPr>
                <w:t>Bezier curves</w:t>
              </w:r>
            </w:hyperlink>
            <w:r>
              <w:t>.</w:t>
            </w:r>
          </w:p>
        </w:tc>
      </w:tr>
      <w:tr w:rsidR="004655C4" w:rsidTr="004655C4">
        <w:tc>
          <w:tcPr>
            <w:tcW w:w="0" w:type="auto"/>
          </w:tcPr>
          <w:p w:rsidR="004655C4" w:rsidRDefault="00764010">
            <w:pPr>
              <w:pStyle w:val="TableBodyText"/>
            </w:pPr>
            <w:r>
              <w:t>EmfPlusDrawClosedCurve</w:t>
            </w:r>
          </w:p>
        </w:tc>
        <w:tc>
          <w:tcPr>
            <w:tcW w:w="0" w:type="auto"/>
          </w:tcPr>
          <w:p w:rsidR="004655C4" w:rsidRDefault="00764010">
            <w:pPr>
              <w:pStyle w:val="TableBodyText"/>
            </w:pPr>
            <w:hyperlink w:anchor="Section_ad7439d3429447adaa091e6f10937910" w:history="1">
              <w:r>
                <w:rPr>
                  <w:rStyle w:val="Hyperlink"/>
                </w:rPr>
                <w:t>2.3.4.4</w:t>
              </w:r>
            </w:hyperlink>
          </w:p>
        </w:tc>
        <w:tc>
          <w:tcPr>
            <w:tcW w:w="0" w:type="auto"/>
          </w:tcPr>
          <w:p w:rsidR="004655C4" w:rsidRDefault="00764010">
            <w:pPr>
              <w:pStyle w:val="TableBodyText"/>
            </w:pPr>
            <w:r>
              <w:t xml:space="preserve">Specifies drawing a </w:t>
            </w:r>
            <w:hyperlink w:anchor="gt_96ddc796-3886-4086-a336-8f34e18a2208">
              <w:r>
                <w:rPr>
                  <w:rStyle w:val="HyperlinkGreen"/>
                  <w:b/>
                </w:rPr>
                <w:t>closed cardinal spline</w:t>
              </w:r>
            </w:hyperlink>
            <w:r>
              <w:t>.</w:t>
            </w:r>
          </w:p>
        </w:tc>
      </w:tr>
      <w:tr w:rsidR="004655C4" w:rsidTr="004655C4">
        <w:tc>
          <w:tcPr>
            <w:tcW w:w="0" w:type="auto"/>
          </w:tcPr>
          <w:p w:rsidR="004655C4" w:rsidRDefault="00764010">
            <w:pPr>
              <w:pStyle w:val="TableBodyText"/>
            </w:pPr>
            <w:r>
              <w:t>EmfPlusDrawCurve</w:t>
            </w:r>
          </w:p>
        </w:tc>
        <w:tc>
          <w:tcPr>
            <w:tcW w:w="0" w:type="auto"/>
          </w:tcPr>
          <w:p w:rsidR="004655C4" w:rsidRDefault="00764010">
            <w:pPr>
              <w:pStyle w:val="TableBodyText"/>
            </w:pPr>
            <w:hyperlink w:anchor="Section_e2002379cb4c47c0a08a239454aaf364" w:history="1">
              <w:r>
                <w:rPr>
                  <w:rStyle w:val="Hyperlink"/>
                </w:rPr>
                <w:t>2.3.4.5</w:t>
              </w:r>
            </w:hyperlink>
          </w:p>
        </w:tc>
        <w:tc>
          <w:tcPr>
            <w:tcW w:w="0" w:type="auto"/>
          </w:tcPr>
          <w:p w:rsidR="004655C4" w:rsidRDefault="00764010">
            <w:pPr>
              <w:pStyle w:val="TableBodyText"/>
            </w:pPr>
            <w:r>
              <w:t xml:space="preserve">Specifies drawing a </w:t>
            </w:r>
            <w:hyperlink w:anchor="gt_37a567b3-e8b0-4143-81a0-6a0e69699296">
              <w:r>
                <w:rPr>
                  <w:rStyle w:val="HyperlinkGreen"/>
                  <w:b/>
                </w:rPr>
                <w:t>cardinal spline</w:t>
              </w:r>
            </w:hyperlink>
            <w:r>
              <w:t>.</w:t>
            </w:r>
          </w:p>
        </w:tc>
      </w:tr>
      <w:tr w:rsidR="004655C4" w:rsidTr="004655C4">
        <w:tc>
          <w:tcPr>
            <w:tcW w:w="0" w:type="auto"/>
          </w:tcPr>
          <w:p w:rsidR="004655C4" w:rsidRDefault="00764010">
            <w:pPr>
              <w:pStyle w:val="TableBodyText"/>
            </w:pPr>
            <w:r>
              <w:t>EmfPlusDr</w:t>
            </w:r>
            <w:r>
              <w:t>awDriverString</w:t>
            </w:r>
          </w:p>
        </w:tc>
        <w:tc>
          <w:tcPr>
            <w:tcW w:w="0" w:type="auto"/>
          </w:tcPr>
          <w:p w:rsidR="004655C4" w:rsidRDefault="00764010">
            <w:pPr>
              <w:pStyle w:val="TableBodyText"/>
            </w:pPr>
            <w:hyperlink w:anchor="Section_b794b780e9a84682af659b614aecfbe6" w:history="1">
              <w:r>
                <w:rPr>
                  <w:rStyle w:val="Hyperlink"/>
                </w:rPr>
                <w:t>2.3.4.6</w:t>
              </w:r>
            </w:hyperlink>
          </w:p>
        </w:tc>
        <w:tc>
          <w:tcPr>
            <w:tcW w:w="0" w:type="auto"/>
          </w:tcPr>
          <w:p w:rsidR="004655C4" w:rsidRDefault="00764010">
            <w:pPr>
              <w:pStyle w:val="TableBodyText"/>
            </w:pPr>
            <w:r>
              <w:t>Specifies text output with character positions.</w:t>
            </w:r>
          </w:p>
        </w:tc>
      </w:tr>
      <w:tr w:rsidR="004655C4" w:rsidTr="004655C4">
        <w:tc>
          <w:tcPr>
            <w:tcW w:w="0" w:type="auto"/>
          </w:tcPr>
          <w:p w:rsidR="004655C4" w:rsidRDefault="00764010">
            <w:pPr>
              <w:pStyle w:val="TableBodyText"/>
            </w:pPr>
            <w:r>
              <w:t>EmfPlusDrawEllipse</w:t>
            </w:r>
          </w:p>
        </w:tc>
        <w:tc>
          <w:tcPr>
            <w:tcW w:w="0" w:type="auto"/>
          </w:tcPr>
          <w:p w:rsidR="004655C4" w:rsidRDefault="00764010">
            <w:pPr>
              <w:pStyle w:val="TableBodyText"/>
            </w:pPr>
            <w:hyperlink w:anchor="Section_450984d0e056473382de749034fff56b" w:history="1">
              <w:r>
                <w:rPr>
                  <w:rStyle w:val="Hyperlink"/>
                </w:rPr>
                <w:t>2.3.4.7</w:t>
              </w:r>
            </w:hyperlink>
          </w:p>
        </w:tc>
        <w:tc>
          <w:tcPr>
            <w:tcW w:w="0" w:type="auto"/>
          </w:tcPr>
          <w:p w:rsidR="004655C4" w:rsidRDefault="00764010">
            <w:pPr>
              <w:pStyle w:val="TableBodyText"/>
            </w:pPr>
            <w:r>
              <w:t>Specifies drawing an ellipse.</w:t>
            </w:r>
          </w:p>
        </w:tc>
      </w:tr>
      <w:tr w:rsidR="004655C4" w:rsidTr="004655C4">
        <w:tc>
          <w:tcPr>
            <w:tcW w:w="0" w:type="auto"/>
          </w:tcPr>
          <w:p w:rsidR="004655C4" w:rsidRDefault="00764010">
            <w:pPr>
              <w:pStyle w:val="TableBodyText"/>
            </w:pPr>
            <w:r>
              <w:t>EmfPlu</w:t>
            </w:r>
            <w:r>
              <w:t>sDrawImage</w:t>
            </w:r>
          </w:p>
        </w:tc>
        <w:tc>
          <w:tcPr>
            <w:tcW w:w="0" w:type="auto"/>
          </w:tcPr>
          <w:p w:rsidR="004655C4" w:rsidRDefault="00764010">
            <w:pPr>
              <w:pStyle w:val="TableBodyText"/>
            </w:pPr>
            <w:hyperlink w:anchor="Section_778bfc49e0584fb2b19d9f801f8e458a" w:history="1">
              <w:r>
                <w:rPr>
                  <w:rStyle w:val="Hyperlink"/>
                </w:rPr>
                <w:t>2.3.4.8</w:t>
              </w:r>
            </w:hyperlink>
          </w:p>
        </w:tc>
        <w:tc>
          <w:tcPr>
            <w:tcW w:w="0" w:type="auto"/>
          </w:tcPr>
          <w:p w:rsidR="004655C4" w:rsidRDefault="00764010">
            <w:pPr>
              <w:pStyle w:val="TableBodyText"/>
            </w:pPr>
            <w:r>
              <w:t>Specifies drawing a scaled image.</w:t>
            </w:r>
          </w:p>
        </w:tc>
      </w:tr>
      <w:tr w:rsidR="004655C4" w:rsidTr="004655C4">
        <w:tc>
          <w:tcPr>
            <w:tcW w:w="0" w:type="auto"/>
          </w:tcPr>
          <w:p w:rsidR="004655C4" w:rsidRDefault="00764010">
            <w:pPr>
              <w:pStyle w:val="TableBodyText"/>
            </w:pPr>
            <w:r>
              <w:t>EmfPlusDrawImagePoints</w:t>
            </w:r>
          </w:p>
        </w:tc>
        <w:tc>
          <w:tcPr>
            <w:tcW w:w="0" w:type="auto"/>
          </w:tcPr>
          <w:p w:rsidR="004655C4" w:rsidRDefault="00764010">
            <w:pPr>
              <w:pStyle w:val="TableBodyText"/>
            </w:pPr>
            <w:hyperlink w:anchor="Section_9bad386771b046fb9b90f7d8fb37ff76" w:history="1">
              <w:r>
                <w:rPr>
                  <w:rStyle w:val="Hyperlink"/>
                </w:rPr>
                <w:t>2.3.4.9</w:t>
              </w:r>
            </w:hyperlink>
          </w:p>
        </w:tc>
        <w:tc>
          <w:tcPr>
            <w:tcW w:w="0" w:type="auto"/>
          </w:tcPr>
          <w:p w:rsidR="004655C4" w:rsidRDefault="00764010">
            <w:pPr>
              <w:pStyle w:val="TableBodyText"/>
            </w:pPr>
            <w:r>
              <w:t xml:space="preserve">Specifies drawing a scaled image inside a </w:t>
            </w:r>
            <w:r>
              <w:t>parallelogram.</w:t>
            </w:r>
          </w:p>
        </w:tc>
      </w:tr>
      <w:tr w:rsidR="004655C4" w:rsidTr="004655C4">
        <w:tc>
          <w:tcPr>
            <w:tcW w:w="0" w:type="auto"/>
          </w:tcPr>
          <w:p w:rsidR="004655C4" w:rsidRDefault="00764010">
            <w:pPr>
              <w:pStyle w:val="TableBodyText"/>
            </w:pPr>
            <w:r>
              <w:t>EmfPlusDrawLines</w:t>
            </w:r>
          </w:p>
        </w:tc>
        <w:tc>
          <w:tcPr>
            <w:tcW w:w="0" w:type="auto"/>
          </w:tcPr>
          <w:p w:rsidR="004655C4" w:rsidRDefault="00764010">
            <w:pPr>
              <w:pStyle w:val="TableBodyText"/>
            </w:pPr>
            <w:hyperlink w:anchor="Section_a5c0bc88ab0e4126b68f47b04bfc5cad" w:history="1">
              <w:r>
                <w:rPr>
                  <w:rStyle w:val="Hyperlink"/>
                </w:rPr>
                <w:t>2.3.4.10</w:t>
              </w:r>
            </w:hyperlink>
          </w:p>
        </w:tc>
        <w:tc>
          <w:tcPr>
            <w:tcW w:w="0" w:type="auto"/>
          </w:tcPr>
          <w:p w:rsidR="004655C4" w:rsidRDefault="00764010">
            <w:pPr>
              <w:pStyle w:val="TableBodyText"/>
            </w:pPr>
            <w:r>
              <w:t>Specifies drawing a series of connected lines.</w:t>
            </w:r>
          </w:p>
        </w:tc>
      </w:tr>
      <w:tr w:rsidR="004655C4" w:rsidTr="004655C4">
        <w:tc>
          <w:tcPr>
            <w:tcW w:w="0" w:type="auto"/>
          </w:tcPr>
          <w:p w:rsidR="004655C4" w:rsidRDefault="00764010">
            <w:pPr>
              <w:pStyle w:val="TableBodyText"/>
            </w:pPr>
            <w:r>
              <w:t>EmfPlusDrawPath</w:t>
            </w:r>
          </w:p>
        </w:tc>
        <w:tc>
          <w:tcPr>
            <w:tcW w:w="0" w:type="auto"/>
          </w:tcPr>
          <w:p w:rsidR="004655C4" w:rsidRDefault="00764010">
            <w:pPr>
              <w:pStyle w:val="TableBodyText"/>
            </w:pPr>
            <w:hyperlink w:anchor="Section_3bfd92283b89409cbef2ad3841b212a0" w:history="1">
              <w:r>
                <w:rPr>
                  <w:rStyle w:val="Hyperlink"/>
                </w:rPr>
                <w:t>2.3.4.11</w:t>
              </w:r>
            </w:hyperlink>
          </w:p>
        </w:tc>
        <w:tc>
          <w:tcPr>
            <w:tcW w:w="0" w:type="auto"/>
          </w:tcPr>
          <w:p w:rsidR="004655C4" w:rsidRDefault="00764010">
            <w:pPr>
              <w:pStyle w:val="TableBodyText"/>
            </w:pPr>
            <w:r>
              <w:t xml:space="preserve">Specifies drawing a graphics </w:t>
            </w:r>
            <w:hyperlink w:anchor="gt_2cd71385-2d9c-4ab8-bf4a-7b258816d613">
              <w:r>
                <w:rPr>
                  <w:rStyle w:val="HyperlinkGreen"/>
                  <w:b/>
                </w:rPr>
                <w:t>path</w:t>
              </w:r>
            </w:hyperlink>
            <w:r>
              <w:t>.</w:t>
            </w:r>
          </w:p>
        </w:tc>
      </w:tr>
      <w:tr w:rsidR="004655C4" w:rsidTr="004655C4">
        <w:tc>
          <w:tcPr>
            <w:tcW w:w="0" w:type="auto"/>
          </w:tcPr>
          <w:p w:rsidR="004655C4" w:rsidRDefault="00764010">
            <w:pPr>
              <w:pStyle w:val="TableBodyText"/>
            </w:pPr>
            <w:r>
              <w:t>EmfPlusDrawPie</w:t>
            </w:r>
          </w:p>
        </w:tc>
        <w:tc>
          <w:tcPr>
            <w:tcW w:w="0" w:type="auto"/>
          </w:tcPr>
          <w:p w:rsidR="004655C4" w:rsidRDefault="00764010">
            <w:pPr>
              <w:pStyle w:val="TableBodyText"/>
            </w:pPr>
            <w:hyperlink w:anchor="Section_bd93aa68e96f42f18aea390920f327fd" w:history="1">
              <w:r>
                <w:rPr>
                  <w:rStyle w:val="Hyperlink"/>
                </w:rPr>
                <w:t>2.3.4.12</w:t>
              </w:r>
            </w:hyperlink>
          </w:p>
        </w:tc>
        <w:tc>
          <w:tcPr>
            <w:tcW w:w="0" w:type="auto"/>
          </w:tcPr>
          <w:p w:rsidR="004655C4" w:rsidRDefault="00764010">
            <w:pPr>
              <w:pStyle w:val="TableBodyText"/>
            </w:pPr>
            <w:r>
              <w:t>Specifies drawing a section of the interior of an ellipse.</w:t>
            </w:r>
          </w:p>
        </w:tc>
      </w:tr>
      <w:tr w:rsidR="004655C4" w:rsidTr="004655C4">
        <w:tc>
          <w:tcPr>
            <w:tcW w:w="0" w:type="auto"/>
          </w:tcPr>
          <w:p w:rsidR="004655C4" w:rsidRDefault="00764010">
            <w:pPr>
              <w:pStyle w:val="TableBodyText"/>
            </w:pPr>
            <w:r>
              <w:t>EmfPlusDrawRec</w:t>
            </w:r>
            <w:r>
              <w:t>ts</w:t>
            </w:r>
          </w:p>
        </w:tc>
        <w:tc>
          <w:tcPr>
            <w:tcW w:w="0" w:type="auto"/>
          </w:tcPr>
          <w:p w:rsidR="004655C4" w:rsidRDefault="00764010">
            <w:pPr>
              <w:pStyle w:val="TableBodyText"/>
            </w:pPr>
            <w:hyperlink w:anchor="Section_0f98925cfecf450cade0dc837044ee4f" w:history="1">
              <w:r>
                <w:rPr>
                  <w:rStyle w:val="Hyperlink"/>
                </w:rPr>
                <w:t>2.3.4.13</w:t>
              </w:r>
            </w:hyperlink>
          </w:p>
        </w:tc>
        <w:tc>
          <w:tcPr>
            <w:tcW w:w="0" w:type="auto"/>
          </w:tcPr>
          <w:p w:rsidR="004655C4" w:rsidRDefault="00764010">
            <w:pPr>
              <w:pStyle w:val="TableBodyText"/>
            </w:pPr>
            <w:r>
              <w:t>Specifies drawing a series of rectangles.</w:t>
            </w:r>
          </w:p>
        </w:tc>
      </w:tr>
      <w:tr w:rsidR="004655C4" w:rsidTr="004655C4">
        <w:tc>
          <w:tcPr>
            <w:tcW w:w="0" w:type="auto"/>
          </w:tcPr>
          <w:p w:rsidR="004655C4" w:rsidRDefault="00764010">
            <w:pPr>
              <w:pStyle w:val="TableBodyText"/>
            </w:pPr>
            <w:r>
              <w:lastRenderedPageBreak/>
              <w:t>EmfPlusDrawString</w:t>
            </w:r>
          </w:p>
        </w:tc>
        <w:tc>
          <w:tcPr>
            <w:tcW w:w="0" w:type="auto"/>
          </w:tcPr>
          <w:p w:rsidR="004655C4" w:rsidRDefault="00764010">
            <w:pPr>
              <w:pStyle w:val="TableBodyText"/>
            </w:pPr>
            <w:hyperlink w:anchor="Section_ae7927c3e4164069a9b83200113d6c41" w:history="1">
              <w:r>
                <w:rPr>
                  <w:rStyle w:val="Hyperlink"/>
                </w:rPr>
                <w:t>2.3.4.14</w:t>
              </w:r>
            </w:hyperlink>
          </w:p>
        </w:tc>
        <w:tc>
          <w:tcPr>
            <w:tcW w:w="0" w:type="auto"/>
          </w:tcPr>
          <w:p w:rsidR="004655C4" w:rsidRDefault="00764010">
            <w:pPr>
              <w:pStyle w:val="TableBodyText"/>
            </w:pPr>
            <w:r>
              <w:t>Specifies text output with string formatting.</w:t>
            </w:r>
          </w:p>
        </w:tc>
      </w:tr>
      <w:tr w:rsidR="004655C4" w:rsidTr="004655C4">
        <w:tc>
          <w:tcPr>
            <w:tcW w:w="0" w:type="auto"/>
          </w:tcPr>
          <w:p w:rsidR="004655C4" w:rsidRDefault="00764010">
            <w:pPr>
              <w:pStyle w:val="TableBodyText"/>
            </w:pPr>
            <w:r>
              <w:t>EmfPlus</w:t>
            </w:r>
            <w:r>
              <w:t>FillClosedCurve</w:t>
            </w:r>
          </w:p>
        </w:tc>
        <w:tc>
          <w:tcPr>
            <w:tcW w:w="0" w:type="auto"/>
          </w:tcPr>
          <w:p w:rsidR="004655C4" w:rsidRDefault="00764010">
            <w:pPr>
              <w:pStyle w:val="TableBodyText"/>
            </w:pPr>
            <w:hyperlink w:anchor="Section_d7b561b03dc74444b7ac55492b5af0f4" w:history="1">
              <w:r>
                <w:rPr>
                  <w:rStyle w:val="Hyperlink"/>
                </w:rPr>
                <w:t>2.3.4.15</w:t>
              </w:r>
            </w:hyperlink>
          </w:p>
        </w:tc>
        <w:tc>
          <w:tcPr>
            <w:tcW w:w="0" w:type="auto"/>
          </w:tcPr>
          <w:p w:rsidR="004655C4" w:rsidRDefault="00764010">
            <w:pPr>
              <w:pStyle w:val="TableBodyText"/>
            </w:pPr>
            <w:r>
              <w:t>Specifies filling the interior of a closed cardinal spline.</w:t>
            </w:r>
          </w:p>
        </w:tc>
      </w:tr>
      <w:tr w:rsidR="004655C4" w:rsidTr="004655C4">
        <w:tc>
          <w:tcPr>
            <w:tcW w:w="0" w:type="auto"/>
          </w:tcPr>
          <w:p w:rsidR="004655C4" w:rsidRDefault="00764010">
            <w:pPr>
              <w:pStyle w:val="TableBodyText"/>
            </w:pPr>
            <w:r>
              <w:t>EmfPlusFillEllipse</w:t>
            </w:r>
          </w:p>
        </w:tc>
        <w:tc>
          <w:tcPr>
            <w:tcW w:w="0" w:type="auto"/>
          </w:tcPr>
          <w:p w:rsidR="004655C4" w:rsidRDefault="00764010">
            <w:pPr>
              <w:pStyle w:val="TableBodyText"/>
            </w:pPr>
            <w:hyperlink w:anchor="Section_62d7bb9e707c4d9ba69a660350e858cb" w:history="1">
              <w:r>
                <w:rPr>
                  <w:rStyle w:val="Hyperlink"/>
                </w:rPr>
                <w:t>2.3.4.16</w:t>
              </w:r>
            </w:hyperlink>
          </w:p>
        </w:tc>
        <w:tc>
          <w:tcPr>
            <w:tcW w:w="0" w:type="auto"/>
          </w:tcPr>
          <w:p w:rsidR="004655C4" w:rsidRDefault="00764010">
            <w:pPr>
              <w:pStyle w:val="TableBodyText"/>
            </w:pPr>
            <w:r>
              <w:t xml:space="preserve">Specifies filling the </w:t>
            </w:r>
            <w:r>
              <w:t>interior of an ellipse.</w:t>
            </w:r>
          </w:p>
        </w:tc>
      </w:tr>
      <w:tr w:rsidR="004655C4" w:rsidTr="004655C4">
        <w:tc>
          <w:tcPr>
            <w:tcW w:w="0" w:type="auto"/>
          </w:tcPr>
          <w:p w:rsidR="004655C4" w:rsidRDefault="00764010">
            <w:pPr>
              <w:pStyle w:val="TableBodyText"/>
            </w:pPr>
            <w:r>
              <w:t>EmfPlusFillPath</w:t>
            </w:r>
          </w:p>
        </w:tc>
        <w:tc>
          <w:tcPr>
            <w:tcW w:w="0" w:type="auto"/>
          </w:tcPr>
          <w:p w:rsidR="004655C4" w:rsidRDefault="00764010">
            <w:pPr>
              <w:pStyle w:val="TableBodyText"/>
            </w:pPr>
            <w:hyperlink w:anchor="Section_4a7b2c37ba3d42d8a3cc113af57958e9" w:history="1">
              <w:r>
                <w:rPr>
                  <w:rStyle w:val="Hyperlink"/>
                </w:rPr>
                <w:t>2.3.4.17</w:t>
              </w:r>
            </w:hyperlink>
          </w:p>
        </w:tc>
        <w:tc>
          <w:tcPr>
            <w:tcW w:w="0" w:type="auto"/>
          </w:tcPr>
          <w:p w:rsidR="004655C4" w:rsidRDefault="00764010">
            <w:pPr>
              <w:pStyle w:val="TableBodyText"/>
            </w:pPr>
            <w:r>
              <w:t>Specifies filling the interior of a graphics path.</w:t>
            </w:r>
          </w:p>
        </w:tc>
      </w:tr>
      <w:tr w:rsidR="004655C4" w:rsidTr="004655C4">
        <w:tc>
          <w:tcPr>
            <w:tcW w:w="0" w:type="auto"/>
          </w:tcPr>
          <w:p w:rsidR="004655C4" w:rsidRDefault="00764010">
            <w:pPr>
              <w:pStyle w:val="TableBodyText"/>
            </w:pPr>
            <w:r>
              <w:t>EmfPlusFillPie</w:t>
            </w:r>
          </w:p>
        </w:tc>
        <w:tc>
          <w:tcPr>
            <w:tcW w:w="0" w:type="auto"/>
          </w:tcPr>
          <w:p w:rsidR="004655C4" w:rsidRDefault="00764010">
            <w:pPr>
              <w:pStyle w:val="TableBodyText"/>
            </w:pPr>
            <w:hyperlink w:anchor="Section_59c3a6cc1ab5436cb39ab341779af88f" w:history="1">
              <w:r>
                <w:rPr>
                  <w:rStyle w:val="Hyperlink"/>
                </w:rPr>
                <w:t>2.3.4.18</w:t>
              </w:r>
            </w:hyperlink>
          </w:p>
        </w:tc>
        <w:tc>
          <w:tcPr>
            <w:tcW w:w="0" w:type="auto"/>
          </w:tcPr>
          <w:p w:rsidR="004655C4" w:rsidRDefault="00764010">
            <w:pPr>
              <w:pStyle w:val="TableBodyText"/>
            </w:pPr>
            <w:r>
              <w:t xml:space="preserve">Specifies </w:t>
            </w:r>
            <w:r>
              <w:t>filling a section of the interior of an ellipse.</w:t>
            </w:r>
          </w:p>
        </w:tc>
      </w:tr>
      <w:tr w:rsidR="004655C4" w:rsidTr="004655C4">
        <w:tc>
          <w:tcPr>
            <w:tcW w:w="0" w:type="auto"/>
          </w:tcPr>
          <w:p w:rsidR="004655C4" w:rsidRDefault="00764010">
            <w:pPr>
              <w:pStyle w:val="TableBodyText"/>
            </w:pPr>
            <w:r>
              <w:t>EmfPlusFillPolygon</w:t>
            </w:r>
          </w:p>
        </w:tc>
        <w:tc>
          <w:tcPr>
            <w:tcW w:w="0" w:type="auto"/>
          </w:tcPr>
          <w:p w:rsidR="004655C4" w:rsidRDefault="00764010">
            <w:pPr>
              <w:pStyle w:val="TableBodyText"/>
            </w:pPr>
            <w:hyperlink w:anchor="Section_813d7a7b835d4159a8a8bc3547a878e2" w:history="1">
              <w:r>
                <w:rPr>
                  <w:rStyle w:val="Hyperlink"/>
                </w:rPr>
                <w:t>2.3.4.19</w:t>
              </w:r>
            </w:hyperlink>
          </w:p>
        </w:tc>
        <w:tc>
          <w:tcPr>
            <w:tcW w:w="0" w:type="auto"/>
          </w:tcPr>
          <w:p w:rsidR="004655C4" w:rsidRDefault="00764010">
            <w:pPr>
              <w:pStyle w:val="TableBodyText"/>
            </w:pPr>
            <w:r>
              <w:t>Specifies filling the interior of a polygon.</w:t>
            </w:r>
          </w:p>
        </w:tc>
      </w:tr>
      <w:tr w:rsidR="004655C4" w:rsidTr="004655C4">
        <w:tc>
          <w:tcPr>
            <w:tcW w:w="0" w:type="auto"/>
          </w:tcPr>
          <w:p w:rsidR="004655C4" w:rsidRDefault="00764010">
            <w:pPr>
              <w:pStyle w:val="TableBodyText"/>
            </w:pPr>
            <w:r>
              <w:t>EmfPlusFillRects</w:t>
            </w:r>
          </w:p>
        </w:tc>
        <w:tc>
          <w:tcPr>
            <w:tcW w:w="0" w:type="auto"/>
          </w:tcPr>
          <w:p w:rsidR="004655C4" w:rsidRDefault="00764010">
            <w:pPr>
              <w:pStyle w:val="TableBodyText"/>
            </w:pPr>
            <w:hyperlink w:anchor="Section_8d510051eeb2482f9964e9cd1dad6fca" w:history="1">
              <w:r>
                <w:rPr>
                  <w:rStyle w:val="Hyperlink"/>
                </w:rPr>
                <w:t>2.3.4.20</w:t>
              </w:r>
            </w:hyperlink>
          </w:p>
        </w:tc>
        <w:tc>
          <w:tcPr>
            <w:tcW w:w="0" w:type="auto"/>
          </w:tcPr>
          <w:p w:rsidR="004655C4" w:rsidRDefault="00764010">
            <w:pPr>
              <w:pStyle w:val="TableBodyText"/>
            </w:pPr>
            <w:r>
              <w:t>Specifies filling the interiors of a series of rectangles.</w:t>
            </w:r>
          </w:p>
        </w:tc>
      </w:tr>
      <w:tr w:rsidR="004655C4" w:rsidTr="004655C4">
        <w:tc>
          <w:tcPr>
            <w:tcW w:w="0" w:type="auto"/>
          </w:tcPr>
          <w:p w:rsidR="004655C4" w:rsidRDefault="00764010">
            <w:pPr>
              <w:pStyle w:val="TableBodyText"/>
            </w:pPr>
            <w:r>
              <w:t>EmfPlusFillRegion</w:t>
            </w:r>
          </w:p>
        </w:tc>
        <w:tc>
          <w:tcPr>
            <w:tcW w:w="0" w:type="auto"/>
          </w:tcPr>
          <w:p w:rsidR="004655C4" w:rsidRDefault="00764010">
            <w:pPr>
              <w:pStyle w:val="TableBodyText"/>
            </w:pPr>
            <w:hyperlink w:anchor="Section_25183a76a71f46a1967077dae28e0027" w:history="1">
              <w:r>
                <w:rPr>
                  <w:rStyle w:val="Hyperlink"/>
                </w:rPr>
                <w:t>2.3.4.21</w:t>
              </w:r>
            </w:hyperlink>
          </w:p>
        </w:tc>
        <w:tc>
          <w:tcPr>
            <w:tcW w:w="0" w:type="auto"/>
          </w:tcPr>
          <w:p w:rsidR="004655C4" w:rsidRDefault="00764010">
            <w:pPr>
              <w:pStyle w:val="TableBodyText"/>
            </w:pPr>
            <w:r>
              <w:t xml:space="preserve">Specifies filling the interior of a graphics </w:t>
            </w:r>
            <w:hyperlink w:anchor="gt_6f13fe5f-8747-4ae0-9375-814bf0528197">
              <w:r>
                <w:rPr>
                  <w:rStyle w:val="HyperlinkGreen"/>
                  <w:b/>
                </w:rPr>
                <w:t>region</w:t>
              </w:r>
            </w:hyperlink>
            <w:r>
              <w:t>.</w:t>
            </w:r>
          </w:p>
        </w:tc>
      </w:tr>
    </w:tbl>
    <w:p w:rsidR="004655C4" w:rsidRDefault="00764010">
      <w:r>
        <w:t>The generic structure of EMF+ drawing records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 xml:space="preserve">RecordData </w:t>
            </w:r>
            <w:r>
              <w:t>(variable)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A 16-bit unsigned integer that identifies the record type. The drawing record types are listed below. See the table above for descriptions of these records.</w:t>
      </w:r>
    </w:p>
    <w:tbl>
      <w:tblPr>
        <w:tblStyle w:val="Table-ShadedHeader"/>
        <w:tblW w:w="0" w:type="auto"/>
        <w:tblInd w:w="475" w:type="dxa"/>
        <w:tblLook w:val="04A0" w:firstRow="1" w:lastRow="0" w:firstColumn="1" w:lastColumn="0" w:noHBand="0" w:noVBand="1"/>
      </w:tblPr>
      <w:tblGrid>
        <w:gridCol w:w="2289"/>
        <w:gridCol w:w="855"/>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Value</w:t>
            </w:r>
          </w:p>
        </w:tc>
      </w:tr>
      <w:tr w:rsidR="004655C4" w:rsidTr="004655C4">
        <w:tc>
          <w:tcPr>
            <w:tcW w:w="0" w:type="auto"/>
          </w:tcPr>
          <w:p w:rsidR="004655C4" w:rsidRDefault="00764010">
            <w:pPr>
              <w:pStyle w:val="TableBodyText"/>
            </w:pPr>
            <w:r>
              <w:t>EmfPlusClear</w:t>
            </w:r>
          </w:p>
        </w:tc>
        <w:tc>
          <w:tcPr>
            <w:tcW w:w="0" w:type="auto"/>
          </w:tcPr>
          <w:p w:rsidR="004655C4" w:rsidRDefault="00764010">
            <w:pPr>
              <w:pStyle w:val="TableBodyText"/>
            </w:pPr>
            <w:r>
              <w:t>0x4009</w:t>
            </w:r>
          </w:p>
        </w:tc>
      </w:tr>
      <w:tr w:rsidR="004655C4" w:rsidTr="004655C4">
        <w:tc>
          <w:tcPr>
            <w:tcW w:w="0" w:type="auto"/>
          </w:tcPr>
          <w:p w:rsidR="004655C4" w:rsidRDefault="00764010">
            <w:pPr>
              <w:pStyle w:val="TableBodyText"/>
            </w:pPr>
            <w:r>
              <w:t>EmfPlusFillRects</w:t>
            </w:r>
          </w:p>
        </w:tc>
        <w:tc>
          <w:tcPr>
            <w:tcW w:w="0" w:type="auto"/>
          </w:tcPr>
          <w:p w:rsidR="004655C4" w:rsidRDefault="00764010">
            <w:pPr>
              <w:pStyle w:val="TableBodyText"/>
            </w:pPr>
            <w:r>
              <w:t>0x400A</w:t>
            </w:r>
          </w:p>
        </w:tc>
      </w:tr>
      <w:tr w:rsidR="004655C4" w:rsidTr="004655C4">
        <w:tc>
          <w:tcPr>
            <w:tcW w:w="0" w:type="auto"/>
          </w:tcPr>
          <w:p w:rsidR="004655C4" w:rsidRDefault="00764010">
            <w:pPr>
              <w:pStyle w:val="TableBodyText"/>
            </w:pPr>
            <w:r>
              <w:t>EmfPlusDrawRects</w:t>
            </w:r>
          </w:p>
        </w:tc>
        <w:tc>
          <w:tcPr>
            <w:tcW w:w="0" w:type="auto"/>
          </w:tcPr>
          <w:p w:rsidR="004655C4" w:rsidRDefault="00764010">
            <w:pPr>
              <w:pStyle w:val="TableBodyText"/>
            </w:pPr>
            <w:r>
              <w:t>0x400B</w:t>
            </w:r>
          </w:p>
        </w:tc>
      </w:tr>
      <w:tr w:rsidR="004655C4" w:rsidTr="004655C4">
        <w:tc>
          <w:tcPr>
            <w:tcW w:w="0" w:type="auto"/>
          </w:tcPr>
          <w:p w:rsidR="004655C4" w:rsidRDefault="00764010">
            <w:pPr>
              <w:pStyle w:val="TableBodyText"/>
            </w:pPr>
            <w:r>
              <w:t>EmfPlusFillPolygon</w:t>
            </w:r>
          </w:p>
        </w:tc>
        <w:tc>
          <w:tcPr>
            <w:tcW w:w="0" w:type="auto"/>
          </w:tcPr>
          <w:p w:rsidR="004655C4" w:rsidRDefault="00764010">
            <w:pPr>
              <w:pStyle w:val="TableBodyText"/>
            </w:pPr>
            <w:r>
              <w:t>0x400C</w:t>
            </w:r>
          </w:p>
        </w:tc>
      </w:tr>
      <w:tr w:rsidR="004655C4" w:rsidTr="004655C4">
        <w:tc>
          <w:tcPr>
            <w:tcW w:w="0" w:type="auto"/>
          </w:tcPr>
          <w:p w:rsidR="004655C4" w:rsidRDefault="00764010">
            <w:pPr>
              <w:pStyle w:val="TableBodyText"/>
            </w:pPr>
            <w:r>
              <w:t>EmfPlusDrawLines</w:t>
            </w:r>
          </w:p>
        </w:tc>
        <w:tc>
          <w:tcPr>
            <w:tcW w:w="0" w:type="auto"/>
          </w:tcPr>
          <w:p w:rsidR="004655C4" w:rsidRDefault="00764010">
            <w:pPr>
              <w:pStyle w:val="TableBodyText"/>
            </w:pPr>
            <w:r>
              <w:t>0x400D</w:t>
            </w:r>
          </w:p>
        </w:tc>
      </w:tr>
      <w:tr w:rsidR="004655C4" w:rsidTr="004655C4">
        <w:tc>
          <w:tcPr>
            <w:tcW w:w="0" w:type="auto"/>
          </w:tcPr>
          <w:p w:rsidR="004655C4" w:rsidRDefault="00764010">
            <w:pPr>
              <w:pStyle w:val="TableBodyText"/>
            </w:pPr>
            <w:r>
              <w:t>EmfPlusFillEllipse</w:t>
            </w:r>
          </w:p>
        </w:tc>
        <w:tc>
          <w:tcPr>
            <w:tcW w:w="0" w:type="auto"/>
          </w:tcPr>
          <w:p w:rsidR="004655C4" w:rsidRDefault="00764010">
            <w:pPr>
              <w:pStyle w:val="TableBodyText"/>
            </w:pPr>
            <w:r>
              <w:t>0x400E</w:t>
            </w:r>
          </w:p>
        </w:tc>
      </w:tr>
      <w:tr w:rsidR="004655C4" w:rsidTr="004655C4">
        <w:tc>
          <w:tcPr>
            <w:tcW w:w="0" w:type="auto"/>
          </w:tcPr>
          <w:p w:rsidR="004655C4" w:rsidRDefault="00764010">
            <w:pPr>
              <w:pStyle w:val="TableBodyText"/>
            </w:pPr>
            <w:r>
              <w:t>EmfPlusDrawEllipse</w:t>
            </w:r>
          </w:p>
        </w:tc>
        <w:tc>
          <w:tcPr>
            <w:tcW w:w="0" w:type="auto"/>
          </w:tcPr>
          <w:p w:rsidR="004655C4" w:rsidRDefault="00764010">
            <w:pPr>
              <w:pStyle w:val="TableBodyText"/>
            </w:pPr>
            <w:r>
              <w:t>0x400F</w:t>
            </w:r>
          </w:p>
        </w:tc>
      </w:tr>
      <w:tr w:rsidR="004655C4" w:rsidTr="004655C4">
        <w:tc>
          <w:tcPr>
            <w:tcW w:w="0" w:type="auto"/>
          </w:tcPr>
          <w:p w:rsidR="004655C4" w:rsidRDefault="00764010">
            <w:pPr>
              <w:pStyle w:val="TableBodyText"/>
            </w:pPr>
            <w:r>
              <w:t>EmfPlusFillPie</w:t>
            </w:r>
          </w:p>
        </w:tc>
        <w:tc>
          <w:tcPr>
            <w:tcW w:w="0" w:type="auto"/>
          </w:tcPr>
          <w:p w:rsidR="004655C4" w:rsidRDefault="00764010">
            <w:pPr>
              <w:pStyle w:val="TableBodyText"/>
            </w:pPr>
            <w:r>
              <w:t>0x4010</w:t>
            </w:r>
          </w:p>
        </w:tc>
      </w:tr>
      <w:tr w:rsidR="004655C4" w:rsidTr="004655C4">
        <w:tc>
          <w:tcPr>
            <w:tcW w:w="0" w:type="auto"/>
          </w:tcPr>
          <w:p w:rsidR="004655C4" w:rsidRDefault="00764010">
            <w:pPr>
              <w:pStyle w:val="TableBodyText"/>
            </w:pPr>
            <w:r>
              <w:t>EmfPlusDrawPie</w:t>
            </w:r>
          </w:p>
        </w:tc>
        <w:tc>
          <w:tcPr>
            <w:tcW w:w="0" w:type="auto"/>
          </w:tcPr>
          <w:p w:rsidR="004655C4" w:rsidRDefault="00764010">
            <w:pPr>
              <w:pStyle w:val="TableBodyText"/>
            </w:pPr>
            <w:r>
              <w:t>0x4011</w:t>
            </w:r>
          </w:p>
        </w:tc>
      </w:tr>
      <w:tr w:rsidR="004655C4" w:rsidTr="004655C4">
        <w:tc>
          <w:tcPr>
            <w:tcW w:w="0" w:type="auto"/>
          </w:tcPr>
          <w:p w:rsidR="004655C4" w:rsidRDefault="00764010">
            <w:pPr>
              <w:pStyle w:val="TableBodyText"/>
            </w:pPr>
            <w:r>
              <w:t>EmfPlusDrawArc</w:t>
            </w:r>
          </w:p>
        </w:tc>
        <w:tc>
          <w:tcPr>
            <w:tcW w:w="0" w:type="auto"/>
          </w:tcPr>
          <w:p w:rsidR="004655C4" w:rsidRDefault="00764010">
            <w:pPr>
              <w:pStyle w:val="TableBodyText"/>
            </w:pPr>
            <w:r>
              <w:t>0x4012</w:t>
            </w:r>
          </w:p>
        </w:tc>
      </w:tr>
      <w:tr w:rsidR="004655C4" w:rsidTr="004655C4">
        <w:tc>
          <w:tcPr>
            <w:tcW w:w="0" w:type="auto"/>
          </w:tcPr>
          <w:p w:rsidR="004655C4" w:rsidRDefault="00764010">
            <w:pPr>
              <w:pStyle w:val="TableBodyText"/>
            </w:pPr>
            <w:r>
              <w:t>EmfPlusFillRegion</w:t>
            </w:r>
          </w:p>
        </w:tc>
        <w:tc>
          <w:tcPr>
            <w:tcW w:w="0" w:type="auto"/>
          </w:tcPr>
          <w:p w:rsidR="004655C4" w:rsidRDefault="00764010">
            <w:pPr>
              <w:pStyle w:val="TableBodyText"/>
            </w:pPr>
            <w:r>
              <w:t>0x4013</w:t>
            </w:r>
          </w:p>
        </w:tc>
      </w:tr>
      <w:tr w:rsidR="004655C4" w:rsidTr="004655C4">
        <w:tc>
          <w:tcPr>
            <w:tcW w:w="0" w:type="auto"/>
          </w:tcPr>
          <w:p w:rsidR="004655C4" w:rsidRDefault="00764010">
            <w:pPr>
              <w:pStyle w:val="TableBodyText"/>
            </w:pPr>
            <w:r>
              <w:lastRenderedPageBreak/>
              <w:t>EmfPlusFillPath</w:t>
            </w:r>
          </w:p>
        </w:tc>
        <w:tc>
          <w:tcPr>
            <w:tcW w:w="0" w:type="auto"/>
          </w:tcPr>
          <w:p w:rsidR="004655C4" w:rsidRDefault="00764010">
            <w:pPr>
              <w:pStyle w:val="TableBodyText"/>
            </w:pPr>
            <w:r>
              <w:t>0x4014</w:t>
            </w:r>
          </w:p>
        </w:tc>
      </w:tr>
      <w:tr w:rsidR="004655C4" w:rsidTr="004655C4">
        <w:tc>
          <w:tcPr>
            <w:tcW w:w="0" w:type="auto"/>
          </w:tcPr>
          <w:p w:rsidR="004655C4" w:rsidRDefault="00764010">
            <w:pPr>
              <w:pStyle w:val="TableBodyText"/>
            </w:pPr>
            <w:r>
              <w:t>EmfPlusDrawPath</w:t>
            </w:r>
          </w:p>
        </w:tc>
        <w:tc>
          <w:tcPr>
            <w:tcW w:w="0" w:type="auto"/>
          </w:tcPr>
          <w:p w:rsidR="004655C4" w:rsidRDefault="00764010">
            <w:pPr>
              <w:pStyle w:val="TableBodyText"/>
            </w:pPr>
            <w:r>
              <w:t>0x4015</w:t>
            </w:r>
          </w:p>
        </w:tc>
      </w:tr>
      <w:tr w:rsidR="004655C4" w:rsidTr="004655C4">
        <w:tc>
          <w:tcPr>
            <w:tcW w:w="0" w:type="auto"/>
          </w:tcPr>
          <w:p w:rsidR="004655C4" w:rsidRDefault="00764010">
            <w:pPr>
              <w:pStyle w:val="TableBodyText"/>
            </w:pPr>
            <w:r>
              <w:t>EmfPlusFillClosedCurve</w:t>
            </w:r>
          </w:p>
        </w:tc>
        <w:tc>
          <w:tcPr>
            <w:tcW w:w="0" w:type="auto"/>
          </w:tcPr>
          <w:p w:rsidR="004655C4" w:rsidRDefault="00764010">
            <w:pPr>
              <w:pStyle w:val="TableBodyText"/>
            </w:pPr>
            <w:r>
              <w:t>0x4016</w:t>
            </w:r>
          </w:p>
        </w:tc>
      </w:tr>
      <w:tr w:rsidR="004655C4" w:rsidTr="004655C4">
        <w:tc>
          <w:tcPr>
            <w:tcW w:w="0" w:type="auto"/>
          </w:tcPr>
          <w:p w:rsidR="004655C4" w:rsidRDefault="00764010">
            <w:pPr>
              <w:pStyle w:val="TableBodyText"/>
            </w:pPr>
            <w:r>
              <w:t>EmfPlusDrawClosedCurve</w:t>
            </w:r>
          </w:p>
        </w:tc>
        <w:tc>
          <w:tcPr>
            <w:tcW w:w="0" w:type="auto"/>
          </w:tcPr>
          <w:p w:rsidR="004655C4" w:rsidRDefault="00764010">
            <w:pPr>
              <w:pStyle w:val="TableBodyText"/>
            </w:pPr>
            <w:r>
              <w:t>0x4017</w:t>
            </w:r>
          </w:p>
        </w:tc>
      </w:tr>
      <w:tr w:rsidR="004655C4" w:rsidTr="004655C4">
        <w:tc>
          <w:tcPr>
            <w:tcW w:w="0" w:type="auto"/>
          </w:tcPr>
          <w:p w:rsidR="004655C4" w:rsidRDefault="00764010">
            <w:pPr>
              <w:pStyle w:val="TableBodyText"/>
            </w:pPr>
            <w:r>
              <w:t>EmfPlusDrawCurve</w:t>
            </w:r>
          </w:p>
        </w:tc>
        <w:tc>
          <w:tcPr>
            <w:tcW w:w="0" w:type="auto"/>
          </w:tcPr>
          <w:p w:rsidR="004655C4" w:rsidRDefault="00764010">
            <w:pPr>
              <w:pStyle w:val="TableBodyText"/>
            </w:pPr>
            <w:r>
              <w:t>0x4018</w:t>
            </w:r>
          </w:p>
        </w:tc>
      </w:tr>
      <w:tr w:rsidR="004655C4" w:rsidTr="004655C4">
        <w:tc>
          <w:tcPr>
            <w:tcW w:w="0" w:type="auto"/>
          </w:tcPr>
          <w:p w:rsidR="004655C4" w:rsidRDefault="00764010">
            <w:pPr>
              <w:pStyle w:val="TableBodyText"/>
            </w:pPr>
            <w:r>
              <w:t>EmfPlusDrawBeziers</w:t>
            </w:r>
          </w:p>
        </w:tc>
        <w:tc>
          <w:tcPr>
            <w:tcW w:w="0" w:type="auto"/>
          </w:tcPr>
          <w:p w:rsidR="004655C4" w:rsidRDefault="00764010">
            <w:pPr>
              <w:pStyle w:val="TableBodyText"/>
            </w:pPr>
            <w:r>
              <w:t>0x4019</w:t>
            </w:r>
          </w:p>
        </w:tc>
      </w:tr>
      <w:tr w:rsidR="004655C4" w:rsidTr="004655C4">
        <w:tc>
          <w:tcPr>
            <w:tcW w:w="0" w:type="auto"/>
          </w:tcPr>
          <w:p w:rsidR="004655C4" w:rsidRDefault="00764010">
            <w:pPr>
              <w:pStyle w:val="TableBodyText"/>
            </w:pPr>
            <w:r>
              <w:t>EmfPlusDrawImage</w:t>
            </w:r>
          </w:p>
        </w:tc>
        <w:tc>
          <w:tcPr>
            <w:tcW w:w="0" w:type="auto"/>
          </w:tcPr>
          <w:p w:rsidR="004655C4" w:rsidRDefault="00764010">
            <w:pPr>
              <w:pStyle w:val="TableBodyText"/>
            </w:pPr>
            <w:r>
              <w:t>0x401A</w:t>
            </w:r>
          </w:p>
        </w:tc>
      </w:tr>
      <w:tr w:rsidR="004655C4" w:rsidTr="004655C4">
        <w:tc>
          <w:tcPr>
            <w:tcW w:w="0" w:type="auto"/>
          </w:tcPr>
          <w:p w:rsidR="004655C4" w:rsidRDefault="00764010">
            <w:pPr>
              <w:pStyle w:val="TableBodyText"/>
            </w:pPr>
            <w:r>
              <w:t>EmfPlusDrawImagePoints</w:t>
            </w:r>
          </w:p>
        </w:tc>
        <w:tc>
          <w:tcPr>
            <w:tcW w:w="0" w:type="auto"/>
          </w:tcPr>
          <w:p w:rsidR="004655C4" w:rsidRDefault="00764010">
            <w:pPr>
              <w:pStyle w:val="TableBodyText"/>
            </w:pPr>
            <w:r>
              <w:t>0x401B</w:t>
            </w:r>
          </w:p>
        </w:tc>
      </w:tr>
      <w:tr w:rsidR="004655C4" w:rsidTr="004655C4">
        <w:tc>
          <w:tcPr>
            <w:tcW w:w="0" w:type="auto"/>
          </w:tcPr>
          <w:p w:rsidR="004655C4" w:rsidRDefault="00764010">
            <w:pPr>
              <w:pStyle w:val="TableBodyText"/>
            </w:pPr>
            <w:r>
              <w:t>EmfPlusDrawString</w:t>
            </w:r>
          </w:p>
        </w:tc>
        <w:tc>
          <w:tcPr>
            <w:tcW w:w="0" w:type="auto"/>
          </w:tcPr>
          <w:p w:rsidR="004655C4" w:rsidRDefault="00764010">
            <w:pPr>
              <w:pStyle w:val="TableBodyText"/>
            </w:pPr>
            <w:r>
              <w:t>0x401C</w:t>
            </w:r>
          </w:p>
        </w:tc>
      </w:tr>
      <w:tr w:rsidR="004655C4" w:rsidTr="004655C4">
        <w:tc>
          <w:tcPr>
            <w:tcW w:w="0" w:type="auto"/>
          </w:tcPr>
          <w:p w:rsidR="004655C4" w:rsidRDefault="00764010">
            <w:pPr>
              <w:pStyle w:val="TableBodyText"/>
            </w:pPr>
            <w:r>
              <w:t>EmfPlusDrawDriverString</w:t>
            </w:r>
          </w:p>
        </w:tc>
        <w:tc>
          <w:tcPr>
            <w:tcW w:w="0" w:type="auto"/>
          </w:tcPr>
          <w:p w:rsidR="004655C4" w:rsidRDefault="00764010">
            <w:pPr>
              <w:pStyle w:val="TableBodyText"/>
            </w:pPr>
            <w:r>
              <w:t>0x4036</w:t>
            </w:r>
          </w:p>
        </w:tc>
      </w:tr>
    </w:tbl>
    <w:p w:rsidR="004655C4" w:rsidRDefault="00764010">
      <w:pPr>
        <w:pStyle w:val="Definition-Field"/>
      </w:pPr>
      <w:r>
        <w:rPr>
          <w:b/>
        </w:rPr>
        <w:t xml:space="preserve">Flags (2 bytes): </w:t>
      </w:r>
      <w:r>
        <w:t>A 16-bit unsigned integer that contains information for some records on how the operation is to be performed and on the structure of the record.</w:t>
      </w:r>
    </w:p>
    <w:p w:rsidR="004655C4" w:rsidRDefault="00764010">
      <w:pPr>
        <w:pStyle w:val="Definition-Field"/>
      </w:pPr>
      <w:r>
        <w:rPr>
          <w:b/>
        </w:rPr>
        <w:t xml:space="preserve">Size (4 bytes): </w:t>
      </w:r>
      <w:r>
        <w:t>A 32-bit unsigned integer that MUST define the 32-bit-aligned size of the enti</w:t>
      </w:r>
      <w:r>
        <w:t>re record in bytes, including the 12-byte record header and the record-specific data.</w:t>
      </w:r>
    </w:p>
    <w:p w:rsidR="004655C4" w:rsidRDefault="00764010">
      <w:pPr>
        <w:pStyle w:val="Definition-Field"/>
      </w:pPr>
      <w:r>
        <w:rPr>
          <w:b/>
        </w:rPr>
        <w:t xml:space="preserve">DataSize (4 bytes): </w:t>
      </w:r>
      <w:r>
        <w:t xml:space="preserve">A 32-bit unsigned integer that MUST define the 32-bit-aligned number of bytes of data in the </w:t>
      </w:r>
      <w:r>
        <w:rPr>
          <w:b/>
        </w:rPr>
        <w:t>RecordData</w:t>
      </w:r>
      <w:r>
        <w:t xml:space="preserve"> field that follows. This number does not include the 12-byte record header.</w:t>
      </w:r>
    </w:p>
    <w:p w:rsidR="004655C4" w:rsidRDefault="00764010">
      <w:pPr>
        <w:pStyle w:val="Definition-Field"/>
      </w:pPr>
      <w:r>
        <w:rPr>
          <w:b/>
        </w:rPr>
        <w:t xml:space="preserve">RecordData (variable): </w:t>
      </w:r>
      <w:r>
        <w:t>An optional, variable-length array of bytes that, if present, MUST define the data specific to individual records. For specifications of the additional info</w:t>
      </w:r>
      <w:r>
        <w:t>rmation, if any, which is contained within this field, see individual record definitions.</w:t>
      </w:r>
    </w:p>
    <w:p w:rsidR="004655C4" w:rsidRDefault="00764010">
      <w:pPr>
        <w:pStyle w:val="Heading4"/>
      </w:pPr>
      <w:bookmarkStart w:id="412" w:name="section_38dc4973cae8406e89f37536e2139def"/>
      <w:bookmarkStart w:id="413" w:name="_Toc483456509"/>
      <w:r>
        <w:t>EmfPlusClear Record</w:t>
      </w:r>
      <w:bookmarkEnd w:id="412"/>
      <w:bookmarkEnd w:id="413"/>
      <w:r>
        <w:fldChar w:fldCharType="begin"/>
      </w:r>
      <w:r>
        <w:instrText xml:space="preserve"> XE "EmfPlusClear packet"</w:instrText>
      </w:r>
      <w:r>
        <w:fldChar w:fldCharType="end"/>
      </w:r>
      <w:r>
        <w:fldChar w:fldCharType="begin"/>
      </w:r>
      <w:r>
        <w:instrText xml:space="preserve"> XE "EmfPlusClear Record"</w:instrText>
      </w:r>
      <w:r>
        <w:fldChar w:fldCharType="end"/>
      </w:r>
    </w:p>
    <w:p w:rsidR="004655C4" w:rsidRDefault="00764010">
      <w:r>
        <w:t xml:space="preserve">The EmfPlusClear record clears the output </w:t>
      </w:r>
      <w:hyperlink w:anchor="gt_84184077-d0d9-41e0-acaf-6596aa066813">
        <w:r>
          <w:rPr>
            <w:rStyle w:val="HyperlinkGreen"/>
            <w:b/>
          </w:rPr>
          <w:t>coordinate space</w:t>
        </w:r>
      </w:hyperlink>
      <w:r>
        <w:t xml:space="preserve"> and initializes it with a background color and transparency.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Color</w:t>
            </w:r>
          </w:p>
        </w:tc>
      </w:tr>
    </w:tbl>
    <w:p w:rsidR="004655C4" w:rsidRDefault="00764010">
      <w:pPr>
        <w:pStyle w:val="Definition-Field"/>
      </w:pPr>
      <w:r>
        <w:rPr>
          <w:b/>
        </w:rPr>
        <w:t xml:space="preserve">Type (2 bytes): </w:t>
      </w:r>
      <w:r>
        <w:t xml:space="preserve">A 16-bit unsigned integer that identifies this record type as EmfPlusClear from the </w:t>
      </w:r>
      <w:hyperlink w:anchor="Section_abffcb711b31414fb032f1e00c57a48a" w:history="1">
        <w:r>
          <w:rPr>
            <w:rStyle w:val="Hyperlink"/>
          </w:rPr>
          <w:t>RecordType</w:t>
        </w:r>
      </w:hyperlink>
      <w:r>
        <w:t xml:space="preserve"> enumeration. The value MUST be 0x4009.</w:t>
      </w:r>
    </w:p>
    <w:p w:rsidR="004655C4" w:rsidRDefault="00764010">
      <w:pPr>
        <w:pStyle w:val="Definition-Field"/>
      </w:pPr>
      <w:r>
        <w:rPr>
          <w:b/>
        </w:rPr>
        <w:t xml:space="preserve">Flags (2 bytes): </w:t>
      </w:r>
      <w:r>
        <w:t>A 16-bit unsigned integer that is not used. T</w:t>
      </w:r>
      <w:r>
        <w:t>his field SHOULD be set to zero and MUST be ignored upon receipt.</w:t>
      </w:r>
    </w:p>
    <w:p w:rsidR="004655C4" w:rsidRDefault="00764010">
      <w:pPr>
        <w:pStyle w:val="Definition-Field"/>
      </w:pPr>
      <w:r>
        <w:rPr>
          <w:b/>
        </w:rPr>
        <w:lastRenderedPageBreak/>
        <w:t xml:space="preserve">Size (4 bytes): </w:t>
      </w:r>
      <w:r>
        <w:t>A 32-bit unsigned integer that specifies the 32-bit-aligned number of bytes in the entire record, including the 12-byte record header and record-specific data. For this recor</w:t>
      </w:r>
      <w:r>
        <w:t>d type, it MUST be 0x00000010.</w:t>
      </w:r>
    </w:p>
    <w:p w:rsidR="004655C4" w:rsidRDefault="00764010">
      <w:pPr>
        <w:pStyle w:val="Definition-Field"/>
      </w:pPr>
      <w:r>
        <w:rPr>
          <w:b/>
        </w:rPr>
        <w:t xml:space="preserve">DataSize (4 bytes): </w:t>
      </w:r>
      <w:r>
        <w:t>A 32-bit unsigned integer that specifies the 32-bit-aligned number of bytes of record-specific data that follows. For this record type, it MUST be 0x00000004.</w:t>
      </w:r>
    </w:p>
    <w:p w:rsidR="004655C4" w:rsidRDefault="00764010">
      <w:pPr>
        <w:pStyle w:val="Definition-Field"/>
      </w:pPr>
      <w:r>
        <w:rPr>
          <w:b/>
        </w:rPr>
        <w:t xml:space="preserve">Color (4 bytes): </w:t>
      </w:r>
      <w:r>
        <w:t xml:space="preserve">An </w:t>
      </w:r>
      <w:hyperlink w:anchor="Section_10284df90c5e48d09196c91c09de069f" w:history="1">
        <w:r>
          <w:rPr>
            <w:rStyle w:val="Hyperlink"/>
          </w:rPr>
          <w:t>EmfPlusARGB</w:t>
        </w:r>
      </w:hyperlink>
      <w:r>
        <w:t xml:space="preserve"> object that defines the color to paint the screen. All colors are specified in </w:t>
      </w:r>
      <w:hyperlink r:id="rId73">
        <w:r>
          <w:rPr>
            <w:rStyle w:val="Hyperlink"/>
          </w:rPr>
          <w:t>[IEC-RGB]</w:t>
        </w:r>
      </w:hyperlink>
      <w:r>
        <w:t>, unless otherwise noted.</w:t>
      </w:r>
    </w:p>
    <w:p w:rsidR="004655C4" w:rsidRDefault="00764010">
      <w:r>
        <w:t xml:space="preserve">See section </w:t>
      </w:r>
      <w:hyperlink w:anchor="Section_f01d82beb19b418b96207ae1f2e1efd2" w:history="1">
        <w:r>
          <w:rPr>
            <w:rStyle w:val="Hyperlink"/>
          </w:rPr>
          <w:t>2.3.4</w:t>
        </w:r>
      </w:hyperlink>
      <w:r>
        <w:t xml:space="preserve"> for the specification of additional drawing record types.</w:t>
      </w:r>
    </w:p>
    <w:p w:rsidR="004655C4" w:rsidRDefault="00764010">
      <w:pPr>
        <w:pStyle w:val="Heading4"/>
      </w:pPr>
      <w:bookmarkStart w:id="414" w:name="section_71cc1d60c2e94554b26e4e982004dddb"/>
      <w:bookmarkStart w:id="415" w:name="_Toc483456510"/>
      <w:r>
        <w:t>EmfPlusDrawArc Record</w:t>
      </w:r>
      <w:bookmarkEnd w:id="414"/>
      <w:bookmarkEnd w:id="415"/>
      <w:r>
        <w:fldChar w:fldCharType="begin"/>
      </w:r>
      <w:r>
        <w:instrText xml:space="preserve"> XE "EmfPlusDrawArc packet"</w:instrText>
      </w:r>
      <w:r>
        <w:fldChar w:fldCharType="end"/>
      </w:r>
      <w:r>
        <w:fldChar w:fldCharType="begin"/>
      </w:r>
      <w:r>
        <w:instrText xml:space="preserve"> XE "EmfPlusDrawArc Record"</w:instrText>
      </w:r>
      <w:r>
        <w:fldChar w:fldCharType="end"/>
      </w:r>
    </w:p>
    <w:p w:rsidR="004655C4" w:rsidRDefault="00764010">
      <w:r>
        <w:t>The EmfPlusDrawArc record specifies drawing the arc of an ellipse.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StartAngle</w:t>
            </w:r>
          </w:p>
        </w:tc>
      </w:tr>
      <w:tr w:rsidR="004655C4" w:rsidTr="004655C4">
        <w:trPr>
          <w:trHeight w:hRule="exact" w:val="490"/>
        </w:trPr>
        <w:tc>
          <w:tcPr>
            <w:tcW w:w="8640" w:type="dxa"/>
            <w:gridSpan w:val="32"/>
          </w:tcPr>
          <w:p w:rsidR="004655C4" w:rsidRDefault="00764010">
            <w:pPr>
              <w:pStyle w:val="PacketDiagramBodyText"/>
            </w:pPr>
            <w:r>
              <w:t>SweepAngle</w:t>
            </w:r>
          </w:p>
        </w:tc>
      </w:tr>
      <w:tr w:rsidR="004655C4" w:rsidTr="004655C4">
        <w:trPr>
          <w:trHeight w:hRule="exact" w:val="490"/>
        </w:trPr>
        <w:tc>
          <w:tcPr>
            <w:tcW w:w="8640" w:type="dxa"/>
            <w:gridSpan w:val="32"/>
          </w:tcPr>
          <w:p w:rsidR="004655C4" w:rsidRDefault="00764010">
            <w:pPr>
              <w:pStyle w:val="PacketDiagramBodyText"/>
            </w:pPr>
            <w:r>
              <w:t>RectData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EmfPlusDrawArc from the </w:t>
      </w:r>
      <w:hyperlink w:anchor="Section_abffcb711b31414fb032f1e00c57a48a" w:history="1">
        <w:r>
          <w:rPr>
            <w:rStyle w:val="Hyperlink"/>
          </w:rPr>
          <w:t>RecordType</w:t>
        </w:r>
      </w:hyperlink>
      <w:r>
        <w:t xml:space="preserve"> enumeration. The value MUST be 0x4012.</w:t>
      </w:r>
    </w:p>
    <w:p w:rsidR="004655C4" w:rsidRDefault="00764010">
      <w:pPr>
        <w:pStyle w:val="Definition-Field"/>
      </w:pPr>
      <w:r>
        <w:rPr>
          <w:b/>
        </w:rPr>
        <w:t xml:space="preserve">Flags (2 bytes): </w:t>
      </w:r>
      <w:r>
        <w:t>A 16-bit unsigned integer that provides information about how the operation is to be performed, and about the structure of the reco</w:t>
      </w:r>
      <w:r>
        <w:t>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C</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ObjectID</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C (1 bit): </w:t>
      </w:r>
      <w:r>
        <w:t xml:space="preserve">This bit indicates whether the data in the </w:t>
      </w:r>
      <w:r>
        <w:rPr>
          <w:b/>
        </w:rPr>
        <w:t>RectData</w:t>
      </w:r>
      <w:r>
        <w:t xml:space="preserve"> field is compressed.</w:t>
      </w:r>
    </w:p>
    <w:p w:rsidR="004655C4" w:rsidRDefault="00764010">
      <w:pPr>
        <w:pStyle w:val="Definition-Field2"/>
      </w:pPr>
      <w:r>
        <w:t xml:space="preserve">If set, </w:t>
      </w:r>
      <w:r>
        <w:rPr>
          <w:b/>
        </w:rPr>
        <w:t>RectData</w:t>
      </w:r>
      <w:r>
        <w:t xml:space="preserve"> contains an </w:t>
      </w:r>
      <w:hyperlink w:anchor="Section_2addbcb60baf4794a733048cb7a3e1e4" w:history="1">
        <w:r>
          <w:rPr>
            <w:rStyle w:val="Hyperlink"/>
          </w:rPr>
          <w:t>EmfPlusRect</w:t>
        </w:r>
      </w:hyperlink>
      <w:r>
        <w:t xml:space="preserve"> object. If clear, </w:t>
      </w:r>
      <w:r>
        <w:rPr>
          <w:b/>
        </w:rPr>
        <w:t>RectData</w:t>
      </w:r>
      <w:r>
        <w:t xml:space="preserve"> contains an </w:t>
      </w:r>
      <w:hyperlink w:anchor="Section_f02202c09ef14e0db81d0dbb92757b7c" w:history="1">
        <w:r>
          <w:rPr>
            <w:rStyle w:val="Hyperlink"/>
          </w:rPr>
          <w:t>EmfPlusRectF</w:t>
        </w:r>
      </w:hyperlink>
      <w:r>
        <w:t xml:space="preserve"> object.</w:t>
      </w:r>
    </w:p>
    <w:p w:rsidR="004655C4" w:rsidRDefault="00764010">
      <w:pPr>
        <w:pStyle w:val="Definition-Field"/>
        <w:ind w:left="720"/>
      </w:pPr>
      <w:r>
        <w:rPr>
          <w:b/>
        </w:rPr>
        <w:t xml:space="preserve">ObjectID (1 byte): </w:t>
      </w:r>
      <w:r>
        <w:t xml:space="preserve">The index of an </w:t>
      </w:r>
      <w:hyperlink w:anchor="Section_7af4bee7b3e047c59678ffcbb234e378" w:history="1">
        <w:r>
          <w:rPr>
            <w:rStyle w:val="Hyperlink"/>
          </w:rPr>
          <w:t>EmfPlusPen</w:t>
        </w:r>
      </w:hyperlink>
      <w:r>
        <w:t xml:space="preserve"> object in the </w:t>
      </w:r>
      <w:hyperlink w:anchor="Section_52fff99070494fffb6c63131ac024090" w:history="1">
        <w:r>
          <w:rPr>
            <w:rStyle w:val="Hyperlink"/>
          </w:rPr>
          <w:t>EMF+ Object Table</w:t>
        </w:r>
      </w:hyperlink>
      <w:r>
        <w:t xml:space="preserve"> to draw the arc. The value MUST be zero to 63, inclusive.</w:t>
      </w:r>
    </w:p>
    <w:p w:rsidR="004655C4" w:rsidRDefault="00764010">
      <w:pPr>
        <w:pStyle w:val="Definition-Field"/>
      </w:pPr>
      <w:r>
        <w:rPr>
          <w:b/>
        </w:rPr>
        <w:lastRenderedPageBreak/>
        <w:t xml:space="preserve">Size (4 bytes): </w:t>
      </w:r>
      <w:r>
        <w:t>A 32-bit unsigned integer that specifies the 32-b</w:t>
      </w:r>
      <w:r>
        <w:t>it-aligned number of bytes in the entire record, including the 12-byte record header and record-specific data. For this record type, the value MUST be one of the following:</w:t>
      </w:r>
    </w:p>
    <w:tbl>
      <w:tblPr>
        <w:tblStyle w:val="Table-ShadedHeader"/>
        <w:tblW w:w="0" w:type="auto"/>
        <w:tblInd w:w="475" w:type="dxa"/>
        <w:tblLook w:val="04A0" w:firstRow="1" w:lastRow="0" w:firstColumn="1" w:lastColumn="0" w:noHBand="0" w:noVBand="1"/>
      </w:tblPr>
      <w:tblGrid>
        <w:gridCol w:w="1251"/>
        <w:gridCol w:w="323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0x0000001C</w:t>
            </w:r>
          </w:p>
        </w:tc>
        <w:tc>
          <w:tcPr>
            <w:tcW w:w="0" w:type="auto"/>
          </w:tcPr>
          <w:p w:rsidR="004655C4" w:rsidRDefault="00764010">
            <w:pPr>
              <w:pStyle w:val="TableBodyText"/>
            </w:pPr>
            <w:r>
              <w:t xml:space="preserve">If the </w:t>
            </w:r>
            <w:r>
              <w:rPr>
                <w:b/>
              </w:rPr>
              <w:t>C</w:t>
            </w:r>
            <w:r>
              <w:t xml:space="preserve"> bit is set in the </w:t>
            </w:r>
            <w:r>
              <w:rPr>
                <w:b/>
              </w:rPr>
              <w:t>Flags</w:t>
            </w:r>
            <w:r>
              <w:t xml:space="preserve"> field.</w:t>
            </w:r>
          </w:p>
        </w:tc>
      </w:tr>
      <w:tr w:rsidR="004655C4" w:rsidTr="004655C4">
        <w:tc>
          <w:tcPr>
            <w:tcW w:w="0" w:type="auto"/>
          </w:tcPr>
          <w:p w:rsidR="004655C4" w:rsidRDefault="00764010">
            <w:pPr>
              <w:pStyle w:val="TableBodyText"/>
            </w:pPr>
            <w:r>
              <w:t>0x00000024</w:t>
            </w:r>
          </w:p>
        </w:tc>
        <w:tc>
          <w:tcPr>
            <w:tcW w:w="0" w:type="auto"/>
          </w:tcPr>
          <w:p w:rsidR="004655C4" w:rsidRDefault="00764010">
            <w:pPr>
              <w:pStyle w:val="TableBodyText"/>
            </w:pPr>
            <w:r>
              <w:t>If th</w:t>
            </w:r>
            <w:r>
              <w:t xml:space="preserve">e </w:t>
            </w:r>
            <w:r>
              <w:rPr>
                <w:b/>
              </w:rPr>
              <w:t>C</w:t>
            </w:r>
            <w:r>
              <w:t xml:space="preserve"> bit is clear in the </w:t>
            </w:r>
            <w:r>
              <w:rPr>
                <w:b/>
              </w:rPr>
              <w:t>Flags</w:t>
            </w:r>
            <w:r>
              <w:t xml:space="preserve"> field.</w:t>
            </w:r>
          </w:p>
        </w:tc>
      </w:tr>
    </w:tbl>
    <w:p w:rsidR="004655C4" w:rsidRDefault="00764010">
      <w:pPr>
        <w:pStyle w:val="Definition-Field"/>
      </w:pPr>
      <w:r>
        <w:rPr>
          <w:b/>
        </w:rPr>
        <w:t xml:space="preserve">DataSize (4 bytes): </w:t>
      </w:r>
      <w:r>
        <w:t>A 32-bit unsigned integer that specifies the 32-bit-aligned number of bytes of record-specific data that follows. For this record type, the value MUST be one of the following:</w:t>
      </w:r>
    </w:p>
    <w:tbl>
      <w:tblPr>
        <w:tblStyle w:val="Table-ShadedHeader"/>
        <w:tblW w:w="0" w:type="auto"/>
        <w:tblInd w:w="475" w:type="dxa"/>
        <w:tblLook w:val="04A0" w:firstRow="1" w:lastRow="0" w:firstColumn="1" w:lastColumn="0" w:noHBand="0" w:noVBand="1"/>
      </w:tblPr>
      <w:tblGrid>
        <w:gridCol w:w="1241"/>
        <w:gridCol w:w="323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0x00000010</w:t>
            </w:r>
          </w:p>
        </w:tc>
        <w:tc>
          <w:tcPr>
            <w:tcW w:w="0" w:type="auto"/>
          </w:tcPr>
          <w:p w:rsidR="004655C4" w:rsidRDefault="00764010">
            <w:pPr>
              <w:pStyle w:val="TableBodyText"/>
            </w:pPr>
            <w:r>
              <w:t xml:space="preserve">If the </w:t>
            </w:r>
            <w:r>
              <w:rPr>
                <w:b/>
              </w:rPr>
              <w:t>C</w:t>
            </w:r>
            <w:r>
              <w:t xml:space="preserve"> bit is set in the </w:t>
            </w:r>
            <w:r>
              <w:rPr>
                <w:b/>
              </w:rPr>
              <w:t>Flags</w:t>
            </w:r>
            <w:r>
              <w:t xml:space="preserve"> field.</w:t>
            </w:r>
          </w:p>
        </w:tc>
      </w:tr>
      <w:tr w:rsidR="004655C4" w:rsidTr="004655C4">
        <w:tc>
          <w:tcPr>
            <w:tcW w:w="0" w:type="auto"/>
          </w:tcPr>
          <w:p w:rsidR="004655C4" w:rsidRDefault="00764010">
            <w:pPr>
              <w:pStyle w:val="TableBodyText"/>
            </w:pPr>
            <w:r>
              <w:t>0x00000018</w:t>
            </w:r>
          </w:p>
        </w:tc>
        <w:tc>
          <w:tcPr>
            <w:tcW w:w="0" w:type="auto"/>
          </w:tcPr>
          <w:p w:rsidR="004655C4" w:rsidRDefault="00764010">
            <w:pPr>
              <w:pStyle w:val="TableBodyText"/>
            </w:pPr>
            <w:r>
              <w:t xml:space="preserve">If the </w:t>
            </w:r>
            <w:r>
              <w:rPr>
                <w:b/>
              </w:rPr>
              <w:t>C</w:t>
            </w:r>
            <w:r>
              <w:t xml:space="preserve"> bit is clear in the </w:t>
            </w:r>
            <w:r>
              <w:rPr>
                <w:b/>
              </w:rPr>
              <w:t>Flags</w:t>
            </w:r>
            <w:r>
              <w:t xml:space="preserve"> field.</w:t>
            </w:r>
          </w:p>
        </w:tc>
      </w:tr>
    </w:tbl>
    <w:p w:rsidR="004655C4" w:rsidRDefault="00764010">
      <w:pPr>
        <w:pStyle w:val="Definition-Field"/>
      </w:pPr>
      <w:r>
        <w:rPr>
          <w:b/>
        </w:rPr>
        <w:t xml:space="preserve">StartAngle (4 bytes): </w:t>
      </w:r>
      <w:r>
        <w:t>A 32-bit non-negative floating-point value that specifies the angle between the x-axis and the starting point of the arc. Any va</w:t>
      </w:r>
      <w:r>
        <w:t>lue is acceptable, but it MUST be interpreted modulo 360, with the result that is used being in the range 0.0 inclusive to 360.0 exclusive.</w:t>
      </w:r>
    </w:p>
    <w:p w:rsidR="004655C4" w:rsidRDefault="00764010">
      <w:pPr>
        <w:pStyle w:val="Definition-Field"/>
      </w:pPr>
      <w:r>
        <w:rPr>
          <w:b/>
        </w:rPr>
        <w:t xml:space="preserve">SweepAngle (4 bytes): </w:t>
      </w:r>
      <w:r>
        <w:t>A 32-bit floating-point value that specifies the extent of the arc to draw, as an angle in deg</w:t>
      </w:r>
      <w:r>
        <w:t xml:space="preserve">rees measured from the starting point defined by the </w:t>
      </w:r>
      <w:r>
        <w:rPr>
          <w:b/>
        </w:rPr>
        <w:t>StartAngle</w:t>
      </w:r>
      <w:r>
        <w:t xml:space="preserve"> value. Any value is acceptable, but it MUST be clamped to -360.0 to 360.0 inclusive. A positive value indicates that the sweep is defined in a clockwise direction, and a negative value indicat</w:t>
      </w:r>
      <w:r>
        <w:t>es that the sweep is defined in a counter-clockwise direction.</w:t>
      </w:r>
    </w:p>
    <w:p w:rsidR="004655C4" w:rsidRDefault="00764010">
      <w:pPr>
        <w:pStyle w:val="Definition-Field"/>
      </w:pPr>
      <w:r>
        <w:rPr>
          <w:b/>
        </w:rPr>
        <w:t xml:space="preserve">RectData (variable): </w:t>
      </w:r>
      <w:r>
        <w:t>Either an EmfPlusRect or EmfPlusRectF object that defines the bounding box of the ellipse that is collinear with the arc. This rectangle defines the position, size, and sha</w:t>
      </w:r>
      <w:r>
        <w:t xml:space="preserve">pe of the arc. The type of object in this field is specified by the value of the </w:t>
      </w:r>
      <w:r>
        <w:rPr>
          <w:b/>
        </w:rPr>
        <w:t>Flags</w:t>
      </w:r>
      <w:r>
        <w:t xml:space="preserve"> field.</w:t>
      </w:r>
    </w:p>
    <w:p w:rsidR="004655C4" w:rsidRDefault="00764010">
      <w:r>
        <w:t xml:space="preserve">See section </w:t>
      </w:r>
      <w:hyperlink w:anchor="Section_f01d82beb19b418b96207ae1f2e1efd2" w:history="1">
        <w:r>
          <w:rPr>
            <w:rStyle w:val="Hyperlink"/>
          </w:rPr>
          <w:t>2.3.4</w:t>
        </w:r>
      </w:hyperlink>
      <w:r>
        <w:t xml:space="preserve"> for the specification of additional drawing record types.</w:t>
      </w:r>
    </w:p>
    <w:p w:rsidR="004655C4" w:rsidRDefault="00764010">
      <w:pPr>
        <w:pStyle w:val="Heading4"/>
      </w:pPr>
      <w:bookmarkStart w:id="416" w:name="section_3be0d4c9a28b420695325044cc07b8cc"/>
      <w:bookmarkStart w:id="417" w:name="_Toc483456511"/>
      <w:r>
        <w:t>EmfPlusDrawBeziers Record</w:t>
      </w:r>
      <w:bookmarkEnd w:id="416"/>
      <w:bookmarkEnd w:id="417"/>
      <w:r>
        <w:fldChar w:fldCharType="begin"/>
      </w:r>
      <w:r>
        <w:instrText xml:space="preserve"> </w:instrText>
      </w:r>
      <w:r>
        <w:instrText>XE "EmfPlusDrawBeziers packet"</w:instrText>
      </w:r>
      <w:r>
        <w:fldChar w:fldCharType="end"/>
      </w:r>
      <w:r>
        <w:fldChar w:fldCharType="begin"/>
      </w:r>
      <w:r>
        <w:instrText xml:space="preserve"> XE "EmfPlusDrawBeziers Record"</w:instrText>
      </w:r>
      <w:r>
        <w:fldChar w:fldCharType="end"/>
      </w:r>
    </w:p>
    <w:p w:rsidR="004655C4" w:rsidRDefault="00764010">
      <w:r>
        <w:t xml:space="preserve">The EmfPlusDrawBeziers record specifies drawing a sequence of connected </w:t>
      </w:r>
      <w:hyperlink w:anchor="gt_b12730d5-b22e-4027-ba59-ff53749022a5">
        <w:r>
          <w:rPr>
            <w:rStyle w:val="HyperlinkGreen"/>
            <w:b/>
          </w:rPr>
          <w:t>Bezier curves</w:t>
        </w:r>
      </w:hyperlink>
      <w:r>
        <w:t>. The order for Bezier data points is the s</w:t>
      </w:r>
      <w:r>
        <w:t xml:space="preserve">tart point, control point 1, control point 2 and end point. For more information see </w:t>
      </w:r>
      <w:hyperlink r:id="rId74">
        <w:r>
          <w:rPr>
            <w:rStyle w:val="Hyperlink"/>
          </w:rPr>
          <w:t>[MSDN-DrawBeziers]</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Count</w:t>
            </w:r>
          </w:p>
        </w:tc>
      </w:tr>
      <w:tr w:rsidR="004655C4" w:rsidTr="004655C4">
        <w:trPr>
          <w:trHeight w:hRule="exact" w:val="490"/>
        </w:trPr>
        <w:tc>
          <w:tcPr>
            <w:tcW w:w="8640" w:type="dxa"/>
            <w:gridSpan w:val="32"/>
          </w:tcPr>
          <w:p w:rsidR="004655C4" w:rsidRDefault="00764010">
            <w:pPr>
              <w:pStyle w:val="PacketDiagramBodyText"/>
            </w:pPr>
            <w:r>
              <w:t>PointData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lastRenderedPageBreak/>
        <w:t xml:space="preserve">Type (2 bytes): </w:t>
      </w:r>
      <w:r>
        <w:t xml:space="preserve">A 16-bit unsigned integer that identifies this record type as EmfPlusDrawBeziers from the </w:t>
      </w:r>
      <w:hyperlink w:anchor="Section_abffcb711b31414fb032f1e00c57a48a" w:history="1">
        <w:r>
          <w:rPr>
            <w:rStyle w:val="Hyperlink"/>
          </w:rPr>
          <w:t>RecordType</w:t>
        </w:r>
      </w:hyperlink>
      <w:r>
        <w:t xml:space="preserve"> enumeration. The value MUST be 0x4019.</w:t>
      </w:r>
    </w:p>
    <w:p w:rsidR="004655C4" w:rsidRDefault="00764010">
      <w:pPr>
        <w:pStyle w:val="Definition-Field"/>
      </w:pPr>
      <w:r>
        <w:rPr>
          <w:b/>
        </w:rPr>
        <w:t xml:space="preserve">Flags (2 bytes): </w:t>
      </w:r>
      <w:r>
        <w:t>A 16-bit unsigned integer that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C</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P</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ObjectID</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C (1 bit): </w:t>
      </w:r>
      <w:r>
        <w:t xml:space="preserve">This bit indicates whether the </w:t>
      </w:r>
      <w:r>
        <w:rPr>
          <w:b/>
        </w:rPr>
        <w:t>PointData</w:t>
      </w:r>
      <w:r>
        <w:t xml:space="preserve"> field specifies compressed data.</w:t>
      </w:r>
    </w:p>
    <w:p w:rsidR="004655C4" w:rsidRDefault="00764010">
      <w:pPr>
        <w:pStyle w:val="Definition-Field2"/>
      </w:pPr>
      <w:r>
        <w:t xml:space="preserve">If set, </w:t>
      </w:r>
      <w:r>
        <w:rPr>
          <w:b/>
        </w:rPr>
        <w:t>PointData</w:t>
      </w:r>
      <w:r>
        <w:t xml:space="preserve"> specifies absolute locations in the </w:t>
      </w:r>
      <w:hyperlink w:anchor="gt_84184077-d0d9-41e0-acaf-6596aa066813">
        <w:r>
          <w:rPr>
            <w:rStyle w:val="HyperlinkGreen"/>
            <w:b/>
          </w:rPr>
          <w:t>coordinate space</w:t>
        </w:r>
      </w:hyperlink>
      <w:r>
        <w:t xml:space="preserve"> with 16-bit integer coordinates. If clear, </w:t>
      </w:r>
      <w:r>
        <w:rPr>
          <w:b/>
        </w:rPr>
        <w:t>PointData</w:t>
      </w:r>
      <w:r>
        <w:t xml:space="preserve"> specifies absolute locations in the coordinate space with 32-bit floating-point coordinates.</w:t>
      </w:r>
    </w:p>
    <w:p w:rsidR="004655C4" w:rsidRDefault="00764010">
      <w:pPr>
        <w:pStyle w:val="Definition-Field2"/>
      </w:pPr>
      <w:r>
        <w:rPr>
          <w:b/>
        </w:rPr>
        <w:t xml:space="preserve">Note: </w:t>
      </w:r>
      <w:r>
        <w:t xml:space="preserve">If the </w:t>
      </w:r>
      <w:r>
        <w:rPr>
          <w:b/>
        </w:rPr>
        <w:t>P</w:t>
      </w:r>
      <w:r>
        <w:t xml:space="preserve"> flag (below) is se</w:t>
      </w:r>
      <w:r>
        <w:t>t, this flag is undefined and MUST be ignored.</w:t>
      </w:r>
    </w:p>
    <w:p w:rsidR="004655C4" w:rsidRDefault="00764010">
      <w:pPr>
        <w:pStyle w:val="Definition-Field"/>
        <w:ind w:left="720"/>
      </w:pPr>
      <w:r>
        <w:rPr>
          <w:b/>
        </w:rPr>
        <w:t xml:space="preserve">P (1 bit): </w:t>
      </w:r>
      <w:r>
        <w:t xml:space="preserve">This bit indicates whether the </w:t>
      </w:r>
      <w:r>
        <w:rPr>
          <w:b/>
        </w:rPr>
        <w:t>PointData</w:t>
      </w:r>
      <w:r>
        <w:t xml:space="preserve"> field specifies relative or absolute locations.</w:t>
      </w:r>
    </w:p>
    <w:p w:rsidR="004655C4" w:rsidRDefault="00764010">
      <w:pPr>
        <w:pStyle w:val="Definition-Field2"/>
      </w:pPr>
      <w:r>
        <w:t xml:space="preserve">If set, each element in </w:t>
      </w:r>
      <w:r>
        <w:rPr>
          <w:b/>
        </w:rPr>
        <w:t>PointData</w:t>
      </w:r>
      <w:r>
        <w:t xml:space="preserve"> specifies a location in the coordinate space that is relative to the locati</w:t>
      </w:r>
      <w:r>
        <w:t xml:space="preserve">on specified by the previous element in the array. In the case of the first element in </w:t>
      </w:r>
      <w:r>
        <w:rPr>
          <w:b/>
        </w:rPr>
        <w:t>PointData</w:t>
      </w:r>
      <w:r>
        <w:t xml:space="preserve">, a previous location at coordinates (0,0) is assumed. If clear, </w:t>
      </w:r>
      <w:r>
        <w:rPr>
          <w:b/>
        </w:rPr>
        <w:t>PointData</w:t>
      </w:r>
      <w:r>
        <w:t xml:space="preserve"> specifies absolute locations according to the </w:t>
      </w:r>
      <w:r>
        <w:rPr>
          <w:b/>
        </w:rPr>
        <w:t>C</w:t>
      </w:r>
      <w:r>
        <w:t xml:space="preserve"> flag.</w:t>
      </w:r>
    </w:p>
    <w:p w:rsidR="004655C4" w:rsidRDefault="00764010">
      <w:pPr>
        <w:pStyle w:val="Definition-Field2"/>
      </w:pPr>
      <w:r>
        <w:rPr>
          <w:b/>
        </w:rPr>
        <w:t xml:space="preserve">Note: </w:t>
      </w:r>
      <w:r>
        <w:t xml:space="preserve">If this flag is set, the </w:t>
      </w:r>
      <w:r>
        <w:rPr>
          <w:b/>
        </w:rPr>
        <w:t>C</w:t>
      </w:r>
      <w:r>
        <w:t xml:space="preserve"> flag (above) is undefined and MUST be ignored.</w:t>
      </w:r>
      <w:bookmarkStart w:id="418"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418"/>
    </w:p>
    <w:p w:rsidR="004655C4" w:rsidRDefault="00764010">
      <w:pPr>
        <w:pStyle w:val="Definition-Field"/>
        <w:ind w:left="720"/>
      </w:pPr>
      <w:r>
        <w:rPr>
          <w:b/>
        </w:rPr>
        <w:t xml:space="preserve">ObjectID (1 byte): </w:t>
      </w:r>
      <w:r>
        <w:t xml:space="preserve">The index of an </w:t>
      </w:r>
      <w:hyperlink w:anchor="Section_7af4bee7b3e047c59678ffcbb234e378" w:history="1">
        <w:r>
          <w:rPr>
            <w:rStyle w:val="Hyperlink"/>
          </w:rPr>
          <w:t>EmfPlusPen</w:t>
        </w:r>
      </w:hyperlink>
      <w:r>
        <w:t xml:space="preserve"> object in the </w:t>
      </w:r>
      <w:hyperlink w:anchor="Section_52fff99070494fffb6c63131ac024090" w:history="1">
        <w:r>
          <w:rPr>
            <w:rStyle w:val="Hyperlink"/>
          </w:rPr>
          <w:t>EMF+ Object Table</w:t>
        </w:r>
      </w:hyperlink>
      <w:r>
        <w:t xml:space="preserve"> to draw the Bezier curves. The value MUST be zero to 63, inclusive.</w:t>
      </w:r>
    </w:p>
    <w:p w:rsidR="004655C4" w:rsidRDefault="00764010">
      <w:pPr>
        <w:pStyle w:val="Definition-Field"/>
      </w:pPr>
      <w:r>
        <w:rPr>
          <w:b/>
        </w:rPr>
        <w:t xml:space="preserve">Size (4 bytes): </w:t>
      </w:r>
      <w:r>
        <w:t>A 32-bit unsigned integer that specifies the 32-bit-aligned number of bytes in the entire record. At least 4 po</w:t>
      </w:r>
      <w:r>
        <w:t>ints MUST be specified.</w:t>
      </w:r>
    </w:p>
    <w:tbl>
      <w:tblPr>
        <w:tblStyle w:val="Table-ShadedHeader"/>
        <w:tblW w:w="9257" w:type="dxa"/>
        <w:tblInd w:w="475" w:type="dxa"/>
        <w:tblLook w:val="04A0" w:firstRow="1" w:lastRow="0" w:firstColumn="1" w:lastColumn="0" w:noHBand="0" w:noVBand="1"/>
      </w:tblPr>
      <w:tblGrid>
        <w:gridCol w:w="1915"/>
        <w:gridCol w:w="7342"/>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0x00000018 ≤ </w:t>
            </w:r>
            <w:r>
              <w:rPr>
                <w:i/>
              </w:rPr>
              <w:t>value</w:t>
            </w:r>
          </w:p>
        </w:tc>
        <w:tc>
          <w:tcPr>
            <w:tcW w:w="0" w:type="auto"/>
          </w:tcPr>
          <w:p w:rsidR="004655C4" w:rsidRDefault="00764010">
            <w:pPr>
              <w:pStyle w:val="TableBodyText"/>
            </w:pPr>
            <w:r>
              <w:t xml:space="preserve">If the </w:t>
            </w:r>
            <w:r>
              <w:rPr>
                <w:b/>
              </w:rPr>
              <w:t>P</w:t>
            </w:r>
            <w:r>
              <w:t xml:space="preserve"> bit is set in the </w:t>
            </w:r>
            <w:r>
              <w:rPr>
                <w:b/>
              </w:rPr>
              <w:t>Flags</w:t>
            </w:r>
            <w:r>
              <w:t xml:space="preserve"> field, the minimum </w:t>
            </w:r>
            <w:r>
              <w:rPr>
                <w:b/>
              </w:rPr>
              <w:t>Size</w:t>
            </w:r>
            <w:r>
              <w:t xml:space="preserve"> is computed as follows:</w:t>
            </w:r>
          </w:p>
          <w:p w:rsidR="004655C4" w:rsidRDefault="00764010">
            <w:pPr>
              <w:pStyle w:val="Code"/>
            </w:pPr>
            <w:r>
              <w:t>Size = (Count * 0x00000002) + 0x00000010</w:t>
            </w:r>
          </w:p>
        </w:tc>
      </w:tr>
      <w:tr w:rsidR="004655C4" w:rsidTr="004655C4">
        <w:tc>
          <w:tcPr>
            <w:tcW w:w="0" w:type="auto"/>
          </w:tcPr>
          <w:p w:rsidR="004655C4" w:rsidRDefault="00764010">
            <w:pPr>
              <w:pStyle w:val="TableBodyText"/>
            </w:pPr>
            <w:r>
              <w:t>0x00000020 ≤ </w:t>
            </w:r>
            <w:r>
              <w:rPr>
                <w:i/>
              </w:rPr>
              <w:t>value</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set in the </w:t>
            </w:r>
            <w:r>
              <w:rPr>
                <w:b/>
              </w:rPr>
              <w:t>Flags</w:t>
            </w:r>
            <w:r>
              <w:t xml:space="preserve"> field, </w:t>
            </w:r>
            <w:r>
              <w:rPr>
                <w:b/>
              </w:rPr>
              <w:t>Size</w:t>
            </w:r>
            <w:r>
              <w:t xml:space="preserve"> is computed as follows:</w:t>
            </w:r>
          </w:p>
          <w:p w:rsidR="004655C4" w:rsidRDefault="00764010">
            <w:pPr>
              <w:pStyle w:val="Code"/>
            </w:pPr>
            <w:r>
              <w:t>Size = (Count * 0x00000004) + 0x00000010</w:t>
            </w:r>
          </w:p>
        </w:tc>
      </w:tr>
      <w:tr w:rsidR="004655C4" w:rsidTr="004655C4">
        <w:tc>
          <w:tcPr>
            <w:tcW w:w="0" w:type="auto"/>
          </w:tcPr>
          <w:p w:rsidR="004655C4" w:rsidRDefault="00764010">
            <w:pPr>
              <w:pStyle w:val="TableBodyText"/>
            </w:pPr>
            <w:r>
              <w:t>0x00000030 ≤ </w:t>
            </w:r>
            <w:r>
              <w:rPr>
                <w:i/>
              </w:rPr>
              <w:t>value</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clear in the </w:t>
            </w:r>
            <w:r>
              <w:rPr>
                <w:b/>
              </w:rPr>
              <w:t>Flags</w:t>
            </w:r>
            <w:r>
              <w:t xml:space="preserve"> field, </w:t>
            </w:r>
            <w:r>
              <w:rPr>
                <w:b/>
              </w:rPr>
              <w:t>Size</w:t>
            </w:r>
            <w:r>
              <w:t xml:space="preserve"> is computed as follows:</w:t>
            </w:r>
          </w:p>
          <w:p w:rsidR="004655C4" w:rsidRDefault="00764010">
            <w:pPr>
              <w:pStyle w:val="Code"/>
            </w:pPr>
            <w:r>
              <w:t>Size = (Count * 0x00000008) + 0x00000010</w:t>
            </w:r>
          </w:p>
        </w:tc>
      </w:tr>
    </w:tbl>
    <w:p w:rsidR="004655C4" w:rsidRDefault="00764010">
      <w:pPr>
        <w:pStyle w:val="Definition-Field"/>
      </w:pPr>
      <w:r>
        <w:rPr>
          <w:b/>
        </w:rPr>
        <w:t xml:space="preserve">DataSize (4 bytes): </w:t>
      </w:r>
      <w:r>
        <w:t xml:space="preserve">A </w:t>
      </w:r>
      <w:r>
        <w:t>32-bit unsigned integer that specifies the 32-bit-aligned number of bytes in the entire record. At least 4 points MUST be specified.</w:t>
      </w:r>
    </w:p>
    <w:tbl>
      <w:tblPr>
        <w:tblStyle w:val="Table-ShadedHeader"/>
        <w:tblW w:w="9475" w:type="dxa"/>
        <w:tblInd w:w="475" w:type="dxa"/>
        <w:tblLook w:val="04A0" w:firstRow="1" w:lastRow="0" w:firstColumn="1" w:lastColumn="0" w:noHBand="0" w:noVBand="1"/>
      </w:tblPr>
      <w:tblGrid>
        <w:gridCol w:w="1925"/>
        <w:gridCol w:w="755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lastRenderedPageBreak/>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0x0000000C ≤ </w:t>
            </w:r>
            <w:r>
              <w:rPr>
                <w:i/>
              </w:rPr>
              <w:t>value</w:t>
            </w:r>
          </w:p>
        </w:tc>
        <w:tc>
          <w:tcPr>
            <w:tcW w:w="0" w:type="auto"/>
          </w:tcPr>
          <w:p w:rsidR="004655C4" w:rsidRDefault="00764010">
            <w:pPr>
              <w:pStyle w:val="TableBodyText"/>
            </w:pPr>
            <w:r>
              <w:t xml:space="preserve">If the </w:t>
            </w:r>
            <w:r>
              <w:rPr>
                <w:b/>
              </w:rPr>
              <w:t>P</w:t>
            </w:r>
            <w:r>
              <w:t xml:space="preserve"> bit is set in the </w:t>
            </w:r>
            <w:r>
              <w:rPr>
                <w:b/>
              </w:rPr>
              <w:t>Flags</w:t>
            </w:r>
            <w:r>
              <w:t xml:space="preserve"> field, the minimum </w:t>
            </w:r>
            <w:r>
              <w:rPr>
                <w:b/>
              </w:rPr>
              <w:t>DataSize</w:t>
            </w:r>
            <w:r>
              <w:t xml:space="preserve"> is computed as follows:</w:t>
            </w:r>
          </w:p>
          <w:p w:rsidR="004655C4" w:rsidRDefault="00764010">
            <w:pPr>
              <w:pStyle w:val="Code"/>
            </w:pPr>
            <w:r>
              <w:t>DataSize = (Count * 0x00000002) + 0x00000004</w:t>
            </w:r>
          </w:p>
        </w:tc>
      </w:tr>
      <w:tr w:rsidR="004655C4" w:rsidTr="004655C4">
        <w:tc>
          <w:tcPr>
            <w:tcW w:w="0" w:type="auto"/>
          </w:tcPr>
          <w:p w:rsidR="004655C4" w:rsidRDefault="00764010">
            <w:pPr>
              <w:pStyle w:val="TableBodyText"/>
            </w:pPr>
            <w:r>
              <w:t>0x00000014 ≤ </w:t>
            </w:r>
            <w:r>
              <w:rPr>
                <w:i/>
              </w:rPr>
              <w:t>value</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set in the </w:t>
            </w:r>
            <w:r>
              <w:rPr>
                <w:b/>
              </w:rPr>
              <w:t>Flags</w:t>
            </w:r>
            <w:r>
              <w:t xml:space="preserve"> field, </w:t>
            </w:r>
            <w:r>
              <w:rPr>
                <w:b/>
              </w:rPr>
              <w:t>DataSize</w:t>
            </w:r>
            <w:r>
              <w:t xml:space="preserve"> is computed as follows:</w:t>
            </w:r>
          </w:p>
          <w:p w:rsidR="004655C4" w:rsidRDefault="00764010">
            <w:pPr>
              <w:pStyle w:val="Code"/>
            </w:pPr>
            <w:r>
              <w:t>DataSize = (Count * 0x00000004) + 0x00000004</w:t>
            </w:r>
          </w:p>
        </w:tc>
      </w:tr>
      <w:tr w:rsidR="004655C4" w:rsidTr="004655C4">
        <w:tc>
          <w:tcPr>
            <w:tcW w:w="0" w:type="auto"/>
          </w:tcPr>
          <w:p w:rsidR="004655C4" w:rsidRDefault="00764010">
            <w:pPr>
              <w:pStyle w:val="TableBodyText"/>
            </w:pPr>
            <w:r>
              <w:t>0x00000024 ≤ </w:t>
            </w:r>
            <w:r>
              <w:rPr>
                <w:i/>
              </w:rPr>
              <w:t>value</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clear in the </w:t>
            </w:r>
            <w:r>
              <w:rPr>
                <w:b/>
              </w:rPr>
              <w:t>Flags</w:t>
            </w:r>
            <w:r>
              <w:t xml:space="preserve"> field, </w:t>
            </w:r>
            <w:r>
              <w:rPr>
                <w:b/>
              </w:rPr>
              <w:t>DataSize</w:t>
            </w:r>
            <w:r>
              <w:t xml:space="preserve"> is computed as follows:</w:t>
            </w:r>
          </w:p>
          <w:p w:rsidR="004655C4" w:rsidRDefault="00764010">
            <w:pPr>
              <w:pStyle w:val="Code"/>
            </w:pPr>
            <w:r>
              <w:t>DataSize = (Count * 0x00000008) + 0x00000004</w:t>
            </w:r>
          </w:p>
        </w:tc>
      </w:tr>
    </w:tbl>
    <w:p w:rsidR="004655C4" w:rsidRDefault="00764010">
      <w:pPr>
        <w:pStyle w:val="Definition-Field"/>
      </w:pPr>
      <w:r>
        <w:rPr>
          <w:b/>
        </w:rPr>
        <w:t xml:space="preserve">Count (4 bytes): </w:t>
      </w:r>
      <w:r>
        <w:t xml:space="preserve">A 32-bit unsigned integer that specifies the number of points in the </w:t>
      </w:r>
      <w:r>
        <w:rPr>
          <w:b/>
        </w:rPr>
        <w:t>PointData</w:t>
      </w:r>
      <w:r>
        <w:t xml:space="preserve"> array. At least 4 points MUST be specified.</w:t>
      </w:r>
    </w:p>
    <w:p w:rsidR="004655C4" w:rsidRDefault="00764010">
      <w:pPr>
        <w:pStyle w:val="Definition-Field"/>
      </w:pPr>
      <w:r>
        <w:rPr>
          <w:b/>
        </w:rPr>
        <w:t>Po</w:t>
      </w:r>
      <w:r>
        <w:rPr>
          <w:b/>
        </w:rPr>
        <w:t xml:space="preserve">intData (variable): </w:t>
      </w:r>
      <w:r>
        <w:t xml:space="preserve">An array of </w:t>
      </w:r>
      <w:r>
        <w:rPr>
          <w:b/>
        </w:rPr>
        <w:t>Count</w:t>
      </w:r>
      <w:r>
        <w:t xml:space="preserve"> points that specify the starting, ending, and control points of the Bezier curves. The ending coordinate of one Bezier curve is the starting coordinate of the next. The control points are used for producing the Bezier </w:t>
      </w:r>
      <w:r>
        <w:t>effect.</w:t>
      </w:r>
    </w:p>
    <w:p w:rsidR="004655C4" w:rsidRDefault="00764010">
      <w:pPr>
        <w:pStyle w:val="Definition-Field2"/>
      </w:pPr>
      <w:r>
        <w:t xml:space="preserve">The type of data in this array is specified by the </w:t>
      </w:r>
      <w:r>
        <w:rPr>
          <w:b/>
        </w:rPr>
        <w:t>Flags</w:t>
      </w:r>
      <w:r>
        <w:t xml:space="preserve"> field, as follows:</w:t>
      </w:r>
    </w:p>
    <w:tbl>
      <w:tblPr>
        <w:tblStyle w:val="Table-ShadedHeader"/>
        <w:tblW w:w="9115" w:type="dxa"/>
        <w:tblInd w:w="475" w:type="dxa"/>
        <w:tblLook w:val="04A0" w:firstRow="1" w:lastRow="0" w:firstColumn="1" w:lastColumn="0" w:noHBand="0" w:noVBand="1"/>
      </w:tblPr>
      <w:tblGrid>
        <w:gridCol w:w="2377"/>
        <w:gridCol w:w="6738"/>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2377" w:type="dxa"/>
          </w:tcPr>
          <w:p w:rsidR="004655C4" w:rsidRDefault="00764010">
            <w:pPr>
              <w:pStyle w:val="TableHeaderText"/>
            </w:pPr>
            <w:r>
              <w:t>Data Type</w:t>
            </w:r>
          </w:p>
        </w:tc>
        <w:tc>
          <w:tcPr>
            <w:tcW w:w="6738" w:type="dxa"/>
          </w:tcPr>
          <w:p w:rsidR="004655C4" w:rsidRDefault="00764010">
            <w:pPr>
              <w:pStyle w:val="TableHeaderText"/>
            </w:pPr>
            <w:r>
              <w:t>Meaning</w:t>
            </w:r>
          </w:p>
        </w:tc>
      </w:tr>
      <w:tr w:rsidR="004655C4" w:rsidTr="004655C4">
        <w:tc>
          <w:tcPr>
            <w:tcW w:w="2377" w:type="dxa"/>
          </w:tcPr>
          <w:p w:rsidR="004655C4" w:rsidRDefault="00764010">
            <w:pPr>
              <w:pStyle w:val="TableBodyText"/>
            </w:pPr>
            <w:hyperlink w:anchor="Section_c861a0d439f04f6cbad9e3f7bf63205e" w:history="1">
              <w:r>
                <w:rPr>
                  <w:rStyle w:val="Hyperlink"/>
                </w:rPr>
                <w:t>EmfPlusPointR</w:t>
              </w:r>
            </w:hyperlink>
            <w:r>
              <w:t xml:space="preserve"> object</w:t>
            </w:r>
          </w:p>
        </w:tc>
        <w:tc>
          <w:tcPr>
            <w:tcW w:w="6738" w:type="dxa"/>
          </w:tcPr>
          <w:p w:rsidR="004655C4" w:rsidRDefault="00764010">
            <w:pPr>
              <w:pStyle w:val="TableBodyText"/>
            </w:pPr>
            <w:r>
              <w:t xml:space="preserve">If the </w:t>
            </w:r>
            <w:r>
              <w:rPr>
                <w:b/>
              </w:rPr>
              <w:t>P</w:t>
            </w:r>
            <w:r>
              <w:t xml:space="preserve"> flag is set in the </w:t>
            </w:r>
            <w:r>
              <w:rPr>
                <w:b/>
              </w:rPr>
              <w:t>Flags</w:t>
            </w:r>
            <w:r>
              <w:t xml:space="preserve">, the points specify relative </w:t>
            </w:r>
            <w:r>
              <w:t>locations.</w:t>
            </w:r>
          </w:p>
        </w:tc>
      </w:tr>
      <w:tr w:rsidR="004655C4" w:rsidTr="004655C4">
        <w:tc>
          <w:tcPr>
            <w:tcW w:w="2377" w:type="dxa"/>
          </w:tcPr>
          <w:p w:rsidR="004655C4" w:rsidRDefault="00764010">
            <w:pPr>
              <w:pStyle w:val="TableBodyText"/>
            </w:pPr>
            <w:hyperlink w:anchor="Section_65ddf0d3ae374da69a89251ded97f1ad" w:history="1">
              <w:r>
                <w:rPr>
                  <w:rStyle w:val="Hyperlink"/>
                </w:rPr>
                <w:t>EmfPlusPointF</w:t>
              </w:r>
            </w:hyperlink>
            <w:r>
              <w:t xml:space="preserve"> object</w:t>
            </w:r>
          </w:p>
        </w:tc>
        <w:tc>
          <w:tcPr>
            <w:tcW w:w="6738" w:type="dxa"/>
          </w:tcPr>
          <w:p w:rsidR="004655C4" w:rsidRDefault="00764010">
            <w:pPr>
              <w:pStyle w:val="TableBodyText"/>
            </w:pPr>
            <w:r>
              <w:t xml:space="preserve">If the </w:t>
            </w:r>
            <w:r>
              <w:rPr>
                <w:b/>
              </w:rPr>
              <w:t>P</w:t>
            </w:r>
            <w:r>
              <w:t xml:space="preserve"> and </w:t>
            </w:r>
            <w:r>
              <w:rPr>
                <w:b/>
              </w:rPr>
              <w:t>C</w:t>
            </w:r>
            <w:r>
              <w:t xml:space="preserve"> bits are clear in the </w:t>
            </w:r>
            <w:r>
              <w:rPr>
                <w:b/>
              </w:rPr>
              <w:t>Flags</w:t>
            </w:r>
            <w:r>
              <w:t xml:space="preserve"> field, the points specify absolute locations.</w:t>
            </w:r>
          </w:p>
        </w:tc>
      </w:tr>
      <w:tr w:rsidR="004655C4" w:rsidTr="004655C4">
        <w:tc>
          <w:tcPr>
            <w:tcW w:w="2377" w:type="dxa"/>
          </w:tcPr>
          <w:p w:rsidR="004655C4" w:rsidRDefault="00764010">
            <w:pPr>
              <w:pStyle w:val="TableBodyText"/>
            </w:pPr>
            <w:hyperlink w:anchor="Section_a0558721f6df4325b455a0e6edf63cf4" w:history="1">
              <w:r>
                <w:rPr>
                  <w:rStyle w:val="Hyperlink"/>
                </w:rPr>
                <w:t>EmfPlusPoint</w:t>
              </w:r>
            </w:hyperlink>
            <w:r>
              <w:t xml:space="preserve"> </w:t>
            </w:r>
            <w:r>
              <w:t>object</w:t>
            </w:r>
          </w:p>
        </w:tc>
        <w:tc>
          <w:tcPr>
            <w:tcW w:w="6738" w:type="dxa"/>
          </w:tcPr>
          <w:p w:rsidR="004655C4" w:rsidRDefault="00764010">
            <w:pPr>
              <w:pStyle w:val="TableBodyText"/>
            </w:pPr>
            <w:r>
              <w:t xml:space="preserve">If the </w:t>
            </w:r>
            <w:r>
              <w:rPr>
                <w:b/>
              </w:rPr>
              <w:t>P</w:t>
            </w:r>
            <w:r>
              <w:t xml:space="preserve"> bit is clear and the </w:t>
            </w:r>
            <w:r>
              <w:rPr>
                <w:b/>
              </w:rPr>
              <w:t>C</w:t>
            </w:r>
            <w:r>
              <w:t xml:space="preserve"> bit is set in the </w:t>
            </w:r>
            <w:r>
              <w:rPr>
                <w:b/>
              </w:rPr>
              <w:t>Flags</w:t>
            </w:r>
            <w:r>
              <w:t xml:space="preserve"> field, the points specify relative locations.</w:t>
            </w:r>
          </w:p>
        </w:tc>
      </w:tr>
    </w:tbl>
    <w:p w:rsidR="004655C4" w:rsidRDefault="00764010">
      <w:pPr>
        <w:pStyle w:val="Definition-Field2"/>
      </w:pPr>
      <w:r>
        <w:t>A Bezier curve does not pass through its control points. The control points act as magnets, pulling the curve in certain directions to influence t</w:t>
      </w:r>
      <w:r>
        <w:t>he way the lines bend.</w:t>
      </w:r>
    </w:p>
    <w:p w:rsidR="004655C4" w:rsidRDefault="00764010">
      <w:r>
        <w:t xml:space="preserve">See section </w:t>
      </w:r>
      <w:hyperlink w:anchor="Section_f01d82beb19b418b96207ae1f2e1efd2" w:history="1">
        <w:r>
          <w:rPr>
            <w:rStyle w:val="Hyperlink"/>
          </w:rPr>
          <w:t>2.3.4</w:t>
        </w:r>
      </w:hyperlink>
      <w:r>
        <w:t xml:space="preserve"> for the specification of additional drawing record types.</w:t>
      </w:r>
    </w:p>
    <w:p w:rsidR="004655C4" w:rsidRDefault="00764010">
      <w:pPr>
        <w:pStyle w:val="Heading4"/>
      </w:pPr>
      <w:bookmarkStart w:id="419" w:name="section_ad7439d3429447adaa091e6f10937910"/>
      <w:bookmarkStart w:id="420" w:name="_Toc483456512"/>
      <w:r>
        <w:t>EmfPlusDrawClosedCurve Record</w:t>
      </w:r>
      <w:bookmarkEnd w:id="419"/>
      <w:bookmarkEnd w:id="420"/>
      <w:r>
        <w:fldChar w:fldCharType="begin"/>
      </w:r>
      <w:r>
        <w:instrText xml:space="preserve"> XE "EmfPlusDrawClosedCurve packet"</w:instrText>
      </w:r>
      <w:r>
        <w:fldChar w:fldCharType="end"/>
      </w:r>
      <w:r>
        <w:fldChar w:fldCharType="begin"/>
      </w:r>
      <w:r>
        <w:instrText xml:space="preserve"> XE "EmfPlusDrawClosedCurve Record"</w:instrText>
      </w:r>
      <w:r>
        <w:fldChar w:fldCharType="end"/>
      </w:r>
    </w:p>
    <w:p w:rsidR="004655C4" w:rsidRDefault="00764010">
      <w:r>
        <w:t xml:space="preserve">The EmfPlusDrawClosedCurve record specifies drawing a </w:t>
      </w:r>
      <w:hyperlink w:anchor="gt_96ddc796-3886-4086-a336-8f34e18a2208">
        <w:r>
          <w:rPr>
            <w:rStyle w:val="HyperlinkGreen"/>
            <w:b/>
          </w:rPr>
          <w:t>closed cardinal spline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lastRenderedPageBreak/>
              <w:t>Tension</w:t>
            </w:r>
          </w:p>
        </w:tc>
      </w:tr>
      <w:tr w:rsidR="004655C4" w:rsidTr="004655C4">
        <w:trPr>
          <w:trHeight w:hRule="exact" w:val="490"/>
        </w:trPr>
        <w:tc>
          <w:tcPr>
            <w:tcW w:w="8640" w:type="dxa"/>
            <w:gridSpan w:val="32"/>
          </w:tcPr>
          <w:p w:rsidR="004655C4" w:rsidRDefault="00764010">
            <w:pPr>
              <w:pStyle w:val="PacketDiagramBodyText"/>
            </w:pPr>
            <w:r>
              <w:t>Count</w:t>
            </w:r>
          </w:p>
        </w:tc>
      </w:tr>
      <w:tr w:rsidR="004655C4" w:rsidTr="004655C4">
        <w:trPr>
          <w:trHeight w:hRule="exact" w:val="490"/>
        </w:trPr>
        <w:tc>
          <w:tcPr>
            <w:tcW w:w="8640" w:type="dxa"/>
            <w:gridSpan w:val="32"/>
          </w:tcPr>
          <w:p w:rsidR="004655C4" w:rsidRDefault="00764010">
            <w:pPr>
              <w:pStyle w:val="PacketDiagramBodyText"/>
            </w:pPr>
            <w:r>
              <w:t>PointData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EmfPlusDrawClosedCurve from the </w:t>
      </w:r>
      <w:hyperlink w:anchor="Section_abffcb711b31414fb032f1e00c57a48a" w:history="1">
        <w:r>
          <w:rPr>
            <w:rStyle w:val="Hyperlink"/>
          </w:rPr>
          <w:t>RecordType</w:t>
        </w:r>
      </w:hyperlink>
      <w:r>
        <w:t xml:space="preserve"> enumeration. The value MUST be 0x4017.</w:t>
      </w:r>
    </w:p>
    <w:p w:rsidR="004655C4" w:rsidRDefault="00764010">
      <w:pPr>
        <w:pStyle w:val="Definition-Field"/>
      </w:pPr>
      <w:r>
        <w:rPr>
          <w:b/>
        </w:rPr>
        <w:t xml:space="preserve">Flags (2 bytes): </w:t>
      </w:r>
      <w:r>
        <w:t>A 16-bit unsigned integer that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C</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P</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ObjectID</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C (1 bit): </w:t>
      </w:r>
      <w:r>
        <w:t xml:space="preserve">This bit indicates whether the </w:t>
      </w:r>
      <w:r>
        <w:rPr>
          <w:b/>
        </w:rPr>
        <w:t>PointData</w:t>
      </w:r>
      <w:r>
        <w:t xml:space="preserve"> field specifies compressed data.</w:t>
      </w:r>
    </w:p>
    <w:p w:rsidR="004655C4" w:rsidRDefault="00764010">
      <w:pPr>
        <w:ind w:left="360"/>
      </w:pPr>
      <w:r>
        <w:t xml:space="preserve">If set, </w:t>
      </w:r>
      <w:r>
        <w:rPr>
          <w:b/>
        </w:rPr>
        <w:t>PointData</w:t>
      </w:r>
      <w:r>
        <w:t xml:space="preserve"> specifies locations in the </w:t>
      </w:r>
      <w:hyperlink w:anchor="gt_84184077-d0d9-41e0-acaf-6596aa066813">
        <w:r>
          <w:rPr>
            <w:rStyle w:val="HyperlinkGreen"/>
            <w:b/>
          </w:rPr>
          <w:t>coordinate space</w:t>
        </w:r>
      </w:hyperlink>
      <w:r>
        <w:t xml:space="preserve"> with 16-bit integer coordinates. If clear, </w:t>
      </w:r>
      <w:r>
        <w:rPr>
          <w:b/>
        </w:rPr>
        <w:t>PointData</w:t>
      </w:r>
      <w:r>
        <w:t xml:space="preserve"> specifies locations in the coordinate space with 32-bit floating-point coordinates.</w:t>
      </w:r>
    </w:p>
    <w:p w:rsidR="004655C4" w:rsidRDefault="00764010">
      <w:pPr>
        <w:ind w:left="360"/>
      </w:pPr>
      <w:r>
        <w:rPr>
          <w:b/>
        </w:rPr>
        <w:t xml:space="preserve">Note: </w:t>
      </w:r>
      <w:r>
        <w:t xml:space="preserve">If the </w:t>
      </w:r>
      <w:r>
        <w:rPr>
          <w:b/>
        </w:rPr>
        <w:t>P</w:t>
      </w:r>
      <w:r>
        <w:t xml:space="preserve"> flag (below) is set, this f</w:t>
      </w:r>
      <w:r>
        <w:t>lag is undefined and MUST be ignored.</w:t>
      </w:r>
    </w:p>
    <w:p w:rsidR="004655C4" w:rsidRDefault="00764010">
      <w:pPr>
        <w:pStyle w:val="Definition-Field"/>
        <w:ind w:left="720"/>
      </w:pPr>
      <w:r>
        <w:rPr>
          <w:b/>
        </w:rPr>
        <w:t xml:space="preserve">P (1 bit): </w:t>
      </w:r>
      <w:r>
        <w:t xml:space="preserve">This bit indicates whether the </w:t>
      </w:r>
      <w:r>
        <w:rPr>
          <w:b/>
        </w:rPr>
        <w:t>PointData</w:t>
      </w:r>
      <w:r>
        <w:t xml:space="preserve"> field specifies relative or absolute locations.</w:t>
      </w:r>
    </w:p>
    <w:p w:rsidR="004655C4" w:rsidRDefault="00764010">
      <w:pPr>
        <w:ind w:left="360"/>
      </w:pPr>
      <w:r>
        <w:t xml:space="preserve">If set, each element in </w:t>
      </w:r>
      <w:r>
        <w:rPr>
          <w:b/>
        </w:rPr>
        <w:t>PointData</w:t>
      </w:r>
      <w:r>
        <w:t xml:space="preserve"> specifies a location in the coordinate space</w:t>
      </w:r>
      <w:r>
        <w:t xml:space="preserve"> that is relative to the location specified by the previous element in the array. In the case of the first element in </w:t>
      </w:r>
      <w:r>
        <w:rPr>
          <w:b/>
        </w:rPr>
        <w:t>PointData</w:t>
      </w:r>
      <w:r>
        <w:t xml:space="preserve">, a previous location at coordinates (0,0) is assumed. If clear, </w:t>
      </w:r>
      <w:r>
        <w:rPr>
          <w:b/>
        </w:rPr>
        <w:t>PointData</w:t>
      </w:r>
      <w:r>
        <w:t xml:space="preserve"> specifies absolute locations according to the </w:t>
      </w:r>
      <w:r>
        <w:rPr>
          <w:b/>
        </w:rPr>
        <w:t>C</w:t>
      </w:r>
      <w:r>
        <w:t xml:space="preserve"> flag.</w:t>
      </w:r>
    </w:p>
    <w:p w:rsidR="004655C4" w:rsidRDefault="00764010">
      <w:pPr>
        <w:ind w:left="720" w:hanging="360"/>
      </w:pPr>
      <w:r>
        <w:rPr>
          <w:b/>
        </w:rPr>
        <w:t xml:space="preserve">Note: </w:t>
      </w:r>
      <w:r>
        <w:t xml:space="preserve">If this flag is set, the </w:t>
      </w:r>
      <w:r>
        <w:rPr>
          <w:b/>
        </w:rPr>
        <w:t>C</w:t>
      </w:r>
      <w:r>
        <w:t xml:space="preserve"> flag (above) is undefined and MUST be ignored.</w:t>
      </w:r>
      <w:bookmarkStart w:id="421"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421"/>
    </w:p>
    <w:p w:rsidR="004655C4" w:rsidRDefault="00764010">
      <w:pPr>
        <w:pStyle w:val="Definition-Field"/>
        <w:ind w:left="720"/>
      </w:pPr>
      <w:r>
        <w:rPr>
          <w:b/>
        </w:rPr>
        <w:t xml:space="preserve">ObjectID (1 byte): </w:t>
      </w:r>
      <w:r>
        <w:t xml:space="preserve">The index of an </w:t>
      </w:r>
      <w:hyperlink w:anchor="Section_7af4bee7b3e047c59678ffcbb234e378" w:history="1">
        <w:r>
          <w:rPr>
            <w:rStyle w:val="Hyperlink"/>
          </w:rPr>
          <w:t>EmfPlusPen</w:t>
        </w:r>
      </w:hyperlink>
      <w:r>
        <w:t xml:space="preserve"> </w:t>
      </w:r>
      <w:r>
        <w:t xml:space="preserve">object in the </w:t>
      </w:r>
      <w:hyperlink w:anchor="Section_52fff99070494fffb6c63131ac024090" w:history="1">
        <w:r>
          <w:rPr>
            <w:rStyle w:val="Hyperlink"/>
          </w:rPr>
          <w:t>EMF+ Object Table</w:t>
        </w:r>
      </w:hyperlink>
      <w:r>
        <w:t xml:space="preserve"> to draw the closed curve. The value MUST be zero to 63, inclusive.</w:t>
      </w:r>
    </w:p>
    <w:p w:rsidR="004655C4" w:rsidRDefault="00764010">
      <w:pPr>
        <w:pStyle w:val="Definition-Field"/>
      </w:pPr>
      <w:r>
        <w:rPr>
          <w:b/>
        </w:rPr>
        <w:t xml:space="preserve">Size (4 bytes): </w:t>
      </w:r>
      <w:r>
        <w:t>A 32-bit unsigned integer that specifies the 32-bit-aligned number of bytes in th</w:t>
      </w:r>
      <w:r>
        <w:t>e entire record. At least 3 points MUST be specified.</w:t>
      </w:r>
    </w:p>
    <w:tbl>
      <w:tblPr>
        <w:tblStyle w:val="Table-ShadedHeader"/>
        <w:tblW w:w="9115" w:type="dxa"/>
        <w:tblInd w:w="475" w:type="dxa"/>
        <w:tblLook w:val="04A0" w:firstRow="1" w:lastRow="0" w:firstColumn="1" w:lastColumn="0" w:noHBand="0" w:noVBand="1"/>
      </w:tblPr>
      <w:tblGrid>
        <w:gridCol w:w="1925"/>
        <w:gridCol w:w="719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0x0000001C ≤ </w:t>
            </w:r>
            <w:r>
              <w:rPr>
                <w:i/>
              </w:rPr>
              <w:t>value</w:t>
            </w:r>
          </w:p>
        </w:tc>
        <w:tc>
          <w:tcPr>
            <w:tcW w:w="0" w:type="auto"/>
          </w:tcPr>
          <w:p w:rsidR="004655C4" w:rsidRDefault="00764010">
            <w:pPr>
              <w:pStyle w:val="TableBodyText"/>
            </w:pPr>
            <w:r>
              <w:t xml:space="preserve">If the </w:t>
            </w:r>
            <w:r>
              <w:rPr>
                <w:b/>
              </w:rPr>
              <w:t>P</w:t>
            </w:r>
            <w:r>
              <w:t xml:space="preserve"> bit is set in the </w:t>
            </w:r>
            <w:r>
              <w:rPr>
                <w:b/>
              </w:rPr>
              <w:t>Flags</w:t>
            </w:r>
            <w:r>
              <w:t xml:space="preserve"> field, the minimum </w:t>
            </w:r>
            <w:r>
              <w:rPr>
                <w:b/>
              </w:rPr>
              <w:t>Size</w:t>
            </w:r>
            <w:r>
              <w:t xml:space="preserve"> is computed as follows:</w:t>
            </w:r>
          </w:p>
          <w:p w:rsidR="004655C4" w:rsidRDefault="00764010">
            <w:pPr>
              <w:pStyle w:val="Code"/>
            </w:pPr>
            <w:r>
              <w:t>Size = ((((Count * 0x00000002) + 0x00000014 + 0x00000003) / 4) * 4)</w:t>
            </w:r>
          </w:p>
        </w:tc>
      </w:tr>
      <w:tr w:rsidR="004655C4" w:rsidTr="004655C4">
        <w:tc>
          <w:tcPr>
            <w:tcW w:w="0" w:type="auto"/>
          </w:tcPr>
          <w:p w:rsidR="004655C4" w:rsidRDefault="00764010">
            <w:pPr>
              <w:pStyle w:val="TableBodyText"/>
            </w:pPr>
            <w:r>
              <w:t>0x00000020 ≤ </w:t>
            </w:r>
            <w:r>
              <w:rPr>
                <w:i/>
              </w:rPr>
              <w:t>value</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set in the </w:t>
            </w:r>
            <w:r>
              <w:rPr>
                <w:b/>
              </w:rPr>
              <w:t>Flags</w:t>
            </w:r>
            <w:r>
              <w:t xml:space="preserve"> field, </w:t>
            </w:r>
            <w:r>
              <w:rPr>
                <w:b/>
              </w:rPr>
              <w:t>Size</w:t>
            </w:r>
            <w:r>
              <w:t xml:space="preserve"> is computed as follows:</w:t>
            </w:r>
          </w:p>
          <w:p w:rsidR="004655C4" w:rsidRDefault="00764010">
            <w:pPr>
              <w:pStyle w:val="Code"/>
            </w:pPr>
            <w:r>
              <w:t>Size = (Count * 0x00000004) + 0x00000014</w:t>
            </w:r>
          </w:p>
        </w:tc>
      </w:tr>
      <w:tr w:rsidR="004655C4" w:rsidTr="004655C4">
        <w:tc>
          <w:tcPr>
            <w:tcW w:w="0" w:type="auto"/>
          </w:tcPr>
          <w:p w:rsidR="004655C4" w:rsidRDefault="00764010">
            <w:pPr>
              <w:pStyle w:val="TableBodyText"/>
            </w:pPr>
            <w:r>
              <w:lastRenderedPageBreak/>
              <w:t>0x0000002C ≤ </w:t>
            </w:r>
            <w:r>
              <w:rPr>
                <w:i/>
              </w:rPr>
              <w:t>value</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clear in the </w:t>
            </w:r>
            <w:r>
              <w:rPr>
                <w:b/>
              </w:rPr>
              <w:t>Flags</w:t>
            </w:r>
            <w:r>
              <w:t xml:space="preserve"> field, </w:t>
            </w:r>
            <w:r>
              <w:rPr>
                <w:b/>
              </w:rPr>
              <w:t>Size</w:t>
            </w:r>
            <w:r>
              <w:t xml:space="preserve"> is computed as follows:</w:t>
            </w:r>
          </w:p>
          <w:p w:rsidR="004655C4" w:rsidRDefault="00764010">
            <w:pPr>
              <w:pStyle w:val="Code"/>
            </w:pPr>
            <w:r>
              <w:t xml:space="preserve">Size = </w:t>
            </w:r>
            <w:r>
              <w:t>(Count * 0x00000008) + 0x00000014</w:t>
            </w:r>
          </w:p>
        </w:tc>
      </w:tr>
    </w:tbl>
    <w:p w:rsidR="004655C4" w:rsidRDefault="00764010">
      <w:pPr>
        <w:pStyle w:val="Definition-Field"/>
      </w:pPr>
      <w:r>
        <w:rPr>
          <w:b/>
        </w:rPr>
        <w:t xml:space="preserve">DataSize (4 bytes): </w:t>
      </w:r>
      <w:r>
        <w:t>A 32-bit unsigned integer that specifies the 32-bit-aligned number of bytes of record-specific data in the record. At least 3 points MUST be specified.</w:t>
      </w:r>
    </w:p>
    <w:tbl>
      <w:tblPr>
        <w:tblStyle w:val="Table-ShadedHeader"/>
        <w:tblW w:w="9115" w:type="dxa"/>
        <w:tblInd w:w="475" w:type="dxa"/>
        <w:tblLook w:val="04A0" w:firstRow="1" w:lastRow="0" w:firstColumn="1" w:lastColumn="0" w:noHBand="0" w:noVBand="1"/>
      </w:tblPr>
      <w:tblGrid>
        <w:gridCol w:w="1915"/>
        <w:gridCol w:w="720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0x00000010 ≤ </w:t>
            </w:r>
            <w:r>
              <w:rPr>
                <w:i/>
              </w:rPr>
              <w:t>value</w:t>
            </w:r>
          </w:p>
        </w:tc>
        <w:tc>
          <w:tcPr>
            <w:tcW w:w="0" w:type="auto"/>
          </w:tcPr>
          <w:p w:rsidR="004655C4" w:rsidRDefault="00764010">
            <w:pPr>
              <w:pStyle w:val="TableBodyText"/>
            </w:pPr>
            <w:r>
              <w:t xml:space="preserve">If the </w:t>
            </w:r>
            <w:r>
              <w:rPr>
                <w:b/>
              </w:rPr>
              <w:t>P</w:t>
            </w:r>
            <w:r>
              <w:t xml:space="preserve"> bit is</w:t>
            </w:r>
            <w:r>
              <w:t xml:space="preserve"> set in the </w:t>
            </w:r>
            <w:r>
              <w:rPr>
                <w:b/>
              </w:rPr>
              <w:t>Flags</w:t>
            </w:r>
            <w:r>
              <w:t xml:space="preserve"> field, the minimum </w:t>
            </w:r>
            <w:r>
              <w:rPr>
                <w:b/>
              </w:rPr>
              <w:t>DataSize</w:t>
            </w:r>
            <w:r>
              <w:t xml:space="preserve"> is computed as follows:</w:t>
            </w:r>
          </w:p>
          <w:p w:rsidR="004655C4" w:rsidRDefault="00764010">
            <w:pPr>
              <w:pStyle w:val="Code"/>
            </w:pPr>
            <w:r>
              <w:t>DataSize = ((((Count * 0x00000002) + 0x0000008 + 0x00000003) / 4) * 4)</w:t>
            </w:r>
          </w:p>
        </w:tc>
      </w:tr>
      <w:tr w:rsidR="004655C4" w:rsidTr="004655C4">
        <w:tc>
          <w:tcPr>
            <w:tcW w:w="0" w:type="auto"/>
          </w:tcPr>
          <w:p w:rsidR="004655C4" w:rsidRDefault="00764010">
            <w:pPr>
              <w:pStyle w:val="TableBodyText"/>
            </w:pPr>
            <w:r>
              <w:t>0x00000014 ≤ </w:t>
            </w:r>
            <w:r>
              <w:rPr>
                <w:i/>
              </w:rPr>
              <w:t>value</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set in the </w:t>
            </w:r>
            <w:r>
              <w:rPr>
                <w:b/>
              </w:rPr>
              <w:t>Flags</w:t>
            </w:r>
            <w:r>
              <w:t xml:space="preserve"> field, </w:t>
            </w:r>
            <w:r>
              <w:rPr>
                <w:b/>
              </w:rPr>
              <w:t>DataSize</w:t>
            </w:r>
            <w:r>
              <w:t xml:space="preserve"> is computed as follows:</w:t>
            </w:r>
          </w:p>
          <w:p w:rsidR="004655C4" w:rsidRDefault="00764010">
            <w:pPr>
              <w:pStyle w:val="Code"/>
            </w:pPr>
            <w:r>
              <w:t>DataSize = (Count * 0x00000004) + 0x00000008</w:t>
            </w:r>
          </w:p>
        </w:tc>
      </w:tr>
      <w:tr w:rsidR="004655C4" w:rsidTr="004655C4">
        <w:tc>
          <w:tcPr>
            <w:tcW w:w="0" w:type="auto"/>
          </w:tcPr>
          <w:p w:rsidR="004655C4" w:rsidRDefault="00764010">
            <w:pPr>
              <w:pStyle w:val="TableBodyText"/>
            </w:pPr>
            <w:r>
              <w:t>0x00000020 ≤ </w:t>
            </w:r>
            <w:r>
              <w:rPr>
                <w:i/>
              </w:rPr>
              <w:t>value</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clear in the </w:t>
            </w:r>
            <w:r>
              <w:rPr>
                <w:b/>
              </w:rPr>
              <w:t>Flags</w:t>
            </w:r>
            <w:r>
              <w:t xml:space="preserve"> field, </w:t>
            </w:r>
            <w:r>
              <w:rPr>
                <w:b/>
              </w:rPr>
              <w:t>DataSize</w:t>
            </w:r>
            <w:r>
              <w:t xml:space="preserve"> is computed as follows:</w:t>
            </w:r>
          </w:p>
          <w:p w:rsidR="004655C4" w:rsidRDefault="00764010">
            <w:pPr>
              <w:pStyle w:val="Code"/>
            </w:pPr>
            <w:r>
              <w:t>DataSize = (Count * 0x00000008) + 0x00000008</w:t>
            </w:r>
          </w:p>
        </w:tc>
      </w:tr>
    </w:tbl>
    <w:p w:rsidR="004655C4" w:rsidRDefault="00764010">
      <w:pPr>
        <w:pStyle w:val="Definition-Field"/>
      </w:pPr>
      <w:r>
        <w:rPr>
          <w:b/>
        </w:rPr>
        <w:t xml:space="preserve">Tension (4 bytes): </w:t>
      </w:r>
      <w:r>
        <w:t>A 32-bit floating point num</w:t>
      </w:r>
      <w:r>
        <w:t xml:space="preserve">ber that specifies how tightly the </w:t>
      </w:r>
      <w:hyperlink w:anchor="gt_5d7ab7ca-192f-4699-bf31-d67370923da9">
        <w:r>
          <w:rPr>
            <w:rStyle w:val="HyperlinkGreen"/>
            <w:b/>
          </w:rPr>
          <w:t>spline</w:t>
        </w:r>
      </w:hyperlink>
      <w:r>
        <w:t xml:space="preserve"> bends as it passes through the points. A value of 0 specifies that the spline is a sequence of straight lines. As the value increases, the curve becomes</w:t>
      </w:r>
      <w:r>
        <w:t xml:space="preserve"> more rounded. For more information, see [SPLINE77] and [PETZOLD].</w:t>
      </w:r>
    </w:p>
    <w:p w:rsidR="004655C4" w:rsidRDefault="00764010">
      <w:pPr>
        <w:pStyle w:val="Definition-Field"/>
      </w:pPr>
      <w:r>
        <w:rPr>
          <w:b/>
        </w:rPr>
        <w:t xml:space="preserve">Count (4 bytes): </w:t>
      </w:r>
      <w:r>
        <w:t xml:space="preserve">A 32-bit unsigned integer that specifies the number of points in the </w:t>
      </w:r>
      <w:r>
        <w:rPr>
          <w:b/>
        </w:rPr>
        <w:t>PointData</w:t>
      </w:r>
      <w:r>
        <w:t xml:space="preserve"> field. At least 3 points MUST be specified.</w:t>
      </w:r>
    </w:p>
    <w:p w:rsidR="004655C4" w:rsidRDefault="00764010">
      <w:pPr>
        <w:pStyle w:val="Definition-Field"/>
      </w:pPr>
      <w:r>
        <w:rPr>
          <w:b/>
        </w:rPr>
        <w:t xml:space="preserve">PointData (variable): </w:t>
      </w:r>
      <w:r>
        <w:t xml:space="preserve">An array of </w:t>
      </w:r>
      <w:r>
        <w:rPr>
          <w:b/>
        </w:rPr>
        <w:t>Count</w:t>
      </w:r>
      <w:r>
        <w:t xml:space="preserve"> points that specify the endpoints of the lines that define the spline. In a closed cardinal spline, the curve continues through the last point in the </w:t>
      </w:r>
      <w:r>
        <w:rPr>
          <w:b/>
        </w:rPr>
        <w:t>PointData</w:t>
      </w:r>
      <w:r>
        <w:t xml:space="preserve"> array and connects with the first point in the array.</w:t>
      </w:r>
    </w:p>
    <w:p w:rsidR="004655C4" w:rsidRDefault="00764010">
      <w:pPr>
        <w:pStyle w:val="Definition-Field2"/>
      </w:pPr>
      <w:r>
        <w:t>The type of data in this array is specifi</w:t>
      </w:r>
      <w:r>
        <w:t xml:space="preserve">ed by the </w:t>
      </w:r>
      <w:r>
        <w:rPr>
          <w:b/>
        </w:rPr>
        <w:t>Flags</w:t>
      </w:r>
      <w:r>
        <w:t xml:space="preserve"> field, as follows:</w:t>
      </w:r>
    </w:p>
    <w:tbl>
      <w:tblPr>
        <w:tblStyle w:val="Table-ShadedHeader"/>
        <w:tblW w:w="9115" w:type="dxa"/>
        <w:tblInd w:w="475" w:type="dxa"/>
        <w:tblLook w:val="04A0" w:firstRow="1" w:lastRow="0" w:firstColumn="1" w:lastColumn="0" w:noHBand="0" w:noVBand="1"/>
      </w:tblPr>
      <w:tblGrid>
        <w:gridCol w:w="2205"/>
        <w:gridCol w:w="691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2205" w:type="dxa"/>
          </w:tcPr>
          <w:p w:rsidR="004655C4" w:rsidRDefault="00764010">
            <w:pPr>
              <w:pStyle w:val="TableHeaderText"/>
            </w:pPr>
            <w:r>
              <w:t>Data Type</w:t>
            </w:r>
          </w:p>
        </w:tc>
        <w:tc>
          <w:tcPr>
            <w:tcW w:w="6910" w:type="dxa"/>
          </w:tcPr>
          <w:p w:rsidR="004655C4" w:rsidRDefault="00764010">
            <w:pPr>
              <w:pStyle w:val="TableHeaderText"/>
            </w:pPr>
            <w:r>
              <w:t>Meaning</w:t>
            </w:r>
          </w:p>
        </w:tc>
      </w:tr>
      <w:tr w:rsidR="004655C4" w:rsidTr="004655C4">
        <w:tc>
          <w:tcPr>
            <w:tcW w:w="2205" w:type="dxa"/>
          </w:tcPr>
          <w:p w:rsidR="004655C4" w:rsidRDefault="00764010">
            <w:pPr>
              <w:pStyle w:val="TableBodyText"/>
            </w:pPr>
            <w:hyperlink w:anchor="Section_c861a0d439f04f6cbad9e3f7bf63205e" w:history="1">
              <w:r>
                <w:rPr>
                  <w:rStyle w:val="Hyperlink"/>
                </w:rPr>
                <w:t>EmfPlusPointR</w:t>
              </w:r>
            </w:hyperlink>
            <w:r>
              <w:t xml:space="preserve"> object</w:t>
            </w:r>
          </w:p>
        </w:tc>
        <w:tc>
          <w:tcPr>
            <w:tcW w:w="6910" w:type="dxa"/>
          </w:tcPr>
          <w:p w:rsidR="004655C4" w:rsidRDefault="00764010">
            <w:pPr>
              <w:pStyle w:val="TableBodyText"/>
            </w:pPr>
            <w:r>
              <w:t xml:space="preserve">If the </w:t>
            </w:r>
            <w:r>
              <w:rPr>
                <w:b/>
              </w:rPr>
              <w:t>P</w:t>
            </w:r>
            <w:r>
              <w:t xml:space="preserve"> bit is set in the </w:t>
            </w:r>
            <w:r>
              <w:rPr>
                <w:b/>
              </w:rPr>
              <w:t>Flags</w:t>
            </w:r>
            <w:r>
              <w:t xml:space="preserve"> field, the points specify relative locations.</w:t>
            </w:r>
          </w:p>
        </w:tc>
      </w:tr>
      <w:tr w:rsidR="004655C4" w:rsidTr="004655C4">
        <w:tc>
          <w:tcPr>
            <w:tcW w:w="2205" w:type="dxa"/>
          </w:tcPr>
          <w:p w:rsidR="004655C4" w:rsidRDefault="00764010">
            <w:pPr>
              <w:pStyle w:val="TableBodyText"/>
            </w:pPr>
            <w:hyperlink w:anchor="Section_a0558721f6df4325b455a0e6edf63cf4" w:history="1">
              <w:r>
                <w:rPr>
                  <w:rStyle w:val="Hyperlink"/>
                </w:rPr>
                <w:t>EmfPlusPoint</w:t>
              </w:r>
            </w:hyperlink>
            <w:r>
              <w:t xml:space="preserve"> object</w:t>
            </w:r>
          </w:p>
        </w:tc>
        <w:tc>
          <w:tcPr>
            <w:tcW w:w="6910" w:type="dxa"/>
          </w:tcPr>
          <w:p w:rsidR="004655C4" w:rsidRDefault="00764010">
            <w:pPr>
              <w:pStyle w:val="TableBodyText"/>
            </w:pPr>
            <w:r>
              <w:t xml:space="preserve">If the </w:t>
            </w:r>
            <w:r>
              <w:rPr>
                <w:b/>
              </w:rPr>
              <w:t>P</w:t>
            </w:r>
            <w:r>
              <w:t xml:space="preserve"> bit is clear and the </w:t>
            </w:r>
            <w:r>
              <w:rPr>
                <w:b/>
              </w:rPr>
              <w:t>C</w:t>
            </w:r>
            <w:r>
              <w:t xml:space="preserve"> bit is set in the </w:t>
            </w:r>
            <w:r>
              <w:rPr>
                <w:b/>
              </w:rPr>
              <w:t>Flags</w:t>
            </w:r>
            <w:r>
              <w:t xml:space="preserve"> field, the points specify absolute locations with 16-bit coordinates.</w:t>
            </w:r>
          </w:p>
        </w:tc>
      </w:tr>
      <w:tr w:rsidR="004655C4" w:rsidTr="004655C4">
        <w:tc>
          <w:tcPr>
            <w:tcW w:w="2205" w:type="dxa"/>
          </w:tcPr>
          <w:p w:rsidR="004655C4" w:rsidRDefault="00764010">
            <w:pPr>
              <w:pStyle w:val="TableBodyText"/>
            </w:pPr>
            <w:hyperlink w:anchor="Section_65ddf0d3ae374da69a89251ded97f1ad" w:history="1">
              <w:r>
                <w:rPr>
                  <w:rStyle w:val="Hyperlink"/>
                </w:rPr>
                <w:t>EmfPlusPointF</w:t>
              </w:r>
            </w:hyperlink>
            <w:r>
              <w:t xml:space="preserve"> object</w:t>
            </w:r>
          </w:p>
        </w:tc>
        <w:tc>
          <w:tcPr>
            <w:tcW w:w="6910" w:type="dxa"/>
          </w:tcPr>
          <w:p w:rsidR="004655C4" w:rsidRDefault="00764010">
            <w:pPr>
              <w:pStyle w:val="TableBodyText"/>
            </w:pPr>
            <w:r>
              <w:t xml:space="preserve">If the </w:t>
            </w:r>
            <w:r>
              <w:rPr>
                <w:b/>
              </w:rPr>
              <w:t>P</w:t>
            </w:r>
            <w:r>
              <w:t xml:space="preserve"> and </w:t>
            </w:r>
            <w:r>
              <w:rPr>
                <w:b/>
              </w:rPr>
              <w:t>C</w:t>
            </w:r>
            <w:r>
              <w:t xml:space="preserve"> bits are clear in the </w:t>
            </w:r>
            <w:r>
              <w:rPr>
                <w:b/>
              </w:rPr>
              <w:t>Flags</w:t>
            </w:r>
            <w:r>
              <w:t xml:space="preserve"> field, the points specify absolute locations with 32-bit coordinates.</w:t>
            </w:r>
          </w:p>
        </w:tc>
      </w:tr>
    </w:tbl>
    <w:p w:rsidR="004655C4" w:rsidRDefault="00764010">
      <w:r>
        <w:t xml:space="preserve">See section </w:t>
      </w:r>
      <w:hyperlink w:anchor="Section_f01d82beb19b418b96207ae1f2e1efd2" w:history="1">
        <w:r>
          <w:rPr>
            <w:rStyle w:val="Hyperlink"/>
          </w:rPr>
          <w:t>2.3.4</w:t>
        </w:r>
      </w:hyperlink>
      <w:r>
        <w:t xml:space="preserve"> for the specification of additiona</w:t>
      </w:r>
      <w:r>
        <w:t>l drawing record types.</w:t>
      </w:r>
    </w:p>
    <w:p w:rsidR="004655C4" w:rsidRDefault="00764010">
      <w:pPr>
        <w:pStyle w:val="Heading4"/>
      </w:pPr>
      <w:bookmarkStart w:id="422" w:name="section_e2002379cb4c47c0a08a239454aaf364"/>
      <w:bookmarkStart w:id="423" w:name="_Toc483456513"/>
      <w:r>
        <w:lastRenderedPageBreak/>
        <w:t>EmfPlusDrawCurve Record</w:t>
      </w:r>
      <w:bookmarkEnd w:id="422"/>
      <w:bookmarkEnd w:id="423"/>
      <w:r>
        <w:fldChar w:fldCharType="begin"/>
      </w:r>
      <w:r>
        <w:instrText xml:space="preserve"> XE "EmfPlusDrawCurve packet"</w:instrText>
      </w:r>
      <w:r>
        <w:fldChar w:fldCharType="end"/>
      </w:r>
      <w:r>
        <w:fldChar w:fldCharType="begin"/>
      </w:r>
      <w:r>
        <w:instrText xml:space="preserve"> XE "EmfPlusDrawCurve Record"</w:instrText>
      </w:r>
      <w:r>
        <w:fldChar w:fldCharType="end"/>
      </w:r>
    </w:p>
    <w:p w:rsidR="004655C4" w:rsidRDefault="00764010">
      <w:r>
        <w:t xml:space="preserve">The EmfPlusDrawCurve record specifies drawing a </w:t>
      </w:r>
      <w:hyperlink w:anchor="gt_37a567b3-e8b0-4143-81a0-6a0e69699296">
        <w:r>
          <w:rPr>
            <w:rStyle w:val="HyperlinkGreen"/>
            <w:b/>
          </w:rPr>
          <w:t>cardinal spline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Tension</w:t>
            </w:r>
          </w:p>
        </w:tc>
      </w:tr>
      <w:tr w:rsidR="004655C4" w:rsidTr="004655C4">
        <w:trPr>
          <w:trHeight w:hRule="exact" w:val="490"/>
        </w:trPr>
        <w:tc>
          <w:tcPr>
            <w:tcW w:w="8640" w:type="dxa"/>
            <w:gridSpan w:val="32"/>
          </w:tcPr>
          <w:p w:rsidR="004655C4" w:rsidRDefault="00764010">
            <w:pPr>
              <w:pStyle w:val="PacketDiagramBodyText"/>
            </w:pPr>
            <w:r>
              <w:t>Offset</w:t>
            </w:r>
          </w:p>
        </w:tc>
      </w:tr>
      <w:tr w:rsidR="004655C4" w:rsidTr="004655C4">
        <w:trPr>
          <w:trHeight w:hRule="exact" w:val="490"/>
        </w:trPr>
        <w:tc>
          <w:tcPr>
            <w:tcW w:w="8640" w:type="dxa"/>
            <w:gridSpan w:val="32"/>
          </w:tcPr>
          <w:p w:rsidR="004655C4" w:rsidRDefault="00764010">
            <w:pPr>
              <w:pStyle w:val="PacketDiagramBodyText"/>
            </w:pPr>
            <w:r>
              <w:t>NumSegments</w:t>
            </w:r>
          </w:p>
        </w:tc>
      </w:tr>
      <w:tr w:rsidR="004655C4" w:rsidTr="004655C4">
        <w:trPr>
          <w:trHeight w:hRule="exact" w:val="490"/>
        </w:trPr>
        <w:tc>
          <w:tcPr>
            <w:tcW w:w="8640" w:type="dxa"/>
            <w:gridSpan w:val="32"/>
          </w:tcPr>
          <w:p w:rsidR="004655C4" w:rsidRDefault="00764010">
            <w:pPr>
              <w:pStyle w:val="PacketDiagramBodyText"/>
            </w:pPr>
            <w:r>
              <w:t>Count</w:t>
            </w:r>
          </w:p>
        </w:tc>
      </w:tr>
      <w:tr w:rsidR="004655C4" w:rsidTr="004655C4">
        <w:trPr>
          <w:trHeight w:hRule="exact" w:val="490"/>
        </w:trPr>
        <w:tc>
          <w:tcPr>
            <w:tcW w:w="8640" w:type="dxa"/>
            <w:gridSpan w:val="32"/>
          </w:tcPr>
          <w:p w:rsidR="004655C4" w:rsidRDefault="00764010">
            <w:pPr>
              <w:pStyle w:val="PacketDiagramBodyText"/>
            </w:pPr>
            <w:r>
              <w:t>PointData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EmfPlusDrawCurve from the </w:t>
      </w:r>
      <w:hyperlink w:anchor="Section_abffcb711b31414fb032f1e00c57a48a" w:history="1">
        <w:r>
          <w:rPr>
            <w:rStyle w:val="Hyperlink"/>
          </w:rPr>
          <w:t>RecordType</w:t>
        </w:r>
      </w:hyperlink>
      <w:r>
        <w:t xml:space="preserve"> enumeration. The value MUST be 0x4018.</w:t>
      </w:r>
    </w:p>
    <w:p w:rsidR="004655C4" w:rsidRDefault="00764010">
      <w:pPr>
        <w:pStyle w:val="Definition-Field"/>
      </w:pPr>
      <w:r>
        <w:rPr>
          <w:b/>
        </w:rPr>
        <w:t xml:space="preserve">Flags (2 bytes): </w:t>
      </w:r>
      <w:r>
        <w:t>A 16-bit unsigned integer that provides information about how the operation is to be performed, and about the structure of the reco</w:t>
      </w:r>
      <w:r>
        <w:t>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C</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ObjectID</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C (1 bit): </w:t>
      </w:r>
      <w:r>
        <w:t xml:space="preserve">This bit indicates whether the data in the </w:t>
      </w:r>
      <w:r>
        <w:rPr>
          <w:b/>
        </w:rPr>
        <w:t>PointData</w:t>
      </w:r>
      <w:r>
        <w:t xml:space="preserve"> field is compressed.</w:t>
      </w:r>
    </w:p>
    <w:p w:rsidR="004655C4" w:rsidRDefault="00764010">
      <w:pPr>
        <w:ind w:left="360"/>
      </w:pPr>
      <w:r>
        <w:t xml:space="preserve">If set, </w:t>
      </w:r>
      <w:r>
        <w:rPr>
          <w:b/>
        </w:rPr>
        <w:t>PointData</w:t>
      </w:r>
      <w:r>
        <w:t xml:space="preserve"> contains an array of </w:t>
      </w:r>
      <w:hyperlink w:anchor="Section_a0558721f6df4325b455a0e6edf63cf4" w:history="1">
        <w:r>
          <w:rPr>
            <w:rStyle w:val="Hyperlink"/>
          </w:rPr>
          <w:t>EmfPlusPoint</w:t>
        </w:r>
      </w:hyperlink>
      <w:r>
        <w:t xml:space="preserve"> objects. If clear, </w:t>
      </w:r>
      <w:r>
        <w:rPr>
          <w:b/>
        </w:rPr>
        <w:t>PointData</w:t>
      </w:r>
      <w:r>
        <w:t xml:space="preserve"> contains an array of </w:t>
      </w:r>
      <w:hyperlink w:anchor="Section_65ddf0d3ae374da69a89251ded97f1ad" w:history="1">
        <w:r>
          <w:rPr>
            <w:rStyle w:val="Hyperlink"/>
          </w:rPr>
          <w:t>EmfPlusPointF</w:t>
        </w:r>
      </w:hyperlink>
      <w:r>
        <w:t xml:space="preserve"> objects.</w:t>
      </w:r>
    </w:p>
    <w:p w:rsidR="004655C4" w:rsidRDefault="00764010">
      <w:pPr>
        <w:pStyle w:val="Definition-Field"/>
        <w:ind w:left="720"/>
      </w:pPr>
      <w:r>
        <w:rPr>
          <w:b/>
        </w:rPr>
        <w:t xml:space="preserve">ObjectID (1 byte): </w:t>
      </w:r>
      <w:r>
        <w:t xml:space="preserve">The index of an </w:t>
      </w:r>
      <w:hyperlink w:anchor="Section_7af4bee7b3e047c59678ffcbb234e378" w:history="1">
        <w:r>
          <w:rPr>
            <w:rStyle w:val="Hyperlink"/>
          </w:rPr>
          <w:t>EmfPlusPen</w:t>
        </w:r>
      </w:hyperlink>
      <w:r>
        <w:t xml:space="preserve"> object in the </w:t>
      </w:r>
      <w:hyperlink w:anchor="Section_52fff99070494fffb6c63131ac024090" w:history="1">
        <w:r>
          <w:rPr>
            <w:rStyle w:val="Hyperlink"/>
          </w:rPr>
          <w:t>EMF+ Object Table</w:t>
        </w:r>
      </w:hyperlink>
      <w:r>
        <w:t xml:space="preserve"> to draw the curve. The value MUST be zero to 63, inclusive.</w:t>
      </w:r>
    </w:p>
    <w:p w:rsidR="004655C4" w:rsidRDefault="00764010">
      <w:pPr>
        <w:pStyle w:val="Definition-Field"/>
      </w:pPr>
      <w:r>
        <w:rPr>
          <w:b/>
        </w:rPr>
        <w:t xml:space="preserve">Size (4 bytes): </w:t>
      </w:r>
      <w:r>
        <w:t>A</w:t>
      </w:r>
      <w:r>
        <w:t xml:space="preserve"> 32-bit unsigned integer that specifies the 32-bit-aligned number of bytes in the entire record, including the 12-byte record header and record-specific data.</w:t>
      </w:r>
    </w:p>
    <w:p w:rsidR="004655C4" w:rsidRDefault="00764010">
      <w:pPr>
        <w:pStyle w:val="Definition-Field2"/>
      </w:pPr>
      <w:r>
        <w:t xml:space="preserve">At least 2 </w:t>
      </w:r>
      <w:r>
        <w:rPr>
          <w:b/>
        </w:rPr>
        <w:t>PointData</w:t>
      </w:r>
      <w:r>
        <w:t xml:space="preserve"> elements MUST be specified in this record.</w:t>
      </w:r>
    </w:p>
    <w:tbl>
      <w:tblPr>
        <w:tblStyle w:val="Table-ShadedHeader"/>
        <w:tblW w:w="9115" w:type="dxa"/>
        <w:tblInd w:w="475" w:type="dxa"/>
        <w:tblLook w:val="04A0" w:firstRow="1" w:lastRow="0" w:firstColumn="1" w:lastColumn="0" w:noHBand="0" w:noVBand="1"/>
      </w:tblPr>
      <w:tblGrid>
        <w:gridCol w:w="1925"/>
        <w:gridCol w:w="719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0x00000024 ≤ </w:t>
            </w:r>
            <w:r>
              <w:rPr>
                <w:i/>
              </w:rPr>
              <w:t>value</w:t>
            </w:r>
          </w:p>
        </w:tc>
        <w:tc>
          <w:tcPr>
            <w:tcW w:w="0" w:type="auto"/>
          </w:tcPr>
          <w:p w:rsidR="004655C4" w:rsidRDefault="00764010">
            <w:pPr>
              <w:pStyle w:val="TableBodyText"/>
            </w:pPr>
            <w:r>
              <w:t xml:space="preserve">If the </w:t>
            </w:r>
            <w:r>
              <w:rPr>
                <w:b/>
              </w:rPr>
              <w:t>C</w:t>
            </w:r>
            <w:r>
              <w:t xml:space="preserve"> bit is set in the </w:t>
            </w:r>
            <w:r>
              <w:rPr>
                <w:b/>
              </w:rPr>
              <w:t>Flags</w:t>
            </w:r>
            <w:r>
              <w:t xml:space="preserve"> field, </w:t>
            </w:r>
            <w:r>
              <w:rPr>
                <w:b/>
              </w:rPr>
              <w:t>Count</w:t>
            </w:r>
            <w:r>
              <w:t xml:space="preserve"> points with values of 16-bit signed integers are defined in the </w:t>
            </w:r>
            <w:r>
              <w:rPr>
                <w:b/>
              </w:rPr>
              <w:t>PointData</w:t>
            </w:r>
            <w:r>
              <w:t xml:space="preserve"> field. In this case, </w:t>
            </w:r>
            <w:r>
              <w:rPr>
                <w:b/>
              </w:rPr>
              <w:t>Size</w:t>
            </w:r>
            <w:r>
              <w:t xml:space="preserve"> MUST be computed as </w:t>
            </w:r>
            <w:r>
              <w:lastRenderedPageBreak/>
              <w:t>follows:</w:t>
            </w:r>
          </w:p>
          <w:p w:rsidR="004655C4" w:rsidRDefault="00764010">
            <w:pPr>
              <w:pStyle w:val="Code"/>
            </w:pPr>
            <w:r>
              <w:t>Size = (Count * 0x00000004) + 0x0000001C</w:t>
            </w:r>
          </w:p>
        </w:tc>
      </w:tr>
      <w:tr w:rsidR="004655C4" w:rsidTr="004655C4">
        <w:tc>
          <w:tcPr>
            <w:tcW w:w="0" w:type="auto"/>
          </w:tcPr>
          <w:p w:rsidR="004655C4" w:rsidRDefault="00764010">
            <w:pPr>
              <w:pStyle w:val="TableBodyText"/>
            </w:pPr>
            <w:r>
              <w:lastRenderedPageBreak/>
              <w:t>0x0000002C ≤ </w:t>
            </w:r>
            <w:r>
              <w:rPr>
                <w:i/>
              </w:rPr>
              <w:t>value</w:t>
            </w:r>
          </w:p>
        </w:tc>
        <w:tc>
          <w:tcPr>
            <w:tcW w:w="0" w:type="auto"/>
          </w:tcPr>
          <w:p w:rsidR="004655C4" w:rsidRDefault="00764010">
            <w:pPr>
              <w:pStyle w:val="TableBodyText"/>
            </w:pPr>
            <w:r>
              <w:t xml:space="preserve">If the </w:t>
            </w:r>
            <w:r>
              <w:rPr>
                <w:b/>
              </w:rPr>
              <w:t>C</w:t>
            </w:r>
            <w:r>
              <w:t xml:space="preserve"> bit is cle</w:t>
            </w:r>
            <w:r>
              <w:t xml:space="preserve">ar in the </w:t>
            </w:r>
            <w:r>
              <w:rPr>
                <w:b/>
              </w:rPr>
              <w:t>Flags</w:t>
            </w:r>
            <w:r>
              <w:t xml:space="preserve"> field, </w:t>
            </w:r>
            <w:r>
              <w:rPr>
                <w:b/>
              </w:rPr>
              <w:t>Count</w:t>
            </w:r>
            <w:r>
              <w:t xml:space="preserve"> points with values of 32-bit floating-point numbers are defined in the </w:t>
            </w:r>
            <w:r>
              <w:rPr>
                <w:b/>
              </w:rPr>
              <w:t>PointData</w:t>
            </w:r>
            <w:r>
              <w:t xml:space="preserve"> field. In this case, </w:t>
            </w:r>
            <w:r>
              <w:rPr>
                <w:b/>
              </w:rPr>
              <w:t>Size</w:t>
            </w:r>
            <w:r>
              <w:t xml:space="preserve"> MUST be computed as follows:</w:t>
            </w:r>
          </w:p>
          <w:p w:rsidR="004655C4" w:rsidRDefault="00764010">
            <w:pPr>
              <w:pStyle w:val="Code"/>
            </w:pPr>
            <w:r>
              <w:t>Size = (Count * 0x00000008) + 0x0000001C</w:t>
            </w:r>
          </w:p>
        </w:tc>
      </w:tr>
    </w:tbl>
    <w:p w:rsidR="004655C4" w:rsidRDefault="00764010">
      <w:pPr>
        <w:pStyle w:val="Definition-Field"/>
      </w:pPr>
      <w:r>
        <w:rPr>
          <w:b/>
        </w:rPr>
        <w:t xml:space="preserve">DataSize (4 bytes): </w:t>
      </w:r>
      <w:r>
        <w:t>A 32-bit unsigned integer tha</w:t>
      </w:r>
      <w:r>
        <w:t>t specifies the 32-bit-aligned number of bytes of record-specific data that follows.</w:t>
      </w:r>
    </w:p>
    <w:p w:rsidR="004655C4" w:rsidRDefault="00764010">
      <w:pPr>
        <w:pStyle w:val="Definition-Field2"/>
      </w:pPr>
      <w:r>
        <w:t xml:space="preserve">At least 2 </w:t>
      </w:r>
      <w:r>
        <w:rPr>
          <w:b/>
        </w:rPr>
        <w:t>PointData</w:t>
      </w:r>
      <w:r>
        <w:t xml:space="preserve"> elements MUST be specified in this record.</w:t>
      </w:r>
    </w:p>
    <w:tbl>
      <w:tblPr>
        <w:tblStyle w:val="Table-ShadedHeader"/>
        <w:tblW w:w="9115" w:type="dxa"/>
        <w:tblInd w:w="475" w:type="dxa"/>
        <w:tblLook w:val="04A0" w:firstRow="1" w:lastRow="0" w:firstColumn="1" w:lastColumn="0" w:noHBand="0" w:noVBand="1"/>
      </w:tblPr>
      <w:tblGrid>
        <w:gridCol w:w="1915"/>
        <w:gridCol w:w="720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0x00000018 ≤ </w:t>
            </w:r>
            <w:r>
              <w:rPr>
                <w:i/>
              </w:rPr>
              <w:t>value</w:t>
            </w:r>
          </w:p>
        </w:tc>
        <w:tc>
          <w:tcPr>
            <w:tcW w:w="0" w:type="auto"/>
          </w:tcPr>
          <w:p w:rsidR="004655C4" w:rsidRDefault="00764010">
            <w:pPr>
              <w:pStyle w:val="TableBodyText"/>
            </w:pPr>
            <w:r>
              <w:t xml:space="preserve">If the </w:t>
            </w:r>
            <w:r>
              <w:rPr>
                <w:b/>
              </w:rPr>
              <w:t>C</w:t>
            </w:r>
            <w:r>
              <w:t xml:space="preserve"> bit is set in the </w:t>
            </w:r>
            <w:r>
              <w:rPr>
                <w:b/>
              </w:rPr>
              <w:t>Flags</w:t>
            </w:r>
            <w:r>
              <w:t xml:space="preserve"> field, </w:t>
            </w:r>
            <w:r>
              <w:rPr>
                <w:b/>
              </w:rPr>
              <w:t>Count</w:t>
            </w:r>
            <w:r>
              <w:t xml:space="preserve"> points with values of 16-bit signed integers are defined in the </w:t>
            </w:r>
            <w:r>
              <w:rPr>
                <w:b/>
              </w:rPr>
              <w:t>PointData</w:t>
            </w:r>
            <w:r>
              <w:t xml:space="preserve"> field. In this case, </w:t>
            </w:r>
            <w:r>
              <w:rPr>
                <w:b/>
              </w:rPr>
              <w:t>DataSize</w:t>
            </w:r>
            <w:r>
              <w:t xml:space="preserve"> MUST be computed as follows:</w:t>
            </w:r>
          </w:p>
          <w:p w:rsidR="004655C4" w:rsidRDefault="00764010">
            <w:pPr>
              <w:pStyle w:val="Code"/>
            </w:pPr>
            <w:r>
              <w:t>DataSize = (Count * 0x00000004) + 0x00000010</w:t>
            </w:r>
          </w:p>
        </w:tc>
      </w:tr>
      <w:tr w:rsidR="004655C4" w:rsidTr="004655C4">
        <w:tc>
          <w:tcPr>
            <w:tcW w:w="0" w:type="auto"/>
          </w:tcPr>
          <w:p w:rsidR="004655C4" w:rsidRDefault="00764010">
            <w:pPr>
              <w:pStyle w:val="TableBodyText"/>
            </w:pPr>
            <w:r>
              <w:t>0x00000020 ≤ </w:t>
            </w:r>
            <w:r>
              <w:rPr>
                <w:i/>
              </w:rPr>
              <w:t>value</w:t>
            </w:r>
          </w:p>
        </w:tc>
        <w:tc>
          <w:tcPr>
            <w:tcW w:w="0" w:type="auto"/>
          </w:tcPr>
          <w:p w:rsidR="004655C4" w:rsidRDefault="00764010">
            <w:pPr>
              <w:pStyle w:val="TableBodyText"/>
            </w:pPr>
            <w:r>
              <w:t xml:space="preserve">If the </w:t>
            </w:r>
            <w:r>
              <w:rPr>
                <w:b/>
              </w:rPr>
              <w:t>C</w:t>
            </w:r>
            <w:r>
              <w:t xml:space="preserve"> bit is clear in the </w:t>
            </w:r>
            <w:r>
              <w:rPr>
                <w:b/>
              </w:rPr>
              <w:t>Flags</w:t>
            </w:r>
            <w:r>
              <w:t xml:space="preserve"> field, </w:t>
            </w:r>
            <w:r>
              <w:rPr>
                <w:b/>
              </w:rPr>
              <w:t>Count</w:t>
            </w:r>
            <w:r>
              <w:t xml:space="preserve"> points with values of 32-bit floating-point numbers are defined in the </w:t>
            </w:r>
            <w:r>
              <w:rPr>
                <w:b/>
              </w:rPr>
              <w:t>PointData</w:t>
            </w:r>
            <w:r>
              <w:t xml:space="preserve"> field. In this case, </w:t>
            </w:r>
            <w:r>
              <w:rPr>
                <w:b/>
              </w:rPr>
              <w:t>DataSize</w:t>
            </w:r>
            <w:r>
              <w:t xml:space="preserve"> MUST be computed as follows:</w:t>
            </w:r>
          </w:p>
          <w:p w:rsidR="004655C4" w:rsidRDefault="00764010">
            <w:pPr>
              <w:pStyle w:val="Code"/>
            </w:pPr>
            <w:r>
              <w:t>DataSize = (Count * 0x00000008) +  0x00000010</w:t>
            </w:r>
          </w:p>
        </w:tc>
      </w:tr>
    </w:tbl>
    <w:p w:rsidR="004655C4" w:rsidRDefault="00764010">
      <w:pPr>
        <w:pStyle w:val="Definition-Field"/>
      </w:pPr>
      <w:r>
        <w:rPr>
          <w:b/>
        </w:rPr>
        <w:t xml:space="preserve">Tension (4 bytes): </w:t>
      </w:r>
      <w:r>
        <w:t xml:space="preserve">A 32-bit floating-point value that specifies how </w:t>
      </w:r>
      <w:r>
        <w:t xml:space="preserve">tightly the </w:t>
      </w:r>
      <w:hyperlink w:anchor="gt_5d7ab7ca-192f-4699-bf31-d67370923da9">
        <w:r>
          <w:rPr>
            <w:rStyle w:val="HyperlinkGreen"/>
            <w:b/>
          </w:rPr>
          <w:t>spline</w:t>
        </w:r>
      </w:hyperlink>
      <w:r>
        <w:t xml:space="preserve"> bends as it passes through the points. A value of 0 specifies that the spline is a sequence of straight lines. As the value increases, the curve becomes more rounded. For more</w:t>
      </w:r>
      <w:r>
        <w:t xml:space="preserve"> information, see [SPLINE77] and [PETZOLD].</w:t>
      </w:r>
    </w:p>
    <w:p w:rsidR="004655C4" w:rsidRDefault="00764010">
      <w:pPr>
        <w:pStyle w:val="Definition-Field"/>
      </w:pPr>
      <w:r>
        <w:rPr>
          <w:b/>
        </w:rPr>
        <w:t xml:space="preserve">Offset (4 bytes): </w:t>
      </w:r>
      <w:r>
        <w:t xml:space="preserve">A 32-bit unsigned integer that specifies the element in the </w:t>
      </w:r>
      <w:r>
        <w:rPr>
          <w:b/>
        </w:rPr>
        <w:t>PointData</w:t>
      </w:r>
      <w:r>
        <w:t xml:space="preserve"> array that defines the starting point of the spline.</w:t>
      </w:r>
    </w:p>
    <w:p w:rsidR="004655C4" w:rsidRDefault="00764010">
      <w:pPr>
        <w:pStyle w:val="Definition-Field"/>
      </w:pPr>
      <w:r>
        <w:rPr>
          <w:b/>
        </w:rPr>
        <w:t xml:space="preserve">NumSegments (4 bytes): </w:t>
      </w:r>
      <w:r>
        <w:t>A 32-bit unsigned integer that specifies the num</w:t>
      </w:r>
      <w:r>
        <w:t>ber of line segments making up the spline.</w:t>
      </w:r>
    </w:p>
    <w:p w:rsidR="004655C4" w:rsidRDefault="00764010">
      <w:pPr>
        <w:pStyle w:val="Definition-Field"/>
      </w:pPr>
      <w:r>
        <w:rPr>
          <w:b/>
        </w:rPr>
        <w:t xml:space="preserve">Count (4 bytes): </w:t>
      </w:r>
      <w:r>
        <w:t xml:space="preserve">A 32-bit unsigned integer that specifies the number of points in the </w:t>
      </w:r>
      <w:r>
        <w:rPr>
          <w:b/>
        </w:rPr>
        <w:t>PointData</w:t>
      </w:r>
      <w:r>
        <w:t xml:space="preserve"> array. The minimum number of points for drawing a curve is 2—the starting and ending points.</w:t>
      </w:r>
    </w:p>
    <w:p w:rsidR="004655C4" w:rsidRDefault="00764010">
      <w:pPr>
        <w:pStyle w:val="Definition-Field"/>
      </w:pPr>
      <w:r>
        <w:rPr>
          <w:b/>
        </w:rPr>
        <w:t xml:space="preserve">PointData (variable): </w:t>
      </w:r>
      <w:r>
        <w:t>An</w:t>
      </w:r>
      <w:r>
        <w:t xml:space="preserve"> array of either 32-bit signed integers or 32-bit floating-point numbers of </w:t>
      </w:r>
      <w:r>
        <w:rPr>
          <w:b/>
        </w:rPr>
        <w:t>Count</w:t>
      </w:r>
      <w:r>
        <w:t xml:space="preserve"> length that defines coordinate values of the endpoints of the lines to be stroked.</w:t>
      </w:r>
    </w:p>
    <w:p w:rsidR="004655C4" w:rsidRDefault="00764010">
      <w:r>
        <w:t xml:space="preserve">See section </w:t>
      </w:r>
      <w:hyperlink w:anchor="Section_f01d82beb19b418b96207ae1f2e1efd2" w:history="1">
        <w:r>
          <w:rPr>
            <w:rStyle w:val="Hyperlink"/>
          </w:rPr>
          <w:t>2.3.4</w:t>
        </w:r>
      </w:hyperlink>
      <w:r>
        <w:t xml:space="preserve"> for the speci</w:t>
      </w:r>
      <w:r>
        <w:t>fication of additional drawing record types.</w:t>
      </w:r>
    </w:p>
    <w:p w:rsidR="004655C4" w:rsidRDefault="00764010">
      <w:pPr>
        <w:pStyle w:val="Heading4"/>
      </w:pPr>
      <w:bookmarkStart w:id="424" w:name="section_b794b780e9a84682af659b614aecfbe6"/>
      <w:bookmarkStart w:id="425" w:name="_Toc483456514"/>
      <w:r>
        <w:t>EmfPlusDrawDriverString Record</w:t>
      </w:r>
      <w:bookmarkEnd w:id="424"/>
      <w:bookmarkEnd w:id="425"/>
      <w:r>
        <w:fldChar w:fldCharType="begin"/>
      </w:r>
      <w:r>
        <w:instrText xml:space="preserve"> XE "EmfPlusDrawDriverString packet"</w:instrText>
      </w:r>
      <w:r>
        <w:fldChar w:fldCharType="end"/>
      </w:r>
      <w:r>
        <w:fldChar w:fldCharType="begin"/>
      </w:r>
      <w:r>
        <w:instrText xml:space="preserve"> XE "EmfPlusDrawDriverString Record"</w:instrText>
      </w:r>
      <w:r>
        <w:fldChar w:fldCharType="end"/>
      </w:r>
    </w:p>
    <w:p w:rsidR="004655C4" w:rsidRDefault="00764010">
      <w:r>
        <w:t>The EmfPlusDrawDriverString record specifies text output with character positions.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BrushId</w:t>
            </w:r>
          </w:p>
        </w:tc>
      </w:tr>
      <w:tr w:rsidR="004655C4" w:rsidTr="004655C4">
        <w:trPr>
          <w:trHeight w:hRule="exact" w:val="490"/>
        </w:trPr>
        <w:tc>
          <w:tcPr>
            <w:tcW w:w="8640" w:type="dxa"/>
            <w:gridSpan w:val="32"/>
          </w:tcPr>
          <w:p w:rsidR="004655C4" w:rsidRDefault="00764010">
            <w:pPr>
              <w:pStyle w:val="PacketDiagramBodyText"/>
            </w:pPr>
            <w:r>
              <w:t>DriverStringOptionsFlags</w:t>
            </w:r>
          </w:p>
        </w:tc>
      </w:tr>
      <w:tr w:rsidR="004655C4" w:rsidTr="004655C4">
        <w:trPr>
          <w:trHeight w:hRule="exact" w:val="490"/>
        </w:trPr>
        <w:tc>
          <w:tcPr>
            <w:tcW w:w="8640" w:type="dxa"/>
            <w:gridSpan w:val="32"/>
          </w:tcPr>
          <w:p w:rsidR="004655C4" w:rsidRDefault="00764010">
            <w:pPr>
              <w:pStyle w:val="PacketDiagramBodyText"/>
            </w:pPr>
            <w:r>
              <w:t>MatrixPresent</w:t>
            </w:r>
          </w:p>
        </w:tc>
      </w:tr>
      <w:tr w:rsidR="004655C4" w:rsidTr="004655C4">
        <w:trPr>
          <w:trHeight w:hRule="exact" w:val="490"/>
        </w:trPr>
        <w:tc>
          <w:tcPr>
            <w:tcW w:w="8640" w:type="dxa"/>
            <w:gridSpan w:val="32"/>
          </w:tcPr>
          <w:p w:rsidR="004655C4" w:rsidRDefault="00764010">
            <w:pPr>
              <w:pStyle w:val="PacketDiagramBodyText"/>
            </w:pPr>
            <w:r>
              <w:t>GlyphCount</w:t>
            </w:r>
          </w:p>
        </w:tc>
      </w:tr>
      <w:tr w:rsidR="004655C4" w:rsidTr="004655C4">
        <w:trPr>
          <w:trHeight w:hRule="exact" w:val="490"/>
        </w:trPr>
        <w:tc>
          <w:tcPr>
            <w:tcW w:w="8640" w:type="dxa"/>
            <w:gridSpan w:val="32"/>
          </w:tcPr>
          <w:p w:rsidR="004655C4" w:rsidRDefault="00764010">
            <w:pPr>
              <w:pStyle w:val="PacketDiagramBodyText"/>
            </w:pPr>
            <w:r>
              <w:t>Glyphs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GlyphPos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TransformMatrix (24 bytes, optional)</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EmfPlusDrawDriverString from the </w:t>
      </w:r>
      <w:hyperlink w:anchor="Section_abffcb711b31414fb032f1e00c57a48a" w:history="1">
        <w:r>
          <w:rPr>
            <w:rStyle w:val="Hyperlink"/>
          </w:rPr>
          <w:t>RecordType</w:t>
        </w:r>
      </w:hyperlink>
      <w:r>
        <w:t xml:space="preserve"> enumeration. The value MUST be 0x4036.</w:t>
      </w:r>
    </w:p>
    <w:p w:rsidR="004655C4" w:rsidRDefault="00764010">
      <w:pPr>
        <w:pStyle w:val="Definition-Field"/>
      </w:pPr>
      <w:r>
        <w:rPr>
          <w:b/>
        </w:rPr>
        <w:t xml:space="preserve">Flags (2 bytes): </w:t>
      </w:r>
      <w:r>
        <w:t xml:space="preserve">A 16-bit unsigned </w:t>
      </w:r>
      <w:r>
        <w:t>integer that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S</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ObjectID</w:t>
            </w:r>
          </w:p>
        </w:tc>
      </w:tr>
    </w:tbl>
    <w:p w:rsidR="004655C4" w:rsidRDefault="00764010">
      <w:pPr>
        <w:pStyle w:val="Definition-Field"/>
        <w:ind w:left="720"/>
      </w:pPr>
      <w:r>
        <w:rPr>
          <w:b/>
        </w:rPr>
        <w:t xml:space="preserve">S (1 bit): </w:t>
      </w:r>
      <w:r>
        <w:t xml:space="preserve">This bit indicates the type of data in the </w:t>
      </w:r>
      <w:r>
        <w:rPr>
          <w:b/>
        </w:rPr>
        <w:t>BrushId</w:t>
      </w:r>
      <w:r>
        <w:t xml:space="preserve"> field. </w:t>
      </w:r>
    </w:p>
    <w:p w:rsidR="004655C4" w:rsidRDefault="00764010">
      <w:pPr>
        <w:ind w:left="360"/>
      </w:pPr>
      <w:r>
        <w:t xml:space="preserve">If set, </w:t>
      </w:r>
      <w:r>
        <w:rPr>
          <w:b/>
        </w:rPr>
        <w:t>BrushId</w:t>
      </w:r>
      <w:r>
        <w:t xml:space="preserve"> specifies the color value in an </w:t>
      </w:r>
      <w:hyperlink w:anchor="Section_10284df90c5e48d09196c91c09de069f" w:history="1">
        <w:r>
          <w:rPr>
            <w:rStyle w:val="Hyperlink"/>
          </w:rPr>
          <w:t>EmfPlusARGB</w:t>
        </w:r>
      </w:hyperlink>
      <w:r>
        <w:t xml:space="preserve"> object. If clear, </w:t>
      </w:r>
      <w:r>
        <w:rPr>
          <w:b/>
        </w:rPr>
        <w:t>BrushId</w:t>
      </w:r>
      <w:r>
        <w:t xml:space="preserve"> contains the </w:t>
      </w:r>
      <w:hyperlink w:anchor="Section_52fff99070494fffb6c63131ac024090" w:history="1">
        <w:r>
          <w:rPr>
            <w:rStyle w:val="Hyperlink"/>
          </w:rPr>
          <w:t>EMF+ Object Table</w:t>
        </w:r>
      </w:hyperlink>
      <w:r>
        <w:t xml:space="preserve"> index of an </w:t>
      </w:r>
      <w:hyperlink w:anchor="Section_79c653fbbf014f878bd2eac1de71e140" w:history="1">
        <w:r>
          <w:rPr>
            <w:rStyle w:val="Hyperlink"/>
          </w:rPr>
          <w:t>EmfPlusBrush</w:t>
        </w:r>
      </w:hyperlink>
      <w:r>
        <w:t xml:space="preserve"> object.</w:t>
      </w:r>
    </w:p>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ObjectID (1 byte): </w:t>
      </w:r>
      <w:r>
        <w:t xml:space="preserve">The EMF+ Object Table index of an </w:t>
      </w:r>
      <w:hyperlink w:anchor="Section_b7d36375b4e2491daa73bc7809d4af4f" w:history="1">
        <w:r>
          <w:rPr>
            <w:rStyle w:val="Hyperlink"/>
          </w:rPr>
          <w:t>EmfPlusFont</w:t>
        </w:r>
      </w:hyperlink>
      <w:r>
        <w:t xml:space="preserve"> object to render the text. The value MUST be zero to 63, inclusive.</w:t>
      </w:r>
    </w:p>
    <w:p w:rsidR="004655C4" w:rsidRDefault="00764010">
      <w:pPr>
        <w:pStyle w:val="Definition-Field"/>
      </w:pPr>
      <w:r>
        <w:rPr>
          <w:b/>
        </w:rPr>
        <w:lastRenderedPageBreak/>
        <w:t xml:space="preserve">Size (4 bytes): </w:t>
      </w:r>
      <w:r>
        <w:t xml:space="preserve">A 32-bit unsigned integer that specifies the 32-bit-aligned number of bytes in the entire record, including the 12-byte record </w:t>
      </w:r>
      <w:r>
        <w:t>header and record-specific data.</w:t>
      </w:r>
    </w:p>
    <w:tbl>
      <w:tblPr>
        <w:tblStyle w:val="Table-ShadedHeader"/>
        <w:tblW w:w="8730" w:type="dxa"/>
        <w:tblInd w:w="475" w:type="dxa"/>
        <w:tblLook w:val="04A0" w:firstRow="1" w:lastRow="0" w:firstColumn="1" w:lastColumn="0" w:noHBand="0" w:noVBand="1"/>
      </w:tblPr>
      <w:tblGrid>
        <w:gridCol w:w="1925"/>
        <w:gridCol w:w="6805"/>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6805" w:type="dxa"/>
          </w:tcPr>
          <w:p w:rsidR="004655C4" w:rsidRDefault="00764010">
            <w:pPr>
              <w:pStyle w:val="TableHeaderText"/>
            </w:pPr>
            <w:r>
              <w:t>Meaning</w:t>
            </w:r>
          </w:p>
        </w:tc>
      </w:tr>
      <w:tr w:rsidR="004655C4" w:rsidTr="004655C4">
        <w:tc>
          <w:tcPr>
            <w:tcW w:w="0" w:type="auto"/>
          </w:tcPr>
          <w:p w:rsidR="004655C4" w:rsidRDefault="00764010">
            <w:pPr>
              <w:pStyle w:val="TableBodyText"/>
            </w:pPr>
            <w:r>
              <w:t>0x0000001C ≤ </w:t>
            </w:r>
            <w:r>
              <w:rPr>
                <w:i/>
              </w:rPr>
              <w:t>value</w:t>
            </w:r>
          </w:p>
        </w:tc>
        <w:tc>
          <w:tcPr>
            <w:tcW w:w="6805" w:type="dxa"/>
          </w:tcPr>
          <w:p w:rsidR="004655C4" w:rsidRDefault="00764010">
            <w:pPr>
              <w:pStyle w:val="TableBodyText"/>
            </w:pPr>
            <w:r>
              <w:t xml:space="preserve">When glyphs are provided, but no transform matrix is specified in the </w:t>
            </w:r>
            <w:r>
              <w:rPr>
                <w:b/>
              </w:rPr>
              <w:t>TransformMatrix</w:t>
            </w:r>
            <w:r>
              <w:t xml:space="preserve"> field, the size of the record is computed as follows:</w:t>
            </w:r>
          </w:p>
          <w:p w:rsidR="004655C4" w:rsidRDefault="00764010">
            <w:pPr>
              <w:pStyle w:val="Code"/>
            </w:pPr>
            <w:r>
              <w:t>Size = (GlyphCount * 0x0000000A) + 0x0000001C</w:t>
            </w:r>
          </w:p>
        </w:tc>
      </w:tr>
      <w:tr w:rsidR="004655C4" w:rsidTr="004655C4">
        <w:tc>
          <w:tcPr>
            <w:tcW w:w="0" w:type="auto"/>
          </w:tcPr>
          <w:p w:rsidR="004655C4" w:rsidRDefault="00764010">
            <w:pPr>
              <w:pStyle w:val="TableBodyText"/>
            </w:pPr>
            <w:r>
              <w:t>0x00000034 ≤ </w:t>
            </w:r>
            <w:r>
              <w:rPr>
                <w:i/>
              </w:rPr>
              <w:t>value</w:t>
            </w:r>
          </w:p>
        </w:tc>
        <w:tc>
          <w:tcPr>
            <w:tcW w:w="6805" w:type="dxa"/>
          </w:tcPr>
          <w:p w:rsidR="004655C4" w:rsidRDefault="00764010">
            <w:pPr>
              <w:pStyle w:val="TableBodyText"/>
            </w:pPr>
            <w:r>
              <w:t xml:space="preserve">When glyphs are provided, and a transform matrix is specified in the </w:t>
            </w:r>
            <w:r>
              <w:rPr>
                <w:b/>
              </w:rPr>
              <w:t>TransformMatrix</w:t>
            </w:r>
            <w:r>
              <w:t xml:space="preserve"> field, the size of the record is computed as follows:</w:t>
            </w:r>
          </w:p>
          <w:p w:rsidR="004655C4" w:rsidRDefault="00764010">
            <w:pPr>
              <w:pStyle w:val="Code"/>
            </w:pPr>
            <w:r>
              <w:t>Size = (GlyphCount * 0x0000000A) + 0x00000034</w:t>
            </w:r>
          </w:p>
        </w:tc>
      </w:tr>
    </w:tbl>
    <w:p w:rsidR="004655C4" w:rsidRDefault="00764010">
      <w:pPr>
        <w:pStyle w:val="Definition-Field"/>
      </w:pPr>
      <w:r>
        <w:rPr>
          <w:b/>
        </w:rPr>
        <w:t xml:space="preserve">DataSize (4 bytes): </w:t>
      </w:r>
      <w:r>
        <w:t xml:space="preserve">A 32-bit unsigned integer that </w:t>
      </w:r>
      <w:r>
        <w:t>specifies the 32-bit-aligned number of bytes of record-specific data that follows.</w:t>
      </w:r>
    </w:p>
    <w:tbl>
      <w:tblPr>
        <w:tblStyle w:val="Table-ShadedHeader"/>
        <w:tblW w:w="8730" w:type="dxa"/>
        <w:tblInd w:w="475" w:type="dxa"/>
        <w:tblLook w:val="04A0" w:firstRow="1" w:lastRow="0" w:firstColumn="1" w:lastColumn="0" w:noHBand="0" w:noVBand="1"/>
      </w:tblPr>
      <w:tblGrid>
        <w:gridCol w:w="1915"/>
        <w:gridCol w:w="6815"/>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6815" w:type="dxa"/>
          </w:tcPr>
          <w:p w:rsidR="004655C4" w:rsidRDefault="00764010">
            <w:pPr>
              <w:pStyle w:val="TableHeaderText"/>
            </w:pPr>
            <w:r>
              <w:t>Meaning</w:t>
            </w:r>
          </w:p>
        </w:tc>
      </w:tr>
      <w:tr w:rsidR="004655C4" w:rsidTr="004655C4">
        <w:tc>
          <w:tcPr>
            <w:tcW w:w="0" w:type="auto"/>
          </w:tcPr>
          <w:p w:rsidR="004655C4" w:rsidRDefault="00764010">
            <w:pPr>
              <w:pStyle w:val="TableBodyText"/>
            </w:pPr>
            <w:r>
              <w:t>0x00000010 ≤ </w:t>
            </w:r>
            <w:r>
              <w:rPr>
                <w:i/>
              </w:rPr>
              <w:t>value</w:t>
            </w:r>
          </w:p>
        </w:tc>
        <w:tc>
          <w:tcPr>
            <w:tcW w:w="6815" w:type="dxa"/>
          </w:tcPr>
          <w:p w:rsidR="004655C4" w:rsidRDefault="00764010">
            <w:pPr>
              <w:pStyle w:val="TableBodyText"/>
            </w:pPr>
            <w:r>
              <w:t xml:space="preserve">When glyphs are provided, but no transform matrix is specified in the </w:t>
            </w:r>
            <w:r>
              <w:rPr>
                <w:b/>
              </w:rPr>
              <w:t>TransformMatrix</w:t>
            </w:r>
            <w:r>
              <w:t xml:space="preserve"> field, the size of the data is computed as follows:</w:t>
            </w:r>
          </w:p>
          <w:p w:rsidR="004655C4" w:rsidRDefault="00764010">
            <w:pPr>
              <w:pStyle w:val="Code"/>
            </w:pPr>
            <w:r>
              <w:t>D</w:t>
            </w:r>
            <w:r>
              <w:t>ataSize = (GlyphCount * 0x0000000A) + 0x00000010</w:t>
            </w:r>
          </w:p>
        </w:tc>
      </w:tr>
      <w:tr w:rsidR="004655C4" w:rsidTr="004655C4">
        <w:tc>
          <w:tcPr>
            <w:tcW w:w="0" w:type="auto"/>
          </w:tcPr>
          <w:p w:rsidR="004655C4" w:rsidRDefault="00764010">
            <w:pPr>
              <w:pStyle w:val="TableBodyText"/>
            </w:pPr>
            <w:r>
              <w:t>0x00000028 ≤ </w:t>
            </w:r>
            <w:r>
              <w:rPr>
                <w:i/>
              </w:rPr>
              <w:t>value</w:t>
            </w:r>
          </w:p>
        </w:tc>
        <w:tc>
          <w:tcPr>
            <w:tcW w:w="6815" w:type="dxa"/>
          </w:tcPr>
          <w:p w:rsidR="004655C4" w:rsidRDefault="00764010">
            <w:pPr>
              <w:pStyle w:val="TableBodyText"/>
            </w:pPr>
            <w:r>
              <w:t xml:space="preserve">When glyphs are provided, and a transform matrix is specified in the </w:t>
            </w:r>
            <w:r>
              <w:rPr>
                <w:b/>
              </w:rPr>
              <w:t>TransformMatrix</w:t>
            </w:r>
            <w:r>
              <w:t xml:space="preserve"> field, the size of the data is computed as follows:</w:t>
            </w:r>
          </w:p>
          <w:p w:rsidR="004655C4" w:rsidRDefault="00764010">
            <w:pPr>
              <w:pStyle w:val="Code"/>
            </w:pPr>
            <w:r>
              <w:t>DataSize = (GlyphCount * 0x0000000A) + 0x00000028</w:t>
            </w:r>
          </w:p>
        </w:tc>
      </w:tr>
    </w:tbl>
    <w:p w:rsidR="004655C4" w:rsidRDefault="00764010">
      <w:pPr>
        <w:pStyle w:val="Definition-Field"/>
      </w:pPr>
      <w:r>
        <w:rPr>
          <w:b/>
        </w:rPr>
        <w:t xml:space="preserve">BrushId (4 bytes): </w:t>
      </w:r>
      <w:r>
        <w:t xml:space="preserve">A 32-bit unsigned integer that specifies either the foreground color of the text or a graphics brush, depending on the value of the </w:t>
      </w:r>
      <w:r>
        <w:rPr>
          <w:b/>
        </w:rPr>
        <w:t>S</w:t>
      </w:r>
      <w:r>
        <w:t xml:space="preserve"> flag in the </w:t>
      </w:r>
      <w:r>
        <w:rPr>
          <w:b/>
        </w:rPr>
        <w:t>Flags</w:t>
      </w:r>
      <w:r>
        <w:t>.</w:t>
      </w:r>
    </w:p>
    <w:p w:rsidR="004655C4" w:rsidRDefault="00764010">
      <w:pPr>
        <w:pStyle w:val="Definition-Field"/>
      </w:pPr>
      <w:r>
        <w:rPr>
          <w:b/>
        </w:rPr>
        <w:t xml:space="preserve">DriverStringOptionsFlags (4 bytes): </w:t>
      </w:r>
      <w:r>
        <w:t>A 32-bit unsigned integer that specifies the sp</w:t>
      </w:r>
      <w:r>
        <w:t xml:space="preserve">acing, orientation, and quality of rendering for the string. This value MUST be composed of </w:t>
      </w:r>
      <w:hyperlink w:anchor="Section_d21f08ce2fd449f29796b41e93d1d7d5" w:history="1">
        <w:r>
          <w:rPr>
            <w:rStyle w:val="Hyperlink"/>
          </w:rPr>
          <w:t>DriverStringOptions</w:t>
        </w:r>
      </w:hyperlink>
      <w:r>
        <w:t xml:space="preserve"> flags.</w:t>
      </w:r>
    </w:p>
    <w:p w:rsidR="004655C4" w:rsidRDefault="00764010">
      <w:pPr>
        <w:pStyle w:val="Definition-Field"/>
      </w:pPr>
      <w:r>
        <w:rPr>
          <w:b/>
        </w:rPr>
        <w:t xml:space="preserve">MatrixPresent (4 bytes): </w:t>
      </w:r>
      <w:r>
        <w:t>A 32-bit unsigned integer that specifies whether a t</w:t>
      </w:r>
      <w:r>
        <w:t xml:space="preserve">ransform matrix is present in the </w:t>
      </w:r>
      <w:r>
        <w:rPr>
          <w:b/>
        </w:rPr>
        <w:t>TransformMatrix</w:t>
      </w:r>
      <w:r>
        <w:t xml:space="preserve"> field.</w:t>
      </w:r>
    </w:p>
    <w:tbl>
      <w:tblPr>
        <w:tblStyle w:val="Table-ShadedHeader"/>
        <w:tblW w:w="0" w:type="auto"/>
        <w:tblInd w:w="475" w:type="dxa"/>
        <w:tblLook w:val="04A0" w:firstRow="1" w:lastRow="0" w:firstColumn="1" w:lastColumn="0" w:noHBand="0" w:noVBand="1"/>
      </w:tblPr>
      <w:tblGrid>
        <w:gridCol w:w="1241"/>
        <w:gridCol w:w="4257"/>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0x00000000</w:t>
            </w:r>
          </w:p>
        </w:tc>
        <w:tc>
          <w:tcPr>
            <w:tcW w:w="0" w:type="auto"/>
          </w:tcPr>
          <w:p w:rsidR="004655C4" w:rsidRDefault="00764010">
            <w:pPr>
              <w:pStyle w:val="TableBodyText"/>
            </w:pPr>
            <w:r>
              <w:t>The transform matrix is not present in the record.</w:t>
            </w:r>
          </w:p>
        </w:tc>
      </w:tr>
      <w:tr w:rsidR="004655C4" w:rsidTr="004655C4">
        <w:tc>
          <w:tcPr>
            <w:tcW w:w="0" w:type="auto"/>
          </w:tcPr>
          <w:p w:rsidR="004655C4" w:rsidRDefault="00764010">
            <w:pPr>
              <w:pStyle w:val="TableBodyText"/>
            </w:pPr>
            <w:r>
              <w:t>0x00000001</w:t>
            </w:r>
          </w:p>
        </w:tc>
        <w:tc>
          <w:tcPr>
            <w:tcW w:w="0" w:type="auto"/>
          </w:tcPr>
          <w:p w:rsidR="004655C4" w:rsidRDefault="00764010">
            <w:pPr>
              <w:pStyle w:val="TableBodyText"/>
            </w:pPr>
            <w:r>
              <w:t>The transform matrix is present in the record.</w:t>
            </w:r>
          </w:p>
        </w:tc>
      </w:tr>
    </w:tbl>
    <w:p w:rsidR="004655C4" w:rsidRDefault="00764010">
      <w:pPr>
        <w:pStyle w:val="Definition-Field"/>
      </w:pPr>
      <w:r>
        <w:rPr>
          <w:b/>
        </w:rPr>
        <w:t xml:space="preserve">GlyphCount (4 bytes): </w:t>
      </w:r>
      <w:r>
        <w:t>A 32-bit unsigned integer that specifies</w:t>
      </w:r>
      <w:r>
        <w:t xml:space="preserve"> number of glyphs in the string.</w:t>
      </w:r>
    </w:p>
    <w:p w:rsidR="004655C4" w:rsidRDefault="00764010">
      <w:pPr>
        <w:pStyle w:val="Definition-Field"/>
      </w:pPr>
      <w:r>
        <w:rPr>
          <w:b/>
        </w:rPr>
        <w:t xml:space="preserve">Glyphs (variable): </w:t>
      </w:r>
      <w:r>
        <w:t>An array of 16-bit values that define the text string to draw.</w:t>
      </w:r>
    </w:p>
    <w:p w:rsidR="004655C4" w:rsidRDefault="00764010">
      <w:pPr>
        <w:pStyle w:val="Definition-Field2"/>
      </w:pPr>
      <w:r>
        <w:t xml:space="preserve">If the </w:t>
      </w:r>
      <w:r>
        <w:rPr>
          <w:b/>
        </w:rPr>
        <w:t>DriverStringOptionsCmapLookup</w:t>
      </w:r>
      <w:r>
        <w:t xml:space="preserve"> flag in the </w:t>
      </w:r>
      <w:r>
        <w:rPr>
          <w:b/>
        </w:rPr>
        <w:t>DriverStringOptionsFlags</w:t>
      </w:r>
      <w:r>
        <w:t xml:space="preserve"> field is set, each value in this array specifies a </w:t>
      </w:r>
      <w:hyperlink w:anchor="gt_c305d0ab-8b94-461a-bd76-13b40cb8c4d8">
        <w:r>
          <w:rPr>
            <w:rStyle w:val="HyperlinkGreen"/>
            <w:b/>
          </w:rPr>
          <w:t>Unicode</w:t>
        </w:r>
      </w:hyperlink>
      <w:r>
        <w:t xml:space="preserve"> character. Otherwise, each value specifies an index to a character glyph in the EmfPlusFont object specified by the </w:t>
      </w:r>
      <w:r>
        <w:rPr>
          <w:b/>
        </w:rPr>
        <w:t>ObjectId</w:t>
      </w:r>
      <w:r>
        <w:t xml:space="preserve"> value in </w:t>
      </w:r>
      <w:r>
        <w:rPr>
          <w:b/>
        </w:rPr>
        <w:t>Flags</w:t>
      </w:r>
      <w:r>
        <w:t xml:space="preserve"> field.</w:t>
      </w:r>
    </w:p>
    <w:p w:rsidR="004655C4" w:rsidRDefault="00764010">
      <w:pPr>
        <w:pStyle w:val="Definition-Field"/>
      </w:pPr>
      <w:r>
        <w:rPr>
          <w:b/>
        </w:rPr>
        <w:lastRenderedPageBreak/>
        <w:t xml:space="preserve">GlyphPos (variable): </w:t>
      </w:r>
      <w:r>
        <w:t xml:space="preserve">An array of </w:t>
      </w:r>
      <w:hyperlink w:anchor="Section_65ddf0d3ae374da69a89251ded97f1ad" w:history="1">
        <w:r>
          <w:rPr>
            <w:rStyle w:val="Hyperlink"/>
          </w:rPr>
          <w:t>EmfPlusPointF</w:t>
        </w:r>
      </w:hyperlink>
      <w:r>
        <w:t xml:space="preserve"> objects that specify the output position of each character glyph. There MUST be </w:t>
      </w:r>
      <w:r>
        <w:rPr>
          <w:b/>
        </w:rPr>
        <w:t>GlyphCount</w:t>
      </w:r>
      <w:r>
        <w:t xml:space="preserve"> elements, which have a one-to-one correspondence with the elements in the </w:t>
      </w:r>
      <w:r>
        <w:rPr>
          <w:b/>
        </w:rPr>
        <w:t>Glyphs</w:t>
      </w:r>
      <w:r>
        <w:t xml:space="preserve"> array.</w:t>
      </w:r>
    </w:p>
    <w:p w:rsidR="004655C4" w:rsidRDefault="00764010">
      <w:pPr>
        <w:pStyle w:val="Definition-Field2"/>
      </w:pPr>
      <w:r>
        <w:t>Glyph posit</w:t>
      </w:r>
      <w:r>
        <w:t xml:space="preserve">ions are calculated from the position of the first glyph if the DriverStringOptionsRealizedAdvance flag in DriverStringOptions flags is set. In this case, </w:t>
      </w:r>
      <w:r>
        <w:rPr>
          <w:b/>
        </w:rPr>
        <w:t>GlyphPos</w:t>
      </w:r>
      <w:r>
        <w:t xml:space="preserve"> specifies the position of the first glyph only.</w:t>
      </w:r>
    </w:p>
    <w:p w:rsidR="004655C4" w:rsidRDefault="00764010">
      <w:pPr>
        <w:pStyle w:val="Definition-Field"/>
      </w:pPr>
      <w:r>
        <w:rPr>
          <w:b/>
        </w:rPr>
        <w:t xml:space="preserve">TransformMatrix (24 bytes): </w:t>
      </w:r>
      <w:r>
        <w:t xml:space="preserve">An optional </w:t>
      </w:r>
      <w:hyperlink w:anchor="Section_d65ccfa9367442c893aadf51fec6a37a" w:history="1">
        <w:r>
          <w:rPr>
            <w:rStyle w:val="Hyperlink"/>
          </w:rPr>
          <w:t>EmfPlusTransformMatrix</w:t>
        </w:r>
      </w:hyperlink>
      <w:r>
        <w:t xml:space="preserve"> object that specifies the transformation to apply to each value in the text array. The presence of this data is determined from the </w:t>
      </w:r>
      <w:r>
        <w:rPr>
          <w:b/>
        </w:rPr>
        <w:t>MatrixPresent</w:t>
      </w:r>
      <w:r>
        <w:t xml:space="preserve"> field.</w:t>
      </w:r>
    </w:p>
    <w:p w:rsidR="004655C4" w:rsidRDefault="00764010">
      <w:r>
        <w:t xml:space="preserve">See section </w:t>
      </w:r>
      <w:hyperlink w:anchor="Section_f01d82beb19b418b96207ae1f2e1efd2" w:history="1">
        <w:r>
          <w:rPr>
            <w:rStyle w:val="Hyperlink"/>
          </w:rPr>
          <w:t>2.3.4</w:t>
        </w:r>
      </w:hyperlink>
      <w:r>
        <w:t xml:space="preserve"> for the specification of additional drawing record types.</w:t>
      </w:r>
    </w:p>
    <w:p w:rsidR="004655C4" w:rsidRDefault="00764010">
      <w:pPr>
        <w:pStyle w:val="Heading4"/>
      </w:pPr>
      <w:bookmarkStart w:id="426" w:name="section_450984d0e056473382de749034fff56b"/>
      <w:bookmarkStart w:id="427" w:name="_Toc483456515"/>
      <w:r>
        <w:t>EmfPlusDrawEllipse Record</w:t>
      </w:r>
      <w:bookmarkEnd w:id="426"/>
      <w:bookmarkEnd w:id="427"/>
      <w:r>
        <w:fldChar w:fldCharType="begin"/>
      </w:r>
      <w:r>
        <w:instrText xml:space="preserve"> XE "EmfPlusDrawEllipse packet"</w:instrText>
      </w:r>
      <w:r>
        <w:fldChar w:fldCharType="end"/>
      </w:r>
      <w:r>
        <w:fldChar w:fldCharType="begin"/>
      </w:r>
      <w:r>
        <w:instrText xml:space="preserve"> XE "EmfPlusDrawEllipse Record"</w:instrText>
      </w:r>
      <w:r>
        <w:fldChar w:fldCharType="end"/>
      </w:r>
    </w:p>
    <w:p w:rsidR="004655C4" w:rsidRDefault="00764010">
      <w:r>
        <w:t>The EmfPlusDrawEllipse record specifies drawing an e</w:t>
      </w:r>
      <w:r>
        <w:t>llipse.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RectData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EmfPlusDrawEllipse from the </w:t>
      </w:r>
      <w:hyperlink w:anchor="Section_abffcb711b31414fb032f1e00c57a48a" w:history="1">
        <w:r>
          <w:rPr>
            <w:rStyle w:val="Hyperlink"/>
          </w:rPr>
          <w:t>RecordType</w:t>
        </w:r>
      </w:hyperlink>
      <w:r>
        <w:t xml:space="preserve"> enumeration. The value MUST be 0x400F.</w:t>
      </w:r>
    </w:p>
    <w:p w:rsidR="004655C4" w:rsidRDefault="00764010">
      <w:pPr>
        <w:pStyle w:val="Definition-Field"/>
      </w:pPr>
      <w:r>
        <w:rPr>
          <w:b/>
        </w:rPr>
        <w:t xml:space="preserve">Flags (2 bytes): </w:t>
      </w:r>
      <w:r>
        <w:t>A 16-bit unsigned integer that provides information about how the operation is to be performed, and about the structure of the reco</w:t>
      </w:r>
      <w:r>
        <w:t>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C</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ObjectID</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C (1 bit): </w:t>
      </w:r>
      <w:r>
        <w:t xml:space="preserve">This bit indicates whether the data in the </w:t>
      </w:r>
      <w:r>
        <w:rPr>
          <w:b/>
        </w:rPr>
        <w:t>RectData</w:t>
      </w:r>
      <w:r>
        <w:t xml:space="preserve"> field is compressed.</w:t>
      </w:r>
    </w:p>
    <w:p w:rsidR="004655C4" w:rsidRDefault="00764010">
      <w:pPr>
        <w:ind w:left="360"/>
      </w:pPr>
      <w:r>
        <w:t xml:space="preserve">If set, </w:t>
      </w:r>
      <w:r>
        <w:rPr>
          <w:b/>
        </w:rPr>
        <w:t>RectData</w:t>
      </w:r>
      <w:r>
        <w:t xml:space="preserve"> contains an </w:t>
      </w:r>
      <w:hyperlink w:anchor="Section_2addbcb60baf4794a733048cb7a3e1e4" w:history="1">
        <w:r>
          <w:rPr>
            <w:rStyle w:val="Hyperlink"/>
          </w:rPr>
          <w:t>EmfPlusRect</w:t>
        </w:r>
      </w:hyperlink>
      <w:r>
        <w:t xml:space="preserve"> object. If clear, </w:t>
      </w:r>
      <w:r>
        <w:rPr>
          <w:b/>
        </w:rPr>
        <w:t>RectData</w:t>
      </w:r>
      <w:r>
        <w:t xml:space="preserve"> contains an </w:t>
      </w:r>
      <w:hyperlink w:anchor="Section_f02202c09ef14e0db81d0dbb92757b7c" w:history="1">
        <w:r>
          <w:rPr>
            <w:rStyle w:val="Hyperlink"/>
          </w:rPr>
          <w:t>EmfPlusRectF</w:t>
        </w:r>
      </w:hyperlink>
      <w:r>
        <w:t xml:space="preserve"> object.</w:t>
      </w:r>
    </w:p>
    <w:p w:rsidR="004655C4" w:rsidRDefault="00764010">
      <w:pPr>
        <w:pStyle w:val="Definition-Field"/>
        <w:ind w:left="720"/>
      </w:pPr>
      <w:r>
        <w:rPr>
          <w:b/>
        </w:rPr>
        <w:t xml:space="preserve">ObjectID (1 byte): </w:t>
      </w:r>
      <w:r>
        <w:t xml:space="preserve">The index of an </w:t>
      </w:r>
      <w:hyperlink w:anchor="Section_7af4bee7b3e047c59678ffcbb234e378" w:history="1">
        <w:r>
          <w:rPr>
            <w:rStyle w:val="Hyperlink"/>
          </w:rPr>
          <w:t>EmfPlusPen</w:t>
        </w:r>
      </w:hyperlink>
      <w:r>
        <w:t xml:space="preserve"> object in the </w:t>
      </w:r>
      <w:hyperlink w:anchor="Section_52fff99070494fffb6c63131ac024090" w:history="1">
        <w:r>
          <w:rPr>
            <w:rStyle w:val="Hyperlink"/>
          </w:rPr>
          <w:t>EMF+ Object Table</w:t>
        </w:r>
      </w:hyperlink>
      <w:r>
        <w:t xml:space="preserve"> to draw the ellipse. The value MUST be zero to 63, inclusive.</w:t>
      </w:r>
    </w:p>
    <w:p w:rsidR="004655C4" w:rsidRDefault="00764010">
      <w:pPr>
        <w:pStyle w:val="Definition-Field"/>
      </w:pPr>
      <w:r>
        <w:rPr>
          <w:b/>
        </w:rPr>
        <w:t xml:space="preserve">Size (4 bytes): </w:t>
      </w:r>
      <w:r>
        <w:t xml:space="preserve">A 32-bit unsigned integer that specifies the </w:t>
      </w:r>
      <w:r>
        <w:t>32-bit-aligned number of bytes in the entire record, including the 12-byte record header and record-specific data. For this record type, the value MUST be one of the following:</w:t>
      </w:r>
    </w:p>
    <w:tbl>
      <w:tblPr>
        <w:tblStyle w:val="Table-ShadedHeader"/>
        <w:tblW w:w="0" w:type="auto"/>
        <w:tblInd w:w="475" w:type="dxa"/>
        <w:tblLook w:val="04A0" w:firstRow="1" w:lastRow="0" w:firstColumn="1" w:lastColumn="0" w:noHBand="0" w:noVBand="1"/>
      </w:tblPr>
      <w:tblGrid>
        <w:gridCol w:w="1251"/>
        <w:gridCol w:w="323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lastRenderedPageBreak/>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0x00000014</w:t>
            </w:r>
          </w:p>
        </w:tc>
        <w:tc>
          <w:tcPr>
            <w:tcW w:w="0" w:type="auto"/>
          </w:tcPr>
          <w:p w:rsidR="004655C4" w:rsidRDefault="00764010">
            <w:pPr>
              <w:pStyle w:val="TableBodyText"/>
            </w:pPr>
            <w:r>
              <w:t xml:space="preserve">If the </w:t>
            </w:r>
            <w:r>
              <w:rPr>
                <w:b/>
              </w:rPr>
              <w:t>C</w:t>
            </w:r>
            <w:r>
              <w:t xml:space="preserve"> bit is set in the </w:t>
            </w:r>
            <w:r>
              <w:rPr>
                <w:b/>
              </w:rPr>
              <w:t>Flags</w:t>
            </w:r>
            <w:r>
              <w:t xml:space="preserve"> field.</w:t>
            </w:r>
          </w:p>
        </w:tc>
      </w:tr>
      <w:tr w:rsidR="004655C4" w:rsidTr="004655C4">
        <w:tc>
          <w:tcPr>
            <w:tcW w:w="0" w:type="auto"/>
          </w:tcPr>
          <w:p w:rsidR="004655C4" w:rsidRDefault="00764010">
            <w:pPr>
              <w:pStyle w:val="TableBodyText"/>
            </w:pPr>
            <w:r>
              <w:t>0x0000001C</w:t>
            </w:r>
          </w:p>
        </w:tc>
        <w:tc>
          <w:tcPr>
            <w:tcW w:w="0" w:type="auto"/>
          </w:tcPr>
          <w:p w:rsidR="004655C4" w:rsidRDefault="00764010">
            <w:pPr>
              <w:pStyle w:val="TableBodyText"/>
            </w:pPr>
            <w:r>
              <w:t xml:space="preserve">If the </w:t>
            </w:r>
            <w:r>
              <w:rPr>
                <w:b/>
              </w:rPr>
              <w:t>C</w:t>
            </w:r>
            <w:r>
              <w:t xml:space="preserve"> bit is clear in the </w:t>
            </w:r>
            <w:r>
              <w:rPr>
                <w:b/>
              </w:rPr>
              <w:t>Flags</w:t>
            </w:r>
            <w:r>
              <w:t xml:space="preserve"> field.</w:t>
            </w:r>
          </w:p>
        </w:tc>
      </w:tr>
    </w:tbl>
    <w:p w:rsidR="004655C4" w:rsidRDefault="00764010">
      <w:pPr>
        <w:pStyle w:val="Definition-Field"/>
      </w:pPr>
      <w:r>
        <w:rPr>
          <w:b/>
        </w:rPr>
        <w:t xml:space="preserve">DataSize (4 bytes): </w:t>
      </w:r>
      <w:r>
        <w:t>A 32-bit unsigned integer that specifies the 32-bit-aligned number of bytes of record-specific data that follows. For this record type, the value MUST be one of the following:</w:t>
      </w:r>
    </w:p>
    <w:tbl>
      <w:tblPr>
        <w:tblStyle w:val="Table-ShadedHeader"/>
        <w:tblW w:w="0" w:type="auto"/>
        <w:tblInd w:w="475" w:type="dxa"/>
        <w:tblLook w:val="04A0" w:firstRow="1" w:lastRow="0" w:firstColumn="1" w:lastColumn="0" w:noHBand="0" w:noVBand="1"/>
      </w:tblPr>
      <w:tblGrid>
        <w:gridCol w:w="1241"/>
        <w:gridCol w:w="323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0x00000008</w:t>
            </w:r>
          </w:p>
        </w:tc>
        <w:tc>
          <w:tcPr>
            <w:tcW w:w="0" w:type="auto"/>
          </w:tcPr>
          <w:p w:rsidR="004655C4" w:rsidRDefault="00764010">
            <w:pPr>
              <w:pStyle w:val="TableBodyText"/>
            </w:pPr>
            <w:r>
              <w:t xml:space="preserve">If the </w:t>
            </w:r>
            <w:r>
              <w:rPr>
                <w:b/>
              </w:rPr>
              <w:t>C</w:t>
            </w:r>
            <w:r>
              <w:t xml:space="preserve"> bit is set in the </w:t>
            </w:r>
            <w:r>
              <w:rPr>
                <w:b/>
              </w:rPr>
              <w:t>Flags</w:t>
            </w:r>
            <w:r>
              <w:t xml:space="preserve"> field.</w:t>
            </w:r>
          </w:p>
        </w:tc>
      </w:tr>
      <w:tr w:rsidR="004655C4" w:rsidTr="004655C4">
        <w:tc>
          <w:tcPr>
            <w:tcW w:w="0" w:type="auto"/>
          </w:tcPr>
          <w:p w:rsidR="004655C4" w:rsidRDefault="00764010">
            <w:pPr>
              <w:pStyle w:val="TableBodyText"/>
            </w:pPr>
            <w:r>
              <w:t>0x00000010</w:t>
            </w:r>
          </w:p>
        </w:tc>
        <w:tc>
          <w:tcPr>
            <w:tcW w:w="0" w:type="auto"/>
          </w:tcPr>
          <w:p w:rsidR="004655C4" w:rsidRDefault="00764010">
            <w:pPr>
              <w:pStyle w:val="TableBodyText"/>
            </w:pPr>
            <w:r>
              <w:t xml:space="preserve">If the </w:t>
            </w:r>
            <w:r>
              <w:rPr>
                <w:b/>
              </w:rPr>
              <w:t>C</w:t>
            </w:r>
            <w:r>
              <w:t xml:space="preserve"> bit is clear in the </w:t>
            </w:r>
            <w:r>
              <w:rPr>
                <w:b/>
              </w:rPr>
              <w:t>Flags</w:t>
            </w:r>
            <w:r>
              <w:t xml:space="preserve"> field.</w:t>
            </w:r>
          </w:p>
        </w:tc>
      </w:tr>
    </w:tbl>
    <w:p w:rsidR="004655C4" w:rsidRDefault="00764010">
      <w:pPr>
        <w:pStyle w:val="Definition-Field"/>
      </w:pPr>
      <w:r>
        <w:rPr>
          <w:b/>
        </w:rPr>
        <w:t xml:space="preserve">RectData (variable): </w:t>
      </w:r>
      <w:r>
        <w:t>Either an EmfPlusRect or EmfPlusRectF object that defines the bounding box of the ellipse.</w:t>
      </w:r>
    </w:p>
    <w:p w:rsidR="004655C4" w:rsidRDefault="00764010">
      <w:r>
        <w:t xml:space="preserve">See section </w:t>
      </w:r>
      <w:hyperlink w:anchor="Section_f01d82beb19b418b96207ae1f2e1efd2" w:history="1">
        <w:r>
          <w:rPr>
            <w:rStyle w:val="Hyperlink"/>
          </w:rPr>
          <w:t>2.3.4</w:t>
        </w:r>
      </w:hyperlink>
      <w:r>
        <w:t xml:space="preserve"> for the specification of additional drawing record types.</w:t>
      </w:r>
    </w:p>
    <w:p w:rsidR="004655C4" w:rsidRDefault="00764010">
      <w:pPr>
        <w:pStyle w:val="Heading4"/>
      </w:pPr>
      <w:bookmarkStart w:id="428" w:name="section_778bfc49e0584fb2b19d9f801f8e458a"/>
      <w:bookmarkStart w:id="429" w:name="_Toc483456516"/>
      <w:r>
        <w:t>EmfPlusDrawImage Record</w:t>
      </w:r>
      <w:bookmarkEnd w:id="428"/>
      <w:bookmarkEnd w:id="429"/>
      <w:r>
        <w:fldChar w:fldCharType="begin"/>
      </w:r>
      <w:r>
        <w:instrText xml:space="preserve"> XE "EmfPlusDrawImage packet"</w:instrText>
      </w:r>
      <w:r>
        <w:fldChar w:fldCharType="end"/>
      </w:r>
      <w:r>
        <w:fldChar w:fldCharType="begin"/>
      </w:r>
      <w:r>
        <w:instrText xml:space="preserve"> XE "EmfPlusDrawImage Record"</w:instrText>
      </w:r>
      <w:r>
        <w:fldChar w:fldCharType="end"/>
      </w:r>
    </w:p>
    <w:p w:rsidR="004655C4" w:rsidRDefault="00764010">
      <w:r>
        <w:t xml:space="preserve">The EmfPlusDrawImage record specifies drawing a </w:t>
      </w:r>
      <w:r>
        <w:t>scaled image.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ImageAttributesID</w:t>
            </w:r>
          </w:p>
        </w:tc>
      </w:tr>
      <w:tr w:rsidR="004655C4" w:rsidTr="004655C4">
        <w:trPr>
          <w:trHeight w:hRule="exact" w:val="490"/>
        </w:trPr>
        <w:tc>
          <w:tcPr>
            <w:tcW w:w="8640" w:type="dxa"/>
            <w:gridSpan w:val="32"/>
          </w:tcPr>
          <w:p w:rsidR="004655C4" w:rsidRDefault="00764010">
            <w:pPr>
              <w:pStyle w:val="PacketDiagramBodyText"/>
            </w:pPr>
            <w:r>
              <w:t>SrcUnit</w:t>
            </w:r>
          </w:p>
        </w:tc>
      </w:tr>
      <w:tr w:rsidR="004655C4" w:rsidTr="004655C4">
        <w:trPr>
          <w:trHeight w:hRule="exact" w:val="490"/>
        </w:trPr>
        <w:tc>
          <w:tcPr>
            <w:tcW w:w="8640" w:type="dxa"/>
            <w:gridSpan w:val="32"/>
          </w:tcPr>
          <w:p w:rsidR="004655C4" w:rsidRDefault="00764010">
            <w:pPr>
              <w:pStyle w:val="PacketDiagramBodyText"/>
            </w:pPr>
            <w:r>
              <w:t xml:space="preserve">SrcRect </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RectData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EmfPlusDrawImage from the </w:t>
      </w:r>
      <w:hyperlink w:anchor="Section_abffcb711b31414fb032f1e00c57a48a" w:history="1">
        <w:r>
          <w:rPr>
            <w:rStyle w:val="Hyperlink"/>
          </w:rPr>
          <w:t>RecordType</w:t>
        </w:r>
      </w:hyperlink>
      <w:r>
        <w:t xml:space="preserve"> enumeration. The value MUST be 0x401A.</w:t>
      </w:r>
    </w:p>
    <w:p w:rsidR="004655C4" w:rsidRDefault="00764010">
      <w:pPr>
        <w:pStyle w:val="Definition-Field"/>
      </w:pPr>
      <w:r>
        <w:rPr>
          <w:b/>
        </w:rPr>
        <w:t xml:space="preserve">Flags (2 bytes): </w:t>
      </w:r>
      <w:r>
        <w:t>A 16-bit unsigned integer that provides i</w:t>
      </w:r>
      <w:r>
        <w:t>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C</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ObjectID</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C (1 bit): </w:t>
      </w:r>
      <w:r>
        <w:t xml:space="preserve">This bit indicates whether the data in the </w:t>
      </w:r>
      <w:r>
        <w:rPr>
          <w:b/>
        </w:rPr>
        <w:t>RectData</w:t>
      </w:r>
      <w:r>
        <w:t xml:space="preserve"> field is compressed.</w:t>
      </w:r>
    </w:p>
    <w:p w:rsidR="004655C4" w:rsidRDefault="00764010">
      <w:pPr>
        <w:ind w:left="720"/>
      </w:pPr>
      <w:r>
        <w:t xml:space="preserve">If set, </w:t>
      </w:r>
      <w:r>
        <w:rPr>
          <w:b/>
        </w:rPr>
        <w:t>RectData</w:t>
      </w:r>
      <w:r>
        <w:t xml:space="preserve"> contains an </w:t>
      </w:r>
      <w:hyperlink w:anchor="Section_2addbcb60baf4794a733048cb7a3e1e4" w:history="1">
        <w:r>
          <w:rPr>
            <w:rStyle w:val="Hyperlink"/>
          </w:rPr>
          <w:t>EmfPlusRect</w:t>
        </w:r>
      </w:hyperlink>
      <w:r>
        <w:t xml:space="preserve"> object. If clear, </w:t>
      </w:r>
      <w:r>
        <w:rPr>
          <w:b/>
        </w:rPr>
        <w:t>RectData</w:t>
      </w:r>
      <w:r>
        <w:t xml:space="preserve"> contains an </w:t>
      </w:r>
      <w:hyperlink w:anchor="Section_f02202c09ef14e0db81d0dbb92757b7c" w:history="1">
        <w:r>
          <w:rPr>
            <w:rStyle w:val="Hyperlink"/>
          </w:rPr>
          <w:t>EmfPlusRectF</w:t>
        </w:r>
      </w:hyperlink>
      <w:r>
        <w:t xml:space="preserve"> object.</w:t>
      </w:r>
    </w:p>
    <w:p w:rsidR="004655C4" w:rsidRDefault="00764010">
      <w:pPr>
        <w:pStyle w:val="Definition-Field"/>
        <w:ind w:left="720"/>
      </w:pPr>
      <w:r>
        <w:rPr>
          <w:b/>
        </w:rPr>
        <w:t xml:space="preserve">ObjectID (1 byte): </w:t>
      </w:r>
      <w:r>
        <w:t xml:space="preserve">The index of an </w:t>
      </w:r>
      <w:hyperlink w:anchor="Section_02c80141208e4335ad51190b40a1802c" w:history="1">
        <w:r>
          <w:rPr>
            <w:rStyle w:val="Hyperlink"/>
          </w:rPr>
          <w:t>EmfPlusImage</w:t>
        </w:r>
      </w:hyperlink>
      <w:r>
        <w:t xml:space="preserve"> object in the </w:t>
      </w:r>
      <w:hyperlink w:anchor="Section_52fff99070494fffb6c63131ac024090" w:history="1">
        <w:r>
          <w:rPr>
            <w:rStyle w:val="Hyperlink"/>
          </w:rPr>
          <w:t>EMF+ Object Table</w:t>
        </w:r>
      </w:hyperlink>
      <w:r>
        <w:t>, which specifies t</w:t>
      </w:r>
      <w:r>
        <w:t>he image to render. The value MUST be zero to 63, inclusive.</w:t>
      </w:r>
    </w:p>
    <w:p w:rsidR="004655C4" w:rsidRDefault="00764010">
      <w:pPr>
        <w:pStyle w:val="Definition-Field"/>
      </w:pPr>
      <w:r>
        <w:rPr>
          <w:b/>
        </w:rPr>
        <w:t xml:space="preserve">Size (4 bytes): </w:t>
      </w:r>
      <w:r>
        <w:t>A 32-bit unsigned integer that specifies the 32-bit-aligned number of bytes in the entire record, including the 12-byte record header and record-specific data. For this record typ</w:t>
      </w:r>
      <w:r>
        <w:t>e, the value MUST be one of the following:</w:t>
      </w:r>
    </w:p>
    <w:tbl>
      <w:tblPr>
        <w:tblStyle w:val="Table-ShadedHeader"/>
        <w:tblW w:w="0" w:type="auto"/>
        <w:tblInd w:w="475" w:type="dxa"/>
        <w:tblLook w:val="04A0" w:firstRow="1" w:lastRow="0" w:firstColumn="1" w:lastColumn="0" w:noHBand="0" w:noVBand="1"/>
      </w:tblPr>
      <w:tblGrid>
        <w:gridCol w:w="1251"/>
        <w:gridCol w:w="323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0x0000002C</w:t>
            </w:r>
          </w:p>
        </w:tc>
        <w:tc>
          <w:tcPr>
            <w:tcW w:w="0" w:type="auto"/>
          </w:tcPr>
          <w:p w:rsidR="004655C4" w:rsidRDefault="00764010">
            <w:pPr>
              <w:pStyle w:val="TableBodyText"/>
            </w:pPr>
            <w:r>
              <w:t xml:space="preserve">If the </w:t>
            </w:r>
            <w:r>
              <w:rPr>
                <w:b/>
              </w:rPr>
              <w:t>C</w:t>
            </w:r>
            <w:r>
              <w:t xml:space="preserve"> bit is set in the </w:t>
            </w:r>
            <w:r>
              <w:rPr>
                <w:b/>
              </w:rPr>
              <w:t>Flags</w:t>
            </w:r>
            <w:r>
              <w:t xml:space="preserve"> field.</w:t>
            </w:r>
          </w:p>
        </w:tc>
      </w:tr>
      <w:tr w:rsidR="004655C4" w:rsidTr="004655C4">
        <w:tc>
          <w:tcPr>
            <w:tcW w:w="0" w:type="auto"/>
          </w:tcPr>
          <w:p w:rsidR="004655C4" w:rsidRDefault="00764010">
            <w:pPr>
              <w:pStyle w:val="TableBodyText"/>
            </w:pPr>
            <w:r>
              <w:t>0x00000034</w:t>
            </w:r>
          </w:p>
        </w:tc>
        <w:tc>
          <w:tcPr>
            <w:tcW w:w="0" w:type="auto"/>
          </w:tcPr>
          <w:p w:rsidR="004655C4" w:rsidRDefault="00764010">
            <w:pPr>
              <w:pStyle w:val="TableBodyText"/>
            </w:pPr>
            <w:r>
              <w:t xml:space="preserve">If the </w:t>
            </w:r>
            <w:r>
              <w:rPr>
                <w:b/>
              </w:rPr>
              <w:t>C</w:t>
            </w:r>
            <w:r>
              <w:t xml:space="preserve"> bit is clear in the </w:t>
            </w:r>
            <w:r>
              <w:rPr>
                <w:b/>
              </w:rPr>
              <w:t>Flags</w:t>
            </w:r>
            <w:r>
              <w:t xml:space="preserve"> field.</w:t>
            </w:r>
          </w:p>
        </w:tc>
      </w:tr>
    </w:tbl>
    <w:p w:rsidR="004655C4" w:rsidRDefault="00764010">
      <w:pPr>
        <w:pStyle w:val="Definition-Field"/>
      </w:pPr>
      <w:r>
        <w:rPr>
          <w:b/>
        </w:rPr>
        <w:t xml:space="preserve">DataSize (4 bytes): </w:t>
      </w:r>
      <w:r>
        <w:t xml:space="preserve">A 32-bit unsigned integer that specifies the 32-bit-aligned number of </w:t>
      </w:r>
      <w:r>
        <w:t>bytes of record-specific data that follows. For this record type, the value MUST be one of the following:</w:t>
      </w:r>
    </w:p>
    <w:tbl>
      <w:tblPr>
        <w:tblStyle w:val="Table-ShadedHeader"/>
        <w:tblW w:w="0" w:type="auto"/>
        <w:tblInd w:w="385" w:type="dxa"/>
        <w:tblLook w:val="04A0" w:firstRow="1" w:lastRow="0" w:firstColumn="1" w:lastColumn="0" w:noHBand="0" w:noVBand="1"/>
      </w:tblPr>
      <w:tblGrid>
        <w:gridCol w:w="1241"/>
        <w:gridCol w:w="323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0x00000020</w:t>
            </w:r>
          </w:p>
        </w:tc>
        <w:tc>
          <w:tcPr>
            <w:tcW w:w="0" w:type="auto"/>
          </w:tcPr>
          <w:p w:rsidR="004655C4" w:rsidRDefault="00764010">
            <w:pPr>
              <w:pStyle w:val="TableBodyText"/>
            </w:pPr>
            <w:r>
              <w:t xml:space="preserve">If the </w:t>
            </w:r>
            <w:r>
              <w:rPr>
                <w:b/>
              </w:rPr>
              <w:t>C</w:t>
            </w:r>
            <w:r>
              <w:t xml:space="preserve"> bit is set in the </w:t>
            </w:r>
            <w:r>
              <w:rPr>
                <w:b/>
              </w:rPr>
              <w:t>Flags</w:t>
            </w:r>
            <w:r>
              <w:t xml:space="preserve"> field.</w:t>
            </w:r>
          </w:p>
        </w:tc>
      </w:tr>
      <w:tr w:rsidR="004655C4" w:rsidTr="004655C4">
        <w:tc>
          <w:tcPr>
            <w:tcW w:w="0" w:type="auto"/>
          </w:tcPr>
          <w:p w:rsidR="004655C4" w:rsidRDefault="00764010">
            <w:pPr>
              <w:pStyle w:val="TableBodyText"/>
            </w:pPr>
            <w:r>
              <w:t>0x00000028</w:t>
            </w:r>
          </w:p>
        </w:tc>
        <w:tc>
          <w:tcPr>
            <w:tcW w:w="0" w:type="auto"/>
          </w:tcPr>
          <w:p w:rsidR="004655C4" w:rsidRDefault="00764010">
            <w:pPr>
              <w:pStyle w:val="TableBodyText"/>
            </w:pPr>
            <w:r>
              <w:t xml:space="preserve">If the </w:t>
            </w:r>
            <w:r>
              <w:rPr>
                <w:b/>
              </w:rPr>
              <w:t>C</w:t>
            </w:r>
            <w:r>
              <w:t xml:space="preserve"> bit is clear in the </w:t>
            </w:r>
            <w:r>
              <w:rPr>
                <w:b/>
              </w:rPr>
              <w:t>Flags</w:t>
            </w:r>
            <w:r>
              <w:t xml:space="preserve"> field.</w:t>
            </w:r>
          </w:p>
        </w:tc>
      </w:tr>
    </w:tbl>
    <w:p w:rsidR="004655C4" w:rsidRDefault="00764010">
      <w:pPr>
        <w:pStyle w:val="Definition-Field"/>
      </w:pPr>
      <w:r>
        <w:rPr>
          <w:b/>
        </w:rPr>
        <w:t xml:space="preserve">ImageAttributesID (4 bytes): </w:t>
      </w:r>
      <w:r>
        <w:t xml:space="preserve">A 32-bit unsigned integer that specifies the index of an optional </w:t>
      </w:r>
      <w:hyperlink w:anchor="Section_9f73a2af8c9c4d0598ab19a485064364" w:history="1">
        <w:r>
          <w:rPr>
            <w:rStyle w:val="Hyperlink"/>
          </w:rPr>
          <w:t>EmfPlusImageAttributes</w:t>
        </w:r>
      </w:hyperlink>
      <w:r>
        <w:t xml:space="preserve"> object in the EMF+ Object Table.</w:t>
      </w:r>
    </w:p>
    <w:p w:rsidR="004655C4" w:rsidRDefault="00764010">
      <w:pPr>
        <w:pStyle w:val="Definition-Field"/>
      </w:pPr>
      <w:r>
        <w:rPr>
          <w:b/>
        </w:rPr>
        <w:t xml:space="preserve">SrcUnit (4 bytes): </w:t>
      </w:r>
      <w:r>
        <w:t>A 32-bit signed integer that specifies the units of the</w:t>
      </w:r>
      <w:r>
        <w:t xml:space="preserve"> </w:t>
      </w:r>
      <w:r>
        <w:rPr>
          <w:b/>
        </w:rPr>
        <w:t>SrcRect</w:t>
      </w:r>
      <w:r>
        <w:t xml:space="preserve"> field. It MUST be the </w:t>
      </w:r>
      <w:r>
        <w:rPr>
          <w:b/>
        </w:rPr>
        <w:t>UnitTypePixel</w:t>
      </w:r>
      <w:r>
        <w:t xml:space="preserve"> member of the </w:t>
      </w:r>
      <w:hyperlink w:anchor="Section_67986cd838144ab7bd59471416d5fe26" w:history="1">
        <w:r>
          <w:rPr>
            <w:rStyle w:val="Hyperlink"/>
          </w:rPr>
          <w:t>UnitType</w:t>
        </w:r>
      </w:hyperlink>
      <w:r>
        <w:t xml:space="preserve"> enumeration.</w:t>
      </w:r>
    </w:p>
    <w:p w:rsidR="004655C4" w:rsidRDefault="00764010">
      <w:pPr>
        <w:pStyle w:val="Definition-Field"/>
      </w:pPr>
      <w:r>
        <w:rPr>
          <w:b/>
        </w:rPr>
        <w:t xml:space="preserve">SrcRect (16 bytes): </w:t>
      </w:r>
      <w:r>
        <w:t>An EmfPlusRectF object that specifies a portion of the image to be rendered. The portion of the</w:t>
      </w:r>
      <w:r>
        <w:t xml:space="preserve"> image specified by this rectangle is scaled to fit the destination rectangle specified by the </w:t>
      </w:r>
      <w:r>
        <w:rPr>
          <w:b/>
        </w:rPr>
        <w:t>RectData</w:t>
      </w:r>
      <w:r>
        <w:t xml:space="preserve"> field.</w:t>
      </w:r>
    </w:p>
    <w:p w:rsidR="004655C4" w:rsidRDefault="00764010">
      <w:pPr>
        <w:pStyle w:val="Definition-Field"/>
      </w:pPr>
      <w:r>
        <w:rPr>
          <w:b/>
        </w:rPr>
        <w:t xml:space="preserve">RectData (variable): </w:t>
      </w:r>
      <w:r>
        <w:t xml:space="preserve">Either an EmfPlusRect or EmfPlusRectF object that defines the bounding box of the image. The portion of the image specified </w:t>
      </w:r>
      <w:r>
        <w:t xml:space="preserve">by the </w:t>
      </w:r>
      <w:r>
        <w:rPr>
          <w:b/>
        </w:rPr>
        <w:t>SrcRect</w:t>
      </w:r>
      <w:r>
        <w:t xml:space="preserve"> field is scaled to fit this rectangle.</w:t>
      </w:r>
    </w:p>
    <w:p w:rsidR="004655C4" w:rsidRDefault="00764010">
      <w:r>
        <w:t xml:space="preserve">An EmfPlusImage object can specify either a </w:t>
      </w:r>
      <w:hyperlink w:anchor="gt_26a17e58-eeba-4210-81b9-8bbadf7ee952">
        <w:r>
          <w:rPr>
            <w:rStyle w:val="HyperlinkGreen"/>
            <w:b/>
          </w:rPr>
          <w:t>bitmap</w:t>
        </w:r>
      </w:hyperlink>
      <w:r>
        <w:t xml:space="preserve"> or a </w:t>
      </w:r>
      <w:hyperlink w:anchor="gt_ae5f028e-7e28-4a0b-bec6-2c87913f7db7">
        <w:r>
          <w:rPr>
            <w:rStyle w:val="HyperlinkGreen"/>
            <w:b/>
          </w:rPr>
          <w:t>metafile</w:t>
        </w:r>
      </w:hyperlink>
      <w:r>
        <w:t>.</w:t>
      </w:r>
    </w:p>
    <w:p w:rsidR="004655C4" w:rsidRDefault="00764010">
      <w:r>
        <w:t>Colors in an</w:t>
      </w:r>
      <w:r>
        <w:t xml:space="preserve"> image can be manipulated during rendering. They can be corrected, darkened, lightened, and removed.</w:t>
      </w:r>
    </w:p>
    <w:p w:rsidR="004655C4" w:rsidRDefault="00764010">
      <w:r>
        <w:t xml:space="preserve">See section </w:t>
      </w:r>
      <w:hyperlink w:anchor="Section_f01d82beb19b418b96207ae1f2e1efd2" w:history="1">
        <w:r>
          <w:rPr>
            <w:rStyle w:val="Hyperlink"/>
          </w:rPr>
          <w:t>2.3.4</w:t>
        </w:r>
      </w:hyperlink>
      <w:r>
        <w:t xml:space="preserve"> for the specification of additional drawing record types.</w:t>
      </w:r>
    </w:p>
    <w:p w:rsidR="004655C4" w:rsidRDefault="00764010">
      <w:pPr>
        <w:pStyle w:val="Heading4"/>
      </w:pPr>
      <w:bookmarkStart w:id="430" w:name="section_9bad386771b046fb9b90f7d8fb37ff76"/>
      <w:bookmarkStart w:id="431" w:name="_Toc483456517"/>
      <w:r>
        <w:t>EmfPlusDrawImagePoi</w:t>
      </w:r>
      <w:r>
        <w:t>nts Record</w:t>
      </w:r>
      <w:bookmarkEnd w:id="430"/>
      <w:bookmarkEnd w:id="431"/>
      <w:r>
        <w:fldChar w:fldCharType="begin"/>
      </w:r>
      <w:r>
        <w:instrText xml:space="preserve"> XE "EmfPlusDrawImagePoints packet"</w:instrText>
      </w:r>
      <w:r>
        <w:fldChar w:fldCharType="end"/>
      </w:r>
      <w:r>
        <w:fldChar w:fldCharType="begin"/>
      </w:r>
      <w:r>
        <w:instrText xml:space="preserve"> XE "EmfPlusDrawImagePoints Record"</w:instrText>
      </w:r>
      <w:r>
        <w:fldChar w:fldCharType="end"/>
      </w:r>
    </w:p>
    <w:p w:rsidR="004655C4" w:rsidRDefault="00764010">
      <w:r>
        <w:t>The EmfPlusDrawImagePoints record specifies drawing a scaled image inside a parallelogram.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ImageAttributesID</w:t>
            </w:r>
          </w:p>
        </w:tc>
      </w:tr>
      <w:tr w:rsidR="004655C4" w:rsidTr="004655C4">
        <w:trPr>
          <w:trHeight w:hRule="exact" w:val="490"/>
        </w:trPr>
        <w:tc>
          <w:tcPr>
            <w:tcW w:w="8640" w:type="dxa"/>
            <w:gridSpan w:val="32"/>
          </w:tcPr>
          <w:p w:rsidR="004655C4" w:rsidRDefault="00764010">
            <w:pPr>
              <w:pStyle w:val="PacketDiagramBodyText"/>
            </w:pPr>
            <w:r>
              <w:t>SrcUnit</w:t>
            </w:r>
          </w:p>
        </w:tc>
      </w:tr>
      <w:tr w:rsidR="004655C4" w:rsidTr="004655C4">
        <w:trPr>
          <w:trHeight w:hRule="exact" w:val="490"/>
        </w:trPr>
        <w:tc>
          <w:tcPr>
            <w:tcW w:w="8640" w:type="dxa"/>
            <w:gridSpan w:val="32"/>
          </w:tcPr>
          <w:p w:rsidR="004655C4" w:rsidRDefault="00764010">
            <w:pPr>
              <w:pStyle w:val="PacketDiagramBodyText"/>
            </w:pPr>
            <w:r>
              <w:t xml:space="preserve">SrcRect </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Count</w:t>
            </w:r>
          </w:p>
        </w:tc>
      </w:tr>
      <w:tr w:rsidR="004655C4" w:rsidTr="004655C4">
        <w:trPr>
          <w:trHeight w:hRule="exact" w:val="490"/>
        </w:trPr>
        <w:tc>
          <w:tcPr>
            <w:tcW w:w="8640" w:type="dxa"/>
            <w:gridSpan w:val="32"/>
          </w:tcPr>
          <w:p w:rsidR="004655C4" w:rsidRDefault="00764010">
            <w:pPr>
              <w:pStyle w:val="PacketDiagramBodyText"/>
            </w:pPr>
            <w:r>
              <w:t>PointData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EmfPlusDrawImagePoints from the </w:t>
      </w:r>
      <w:hyperlink w:anchor="Section_abffcb711b31414fb032f1e00c57a48a" w:history="1">
        <w:r>
          <w:rPr>
            <w:rStyle w:val="Hyperlink"/>
          </w:rPr>
          <w:t>RecordType</w:t>
        </w:r>
      </w:hyperlink>
      <w:r>
        <w:t xml:space="preserve"> enumeration. The value MUST be 0x401B.</w:t>
      </w:r>
    </w:p>
    <w:p w:rsidR="004655C4" w:rsidRDefault="00764010">
      <w:pPr>
        <w:pStyle w:val="Definition-Field"/>
      </w:pPr>
      <w:r>
        <w:rPr>
          <w:b/>
        </w:rPr>
        <w:t xml:space="preserve">Flags (2 bytes): </w:t>
      </w:r>
      <w:r>
        <w:t xml:space="preserve">A 16-bit unsigned integer that provides information about how the operation is to be performed, and about the structure of the </w:t>
      </w:r>
      <w:r>
        <w:t>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C</w:t>
            </w:r>
          </w:p>
        </w:tc>
        <w:tc>
          <w:tcPr>
            <w:tcW w:w="270" w:type="dxa"/>
          </w:tcPr>
          <w:p w:rsidR="004655C4" w:rsidRDefault="00764010">
            <w:pPr>
              <w:pStyle w:val="PacketDiagramBodyText"/>
            </w:pPr>
            <w:r>
              <w:t>E</w:t>
            </w:r>
          </w:p>
        </w:tc>
        <w:tc>
          <w:tcPr>
            <w:tcW w:w="270" w:type="dxa"/>
          </w:tcPr>
          <w:p w:rsidR="004655C4" w:rsidRDefault="00764010">
            <w:pPr>
              <w:pStyle w:val="PacketDiagramBodyText"/>
            </w:pPr>
            <w:r>
              <w:t>X</w:t>
            </w:r>
          </w:p>
        </w:tc>
        <w:tc>
          <w:tcPr>
            <w:tcW w:w="270" w:type="dxa"/>
          </w:tcPr>
          <w:p w:rsidR="004655C4" w:rsidRDefault="00764010">
            <w:pPr>
              <w:pStyle w:val="PacketDiagramBodyText"/>
            </w:pPr>
            <w:r>
              <w:t>P</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ObjectID</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C (1 bit): </w:t>
      </w:r>
      <w:r>
        <w:t xml:space="preserve">This bit indicates whether the </w:t>
      </w:r>
      <w:r>
        <w:rPr>
          <w:b/>
        </w:rPr>
        <w:t>PointData</w:t>
      </w:r>
      <w:r>
        <w:t xml:space="preserve"> field specifies compressed data.</w:t>
      </w:r>
    </w:p>
    <w:p w:rsidR="004655C4" w:rsidRDefault="00764010">
      <w:pPr>
        <w:ind w:left="360"/>
      </w:pPr>
      <w:r>
        <w:t xml:space="preserve">If set, </w:t>
      </w:r>
      <w:r>
        <w:rPr>
          <w:b/>
        </w:rPr>
        <w:t>PointData</w:t>
      </w:r>
      <w:r>
        <w:t xml:space="preserve"> specifies absolute locations in the </w:t>
      </w:r>
      <w:hyperlink w:anchor="gt_84184077-d0d9-41e0-acaf-6596aa066813">
        <w:r>
          <w:rPr>
            <w:rStyle w:val="HyperlinkGreen"/>
            <w:b/>
          </w:rPr>
          <w:t>coordinate space</w:t>
        </w:r>
      </w:hyperlink>
      <w:r>
        <w:t xml:space="preserve"> with 16-bit integer coordinates. If clear, </w:t>
      </w:r>
      <w:r>
        <w:rPr>
          <w:b/>
        </w:rPr>
        <w:t>PointData</w:t>
      </w:r>
      <w:r>
        <w:t xml:space="preserve"> specifies absolute locations in the coordinate space with 32-bit floating-point coordin</w:t>
      </w:r>
      <w:r>
        <w:t>ates.</w:t>
      </w:r>
    </w:p>
    <w:p w:rsidR="004655C4" w:rsidRDefault="00764010">
      <w:pPr>
        <w:ind w:left="360"/>
      </w:pPr>
      <w:r>
        <w:rPr>
          <w:b/>
        </w:rPr>
        <w:t xml:space="preserve">Note: </w:t>
      </w:r>
      <w:r>
        <w:t xml:space="preserve">If the </w:t>
      </w:r>
      <w:r>
        <w:rPr>
          <w:b/>
        </w:rPr>
        <w:t>P</w:t>
      </w:r>
      <w:r>
        <w:t xml:space="preserve"> flag (below) is set, this flag is undefined and MUST be ignored.</w:t>
      </w:r>
    </w:p>
    <w:p w:rsidR="004655C4" w:rsidRDefault="00764010">
      <w:pPr>
        <w:pStyle w:val="Definition-Field"/>
        <w:ind w:left="720"/>
      </w:pPr>
      <w:r>
        <w:rPr>
          <w:b/>
        </w:rPr>
        <w:t xml:space="preserve">E (1 bit): </w:t>
      </w:r>
      <w:r>
        <w:t>This bit indicates that the rendering of the image includes applying an effect.</w:t>
      </w:r>
    </w:p>
    <w:p w:rsidR="004655C4" w:rsidRDefault="00764010">
      <w:pPr>
        <w:ind w:left="720"/>
      </w:pPr>
      <w:r>
        <w:t xml:space="preserve">If set, an object of the </w:t>
      </w:r>
      <w:r>
        <w:rPr>
          <w:b/>
        </w:rPr>
        <w:t>Effect</w:t>
      </w:r>
      <w:r>
        <w:t xml:space="preserve"> class MUST have been specified in an earlier </w:t>
      </w:r>
      <w:hyperlink w:anchor="Section_bbd49011152746be8fe6ccceecfd005f" w:history="1">
        <w:r>
          <w:rPr>
            <w:rStyle w:val="Hyperlink"/>
          </w:rPr>
          <w:t>EmfPlusSerializableObject</w:t>
        </w:r>
      </w:hyperlink>
      <w:r>
        <w:t xml:space="preserve"> record.</w:t>
      </w:r>
    </w:p>
    <w:p w:rsidR="004655C4" w:rsidRDefault="00764010">
      <w:pPr>
        <w:pStyle w:val="Definition-Field"/>
        <w:ind w:left="720"/>
      </w:pPr>
      <w:r>
        <w:rPr>
          <w:b/>
        </w:rPr>
        <w:t xml:space="preserve">P (1 bit): </w:t>
      </w:r>
      <w:r>
        <w:t xml:space="preserve">This bit indicates whether the </w:t>
      </w:r>
      <w:r>
        <w:rPr>
          <w:b/>
        </w:rPr>
        <w:t>PointData</w:t>
      </w:r>
      <w:r>
        <w:t xml:space="preserve"> field specifies relative or absolute locations.</w:t>
      </w:r>
    </w:p>
    <w:p w:rsidR="004655C4" w:rsidRDefault="00764010">
      <w:pPr>
        <w:ind w:left="360"/>
      </w:pPr>
      <w:r>
        <w:lastRenderedPageBreak/>
        <w:t xml:space="preserve">If set, each element in </w:t>
      </w:r>
      <w:r>
        <w:rPr>
          <w:b/>
        </w:rPr>
        <w:t>PointData</w:t>
      </w:r>
      <w:r>
        <w:t xml:space="preserve"> specifies a location in the co</w:t>
      </w:r>
      <w:r>
        <w:t xml:space="preserve">ordinate space that is relative to the location specified by the previous element in the array. In the case of the first element in </w:t>
      </w:r>
      <w:r>
        <w:rPr>
          <w:b/>
        </w:rPr>
        <w:t>PointData</w:t>
      </w:r>
      <w:r>
        <w:t xml:space="preserve">, a previous location at coordinates (0,0) is assumed. If clear, </w:t>
      </w:r>
      <w:r>
        <w:rPr>
          <w:b/>
        </w:rPr>
        <w:t>PointData</w:t>
      </w:r>
      <w:r>
        <w:t xml:space="preserve"> specifies absolute locations according t</w:t>
      </w:r>
      <w:r>
        <w:t xml:space="preserve">o the </w:t>
      </w:r>
      <w:r>
        <w:rPr>
          <w:b/>
        </w:rPr>
        <w:t>C</w:t>
      </w:r>
      <w:r>
        <w:t xml:space="preserve"> flag.</w:t>
      </w:r>
    </w:p>
    <w:p w:rsidR="004655C4" w:rsidRDefault="00764010">
      <w:pPr>
        <w:ind w:left="360"/>
      </w:pPr>
      <w:r>
        <w:rPr>
          <w:b/>
        </w:rPr>
        <w:t xml:space="preserve">Note: </w:t>
      </w:r>
      <w:r>
        <w:t xml:space="preserve">If this flag is set, the </w:t>
      </w:r>
      <w:r>
        <w:rPr>
          <w:b/>
        </w:rPr>
        <w:t>C</w:t>
      </w:r>
      <w:r>
        <w:t xml:space="preserve"> flag (above) is undefined and MUST be ignored.</w:t>
      </w:r>
      <w:bookmarkStart w:id="432"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432"/>
    </w:p>
    <w:p w:rsidR="004655C4" w:rsidRDefault="00764010">
      <w:pPr>
        <w:pStyle w:val="Definition-Field"/>
        <w:ind w:left="720"/>
      </w:pPr>
      <w:r>
        <w:rPr>
          <w:b/>
        </w:rPr>
        <w:t xml:space="preserve">ObjectID (1 byte): </w:t>
      </w:r>
      <w:r>
        <w:t xml:space="preserve">The index of an </w:t>
      </w:r>
      <w:hyperlink w:anchor="Section_02c80141208e4335ad51190b40a1802c" w:history="1">
        <w:r>
          <w:rPr>
            <w:rStyle w:val="Hyperlink"/>
          </w:rPr>
          <w:t>EmfPlusImage</w:t>
        </w:r>
      </w:hyperlink>
      <w:r>
        <w:t xml:space="preserve"> object in the </w:t>
      </w:r>
      <w:hyperlink w:anchor="Section_52fff99070494fffb6c63131ac024090" w:history="1">
        <w:r>
          <w:rPr>
            <w:rStyle w:val="Hyperlink"/>
          </w:rPr>
          <w:t>EMF+ Object Table</w:t>
        </w:r>
      </w:hyperlink>
      <w:r>
        <w:t>, which specifies the image to render. The value MUST be zero to 63, inclusive.</w:t>
      </w:r>
    </w:p>
    <w:p w:rsidR="004655C4" w:rsidRDefault="00764010">
      <w:pPr>
        <w:pStyle w:val="Definition-Field"/>
      </w:pPr>
      <w:r>
        <w:rPr>
          <w:b/>
        </w:rPr>
        <w:t xml:space="preserve">Size (4 bytes): </w:t>
      </w:r>
      <w:r>
        <w:t>A 32-bit unsigned integer that specifies the 32-bit-a</w:t>
      </w:r>
      <w:r>
        <w:t>ligned number of bytes in the entire record. For this record type, the value MUST be one of the following.</w:t>
      </w:r>
    </w:p>
    <w:tbl>
      <w:tblPr>
        <w:tblStyle w:val="Table-ShadedHeader"/>
        <w:tblW w:w="0" w:type="auto"/>
        <w:tblInd w:w="475" w:type="dxa"/>
        <w:tblLook w:val="04A0" w:firstRow="1" w:lastRow="0" w:firstColumn="1" w:lastColumn="0" w:noHBand="0" w:noVBand="1"/>
      </w:tblPr>
      <w:tblGrid>
        <w:gridCol w:w="1241"/>
        <w:gridCol w:w="4963"/>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0x00000030</w:t>
            </w:r>
          </w:p>
        </w:tc>
        <w:tc>
          <w:tcPr>
            <w:tcW w:w="0" w:type="auto"/>
          </w:tcPr>
          <w:p w:rsidR="004655C4" w:rsidRDefault="00764010">
            <w:pPr>
              <w:pStyle w:val="TableBodyText"/>
            </w:pPr>
            <w:r>
              <w:t xml:space="preserve">If the </w:t>
            </w:r>
            <w:r>
              <w:rPr>
                <w:b/>
              </w:rPr>
              <w:t>P</w:t>
            </w:r>
            <w:r>
              <w:t xml:space="preserve"> bit is set in the </w:t>
            </w:r>
            <w:r>
              <w:rPr>
                <w:b/>
              </w:rPr>
              <w:t>Flags</w:t>
            </w:r>
            <w:r>
              <w:t xml:space="preserve"> field.</w:t>
            </w:r>
          </w:p>
        </w:tc>
      </w:tr>
      <w:tr w:rsidR="004655C4" w:rsidTr="004655C4">
        <w:tc>
          <w:tcPr>
            <w:tcW w:w="0" w:type="auto"/>
          </w:tcPr>
          <w:p w:rsidR="004655C4" w:rsidRDefault="00764010">
            <w:pPr>
              <w:pStyle w:val="TableBodyText"/>
            </w:pPr>
            <w:r>
              <w:t>0x00000034</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set in the </w:t>
            </w:r>
            <w:r>
              <w:rPr>
                <w:b/>
              </w:rPr>
              <w:t>Flags</w:t>
            </w:r>
            <w:r>
              <w:t xml:space="preserve"> field.</w:t>
            </w:r>
          </w:p>
        </w:tc>
      </w:tr>
      <w:tr w:rsidR="004655C4" w:rsidTr="004655C4">
        <w:tc>
          <w:tcPr>
            <w:tcW w:w="0" w:type="auto"/>
          </w:tcPr>
          <w:p w:rsidR="004655C4" w:rsidRDefault="00764010">
            <w:pPr>
              <w:pStyle w:val="TableBodyText"/>
            </w:pPr>
            <w:r>
              <w:t>0x00000040</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clear in the </w:t>
            </w:r>
            <w:r>
              <w:rPr>
                <w:b/>
              </w:rPr>
              <w:t>Flags</w:t>
            </w:r>
            <w:r>
              <w:t xml:space="preserve"> field.</w:t>
            </w:r>
          </w:p>
        </w:tc>
      </w:tr>
    </w:tbl>
    <w:p w:rsidR="004655C4" w:rsidRDefault="00764010">
      <w:pPr>
        <w:pStyle w:val="Definition-Field"/>
      </w:pPr>
      <w:r>
        <w:rPr>
          <w:b/>
        </w:rPr>
        <w:t xml:space="preserve">DataSize (4 bytes): </w:t>
      </w:r>
      <w:r>
        <w:t>A 32-bit unsigned integer that specifies the 32-bit-aligned number of bytes of record-specific data that follows. For this record type, the value MUST be one o</w:t>
      </w:r>
      <w:r>
        <w:t>f the following.</w:t>
      </w:r>
    </w:p>
    <w:tbl>
      <w:tblPr>
        <w:tblStyle w:val="Table-ShadedHeader"/>
        <w:tblW w:w="0" w:type="auto"/>
        <w:tblInd w:w="475" w:type="dxa"/>
        <w:tblLook w:val="04A0" w:firstRow="1" w:lastRow="0" w:firstColumn="1" w:lastColumn="0" w:noHBand="0" w:noVBand="1"/>
      </w:tblPr>
      <w:tblGrid>
        <w:gridCol w:w="1241"/>
        <w:gridCol w:w="4963"/>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0x00000024</w:t>
            </w:r>
          </w:p>
        </w:tc>
        <w:tc>
          <w:tcPr>
            <w:tcW w:w="0" w:type="auto"/>
          </w:tcPr>
          <w:p w:rsidR="004655C4" w:rsidRDefault="00764010">
            <w:pPr>
              <w:pStyle w:val="TableBodyText"/>
            </w:pPr>
            <w:r>
              <w:t xml:space="preserve">If the </w:t>
            </w:r>
            <w:r>
              <w:rPr>
                <w:b/>
              </w:rPr>
              <w:t>P</w:t>
            </w:r>
            <w:r>
              <w:t xml:space="preserve"> bit is set in the </w:t>
            </w:r>
            <w:r>
              <w:rPr>
                <w:b/>
              </w:rPr>
              <w:t>Flags</w:t>
            </w:r>
            <w:r>
              <w:t xml:space="preserve"> field.</w:t>
            </w:r>
          </w:p>
        </w:tc>
      </w:tr>
      <w:tr w:rsidR="004655C4" w:rsidTr="004655C4">
        <w:tc>
          <w:tcPr>
            <w:tcW w:w="0" w:type="auto"/>
          </w:tcPr>
          <w:p w:rsidR="004655C4" w:rsidRDefault="00764010">
            <w:pPr>
              <w:pStyle w:val="TableBodyText"/>
            </w:pPr>
            <w:r>
              <w:t>0x00000028</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set in the </w:t>
            </w:r>
            <w:r>
              <w:rPr>
                <w:b/>
              </w:rPr>
              <w:t>Flags</w:t>
            </w:r>
            <w:r>
              <w:t xml:space="preserve"> field.</w:t>
            </w:r>
          </w:p>
        </w:tc>
      </w:tr>
      <w:tr w:rsidR="004655C4" w:rsidTr="004655C4">
        <w:tc>
          <w:tcPr>
            <w:tcW w:w="0" w:type="auto"/>
          </w:tcPr>
          <w:p w:rsidR="004655C4" w:rsidRDefault="00764010">
            <w:pPr>
              <w:pStyle w:val="TableBodyText"/>
            </w:pPr>
            <w:r>
              <w:t>0x00000034</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clear in the </w:t>
            </w:r>
            <w:r>
              <w:rPr>
                <w:b/>
              </w:rPr>
              <w:t>Flags</w:t>
            </w:r>
            <w:r>
              <w:t xml:space="preserve"> field.</w:t>
            </w:r>
          </w:p>
        </w:tc>
      </w:tr>
    </w:tbl>
    <w:p w:rsidR="004655C4" w:rsidRDefault="00764010">
      <w:pPr>
        <w:pStyle w:val="Definition-Field"/>
      </w:pPr>
      <w:r>
        <w:rPr>
          <w:b/>
        </w:rPr>
        <w:t xml:space="preserve">ImageAttributesID (4 bytes): </w:t>
      </w:r>
      <w:r>
        <w:t xml:space="preserve">A 32-bit unsigned integer that contains the index of the optional </w:t>
      </w:r>
      <w:hyperlink w:anchor="Section_9f73a2af8c9c4d0598ab19a485064364" w:history="1">
        <w:r>
          <w:rPr>
            <w:rStyle w:val="Hyperlink"/>
          </w:rPr>
          <w:t>EmfPlusImageAttributes</w:t>
        </w:r>
      </w:hyperlink>
      <w:r>
        <w:t xml:space="preserve"> object in the EMF+ Object Table.</w:t>
      </w:r>
    </w:p>
    <w:p w:rsidR="004655C4" w:rsidRDefault="00764010">
      <w:pPr>
        <w:pStyle w:val="Definition-Field"/>
      </w:pPr>
      <w:r>
        <w:rPr>
          <w:b/>
        </w:rPr>
        <w:t xml:space="preserve">SrcUnit (4 bytes): </w:t>
      </w:r>
      <w:r>
        <w:t>A 32-bit signed integer th</w:t>
      </w:r>
      <w:r>
        <w:t xml:space="preserve">at defines the units of the </w:t>
      </w:r>
      <w:r>
        <w:rPr>
          <w:b/>
        </w:rPr>
        <w:t>SrcRect</w:t>
      </w:r>
      <w:r>
        <w:t xml:space="preserve"> field. It MUST be the </w:t>
      </w:r>
      <w:r>
        <w:rPr>
          <w:b/>
        </w:rPr>
        <w:t>UnitPixel</w:t>
      </w:r>
      <w:r>
        <w:t xml:space="preserve"> value of the </w:t>
      </w:r>
      <w:hyperlink w:anchor="Section_67986cd838144ab7bd59471416d5fe26" w:history="1">
        <w:r>
          <w:rPr>
            <w:rStyle w:val="Hyperlink"/>
          </w:rPr>
          <w:t>UnitType</w:t>
        </w:r>
      </w:hyperlink>
      <w:r>
        <w:t xml:space="preserve"> enumeration.</w:t>
      </w:r>
    </w:p>
    <w:p w:rsidR="004655C4" w:rsidRDefault="00764010">
      <w:pPr>
        <w:pStyle w:val="Definition-Field"/>
      </w:pPr>
      <w:r>
        <w:rPr>
          <w:b/>
        </w:rPr>
        <w:t xml:space="preserve">SrcRect (16 bytes): </w:t>
      </w:r>
      <w:r>
        <w:t xml:space="preserve">An </w:t>
      </w:r>
      <w:hyperlink w:anchor="Section_f02202c09ef14e0db81d0dbb92757b7c" w:history="1">
        <w:r>
          <w:rPr>
            <w:rStyle w:val="Hyperlink"/>
          </w:rPr>
          <w:t>EmfPlusRec</w:t>
        </w:r>
        <w:r>
          <w:rPr>
            <w:rStyle w:val="Hyperlink"/>
          </w:rPr>
          <w:t>tF</w:t>
        </w:r>
      </w:hyperlink>
      <w:r>
        <w:t xml:space="preserve"> object that defines a portion of the image to be rendered.</w:t>
      </w:r>
    </w:p>
    <w:p w:rsidR="004655C4" w:rsidRDefault="00764010">
      <w:pPr>
        <w:pStyle w:val="Definition-Field"/>
      </w:pPr>
      <w:r>
        <w:rPr>
          <w:b/>
        </w:rPr>
        <w:t xml:space="preserve">Count (4 bytes): </w:t>
      </w:r>
      <w:r>
        <w:t xml:space="preserve">A 32-bit unsigned integer that specifies the number of points in the </w:t>
      </w:r>
      <w:r>
        <w:rPr>
          <w:b/>
        </w:rPr>
        <w:t>PointData</w:t>
      </w:r>
      <w:r>
        <w:t xml:space="preserve"> array. Exactly 3 points MUST be specified.</w:t>
      </w:r>
    </w:p>
    <w:p w:rsidR="004655C4" w:rsidRDefault="00764010">
      <w:pPr>
        <w:pStyle w:val="Definition-Field"/>
      </w:pPr>
      <w:r>
        <w:rPr>
          <w:b/>
        </w:rPr>
        <w:t xml:space="preserve">PointData (variable): </w:t>
      </w:r>
      <w:r>
        <w:t xml:space="preserve">An array of </w:t>
      </w:r>
      <w:r>
        <w:rPr>
          <w:b/>
        </w:rPr>
        <w:t>Count</w:t>
      </w:r>
      <w:r>
        <w:t xml:space="preserve"> points that spe</w:t>
      </w:r>
      <w:r>
        <w:t>cify three points of a parallelogram. The three points represent the upper-left, upper-right, and lower-left corners of the parallelogram. The fourth point of the parallelogram is extrapolated from the first three. The portion of the image specified by the</w:t>
      </w:r>
      <w:r>
        <w:t xml:space="preserve"> </w:t>
      </w:r>
      <w:r>
        <w:rPr>
          <w:b/>
        </w:rPr>
        <w:t>SrcRect</w:t>
      </w:r>
      <w:r>
        <w:t xml:space="preserve"> field SHOULD have </w:t>
      </w:r>
      <w:hyperlink w:anchor="gt_f3f5f638-16f6-4159-a3f1-9d845b1196f5">
        <w:r>
          <w:rPr>
            <w:rStyle w:val="HyperlinkGreen"/>
            <w:b/>
          </w:rPr>
          <w:t>scaling</w:t>
        </w:r>
      </w:hyperlink>
      <w:r>
        <w:t xml:space="preserve"> and </w:t>
      </w:r>
      <w:hyperlink w:anchor="gt_de5c1f5c-2ce7-4e79-9be9-a01b09175f5b">
        <w:r>
          <w:rPr>
            <w:rStyle w:val="HyperlinkGreen"/>
            <w:b/>
          </w:rPr>
          <w:t>shearing</w:t>
        </w:r>
      </w:hyperlink>
      <w:r>
        <w:t xml:space="preserve"> transforms applied if necessary to fit inside the parallelogram.</w:t>
      </w:r>
    </w:p>
    <w:p w:rsidR="004655C4" w:rsidRDefault="00764010">
      <w:r>
        <w:t xml:space="preserve">The type of data in this array is specified by the </w:t>
      </w:r>
      <w:r>
        <w:rPr>
          <w:b/>
        </w:rPr>
        <w:t>Flags</w:t>
      </w:r>
      <w:r>
        <w:t xml:space="preserve"> field, as follows.</w:t>
      </w:r>
    </w:p>
    <w:tbl>
      <w:tblPr>
        <w:tblStyle w:val="Table-ShadedHeader"/>
        <w:tblW w:w="9115" w:type="dxa"/>
        <w:tblInd w:w="475" w:type="dxa"/>
        <w:tblLook w:val="04A0" w:firstRow="1" w:lastRow="0" w:firstColumn="1" w:lastColumn="0" w:noHBand="0" w:noVBand="1"/>
      </w:tblPr>
      <w:tblGrid>
        <w:gridCol w:w="2206"/>
        <w:gridCol w:w="6909"/>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2206" w:type="dxa"/>
          </w:tcPr>
          <w:p w:rsidR="004655C4" w:rsidRDefault="00764010">
            <w:pPr>
              <w:pStyle w:val="TableHeaderText"/>
            </w:pPr>
            <w:r>
              <w:t>Data Type</w:t>
            </w:r>
          </w:p>
        </w:tc>
        <w:tc>
          <w:tcPr>
            <w:tcW w:w="6909" w:type="dxa"/>
          </w:tcPr>
          <w:p w:rsidR="004655C4" w:rsidRDefault="00764010">
            <w:pPr>
              <w:pStyle w:val="TableHeaderText"/>
            </w:pPr>
            <w:r>
              <w:t>Meaning</w:t>
            </w:r>
          </w:p>
        </w:tc>
      </w:tr>
      <w:tr w:rsidR="004655C4" w:rsidTr="004655C4">
        <w:tc>
          <w:tcPr>
            <w:tcW w:w="2206" w:type="dxa"/>
          </w:tcPr>
          <w:p w:rsidR="004655C4" w:rsidRDefault="00764010">
            <w:pPr>
              <w:pStyle w:val="TableBodyText"/>
            </w:pPr>
            <w:hyperlink w:anchor="Section_c861a0d439f04f6cbad9e3f7bf63205e" w:history="1">
              <w:r>
                <w:rPr>
                  <w:rStyle w:val="Hyperlink"/>
                </w:rPr>
                <w:t>EmfPlusPointR</w:t>
              </w:r>
            </w:hyperlink>
            <w:r>
              <w:t xml:space="preserve"> object</w:t>
            </w:r>
          </w:p>
        </w:tc>
        <w:tc>
          <w:tcPr>
            <w:tcW w:w="6909" w:type="dxa"/>
          </w:tcPr>
          <w:p w:rsidR="004655C4" w:rsidRDefault="00764010">
            <w:pPr>
              <w:pStyle w:val="TableBodyText"/>
            </w:pPr>
            <w:r>
              <w:t xml:space="preserve">If the </w:t>
            </w:r>
            <w:r>
              <w:rPr>
                <w:b/>
              </w:rPr>
              <w:t>P</w:t>
            </w:r>
            <w:r>
              <w:t xml:space="preserve"> flag is set in the </w:t>
            </w:r>
            <w:r>
              <w:rPr>
                <w:b/>
              </w:rPr>
              <w:t>Flags</w:t>
            </w:r>
            <w:r>
              <w:t>, the points specify relative locations.</w:t>
            </w:r>
          </w:p>
        </w:tc>
      </w:tr>
      <w:tr w:rsidR="004655C4" w:rsidTr="004655C4">
        <w:tc>
          <w:tcPr>
            <w:tcW w:w="2206" w:type="dxa"/>
          </w:tcPr>
          <w:p w:rsidR="004655C4" w:rsidRDefault="00764010">
            <w:pPr>
              <w:pStyle w:val="TableBodyText"/>
            </w:pPr>
            <w:hyperlink w:anchor="Section_a0558721f6df4325b455a0e6edf63cf4" w:history="1">
              <w:r>
                <w:rPr>
                  <w:rStyle w:val="Hyperlink"/>
                </w:rPr>
                <w:t>EmfPlusPoint</w:t>
              </w:r>
            </w:hyperlink>
            <w:r>
              <w:t xml:space="preserve"> object</w:t>
            </w:r>
          </w:p>
        </w:tc>
        <w:tc>
          <w:tcPr>
            <w:tcW w:w="6909" w:type="dxa"/>
          </w:tcPr>
          <w:p w:rsidR="004655C4" w:rsidRDefault="00764010">
            <w:pPr>
              <w:pStyle w:val="TableBodyText"/>
            </w:pPr>
            <w:r>
              <w:t xml:space="preserve">If the </w:t>
            </w:r>
            <w:r>
              <w:rPr>
                <w:b/>
              </w:rPr>
              <w:t>P</w:t>
            </w:r>
            <w:r>
              <w:t xml:space="preserve"> bit is clear and the </w:t>
            </w:r>
            <w:r>
              <w:rPr>
                <w:b/>
              </w:rPr>
              <w:t>C</w:t>
            </w:r>
            <w:r>
              <w:t xml:space="preserve"> bit is set in the </w:t>
            </w:r>
            <w:r>
              <w:rPr>
                <w:b/>
              </w:rPr>
              <w:t>Flags</w:t>
            </w:r>
            <w:r>
              <w:t xml:space="preserve"> field, the points specify absolute locations with integer values.</w:t>
            </w:r>
          </w:p>
        </w:tc>
      </w:tr>
      <w:tr w:rsidR="004655C4" w:rsidTr="004655C4">
        <w:tc>
          <w:tcPr>
            <w:tcW w:w="2206" w:type="dxa"/>
          </w:tcPr>
          <w:p w:rsidR="004655C4" w:rsidRDefault="00764010">
            <w:pPr>
              <w:pStyle w:val="TableBodyText"/>
            </w:pPr>
            <w:hyperlink w:anchor="Section_65ddf0d3ae374da69a89251ded97f1ad" w:history="1">
              <w:r>
                <w:rPr>
                  <w:rStyle w:val="Hyperlink"/>
                </w:rPr>
                <w:t>EmfPlusPointF</w:t>
              </w:r>
            </w:hyperlink>
            <w:r>
              <w:t xml:space="preserve"> object</w:t>
            </w:r>
          </w:p>
        </w:tc>
        <w:tc>
          <w:tcPr>
            <w:tcW w:w="6909" w:type="dxa"/>
          </w:tcPr>
          <w:p w:rsidR="004655C4" w:rsidRDefault="00764010">
            <w:pPr>
              <w:pStyle w:val="TableBodyText"/>
            </w:pPr>
            <w:r>
              <w:t xml:space="preserve">If the </w:t>
            </w:r>
            <w:r>
              <w:rPr>
                <w:b/>
              </w:rPr>
              <w:t>P</w:t>
            </w:r>
            <w:r>
              <w:t xml:space="preserve"> bit is clear and the </w:t>
            </w:r>
            <w:r>
              <w:rPr>
                <w:b/>
              </w:rPr>
              <w:t>C</w:t>
            </w:r>
            <w:r>
              <w:t xml:space="preserve"> bit is clear in the </w:t>
            </w:r>
            <w:r>
              <w:rPr>
                <w:b/>
              </w:rPr>
              <w:t>Flags</w:t>
            </w:r>
            <w:r>
              <w:t xml:space="preserve"> field, the points specify absolute locations with floating-point values.</w:t>
            </w:r>
          </w:p>
        </w:tc>
      </w:tr>
    </w:tbl>
    <w:p w:rsidR="004655C4" w:rsidRDefault="00764010">
      <w:r>
        <w:lastRenderedPageBreak/>
        <w:t xml:space="preserve">An EmfPlusImage can specify either a </w:t>
      </w:r>
      <w:hyperlink w:anchor="gt_26a17e58-eeba-4210-81b9-8bbadf7ee952">
        <w:r>
          <w:rPr>
            <w:rStyle w:val="HyperlinkGreen"/>
            <w:b/>
          </w:rPr>
          <w:t>bitmap</w:t>
        </w:r>
      </w:hyperlink>
      <w:r>
        <w:t xml:space="preserve"> or </w:t>
      </w:r>
      <w:hyperlink w:anchor="gt_ae5f028e-7e28-4a0b-bec6-2c87913f7db7">
        <w:r>
          <w:rPr>
            <w:rStyle w:val="HyperlinkGreen"/>
            <w:b/>
          </w:rPr>
          <w:t>metafile</w:t>
        </w:r>
      </w:hyperlink>
      <w:r>
        <w:t>.</w:t>
      </w:r>
    </w:p>
    <w:p w:rsidR="004655C4" w:rsidRDefault="00764010">
      <w:r>
        <w:t>Colors in an image can be manipulated during rendering. They can be corrected, darkened, lightened, and removed.</w:t>
      </w:r>
    </w:p>
    <w:p w:rsidR="004655C4" w:rsidRDefault="00764010">
      <w:r>
        <w:t xml:space="preserve">See section </w:t>
      </w:r>
      <w:hyperlink w:anchor="Section_f01d82beb19b418b96207ae1f2e1efd2" w:history="1">
        <w:r>
          <w:rPr>
            <w:rStyle w:val="Hyperlink"/>
          </w:rPr>
          <w:t>2.3.4</w:t>
        </w:r>
      </w:hyperlink>
      <w:r>
        <w:t xml:space="preserve"> for the specification of additional drawing record types.</w:t>
      </w:r>
    </w:p>
    <w:p w:rsidR="004655C4" w:rsidRDefault="00764010">
      <w:pPr>
        <w:pStyle w:val="Heading4"/>
      </w:pPr>
      <w:bookmarkStart w:id="433" w:name="section_a5c0bc88ab0e4126b68f47b04bfc5cad"/>
      <w:bookmarkStart w:id="434" w:name="_Toc483456518"/>
      <w:r>
        <w:t>EmfPlusDrawLines Record</w:t>
      </w:r>
      <w:bookmarkEnd w:id="433"/>
      <w:bookmarkEnd w:id="434"/>
      <w:r>
        <w:fldChar w:fldCharType="begin"/>
      </w:r>
      <w:r>
        <w:instrText xml:space="preserve"> XE "EmfPlusDrawLines packet"</w:instrText>
      </w:r>
      <w:r>
        <w:fldChar w:fldCharType="end"/>
      </w:r>
      <w:r>
        <w:fldChar w:fldCharType="begin"/>
      </w:r>
      <w:r>
        <w:instrText xml:space="preserve"> XE "EmfPlusDrawLines Record"</w:instrText>
      </w:r>
      <w:r>
        <w:fldChar w:fldCharType="end"/>
      </w:r>
    </w:p>
    <w:p w:rsidR="004655C4" w:rsidRDefault="00764010">
      <w:r>
        <w:t>The EmfPlusDrawlLines record specifies drawing a series of connected lines.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Count</w:t>
            </w:r>
          </w:p>
        </w:tc>
      </w:tr>
      <w:tr w:rsidR="004655C4" w:rsidTr="004655C4">
        <w:trPr>
          <w:trHeight w:hRule="exact" w:val="490"/>
        </w:trPr>
        <w:tc>
          <w:tcPr>
            <w:tcW w:w="8640" w:type="dxa"/>
            <w:gridSpan w:val="32"/>
          </w:tcPr>
          <w:p w:rsidR="004655C4" w:rsidRDefault="00764010">
            <w:pPr>
              <w:pStyle w:val="PacketDiagramBodyText"/>
            </w:pPr>
            <w:r>
              <w:t>PointData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EmfPlusDrawlLines from the </w:t>
      </w:r>
      <w:hyperlink w:anchor="Section_abffcb711b31414fb032f1e00c57a48a" w:history="1">
        <w:r>
          <w:rPr>
            <w:rStyle w:val="Hyperlink"/>
          </w:rPr>
          <w:t>RecordType</w:t>
        </w:r>
      </w:hyperlink>
      <w:r>
        <w:t xml:space="preserve"> enumeration. The value MUST be 0x400D.</w:t>
      </w:r>
    </w:p>
    <w:p w:rsidR="004655C4" w:rsidRDefault="00764010">
      <w:pPr>
        <w:pStyle w:val="Definition-Field"/>
      </w:pPr>
      <w:r>
        <w:rPr>
          <w:b/>
        </w:rPr>
        <w:t xml:space="preserve">Flags (2 bytes): </w:t>
      </w:r>
      <w:r>
        <w:t xml:space="preserve">A 16-bit unsigned integer that provides information about how the operation is to be performed, and about the structure of the </w:t>
      </w:r>
      <w:r>
        <w:t>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C</w:t>
            </w:r>
          </w:p>
        </w:tc>
        <w:tc>
          <w:tcPr>
            <w:tcW w:w="270" w:type="dxa"/>
          </w:tcPr>
          <w:p w:rsidR="004655C4" w:rsidRDefault="00764010">
            <w:pPr>
              <w:pStyle w:val="PacketDiagramBodyText"/>
            </w:pPr>
            <w:r>
              <w:t>L</w:t>
            </w:r>
          </w:p>
        </w:tc>
        <w:tc>
          <w:tcPr>
            <w:tcW w:w="270" w:type="dxa"/>
          </w:tcPr>
          <w:p w:rsidR="004655C4" w:rsidRDefault="00764010">
            <w:pPr>
              <w:pStyle w:val="PacketDiagramBodyText"/>
            </w:pPr>
            <w:r>
              <w:t>X</w:t>
            </w:r>
          </w:p>
        </w:tc>
        <w:tc>
          <w:tcPr>
            <w:tcW w:w="270" w:type="dxa"/>
          </w:tcPr>
          <w:p w:rsidR="004655C4" w:rsidRDefault="00764010">
            <w:pPr>
              <w:pStyle w:val="PacketDiagramBodyText"/>
            </w:pPr>
            <w:r>
              <w:t>P</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ObjectID</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C (1 bit): </w:t>
      </w:r>
      <w:r>
        <w:t xml:space="preserve">This bit indicates whether the </w:t>
      </w:r>
      <w:r>
        <w:rPr>
          <w:b/>
        </w:rPr>
        <w:t>PointData</w:t>
      </w:r>
      <w:r>
        <w:t xml:space="preserve"> field specifies compressed data.</w:t>
      </w:r>
    </w:p>
    <w:p w:rsidR="004655C4" w:rsidRDefault="00764010">
      <w:pPr>
        <w:ind w:left="360"/>
      </w:pPr>
      <w:r>
        <w:t xml:space="preserve">If set, </w:t>
      </w:r>
      <w:r>
        <w:rPr>
          <w:b/>
        </w:rPr>
        <w:t>PointData</w:t>
      </w:r>
      <w:r>
        <w:t xml:space="preserve"> specifies absolute locations in the </w:t>
      </w:r>
      <w:hyperlink w:anchor="gt_84184077-d0d9-41e0-acaf-6596aa066813">
        <w:r>
          <w:rPr>
            <w:rStyle w:val="HyperlinkGreen"/>
            <w:b/>
          </w:rPr>
          <w:t>coordinate space</w:t>
        </w:r>
      </w:hyperlink>
      <w:r>
        <w:t xml:space="preserve"> with 16-bit integer coordinates. If clear, </w:t>
      </w:r>
      <w:r>
        <w:rPr>
          <w:b/>
        </w:rPr>
        <w:t>PointData</w:t>
      </w:r>
      <w:r>
        <w:t xml:space="preserve"> specifies absolute locations in the coordinate space with 32-bit floating-point coordin</w:t>
      </w:r>
      <w:r>
        <w:t>ates.</w:t>
      </w:r>
    </w:p>
    <w:p w:rsidR="004655C4" w:rsidRDefault="00764010">
      <w:pPr>
        <w:ind w:left="360"/>
      </w:pPr>
      <w:r>
        <w:rPr>
          <w:b/>
        </w:rPr>
        <w:t xml:space="preserve">Note: </w:t>
      </w:r>
      <w:r>
        <w:t xml:space="preserve">If the </w:t>
      </w:r>
      <w:r>
        <w:rPr>
          <w:b/>
        </w:rPr>
        <w:t>P</w:t>
      </w:r>
      <w:r>
        <w:t xml:space="preserve"> flag (below) is set, this flag is undefined and MUST be ignored.</w:t>
      </w:r>
    </w:p>
    <w:p w:rsidR="004655C4" w:rsidRDefault="00764010">
      <w:pPr>
        <w:pStyle w:val="Definition-Field"/>
        <w:ind w:left="720"/>
      </w:pPr>
      <w:r>
        <w:rPr>
          <w:b/>
        </w:rPr>
        <w:t xml:space="preserve">L (1 bit): </w:t>
      </w:r>
      <w:r>
        <w:t>This bit indicates whether to draw an extra line between the last point and the first point, to close the shape.</w:t>
      </w:r>
    </w:p>
    <w:p w:rsidR="004655C4" w:rsidRDefault="00764010">
      <w:pPr>
        <w:pStyle w:val="Definition-Field"/>
        <w:ind w:left="720"/>
      </w:pPr>
      <w:r>
        <w:rPr>
          <w:b/>
        </w:rPr>
        <w:t xml:space="preserve">P (1 bit): </w:t>
      </w:r>
      <w:r>
        <w:t xml:space="preserve">This bit indicates whether the </w:t>
      </w:r>
      <w:r>
        <w:rPr>
          <w:b/>
        </w:rPr>
        <w:t>PointData</w:t>
      </w:r>
      <w:r>
        <w:t xml:space="preserve"> field specifies relative or absolute locations.</w:t>
      </w:r>
    </w:p>
    <w:p w:rsidR="004655C4" w:rsidRDefault="00764010">
      <w:pPr>
        <w:ind w:left="720"/>
      </w:pPr>
      <w:r>
        <w:t xml:space="preserve">If set, each element in </w:t>
      </w:r>
      <w:r>
        <w:rPr>
          <w:b/>
        </w:rPr>
        <w:t>PointData</w:t>
      </w:r>
      <w:r>
        <w:t xml:space="preserve"> specifies a location in the coordinate space that is relative to the location specified by the previous element in the array. In the case of the first element in </w:t>
      </w:r>
      <w:r>
        <w:rPr>
          <w:b/>
        </w:rPr>
        <w:t>Po</w:t>
      </w:r>
      <w:r>
        <w:rPr>
          <w:b/>
        </w:rPr>
        <w:t>intData</w:t>
      </w:r>
      <w:r>
        <w:t xml:space="preserve">, a previous location at coordinates (0,0) is assumed. If clear, </w:t>
      </w:r>
      <w:r>
        <w:rPr>
          <w:b/>
        </w:rPr>
        <w:t>PointData</w:t>
      </w:r>
      <w:r>
        <w:t xml:space="preserve"> specifies absolute locations according to the </w:t>
      </w:r>
      <w:r>
        <w:rPr>
          <w:b/>
        </w:rPr>
        <w:t>C</w:t>
      </w:r>
      <w:r>
        <w:t xml:space="preserve"> flag.</w:t>
      </w:r>
    </w:p>
    <w:p w:rsidR="004655C4" w:rsidRDefault="00764010">
      <w:pPr>
        <w:ind w:left="720"/>
      </w:pPr>
      <w:r>
        <w:rPr>
          <w:b/>
        </w:rPr>
        <w:lastRenderedPageBreak/>
        <w:t xml:space="preserve">Note: </w:t>
      </w:r>
      <w:r>
        <w:t xml:space="preserve">If this flag is set, the </w:t>
      </w:r>
      <w:r>
        <w:rPr>
          <w:b/>
        </w:rPr>
        <w:t>C</w:t>
      </w:r>
      <w:r>
        <w:t xml:space="preserve"> flag (above) is undefined and MUST be ignored.</w:t>
      </w:r>
      <w:bookmarkStart w:id="435" w:name="Appendix_A_Target_22"/>
      <w:r>
        <w:fldChar w:fldCharType="begin"/>
      </w:r>
      <w:r>
        <w:instrText xml:space="preserve"> HYPERLINK \l "Appendix_A_22" \o "Produ</w:instrText>
      </w:r>
      <w:r>
        <w:instrText xml:space="preserve">ct behavior note 22" \h </w:instrText>
      </w:r>
      <w:r>
        <w:fldChar w:fldCharType="separate"/>
      </w:r>
      <w:r>
        <w:rPr>
          <w:rStyle w:val="Hyperlink"/>
        </w:rPr>
        <w:t>&lt;22&gt;</w:t>
      </w:r>
      <w:r>
        <w:rPr>
          <w:rStyle w:val="Hyperlink"/>
        </w:rPr>
        <w:fldChar w:fldCharType="end"/>
      </w:r>
      <w:bookmarkEnd w:id="435"/>
    </w:p>
    <w:p w:rsidR="004655C4" w:rsidRDefault="00764010">
      <w:pPr>
        <w:pStyle w:val="Definition-Field"/>
        <w:ind w:left="720"/>
      </w:pPr>
      <w:r>
        <w:rPr>
          <w:b/>
        </w:rPr>
        <w:t xml:space="preserve">ObjectID (1 byte): </w:t>
      </w:r>
      <w:r>
        <w:t xml:space="preserve">The index of an </w:t>
      </w:r>
      <w:hyperlink w:anchor="Section_7af4bee7b3e047c59678ffcbb234e378" w:history="1">
        <w:r>
          <w:rPr>
            <w:rStyle w:val="Hyperlink"/>
          </w:rPr>
          <w:t>EmfPlusPen</w:t>
        </w:r>
      </w:hyperlink>
      <w:r>
        <w:t xml:space="preserve"> object in the </w:t>
      </w:r>
      <w:hyperlink w:anchor="Section_52fff99070494fffb6c63131ac024090" w:history="1">
        <w:r>
          <w:rPr>
            <w:rStyle w:val="Hyperlink"/>
          </w:rPr>
          <w:t>EMF+ Object Table</w:t>
        </w:r>
      </w:hyperlink>
      <w:r>
        <w:t xml:space="preserve"> to draw the lines. The value</w:t>
      </w:r>
      <w:r>
        <w:t xml:space="preserve"> MUST be zero to 63, inclusive.</w:t>
      </w:r>
    </w:p>
    <w:p w:rsidR="004655C4" w:rsidRDefault="00764010">
      <w:pPr>
        <w:pStyle w:val="Definition-Field"/>
      </w:pPr>
      <w:r>
        <w:rPr>
          <w:b/>
        </w:rPr>
        <w:t xml:space="preserve">Size (4 bytes): </w:t>
      </w:r>
      <w:r>
        <w:t>A 32-bit unsigned integer that specifies the 32-bit-aligned number of bytes in the entire record. For this record type, the value MUST be one of the following.</w:t>
      </w:r>
    </w:p>
    <w:tbl>
      <w:tblPr>
        <w:tblStyle w:val="Table-ShadedHeader"/>
        <w:tblW w:w="9115" w:type="dxa"/>
        <w:tblInd w:w="475" w:type="dxa"/>
        <w:tblLook w:val="04A0" w:firstRow="1" w:lastRow="0" w:firstColumn="1" w:lastColumn="0" w:noHBand="0" w:noVBand="1"/>
      </w:tblPr>
      <w:tblGrid>
        <w:gridCol w:w="1915"/>
        <w:gridCol w:w="720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0x00000014 ≤ </w:t>
            </w:r>
            <w:r>
              <w:rPr>
                <w:i/>
              </w:rPr>
              <w:t>value</w:t>
            </w:r>
          </w:p>
        </w:tc>
        <w:tc>
          <w:tcPr>
            <w:tcW w:w="0" w:type="auto"/>
          </w:tcPr>
          <w:p w:rsidR="004655C4" w:rsidRDefault="00764010">
            <w:pPr>
              <w:pStyle w:val="TableBodyText"/>
            </w:pPr>
            <w:r>
              <w:t xml:space="preserve">If the </w:t>
            </w:r>
            <w:r>
              <w:rPr>
                <w:b/>
              </w:rPr>
              <w:t>P</w:t>
            </w:r>
            <w:r>
              <w:t xml:space="preserve"> bit is set in the </w:t>
            </w:r>
            <w:r>
              <w:rPr>
                <w:b/>
              </w:rPr>
              <w:t>Flags</w:t>
            </w:r>
            <w:r>
              <w:t xml:space="preserve"> field, the minimum </w:t>
            </w:r>
            <w:r>
              <w:rPr>
                <w:b/>
              </w:rPr>
              <w:t>Size</w:t>
            </w:r>
            <w:r>
              <w:t xml:space="preserve"> is computed as follows:</w:t>
            </w:r>
          </w:p>
          <w:p w:rsidR="004655C4" w:rsidRDefault="00764010">
            <w:pPr>
              <w:pStyle w:val="Code"/>
            </w:pPr>
            <w:r>
              <w:t>Size = (Count * 0x00000002) + 0x00000010</w:t>
            </w:r>
          </w:p>
        </w:tc>
      </w:tr>
      <w:tr w:rsidR="004655C4" w:rsidTr="004655C4">
        <w:tc>
          <w:tcPr>
            <w:tcW w:w="0" w:type="auto"/>
          </w:tcPr>
          <w:p w:rsidR="004655C4" w:rsidRDefault="00764010">
            <w:pPr>
              <w:pStyle w:val="TableBodyText"/>
            </w:pPr>
            <w:r>
              <w:t>0x00000018 ≤ </w:t>
            </w:r>
            <w:r>
              <w:rPr>
                <w:i/>
              </w:rPr>
              <w:t>value</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set in the </w:t>
            </w:r>
            <w:r>
              <w:rPr>
                <w:b/>
              </w:rPr>
              <w:t>Flags</w:t>
            </w:r>
            <w:r>
              <w:t xml:space="preserve"> field, </w:t>
            </w:r>
            <w:r>
              <w:rPr>
                <w:b/>
              </w:rPr>
              <w:t>Size</w:t>
            </w:r>
            <w:r>
              <w:t xml:space="preserve"> is computed as follows:</w:t>
            </w:r>
          </w:p>
          <w:p w:rsidR="004655C4" w:rsidRDefault="00764010">
            <w:pPr>
              <w:pStyle w:val="Code"/>
            </w:pPr>
            <w:r>
              <w:t xml:space="preserve">Size = (Count * 0x00000004) + </w:t>
            </w:r>
            <w:r>
              <w:t>0x00000010</w:t>
            </w:r>
          </w:p>
        </w:tc>
      </w:tr>
      <w:tr w:rsidR="004655C4" w:rsidTr="004655C4">
        <w:tc>
          <w:tcPr>
            <w:tcW w:w="0" w:type="auto"/>
          </w:tcPr>
          <w:p w:rsidR="004655C4" w:rsidRDefault="00764010">
            <w:pPr>
              <w:pStyle w:val="TableBodyText"/>
            </w:pPr>
            <w:r>
              <w:t>0x00000020 ≤ </w:t>
            </w:r>
            <w:r>
              <w:rPr>
                <w:i/>
              </w:rPr>
              <w:t>value</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clear in the </w:t>
            </w:r>
            <w:r>
              <w:rPr>
                <w:b/>
              </w:rPr>
              <w:t>Flags</w:t>
            </w:r>
            <w:r>
              <w:t xml:space="preserve"> field, </w:t>
            </w:r>
            <w:r>
              <w:rPr>
                <w:b/>
              </w:rPr>
              <w:t>Size</w:t>
            </w:r>
            <w:r>
              <w:t xml:space="preserve"> is computed as follows:</w:t>
            </w:r>
          </w:p>
          <w:p w:rsidR="004655C4" w:rsidRDefault="00764010">
            <w:pPr>
              <w:pStyle w:val="Code"/>
            </w:pPr>
            <w:r>
              <w:t>Size = (Count * 0x00000008) + 0x00000010</w:t>
            </w:r>
          </w:p>
        </w:tc>
      </w:tr>
    </w:tbl>
    <w:p w:rsidR="004655C4" w:rsidRDefault="00764010">
      <w:pPr>
        <w:pStyle w:val="Definition-Field"/>
      </w:pPr>
      <w:r>
        <w:rPr>
          <w:b/>
        </w:rPr>
        <w:t xml:space="preserve">DataSize (4 bytes): </w:t>
      </w:r>
      <w:r>
        <w:t>A 32-bit unsigned integer that specifies the 32-bit-aligned number of</w:t>
      </w:r>
      <w:r>
        <w:t xml:space="preserve"> bytes of record-specific data that follows. For this record type, the value MUST be one of the following.</w:t>
      </w:r>
    </w:p>
    <w:tbl>
      <w:tblPr>
        <w:tblStyle w:val="Table-ShadedHeader"/>
        <w:tblW w:w="9115" w:type="dxa"/>
        <w:tblInd w:w="475" w:type="dxa"/>
        <w:tblLook w:val="04A0" w:firstRow="1" w:lastRow="0" w:firstColumn="1" w:lastColumn="0" w:noHBand="0" w:noVBand="1"/>
      </w:tblPr>
      <w:tblGrid>
        <w:gridCol w:w="1925"/>
        <w:gridCol w:w="719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0x00000008 ≤ </w:t>
            </w:r>
            <w:r>
              <w:rPr>
                <w:i/>
              </w:rPr>
              <w:t>value</w:t>
            </w:r>
          </w:p>
        </w:tc>
        <w:tc>
          <w:tcPr>
            <w:tcW w:w="0" w:type="auto"/>
          </w:tcPr>
          <w:p w:rsidR="004655C4" w:rsidRDefault="00764010">
            <w:pPr>
              <w:pStyle w:val="TableBodyText"/>
            </w:pPr>
            <w:r>
              <w:t xml:space="preserve">If the </w:t>
            </w:r>
            <w:r>
              <w:rPr>
                <w:b/>
              </w:rPr>
              <w:t>P</w:t>
            </w:r>
            <w:r>
              <w:t xml:space="preserve"> bit is set in the </w:t>
            </w:r>
            <w:r>
              <w:rPr>
                <w:b/>
              </w:rPr>
              <w:t>Flags</w:t>
            </w:r>
            <w:r>
              <w:t xml:space="preserve"> field, the minimum </w:t>
            </w:r>
            <w:r>
              <w:rPr>
                <w:b/>
              </w:rPr>
              <w:t>DataSize</w:t>
            </w:r>
            <w:r>
              <w:t xml:space="preserve"> is computed as follows:</w:t>
            </w:r>
          </w:p>
          <w:p w:rsidR="004655C4" w:rsidRDefault="00764010">
            <w:pPr>
              <w:pStyle w:val="Code"/>
            </w:pPr>
            <w:r>
              <w:t xml:space="preserve">DataSize = (Count * </w:t>
            </w:r>
            <w:r>
              <w:t>0x00000002) + 0x00000004</w:t>
            </w:r>
          </w:p>
        </w:tc>
      </w:tr>
      <w:tr w:rsidR="004655C4" w:rsidTr="004655C4">
        <w:tc>
          <w:tcPr>
            <w:tcW w:w="0" w:type="auto"/>
          </w:tcPr>
          <w:p w:rsidR="004655C4" w:rsidRDefault="00764010">
            <w:pPr>
              <w:pStyle w:val="TableBodyText"/>
            </w:pPr>
            <w:r>
              <w:t>0x0000000C ≤ </w:t>
            </w:r>
            <w:r>
              <w:rPr>
                <w:i/>
              </w:rPr>
              <w:t>value</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set in the </w:t>
            </w:r>
            <w:r>
              <w:rPr>
                <w:b/>
              </w:rPr>
              <w:t>Flags</w:t>
            </w:r>
            <w:r>
              <w:t xml:space="preserve"> field, </w:t>
            </w:r>
            <w:r>
              <w:rPr>
                <w:b/>
              </w:rPr>
              <w:t>DataSize</w:t>
            </w:r>
            <w:r>
              <w:t xml:space="preserve"> is computed as follows:</w:t>
            </w:r>
          </w:p>
          <w:p w:rsidR="004655C4" w:rsidRDefault="00764010">
            <w:pPr>
              <w:pStyle w:val="Code"/>
            </w:pPr>
            <w:r>
              <w:t>DataSize = (Count * 0x00000004) + 0x00000004</w:t>
            </w:r>
          </w:p>
        </w:tc>
      </w:tr>
      <w:tr w:rsidR="004655C4" w:rsidTr="004655C4">
        <w:tc>
          <w:tcPr>
            <w:tcW w:w="0" w:type="auto"/>
          </w:tcPr>
          <w:p w:rsidR="004655C4" w:rsidRDefault="00764010">
            <w:pPr>
              <w:pStyle w:val="TableBodyText"/>
            </w:pPr>
            <w:r>
              <w:t>0x00000014 ≤ </w:t>
            </w:r>
            <w:r>
              <w:rPr>
                <w:i/>
              </w:rPr>
              <w:t>value</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clear in th</w:t>
            </w:r>
            <w:r>
              <w:t xml:space="preserve">e </w:t>
            </w:r>
            <w:r>
              <w:rPr>
                <w:b/>
              </w:rPr>
              <w:t>Flags</w:t>
            </w:r>
            <w:r>
              <w:t xml:space="preserve"> field, </w:t>
            </w:r>
            <w:r>
              <w:rPr>
                <w:b/>
              </w:rPr>
              <w:t>DataSize</w:t>
            </w:r>
            <w:r>
              <w:t xml:space="preserve"> is computed as follows:</w:t>
            </w:r>
          </w:p>
          <w:p w:rsidR="004655C4" w:rsidRDefault="00764010">
            <w:pPr>
              <w:pStyle w:val="Code"/>
            </w:pPr>
            <w:r>
              <w:t>DataSize = (Count * 0x00000008) + 0x00000004</w:t>
            </w:r>
          </w:p>
        </w:tc>
      </w:tr>
    </w:tbl>
    <w:p w:rsidR="004655C4" w:rsidRDefault="00764010">
      <w:pPr>
        <w:pStyle w:val="Definition-Field"/>
      </w:pPr>
      <w:r>
        <w:rPr>
          <w:b/>
        </w:rPr>
        <w:t xml:space="preserve">Count (4 bytes): </w:t>
      </w:r>
      <w:r>
        <w:t xml:space="preserve">A 32-bit unsigned integer that specifies the number of points in the </w:t>
      </w:r>
      <w:r>
        <w:rPr>
          <w:b/>
        </w:rPr>
        <w:t>PointData</w:t>
      </w:r>
      <w:r>
        <w:t xml:space="preserve"> array. At least 2 points MUST be specified.</w:t>
      </w:r>
    </w:p>
    <w:p w:rsidR="004655C4" w:rsidRDefault="00764010">
      <w:pPr>
        <w:pStyle w:val="Definition-Field"/>
      </w:pPr>
      <w:r>
        <w:rPr>
          <w:b/>
        </w:rPr>
        <w:t xml:space="preserve">PointData (variable): </w:t>
      </w:r>
      <w:r>
        <w:t xml:space="preserve">An array of </w:t>
      </w:r>
      <w:r>
        <w:rPr>
          <w:b/>
        </w:rPr>
        <w:t>Count</w:t>
      </w:r>
      <w:r>
        <w:t xml:space="preserve"> points that specify the starting and ending points of the lines to be drawn.</w:t>
      </w:r>
    </w:p>
    <w:p w:rsidR="004655C4" w:rsidRDefault="00764010">
      <w:r>
        <w:t xml:space="preserve">The type of data in this array is specified by the </w:t>
      </w:r>
      <w:r>
        <w:rPr>
          <w:b/>
        </w:rPr>
        <w:t>Flags</w:t>
      </w:r>
      <w:r>
        <w:t xml:space="preserve"> field, as follows.</w:t>
      </w:r>
    </w:p>
    <w:tbl>
      <w:tblPr>
        <w:tblStyle w:val="Table-ShadedHeader"/>
        <w:tblW w:w="9115" w:type="dxa"/>
        <w:tblInd w:w="475" w:type="dxa"/>
        <w:tblLook w:val="04A0" w:firstRow="1" w:lastRow="0" w:firstColumn="1" w:lastColumn="0" w:noHBand="0" w:noVBand="1"/>
      </w:tblPr>
      <w:tblGrid>
        <w:gridCol w:w="2291"/>
        <w:gridCol w:w="6824"/>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2291" w:type="dxa"/>
          </w:tcPr>
          <w:p w:rsidR="004655C4" w:rsidRDefault="00764010">
            <w:pPr>
              <w:pStyle w:val="TableHeaderText"/>
            </w:pPr>
            <w:r>
              <w:lastRenderedPageBreak/>
              <w:t>Data Type</w:t>
            </w:r>
          </w:p>
        </w:tc>
        <w:tc>
          <w:tcPr>
            <w:tcW w:w="6824" w:type="dxa"/>
          </w:tcPr>
          <w:p w:rsidR="004655C4" w:rsidRDefault="00764010">
            <w:pPr>
              <w:pStyle w:val="TableHeaderText"/>
            </w:pPr>
            <w:r>
              <w:t>Meaning</w:t>
            </w:r>
          </w:p>
        </w:tc>
      </w:tr>
      <w:tr w:rsidR="004655C4" w:rsidTr="004655C4">
        <w:tc>
          <w:tcPr>
            <w:tcW w:w="2291" w:type="dxa"/>
          </w:tcPr>
          <w:p w:rsidR="004655C4" w:rsidRDefault="00764010">
            <w:pPr>
              <w:pStyle w:val="TableBodyText"/>
            </w:pPr>
            <w:hyperlink w:anchor="Section_c861a0d439f04f6cbad9e3f7bf63205e" w:history="1">
              <w:r>
                <w:rPr>
                  <w:rStyle w:val="Hyperlink"/>
                </w:rPr>
                <w:t>EmfPlusPointR</w:t>
              </w:r>
            </w:hyperlink>
            <w:r>
              <w:t xml:space="preserve"> object</w:t>
            </w:r>
          </w:p>
        </w:tc>
        <w:tc>
          <w:tcPr>
            <w:tcW w:w="6824" w:type="dxa"/>
          </w:tcPr>
          <w:p w:rsidR="004655C4" w:rsidRDefault="00764010">
            <w:pPr>
              <w:pStyle w:val="TableBodyText"/>
            </w:pPr>
            <w:r>
              <w:t xml:space="preserve">If the </w:t>
            </w:r>
            <w:r>
              <w:rPr>
                <w:b/>
              </w:rPr>
              <w:t>P</w:t>
            </w:r>
            <w:r>
              <w:t xml:space="preserve"> flag is set in the </w:t>
            </w:r>
            <w:r>
              <w:rPr>
                <w:b/>
              </w:rPr>
              <w:t>Flags</w:t>
            </w:r>
            <w:r>
              <w:t>, the points specify relative locations.</w:t>
            </w:r>
          </w:p>
        </w:tc>
      </w:tr>
      <w:tr w:rsidR="004655C4" w:rsidTr="004655C4">
        <w:tc>
          <w:tcPr>
            <w:tcW w:w="2291" w:type="dxa"/>
          </w:tcPr>
          <w:p w:rsidR="004655C4" w:rsidRDefault="00764010">
            <w:pPr>
              <w:pStyle w:val="TableBodyText"/>
            </w:pPr>
            <w:hyperlink w:anchor="Section_a0558721f6df4325b455a0e6edf63cf4" w:history="1">
              <w:r>
                <w:rPr>
                  <w:rStyle w:val="Hyperlink"/>
                </w:rPr>
                <w:t>EmfPlusPoint</w:t>
              </w:r>
            </w:hyperlink>
            <w:r>
              <w:t xml:space="preserve"> object</w:t>
            </w:r>
          </w:p>
        </w:tc>
        <w:tc>
          <w:tcPr>
            <w:tcW w:w="6824" w:type="dxa"/>
          </w:tcPr>
          <w:p w:rsidR="004655C4" w:rsidRDefault="00764010">
            <w:pPr>
              <w:pStyle w:val="TableBodyText"/>
            </w:pPr>
            <w:r>
              <w:t xml:space="preserve">If the </w:t>
            </w:r>
            <w:r>
              <w:rPr>
                <w:b/>
              </w:rPr>
              <w:t>P</w:t>
            </w:r>
            <w:r>
              <w:t xml:space="preserve"> bit is clear and the </w:t>
            </w:r>
            <w:r>
              <w:rPr>
                <w:b/>
              </w:rPr>
              <w:t>C</w:t>
            </w:r>
            <w:r>
              <w:t xml:space="preserve"> bit is set in the </w:t>
            </w:r>
            <w:r>
              <w:rPr>
                <w:b/>
              </w:rPr>
              <w:t>Flags</w:t>
            </w:r>
            <w:r>
              <w:t xml:space="preserve"> field, the points specif</w:t>
            </w:r>
            <w:r>
              <w:t>y absolute locations with integer values.</w:t>
            </w:r>
          </w:p>
        </w:tc>
      </w:tr>
      <w:tr w:rsidR="004655C4" w:rsidTr="004655C4">
        <w:tc>
          <w:tcPr>
            <w:tcW w:w="2291" w:type="dxa"/>
          </w:tcPr>
          <w:p w:rsidR="004655C4" w:rsidRDefault="00764010">
            <w:pPr>
              <w:pStyle w:val="TableBodyText"/>
            </w:pPr>
            <w:hyperlink w:anchor="Section_65ddf0d3ae374da69a89251ded97f1ad" w:history="1">
              <w:r>
                <w:rPr>
                  <w:rStyle w:val="Hyperlink"/>
                </w:rPr>
                <w:t>EmfPlusPointF</w:t>
              </w:r>
            </w:hyperlink>
            <w:r>
              <w:t xml:space="preserve"> object</w:t>
            </w:r>
          </w:p>
        </w:tc>
        <w:tc>
          <w:tcPr>
            <w:tcW w:w="6824" w:type="dxa"/>
          </w:tcPr>
          <w:p w:rsidR="004655C4" w:rsidRDefault="00764010">
            <w:pPr>
              <w:pStyle w:val="TableBodyText"/>
            </w:pPr>
            <w:r>
              <w:t xml:space="preserve">If the </w:t>
            </w:r>
            <w:r>
              <w:rPr>
                <w:b/>
              </w:rPr>
              <w:t>P</w:t>
            </w:r>
            <w:r>
              <w:t xml:space="preserve"> bit is clear and the </w:t>
            </w:r>
            <w:r>
              <w:rPr>
                <w:b/>
              </w:rPr>
              <w:t>C</w:t>
            </w:r>
            <w:r>
              <w:t xml:space="preserve"> bit is clear in the </w:t>
            </w:r>
            <w:r>
              <w:rPr>
                <w:b/>
              </w:rPr>
              <w:t>Flags</w:t>
            </w:r>
            <w:r>
              <w:t xml:space="preserve"> field, the points specify absolute locations with floating-point values.</w:t>
            </w:r>
          </w:p>
        </w:tc>
      </w:tr>
    </w:tbl>
    <w:p w:rsidR="004655C4" w:rsidRDefault="00764010">
      <w:r>
        <w:t xml:space="preserve">See section </w:t>
      </w:r>
      <w:hyperlink w:anchor="Section_f01d82beb19b418b96207ae1f2e1efd2" w:history="1">
        <w:r>
          <w:rPr>
            <w:rStyle w:val="Hyperlink"/>
          </w:rPr>
          <w:t>2.3.4</w:t>
        </w:r>
      </w:hyperlink>
      <w:r>
        <w:t xml:space="preserve"> for the specification of additional drawing record types.</w:t>
      </w:r>
    </w:p>
    <w:p w:rsidR="004655C4" w:rsidRDefault="00764010">
      <w:pPr>
        <w:pStyle w:val="Heading4"/>
      </w:pPr>
      <w:bookmarkStart w:id="436" w:name="section_3bfd92283b89409cbef2ad3841b212a0"/>
      <w:bookmarkStart w:id="437" w:name="_Toc483456519"/>
      <w:r>
        <w:t>EmfPlusDrawPath Record</w:t>
      </w:r>
      <w:bookmarkEnd w:id="436"/>
      <w:bookmarkEnd w:id="437"/>
      <w:r>
        <w:fldChar w:fldCharType="begin"/>
      </w:r>
      <w:r>
        <w:instrText xml:space="preserve"> XE "EmfPlusDrawPath packet"</w:instrText>
      </w:r>
      <w:r>
        <w:fldChar w:fldCharType="end"/>
      </w:r>
      <w:r>
        <w:fldChar w:fldCharType="begin"/>
      </w:r>
      <w:r>
        <w:instrText xml:space="preserve"> XE "EmfPlusDrawPath Record"</w:instrText>
      </w:r>
      <w:r>
        <w:fldChar w:fldCharType="end"/>
      </w:r>
    </w:p>
    <w:p w:rsidR="004655C4" w:rsidRDefault="00764010">
      <w:r>
        <w:t xml:space="preserve">The EmfPlusDrawPath record specifies </w:t>
      </w:r>
      <w:r>
        <w:t xml:space="preserve">drawing a graphics </w:t>
      </w:r>
      <w:hyperlink w:anchor="gt_2cd71385-2d9c-4ab8-bf4a-7b258816d613">
        <w:r>
          <w:rPr>
            <w:rStyle w:val="HyperlinkGreen"/>
            <w:b/>
          </w:rPr>
          <w:t>path</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PenId</w:t>
            </w:r>
          </w:p>
        </w:tc>
      </w:tr>
    </w:tbl>
    <w:p w:rsidR="004655C4" w:rsidRDefault="00764010">
      <w:pPr>
        <w:pStyle w:val="Definition-Field"/>
      </w:pPr>
      <w:r>
        <w:rPr>
          <w:b/>
        </w:rPr>
        <w:t xml:space="preserve">Type (2 bytes): </w:t>
      </w:r>
      <w:r>
        <w:t xml:space="preserve">A 16-bit unsigned integer that identifies this record type as EmfPlusDrawPath from the </w:t>
      </w:r>
      <w:hyperlink w:anchor="Section_abffcb711b31414fb032f1e00c57a48a" w:history="1">
        <w:r>
          <w:rPr>
            <w:rStyle w:val="Hyperlink"/>
          </w:rPr>
          <w:t>RecordType</w:t>
        </w:r>
      </w:hyperlink>
      <w:r>
        <w:t xml:space="preserve"> enumeration. The value MUST be 0x4015.</w:t>
      </w:r>
    </w:p>
    <w:p w:rsidR="004655C4" w:rsidRDefault="00764010">
      <w:pPr>
        <w:pStyle w:val="Definition-Field"/>
      </w:pPr>
      <w:r>
        <w:rPr>
          <w:b/>
        </w:rPr>
        <w:t xml:space="preserve">Flags (2 bytes): </w:t>
      </w:r>
      <w:r>
        <w:t xml:space="preserve">A 16-bit unsigned integer that provides </w:t>
      </w:r>
      <w:r>
        <w:t>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ObjectId</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ObjectId (1 byte): </w:t>
      </w:r>
      <w:r>
        <w:t xml:space="preserve">The index of the </w:t>
      </w:r>
      <w:hyperlink w:anchor="Section_b539cf16623247059f6e6f914705145f" w:history="1">
        <w:r>
          <w:rPr>
            <w:rStyle w:val="Hyperlink"/>
          </w:rPr>
          <w:t>EmfPlusPath</w:t>
        </w:r>
      </w:hyperlink>
      <w:r>
        <w:t xml:space="preserve"> object to draw, in the </w:t>
      </w:r>
      <w:hyperlink w:anchor="Section_52fff99070494fffb6c63131ac024090" w:history="1">
        <w:r>
          <w:rPr>
            <w:rStyle w:val="Hyperlink"/>
          </w:rPr>
          <w:t>EMF+ Object Table</w:t>
        </w:r>
      </w:hyperlink>
      <w:r>
        <w:t>. The value MUST be zero to 63, inclusive.</w:t>
      </w:r>
    </w:p>
    <w:p w:rsidR="004655C4" w:rsidRDefault="00764010">
      <w:pPr>
        <w:pStyle w:val="Definition-Field"/>
      </w:pPr>
      <w:r>
        <w:rPr>
          <w:b/>
        </w:rPr>
        <w:t xml:space="preserve">Size (4 bytes): </w:t>
      </w:r>
      <w:r>
        <w:t>A 32-bit</w:t>
      </w:r>
      <w:r>
        <w:t xml:space="preserve"> unsigned integer that specifies the 32-bit-aligned number of bytes in the entire record, including the 12-byte record header and record-specific data. For this record type, the value MUST be 0x00000010.</w:t>
      </w:r>
    </w:p>
    <w:p w:rsidR="004655C4" w:rsidRDefault="00764010">
      <w:pPr>
        <w:pStyle w:val="Definition-Field"/>
      </w:pPr>
      <w:r>
        <w:rPr>
          <w:b/>
        </w:rPr>
        <w:t xml:space="preserve">DataSize (4 bytes): </w:t>
      </w:r>
      <w:r>
        <w:t>A 32-bit unsigned integer that s</w:t>
      </w:r>
      <w:r>
        <w:t>pecifies the 32-bit-aligned number of bytes of record-specific data that follows. For this record type, the value is 0x00000004.</w:t>
      </w:r>
    </w:p>
    <w:p w:rsidR="004655C4" w:rsidRDefault="00764010">
      <w:pPr>
        <w:pStyle w:val="Definition-Field"/>
      </w:pPr>
      <w:r>
        <w:rPr>
          <w:b/>
        </w:rPr>
        <w:t xml:space="preserve">PenId (4 bytes): </w:t>
      </w:r>
      <w:r>
        <w:t xml:space="preserve">A 32-bit unsigned integer that specifies an index in the EMF+ Object Table for an </w:t>
      </w:r>
      <w:hyperlink w:anchor="Section_7af4bee7b3e047c59678ffcbb234e378" w:history="1">
        <w:r>
          <w:rPr>
            <w:rStyle w:val="Hyperlink"/>
          </w:rPr>
          <w:t>EmfPlusPen</w:t>
        </w:r>
      </w:hyperlink>
      <w:r>
        <w:t xml:space="preserve"> object to use for drawing the EmfPlusPath. The value MUST be zero to 63, inclusive.</w:t>
      </w:r>
    </w:p>
    <w:p w:rsidR="004655C4" w:rsidRDefault="00764010">
      <w:r>
        <w:t xml:space="preserve">See section </w:t>
      </w:r>
      <w:hyperlink w:anchor="Section_f01d82beb19b418b96207ae1f2e1efd2" w:history="1">
        <w:r>
          <w:rPr>
            <w:rStyle w:val="Hyperlink"/>
          </w:rPr>
          <w:t>2.3.4</w:t>
        </w:r>
      </w:hyperlink>
      <w:r>
        <w:t xml:space="preserve"> for the specification of additional drawing record </w:t>
      </w:r>
      <w:r>
        <w:t>types.</w:t>
      </w:r>
    </w:p>
    <w:p w:rsidR="004655C4" w:rsidRDefault="00764010">
      <w:pPr>
        <w:pStyle w:val="Heading4"/>
      </w:pPr>
      <w:bookmarkStart w:id="438" w:name="section_bd93aa68e96f42f18aea390920f327fd"/>
      <w:bookmarkStart w:id="439" w:name="_Toc483456520"/>
      <w:r>
        <w:lastRenderedPageBreak/>
        <w:t>EmfPlusDrawPie Record</w:t>
      </w:r>
      <w:bookmarkEnd w:id="438"/>
      <w:bookmarkEnd w:id="439"/>
      <w:r>
        <w:fldChar w:fldCharType="begin"/>
      </w:r>
      <w:r>
        <w:instrText xml:space="preserve"> XE "EmfPlusDrawPie packet"</w:instrText>
      </w:r>
      <w:r>
        <w:fldChar w:fldCharType="end"/>
      </w:r>
      <w:r>
        <w:fldChar w:fldCharType="begin"/>
      </w:r>
      <w:r>
        <w:instrText xml:space="preserve"> XE "EmfPlusDrawPie Record"</w:instrText>
      </w:r>
      <w:r>
        <w:fldChar w:fldCharType="end"/>
      </w:r>
    </w:p>
    <w:p w:rsidR="004655C4" w:rsidRDefault="00764010">
      <w:r>
        <w:t>The EmfPlusDrawPie record specifies drawing a section of the interior of an ellipse.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StartAngle</w:t>
            </w:r>
          </w:p>
        </w:tc>
      </w:tr>
      <w:tr w:rsidR="004655C4" w:rsidTr="004655C4">
        <w:trPr>
          <w:trHeight w:hRule="exact" w:val="490"/>
        </w:trPr>
        <w:tc>
          <w:tcPr>
            <w:tcW w:w="8640" w:type="dxa"/>
            <w:gridSpan w:val="32"/>
          </w:tcPr>
          <w:p w:rsidR="004655C4" w:rsidRDefault="00764010">
            <w:pPr>
              <w:pStyle w:val="PacketDiagramBodyText"/>
            </w:pPr>
            <w:r>
              <w:t>SweepAngle</w:t>
            </w:r>
          </w:p>
        </w:tc>
      </w:tr>
      <w:tr w:rsidR="004655C4" w:rsidTr="004655C4">
        <w:trPr>
          <w:trHeight w:hRule="exact" w:val="490"/>
        </w:trPr>
        <w:tc>
          <w:tcPr>
            <w:tcW w:w="8640" w:type="dxa"/>
            <w:gridSpan w:val="32"/>
          </w:tcPr>
          <w:p w:rsidR="004655C4" w:rsidRDefault="00764010">
            <w:pPr>
              <w:pStyle w:val="PacketDiagramBodyText"/>
            </w:pPr>
            <w:r>
              <w:t>RectData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EmfPlusDrawPie from the </w:t>
      </w:r>
      <w:hyperlink w:anchor="Section_abffcb711b31414fb032f1e00c57a48a" w:history="1">
        <w:r>
          <w:rPr>
            <w:rStyle w:val="Hyperlink"/>
          </w:rPr>
          <w:t>RecordType</w:t>
        </w:r>
      </w:hyperlink>
      <w:r>
        <w:t xml:space="preserve"> enumeration. The </w:t>
      </w:r>
      <w:r>
        <w:t>value MUST be 0x4011.</w:t>
      </w:r>
    </w:p>
    <w:p w:rsidR="004655C4" w:rsidRDefault="00764010">
      <w:pPr>
        <w:pStyle w:val="Definition-Field"/>
      </w:pPr>
      <w:r>
        <w:rPr>
          <w:b/>
        </w:rPr>
        <w:t xml:space="preserve">Flags (2 bytes): </w:t>
      </w:r>
      <w:r>
        <w:t>A 16-bit unsigned integer that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C</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ObjectID</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C (1 bit): </w:t>
      </w:r>
      <w:r>
        <w:t xml:space="preserve">This bit indicates whether the data in the </w:t>
      </w:r>
      <w:r>
        <w:rPr>
          <w:b/>
        </w:rPr>
        <w:t>RectData</w:t>
      </w:r>
      <w:r>
        <w:t xml:space="preserve"> field is compressed.</w:t>
      </w:r>
    </w:p>
    <w:p w:rsidR="004655C4" w:rsidRDefault="00764010">
      <w:pPr>
        <w:ind w:left="720"/>
      </w:pPr>
      <w:r>
        <w:t xml:space="preserve">If set, </w:t>
      </w:r>
      <w:r>
        <w:rPr>
          <w:b/>
        </w:rPr>
        <w:t>RectData</w:t>
      </w:r>
      <w:r>
        <w:t xml:space="preserve"> contains an </w:t>
      </w:r>
      <w:hyperlink w:anchor="Section_2addbcb60baf4794a733048cb7a3e1e4" w:history="1">
        <w:r>
          <w:rPr>
            <w:rStyle w:val="Hyperlink"/>
          </w:rPr>
          <w:t>EmfPlusRect</w:t>
        </w:r>
      </w:hyperlink>
      <w:r>
        <w:t xml:space="preserve"> object. If clear, </w:t>
      </w:r>
      <w:r>
        <w:rPr>
          <w:b/>
        </w:rPr>
        <w:t>RectData</w:t>
      </w:r>
      <w:r>
        <w:t xml:space="preserve"> contains an </w:t>
      </w:r>
      <w:hyperlink w:anchor="Section_f02202c09ef14e0db81d0dbb92757b7c" w:history="1">
        <w:r>
          <w:rPr>
            <w:rStyle w:val="Hyperlink"/>
          </w:rPr>
          <w:t>EmfPlusRectF</w:t>
        </w:r>
      </w:hyperlink>
      <w:r>
        <w:t xml:space="preserve"> object.</w:t>
      </w:r>
    </w:p>
    <w:p w:rsidR="004655C4" w:rsidRDefault="00764010">
      <w:pPr>
        <w:pStyle w:val="Definition-Field"/>
        <w:ind w:left="720"/>
      </w:pPr>
      <w:r>
        <w:rPr>
          <w:b/>
        </w:rPr>
        <w:t xml:space="preserve">ObjectID (1 byte): </w:t>
      </w:r>
      <w:r>
        <w:t xml:space="preserve">The index of an </w:t>
      </w:r>
      <w:hyperlink w:anchor="Section_7af4bee7b3e047c59678ffcbb234e378" w:history="1">
        <w:r>
          <w:rPr>
            <w:rStyle w:val="Hyperlink"/>
          </w:rPr>
          <w:t>EmfPlusPen</w:t>
        </w:r>
      </w:hyperlink>
      <w:r>
        <w:t xml:space="preserve"> object in the </w:t>
      </w:r>
      <w:hyperlink w:anchor="Section_52fff99070494fffb6c63131ac024090" w:history="1">
        <w:r>
          <w:rPr>
            <w:rStyle w:val="Hyperlink"/>
          </w:rPr>
          <w:t>EMF+ Object Table</w:t>
        </w:r>
      </w:hyperlink>
      <w:r>
        <w:t xml:space="preserve"> to draw the pie. The value MUST be zero to 63, inclusive.</w:t>
      </w:r>
    </w:p>
    <w:p w:rsidR="004655C4" w:rsidRDefault="00764010">
      <w:pPr>
        <w:pStyle w:val="Definition-Field"/>
      </w:pPr>
      <w:r>
        <w:rPr>
          <w:b/>
        </w:rPr>
        <w:t xml:space="preserve">Size (4 bytes): </w:t>
      </w:r>
      <w:r>
        <w:t>A 32-bit unsigned integer that specifies the 32-bit-aligned number of bytes in the entire record, including the 12-byte</w:t>
      </w:r>
      <w:r>
        <w:t xml:space="preserve"> record header and record-specific data. For this record type, the value MUST be one of the following:</w:t>
      </w:r>
    </w:p>
    <w:tbl>
      <w:tblPr>
        <w:tblStyle w:val="Table-ShadedHeader"/>
        <w:tblW w:w="0" w:type="auto"/>
        <w:tblInd w:w="475" w:type="dxa"/>
        <w:tblLook w:val="04A0" w:firstRow="1" w:lastRow="0" w:firstColumn="1" w:lastColumn="0" w:noHBand="0" w:noVBand="1"/>
      </w:tblPr>
      <w:tblGrid>
        <w:gridCol w:w="1251"/>
        <w:gridCol w:w="323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0x0000001C</w:t>
            </w:r>
          </w:p>
        </w:tc>
        <w:tc>
          <w:tcPr>
            <w:tcW w:w="0" w:type="auto"/>
          </w:tcPr>
          <w:p w:rsidR="004655C4" w:rsidRDefault="00764010">
            <w:pPr>
              <w:pStyle w:val="TableBodyText"/>
            </w:pPr>
            <w:r>
              <w:t xml:space="preserve">If the </w:t>
            </w:r>
            <w:r>
              <w:rPr>
                <w:b/>
              </w:rPr>
              <w:t>C</w:t>
            </w:r>
            <w:r>
              <w:t xml:space="preserve"> bit is set in the </w:t>
            </w:r>
            <w:r>
              <w:rPr>
                <w:b/>
              </w:rPr>
              <w:t>Flags</w:t>
            </w:r>
            <w:r>
              <w:t xml:space="preserve"> field.</w:t>
            </w:r>
          </w:p>
        </w:tc>
      </w:tr>
      <w:tr w:rsidR="004655C4" w:rsidTr="004655C4">
        <w:tc>
          <w:tcPr>
            <w:tcW w:w="0" w:type="auto"/>
          </w:tcPr>
          <w:p w:rsidR="004655C4" w:rsidRDefault="00764010">
            <w:pPr>
              <w:pStyle w:val="TableBodyText"/>
            </w:pPr>
            <w:r>
              <w:t>0x00000024</w:t>
            </w:r>
          </w:p>
        </w:tc>
        <w:tc>
          <w:tcPr>
            <w:tcW w:w="0" w:type="auto"/>
          </w:tcPr>
          <w:p w:rsidR="004655C4" w:rsidRDefault="00764010">
            <w:pPr>
              <w:pStyle w:val="TableBodyText"/>
            </w:pPr>
            <w:r>
              <w:t xml:space="preserve">If the </w:t>
            </w:r>
            <w:r>
              <w:rPr>
                <w:b/>
              </w:rPr>
              <w:t>C</w:t>
            </w:r>
            <w:r>
              <w:t xml:space="preserve"> bit is clear in the </w:t>
            </w:r>
            <w:r>
              <w:rPr>
                <w:b/>
              </w:rPr>
              <w:t>Flags</w:t>
            </w:r>
            <w:r>
              <w:t xml:space="preserve"> field.</w:t>
            </w:r>
          </w:p>
        </w:tc>
      </w:tr>
    </w:tbl>
    <w:p w:rsidR="004655C4" w:rsidRDefault="00764010">
      <w:pPr>
        <w:pStyle w:val="Definition-Field"/>
      </w:pPr>
      <w:r>
        <w:rPr>
          <w:b/>
        </w:rPr>
        <w:t xml:space="preserve">DataSize (4 bytes): </w:t>
      </w:r>
      <w:r>
        <w:t>A 32-bit uns</w:t>
      </w:r>
      <w:r>
        <w:t>igned integer that specifies the 32-bit-aligned number of bytes of record-specific data that follows. For this record type, the value MUST be one of the following:</w:t>
      </w:r>
    </w:p>
    <w:tbl>
      <w:tblPr>
        <w:tblStyle w:val="Table-ShadedHeader"/>
        <w:tblW w:w="0" w:type="auto"/>
        <w:tblInd w:w="475" w:type="dxa"/>
        <w:tblLook w:val="04A0" w:firstRow="1" w:lastRow="0" w:firstColumn="1" w:lastColumn="0" w:noHBand="0" w:noVBand="1"/>
      </w:tblPr>
      <w:tblGrid>
        <w:gridCol w:w="1241"/>
        <w:gridCol w:w="323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lastRenderedPageBreak/>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0x00000010</w:t>
            </w:r>
          </w:p>
        </w:tc>
        <w:tc>
          <w:tcPr>
            <w:tcW w:w="0" w:type="auto"/>
          </w:tcPr>
          <w:p w:rsidR="004655C4" w:rsidRDefault="00764010">
            <w:pPr>
              <w:pStyle w:val="TableBodyText"/>
            </w:pPr>
            <w:r>
              <w:t xml:space="preserve">If the </w:t>
            </w:r>
            <w:r>
              <w:rPr>
                <w:b/>
              </w:rPr>
              <w:t>C</w:t>
            </w:r>
            <w:r>
              <w:t xml:space="preserve"> bit is set in the </w:t>
            </w:r>
            <w:r>
              <w:rPr>
                <w:b/>
              </w:rPr>
              <w:t>Flags</w:t>
            </w:r>
            <w:r>
              <w:t xml:space="preserve"> field.</w:t>
            </w:r>
          </w:p>
        </w:tc>
      </w:tr>
      <w:tr w:rsidR="004655C4" w:rsidTr="004655C4">
        <w:tc>
          <w:tcPr>
            <w:tcW w:w="0" w:type="auto"/>
          </w:tcPr>
          <w:p w:rsidR="004655C4" w:rsidRDefault="00764010">
            <w:pPr>
              <w:pStyle w:val="TableBodyText"/>
            </w:pPr>
            <w:r>
              <w:t>0x00000018</w:t>
            </w:r>
          </w:p>
        </w:tc>
        <w:tc>
          <w:tcPr>
            <w:tcW w:w="0" w:type="auto"/>
          </w:tcPr>
          <w:p w:rsidR="004655C4" w:rsidRDefault="00764010">
            <w:pPr>
              <w:pStyle w:val="TableBodyText"/>
            </w:pPr>
            <w:r>
              <w:t xml:space="preserve">If the </w:t>
            </w:r>
            <w:r>
              <w:rPr>
                <w:b/>
              </w:rPr>
              <w:t>C</w:t>
            </w:r>
            <w:r>
              <w:t xml:space="preserve"> bit is clear in the </w:t>
            </w:r>
            <w:r>
              <w:rPr>
                <w:b/>
              </w:rPr>
              <w:t>Flags</w:t>
            </w:r>
            <w:r>
              <w:t xml:space="preserve"> field.</w:t>
            </w:r>
          </w:p>
        </w:tc>
      </w:tr>
    </w:tbl>
    <w:p w:rsidR="004655C4" w:rsidRDefault="00764010">
      <w:pPr>
        <w:pStyle w:val="Definition-Field"/>
      </w:pPr>
      <w:r>
        <w:rPr>
          <w:b/>
        </w:rPr>
        <w:t xml:space="preserve">StartAngle (4 bytes): </w:t>
      </w:r>
      <w:r>
        <w:t>A 32-bit, non-negative floating-point value that specifies the angle between the x-axis and the starting point of the pie wedge. Any value is acceptable, but it MUST be interpreted modulo 360, with t</w:t>
      </w:r>
      <w:r>
        <w:t>he result that is used being in the range 0.0 inclusive to 360.0 exclusive.</w:t>
      </w:r>
    </w:p>
    <w:p w:rsidR="004655C4" w:rsidRDefault="00764010">
      <w:pPr>
        <w:pStyle w:val="Definition-Field"/>
      </w:pPr>
      <w:r>
        <w:rPr>
          <w:b/>
        </w:rPr>
        <w:t xml:space="preserve">SweepAngle (4 bytes): </w:t>
      </w:r>
      <w:r>
        <w:t>A 32-bit floating-point value that specifies the extent of the arc that defines the pie wedge to draw, as an angle in degrees measured from the starting point</w:t>
      </w:r>
      <w:r>
        <w:t xml:space="preserve"> defined by the </w:t>
      </w:r>
      <w:r>
        <w:rPr>
          <w:b/>
        </w:rPr>
        <w:t>StartAngle</w:t>
      </w:r>
      <w:r>
        <w:t xml:space="preserve"> value. Any value is acceptable, but it MUST be clamped to -360.0 to 360.0 inclusive. A positive value indicates that the sweep is defined in a clockwise direction, and a negative value indicates that the sweep is defined in a cou</w:t>
      </w:r>
      <w:r>
        <w:t>nter-clockwise direction.</w:t>
      </w:r>
    </w:p>
    <w:p w:rsidR="004655C4" w:rsidRDefault="00764010">
      <w:pPr>
        <w:pStyle w:val="Definition-Field"/>
      </w:pPr>
      <w:r>
        <w:rPr>
          <w:b/>
        </w:rPr>
        <w:t xml:space="preserve">RectData (variable): </w:t>
      </w:r>
      <w:r>
        <w:t>Either an EmfPlusRect or EmfPlusRectF object that defines the bounding box of the ellipse that contains the pie wedge. This rectangle defines the position, size, and shape of the pie. The type of object in thi</w:t>
      </w:r>
      <w:r>
        <w:t xml:space="preserve">s field is specified by the value of the </w:t>
      </w:r>
      <w:r>
        <w:rPr>
          <w:b/>
        </w:rPr>
        <w:t>Flags</w:t>
      </w:r>
      <w:r>
        <w:t xml:space="preserve"> field.</w:t>
      </w:r>
    </w:p>
    <w:p w:rsidR="004655C4" w:rsidRDefault="00764010">
      <w:r>
        <w:t xml:space="preserve">See section </w:t>
      </w:r>
      <w:hyperlink w:anchor="Section_f01d82beb19b418b96207ae1f2e1efd2" w:history="1">
        <w:r>
          <w:rPr>
            <w:rStyle w:val="Hyperlink"/>
          </w:rPr>
          <w:t>2.3.4</w:t>
        </w:r>
      </w:hyperlink>
      <w:r>
        <w:t xml:space="preserve"> for the specification of additional drawing record types.</w:t>
      </w:r>
    </w:p>
    <w:p w:rsidR="004655C4" w:rsidRDefault="00764010">
      <w:pPr>
        <w:pStyle w:val="Heading4"/>
      </w:pPr>
      <w:bookmarkStart w:id="440" w:name="section_0f98925cfecf450cade0dc837044ee4f"/>
      <w:bookmarkStart w:id="441" w:name="_Toc483456521"/>
      <w:r>
        <w:t>EmfPlusDrawRects Record</w:t>
      </w:r>
      <w:bookmarkEnd w:id="440"/>
      <w:bookmarkEnd w:id="441"/>
      <w:r>
        <w:fldChar w:fldCharType="begin"/>
      </w:r>
      <w:r>
        <w:instrText xml:space="preserve"> XE "EmfPlusDrawRects packet"</w:instrText>
      </w:r>
      <w:r>
        <w:fldChar w:fldCharType="end"/>
      </w:r>
      <w:r>
        <w:fldChar w:fldCharType="begin"/>
      </w:r>
      <w:r>
        <w:instrText xml:space="preserve"> XE "EmfPlus</w:instrText>
      </w:r>
      <w:r>
        <w:instrText>DrawRects Record"</w:instrText>
      </w:r>
      <w:r>
        <w:fldChar w:fldCharType="end"/>
      </w:r>
    </w:p>
    <w:p w:rsidR="004655C4" w:rsidRDefault="00764010">
      <w:r>
        <w:t>The EmfPlusDrawRects record specifies drawing a series of rectangles.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Count</w:t>
            </w:r>
          </w:p>
        </w:tc>
      </w:tr>
      <w:tr w:rsidR="004655C4" w:rsidTr="004655C4">
        <w:trPr>
          <w:trHeight w:hRule="exact" w:val="490"/>
        </w:trPr>
        <w:tc>
          <w:tcPr>
            <w:tcW w:w="8640" w:type="dxa"/>
            <w:gridSpan w:val="32"/>
          </w:tcPr>
          <w:p w:rsidR="004655C4" w:rsidRDefault="00764010">
            <w:pPr>
              <w:pStyle w:val="PacketDiagramBodyText"/>
            </w:pPr>
            <w:r>
              <w:t>RectData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EmfPlusDrawRects from the </w:t>
      </w:r>
      <w:hyperlink w:anchor="Section_abffcb711b31414fb032f1e00c57a48a" w:history="1">
        <w:r>
          <w:rPr>
            <w:rStyle w:val="Hyperlink"/>
          </w:rPr>
          <w:t>RecordType</w:t>
        </w:r>
      </w:hyperlink>
      <w:r>
        <w:t xml:space="preserve"> enumeration. The value MUST be 0x400B.</w:t>
      </w:r>
    </w:p>
    <w:p w:rsidR="004655C4" w:rsidRDefault="00764010">
      <w:pPr>
        <w:pStyle w:val="Definition-Field"/>
      </w:pPr>
      <w:r>
        <w:rPr>
          <w:b/>
        </w:rPr>
        <w:t xml:space="preserve">Flags (2 bytes): </w:t>
      </w:r>
      <w:r>
        <w:t>A 16-bit unsigned integer that provides i</w:t>
      </w:r>
      <w:r>
        <w:t>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C</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ObjectID</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lastRenderedPageBreak/>
        <w:t xml:space="preserve">C (1 bit): </w:t>
      </w:r>
      <w:r>
        <w:t xml:space="preserve">This bit indicates whether the data in the </w:t>
      </w:r>
      <w:r>
        <w:rPr>
          <w:b/>
        </w:rPr>
        <w:t>RectData</w:t>
      </w:r>
      <w:r>
        <w:t xml:space="preserve"> field is compressed.</w:t>
      </w:r>
    </w:p>
    <w:p w:rsidR="004655C4" w:rsidRDefault="00764010">
      <w:pPr>
        <w:ind w:left="720"/>
      </w:pPr>
      <w:r>
        <w:t xml:space="preserve">If set, </w:t>
      </w:r>
      <w:r>
        <w:rPr>
          <w:b/>
        </w:rPr>
        <w:t>RectData</w:t>
      </w:r>
      <w:r>
        <w:t xml:space="preserve"> contains an </w:t>
      </w:r>
      <w:hyperlink w:anchor="Section_2addbcb60baf4794a733048cb7a3e1e4" w:history="1">
        <w:r>
          <w:rPr>
            <w:rStyle w:val="Hyperlink"/>
          </w:rPr>
          <w:t>EmfPlusRect</w:t>
        </w:r>
      </w:hyperlink>
      <w:r>
        <w:t xml:space="preserve"> object. If clear, </w:t>
      </w:r>
      <w:r>
        <w:rPr>
          <w:b/>
        </w:rPr>
        <w:t>RectData</w:t>
      </w:r>
      <w:r>
        <w:t xml:space="preserve"> contains an </w:t>
      </w:r>
      <w:hyperlink w:anchor="Section_f02202c09ef14e0db81d0dbb92757b7c" w:history="1">
        <w:r>
          <w:rPr>
            <w:rStyle w:val="Hyperlink"/>
          </w:rPr>
          <w:t>EmfPlusRectF</w:t>
        </w:r>
      </w:hyperlink>
      <w:r>
        <w:t xml:space="preserve"> object.</w:t>
      </w:r>
    </w:p>
    <w:p w:rsidR="004655C4" w:rsidRDefault="00764010">
      <w:pPr>
        <w:pStyle w:val="Definition-Field"/>
        <w:ind w:left="720"/>
      </w:pPr>
      <w:r>
        <w:rPr>
          <w:b/>
        </w:rPr>
        <w:t xml:space="preserve">ObjectID (1 byte): </w:t>
      </w:r>
      <w:r>
        <w:t xml:space="preserve">The index of an </w:t>
      </w:r>
      <w:hyperlink w:anchor="Section_7af4bee7b3e047c59678ffcbb234e378" w:history="1">
        <w:r>
          <w:rPr>
            <w:rStyle w:val="Hyperlink"/>
          </w:rPr>
          <w:t>EmfPlusPen</w:t>
        </w:r>
      </w:hyperlink>
      <w:r>
        <w:t xml:space="preserve"> object in the </w:t>
      </w:r>
      <w:hyperlink w:anchor="Section_52fff99070494fffb6c63131ac024090" w:history="1">
        <w:r>
          <w:rPr>
            <w:rStyle w:val="Hyperlink"/>
          </w:rPr>
          <w:t>EMF+ Object Table</w:t>
        </w:r>
      </w:hyperlink>
      <w:r>
        <w:t xml:space="preserve"> to draw the rectangles. The value MUST be zero to 63, inclusive.</w:t>
      </w:r>
    </w:p>
    <w:p w:rsidR="004655C4" w:rsidRDefault="00764010">
      <w:pPr>
        <w:pStyle w:val="Definition-Field"/>
      </w:pPr>
      <w:r>
        <w:rPr>
          <w:b/>
        </w:rPr>
        <w:t xml:space="preserve">Size (4 bytes): </w:t>
      </w:r>
      <w:r>
        <w:t>A 32-bit unsigned integer that specifies the 32-bit-aligned number of bytes in the entire record, including the 12-byte record header and record-specific data.</w:t>
      </w:r>
    </w:p>
    <w:p w:rsidR="004655C4" w:rsidRDefault="00764010">
      <w:pPr>
        <w:pStyle w:val="Definition-Field2"/>
      </w:pPr>
      <w:r>
        <w:t xml:space="preserve">At least 1 </w:t>
      </w:r>
      <w:r>
        <w:rPr>
          <w:b/>
        </w:rPr>
        <w:t>Rec</w:t>
      </w:r>
      <w:r>
        <w:rPr>
          <w:b/>
        </w:rPr>
        <w:t>tData</w:t>
      </w:r>
      <w:r>
        <w:t xml:space="preserve"> array element MUST be specified in this record.</w:t>
      </w:r>
    </w:p>
    <w:tbl>
      <w:tblPr>
        <w:tblStyle w:val="Table-ShadedHeader"/>
        <w:tblW w:w="0" w:type="auto"/>
        <w:tblInd w:w="475" w:type="dxa"/>
        <w:tblLook w:val="04A0" w:firstRow="1" w:lastRow="0" w:firstColumn="1" w:lastColumn="0" w:noHBand="0" w:noVBand="1"/>
      </w:tblPr>
      <w:tblGrid>
        <w:gridCol w:w="1915"/>
        <w:gridCol w:w="6193"/>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0x00000018 ≤ </w:t>
            </w:r>
            <w:r>
              <w:rPr>
                <w:i/>
              </w:rPr>
              <w:t>value</w:t>
            </w:r>
          </w:p>
        </w:tc>
        <w:tc>
          <w:tcPr>
            <w:tcW w:w="0" w:type="auto"/>
          </w:tcPr>
          <w:p w:rsidR="004655C4" w:rsidRDefault="00764010">
            <w:pPr>
              <w:pStyle w:val="TableBodyText"/>
            </w:pPr>
            <w:r>
              <w:t xml:space="preserve">If the </w:t>
            </w:r>
            <w:r>
              <w:rPr>
                <w:b/>
              </w:rPr>
              <w:t>C</w:t>
            </w:r>
            <w:r>
              <w:t xml:space="preserve"> bit is set in the </w:t>
            </w:r>
            <w:r>
              <w:rPr>
                <w:b/>
              </w:rPr>
              <w:t>Flags</w:t>
            </w:r>
            <w:r>
              <w:t xml:space="preserve"> field, </w:t>
            </w:r>
            <w:r>
              <w:rPr>
                <w:b/>
              </w:rPr>
              <w:t>Size</w:t>
            </w:r>
            <w:r>
              <w:t xml:space="preserve"> MUST be computed as follows:</w:t>
            </w:r>
          </w:p>
          <w:p w:rsidR="004655C4" w:rsidRDefault="00764010">
            <w:pPr>
              <w:pStyle w:val="Code"/>
            </w:pPr>
            <w:r>
              <w:t>Size = (Count * 0x00000008) + 0x00000010</w:t>
            </w:r>
          </w:p>
        </w:tc>
      </w:tr>
      <w:tr w:rsidR="004655C4" w:rsidTr="004655C4">
        <w:tc>
          <w:tcPr>
            <w:tcW w:w="0" w:type="auto"/>
          </w:tcPr>
          <w:p w:rsidR="004655C4" w:rsidRDefault="00764010">
            <w:pPr>
              <w:pStyle w:val="TableBodyText"/>
            </w:pPr>
            <w:r>
              <w:t>0x00000020 ≤ </w:t>
            </w:r>
            <w:r>
              <w:rPr>
                <w:i/>
              </w:rPr>
              <w:t>value</w:t>
            </w:r>
          </w:p>
        </w:tc>
        <w:tc>
          <w:tcPr>
            <w:tcW w:w="0" w:type="auto"/>
          </w:tcPr>
          <w:p w:rsidR="004655C4" w:rsidRDefault="00764010">
            <w:pPr>
              <w:pStyle w:val="TableBodyText"/>
            </w:pPr>
            <w:r>
              <w:t xml:space="preserve">If the </w:t>
            </w:r>
            <w:r>
              <w:rPr>
                <w:b/>
              </w:rPr>
              <w:t>C</w:t>
            </w:r>
            <w:r>
              <w:t xml:space="preserve"> bit is clear in the </w:t>
            </w:r>
            <w:r>
              <w:rPr>
                <w:b/>
              </w:rPr>
              <w:t>Flags</w:t>
            </w:r>
            <w:r>
              <w:t xml:space="preserve"> field, </w:t>
            </w:r>
            <w:r>
              <w:rPr>
                <w:b/>
              </w:rPr>
              <w:t>Size</w:t>
            </w:r>
            <w:r>
              <w:t xml:space="preserve"> MUST be computed as follows:</w:t>
            </w:r>
          </w:p>
          <w:p w:rsidR="004655C4" w:rsidRDefault="00764010">
            <w:pPr>
              <w:pStyle w:val="Code"/>
            </w:pPr>
            <w:r>
              <w:t>Size = (Count * 0x00000010) + 0x00000010</w:t>
            </w:r>
          </w:p>
        </w:tc>
      </w:tr>
    </w:tbl>
    <w:p w:rsidR="004655C4" w:rsidRDefault="00764010">
      <w:pPr>
        <w:pStyle w:val="Definition-Field"/>
      </w:pPr>
      <w:r>
        <w:rPr>
          <w:b/>
        </w:rPr>
        <w:t xml:space="preserve">DataSize (4 bytes): </w:t>
      </w:r>
      <w:r>
        <w:t>A 32-bit unsigned integer that specifies the 32-bit-aligned number of bytes of record-specific data that follows.</w:t>
      </w:r>
    </w:p>
    <w:p w:rsidR="004655C4" w:rsidRDefault="00764010">
      <w:pPr>
        <w:pStyle w:val="Definition-Field2"/>
      </w:pPr>
      <w:r>
        <w:t xml:space="preserve">At least 1 </w:t>
      </w:r>
      <w:r>
        <w:rPr>
          <w:b/>
        </w:rPr>
        <w:t>RectData</w:t>
      </w:r>
      <w:r>
        <w:t xml:space="preserve"> array element</w:t>
      </w:r>
      <w:r>
        <w:t xml:space="preserve"> MUST be specified in this record.</w:t>
      </w:r>
    </w:p>
    <w:tbl>
      <w:tblPr>
        <w:tblStyle w:val="Table-ShadedHeader"/>
        <w:tblW w:w="0" w:type="auto"/>
        <w:tblInd w:w="475" w:type="dxa"/>
        <w:tblLook w:val="04A0" w:firstRow="1" w:lastRow="0" w:firstColumn="1" w:lastColumn="0" w:noHBand="0" w:noVBand="1"/>
      </w:tblPr>
      <w:tblGrid>
        <w:gridCol w:w="1925"/>
        <w:gridCol w:w="6613"/>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0x0000000C ≤ </w:t>
            </w:r>
            <w:r>
              <w:rPr>
                <w:i/>
              </w:rPr>
              <w:t>value</w:t>
            </w:r>
          </w:p>
        </w:tc>
        <w:tc>
          <w:tcPr>
            <w:tcW w:w="0" w:type="auto"/>
          </w:tcPr>
          <w:p w:rsidR="004655C4" w:rsidRDefault="00764010">
            <w:pPr>
              <w:pStyle w:val="TableBodyText"/>
            </w:pPr>
            <w:r>
              <w:t xml:space="preserve">If the </w:t>
            </w:r>
            <w:r>
              <w:rPr>
                <w:b/>
              </w:rPr>
              <w:t>C</w:t>
            </w:r>
            <w:r>
              <w:t xml:space="preserve"> bit is set in the </w:t>
            </w:r>
            <w:r>
              <w:rPr>
                <w:b/>
              </w:rPr>
              <w:t>Flags</w:t>
            </w:r>
            <w:r>
              <w:t xml:space="preserve"> field, </w:t>
            </w:r>
            <w:r>
              <w:rPr>
                <w:b/>
              </w:rPr>
              <w:t>DataSize</w:t>
            </w:r>
            <w:r>
              <w:t xml:space="preserve"> MUST be computed as follows:</w:t>
            </w:r>
          </w:p>
          <w:p w:rsidR="004655C4" w:rsidRDefault="00764010">
            <w:pPr>
              <w:pStyle w:val="Code"/>
            </w:pPr>
            <w:r>
              <w:t>DataSize = (Count * 0x00000008) + 0x00000004</w:t>
            </w:r>
          </w:p>
        </w:tc>
      </w:tr>
      <w:tr w:rsidR="004655C4" w:rsidTr="004655C4">
        <w:tc>
          <w:tcPr>
            <w:tcW w:w="0" w:type="auto"/>
          </w:tcPr>
          <w:p w:rsidR="004655C4" w:rsidRDefault="00764010">
            <w:pPr>
              <w:pStyle w:val="TableBodyText"/>
            </w:pPr>
            <w:r>
              <w:t>0x00000014 ≤ </w:t>
            </w:r>
            <w:r>
              <w:rPr>
                <w:i/>
              </w:rPr>
              <w:t>value</w:t>
            </w:r>
          </w:p>
        </w:tc>
        <w:tc>
          <w:tcPr>
            <w:tcW w:w="0" w:type="auto"/>
          </w:tcPr>
          <w:p w:rsidR="004655C4" w:rsidRDefault="00764010">
            <w:pPr>
              <w:pStyle w:val="TableBodyText"/>
            </w:pPr>
            <w:r>
              <w:t xml:space="preserve">If the </w:t>
            </w:r>
            <w:r>
              <w:rPr>
                <w:b/>
              </w:rPr>
              <w:t>C</w:t>
            </w:r>
            <w:r>
              <w:t xml:space="preserve"> bit is clear in the </w:t>
            </w:r>
            <w:r>
              <w:rPr>
                <w:b/>
              </w:rPr>
              <w:t>Flags</w:t>
            </w:r>
            <w:r>
              <w:t xml:space="preserve"> field, </w:t>
            </w:r>
            <w:r>
              <w:rPr>
                <w:b/>
              </w:rPr>
              <w:t>DataSize</w:t>
            </w:r>
            <w:r>
              <w:t xml:space="preserve"> MUST be computed as follows:</w:t>
            </w:r>
          </w:p>
          <w:p w:rsidR="004655C4" w:rsidRDefault="00764010">
            <w:pPr>
              <w:pStyle w:val="Code"/>
            </w:pPr>
            <w:r>
              <w:t>DataSize = (Count * 0x00000010) + 0x00000004</w:t>
            </w:r>
          </w:p>
        </w:tc>
      </w:tr>
    </w:tbl>
    <w:p w:rsidR="004655C4" w:rsidRDefault="00764010">
      <w:pPr>
        <w:pStyle w:val="Definition-Field"/>
      </w:pPr>
      <w:r>
        <w:rPr>
          <w:b/>
        </w:rPr>
        <w:t xml:space="preserve">Count (4 bytes): </w:t>
      </w:r>
      <w:r>
        <w:t xml:space="preserve">A 32-bit unsigned integer that specifies the number of rectangles in the </w:t>
      </w:r>
      <w:r>
        <w:rPr>
          <w:b/>
        </w:rPr>
        <w:t>RectData</w:t>
      </w:r>
      <w:r>
        <w:t xml:space="preserve"> member.</w:t>
      </w:r>
    </w:p>
    <w:p w:rsidR="004655C4" w:rsidRDefault="00764010">
      <w:pPr>
        <w:pStyle w:val="Definition-Field"/>
      </w:pPr>
      <w:r>
        <w:rPr>
          <w:b/>
        </w:rPr>
        <w:t xml:space="preserve">RectData (variable): </w:t>
      </w:r>
      <w:r>
        <w:t>An array of either an EmfPlusRect or EmfPlus</w:t>
      </w:r>
      <w:r>
        <w:t xml:space="preserve">RectF objects of </w:t>
      </w:r>
      <w:r>
        <w:rPr>
          <w:b/>
        </w:rPr>
        <w:t>Count</w:t>
      </w:r>
      <w:r>
        <w:t xml:space="preserve"> length that defines the rectangle data.</w:t>
      </w:r>
    </w:p>
    <w:p w:rsidR="004655C4" w:rsidRDefault="00764010">
      <w:r>
        <w:t xml:space="preserve">See section </w:t>
      </w:r>
      <w:hyperlink w:anchor="Section_f01d82beb19b418b96207ae1f2e1efd2" w:history="1">
        <w:r>
          <w:rPr>
            <w:rStyle w:val="Hyperlink"/>
          </w:rPr>
          <w:t>2.3.4</w:t>
        </w:r>
      </w:hyperlink>
      <w:r>
        <w:t xml:space="preserve"> for the specification of additional drawing record types.</w:t>
      </w:r>
    </w:p>
    <w:p w:rsidR="004655C4" w:rsidRDefault="00764010">
      <w:pPr>
        <w:pStyle w:val="Heading4"/>
      </w:pPr>
      <w:bookmarkStart w:id="442" w:name="section_ae7927c3e4164069a9b83200113d6c41"/>
      <w:bookmarkStart w:id="443" w:name="_Toc483456522"/>
      <w:r>
        <w:t>EmfPlusDrawString Record</w:t>
      </w:r>
      <w:bookmarkEnd w:id="442"/>
      <w:bookmarkEnd w:id="443"/>
      <w:r>
        <w:fldChar w:fldCharType="begin"/>
      </w:r>
      <w:r>
        <w:instrText xml:space="preserve"> XE "EmfPlusDrawString packet"</w:instrText>
      </w:r>
      <w:r>
        <w:fldChar w:fldCharType="end"/>
      </w:r>
      <w:r>
        <w:fldChar w:fldCharType="begin"/>
      </w:r>
      <w:r>
        <w:instrText xml:space="preserve"> XE "EmfPlusDrawString Record"</w:instrText>
      </w:r>
      <w:r>
        <w:fldChar w:fldCharType="end"/>
      </w:r>
    </w:p>
    <w:p w:rsidR="004655C4" w:rsidRDefault="00764010">
      <w:r>
        <w:t>The EmfPlusDrawString record specifies text output with string formatting.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BrushId</w:t>
            </w:r>
          </w:p>
        </w:tc>
      </w:tr>
      <w:tr w:rsidR="004655C4" w:rsidTr="004655C4">
        <w:trPr>
          <w:trHeight w:hRule="exact" w:val="490"/>
        </w:trPr>
        <w:tc>
          <w:tcPr>
            <w:tcW w:w="8640" w:type="dxa"/>
            <w:gridSpan w:val="32"/>
          </w:tcPr>
          <w:p w:rsidR="004655C4" w:rsidRDefault="00764010">
            <w:pPr>
              <w:pStyle w:val="PacketDiagramBodyText"/>
            </w:pPr>
            <w:r>
              <w:t>FormatID</w:t>
            </w:r>
          </w:p>
        </w:tc>
      </w:tr>
      <w:tr w:rsidR="004655C4" w:rsidTr="004655C4">
        <w:trPr>
          <w:trHeight w:hRule="exact" w:val="490"/>
        </w:trPr>
        <w:tc>
          <w:tcPr>
            <w:tcW w:w="8640" w:type="dxa"/>
            <w:gridSpan w:val="32"/>
          </w:tcPr>
          <w:p w:rsidR="004655C4" w:rsidRDefault="00764010">
            <w:pPr>
              <w:pStyle w:val="PacketDiagramBodyText"/>
            </w:pPr>
            <w:r>
              <w:t>Length</w:t>
            </w:r>
          </w:p>
        </w:tc>
      </w:tr>
      <w:tr w:rsidR="004655C4" w:rsidTr="004655C4">
        <w:trPr>
          <w:trHeight w:hRule="exact" w:val="490"/>
        </w:trPr>
        <w:tc>
          <w:tcPr>
            <w:tcW w:w="8640" w:type="dxa"/>
            <w:gridSpan w:val="32"/>
          </w:tcPr>
          <w:p w:rsidR="004655C4" w:rsidRDefault="00764010">
            <w:pPr>
              <w:pStyle w:val="PacketDiagramBodyText"/>
            </w:pPr>
            <w:r>
              <w:t>LayoutRect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StringData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AlignmentPadding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EmfPlusDrawString from the </w:t>
      </w:r>
      <w:hyperlink w:anchor="Section_abffcb711b31414fb032f1e00c57a48a" w:history="1">
        <w:r>
          <w:rPr>
            <w:rStyle w:val="Hyperlink"/>
          </w:rPr>
          <w:t>RecordType</w:t>
        </w:r>
      </w:hyperlink>
      <w:r>
        <w:t xml:space="preserve"> enumeration. </w:t>
      </w:r>
      <w:r>
        <w:t>The value MUST be 0x401C.</w:t>
      </w:r>
    </w:p>
    <w:p w:rsidR="004655C4" w:rsidRDefault="00764010">
      <w:pPr>
        <w:pStyle w:val="Definition-Field"/>
      </w:pPr>
      <w:r>
        <w:rPr>
          <w:b/>
        </w:rPr>
        <w:t xml:space="preserve">Flags (2 bytes): </w:t>
      </w:r>
      <w:r>
        <w:t>A 16-bit unsigned integer that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S</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ObjectID</w:t>
            </w:r>
          </w:p>
        </w:tc>
      </w:tr>
    </w:tbl>
    <w:p w:rsidR="004655C4" w:rsidRDefault="00764010">
      <w:pPr>
        <w:pStyle w:val="Definition-Field"/>
        <w:ind w:left="1080" w:hanging="720"/>
      </w:pPr>
      <w:r>
        <w:rPr>
          <w:b/>
        </w:rPr>
        <w:t xml:space="preserve">S (1 bit): </w:t>
      </w:r>
      <w:r>
        <w:t xml:space="preserve">This bit indicates the type of data in the </w:t>
      </w:r>
      <w:r>
        <w:rPr>
          <w:b/>
        </w:rPr>
        <w:t>BrushId</w:t>
      </w:r>
      <w:r>
        <w:t xml:space="preserve"> field.</w:t>
      </w:r>
    </w:p>
    <w:p w:rsidR="004655C4" w:rsidRDefault="00764010">
      <w:pPr>
        <w:ind w:left="1080" w:hanging="720"/>
      </w:pPr>
      <w:r>
        <w:t xml:space="preserve">If set, </w:t>
      </w:r>
      <w:r>
        <w:rPr>
          <w:b/>
        </w:rPr>
        <w:t>BrushId</w:t>
      </w:r>
      <w:r>
        <w:t xml:space="preserve"> specifies a color as an </w:t>
      </w:r>
      <w:hyperlink w:anchor="Section_10284df90c5e48d09196c91c09de069f" w:history="1">
        <w:r>
          <w:rPr>
            <w:rStyle w:val="Hyperlink"/>
          </w:rPr>
          <w:t>EmfPlusARGB</w:t>
        </w:r>
      </w:hyperlink>
      <w:r>
        <w:t xml:space="preserve"> object. If clear, </w:t>
      </w:r>
      <w:r>
        <w:rPr>
          <w:b/>
        </w:rPr>
        <w:t>BrushId</w:t>
      </w:r>
      <w:r>
        <w:t xml:space="preserve"> contains the index of an </w:t>
      </w:r>
      <w:hyperlink w:anchor="Section_79c653fbbf014f878bd2eac1de71e140" w:history="1">
        <w:r>
          <w:rPr>
            <w:rStyle w:val="Hyperlink"/>
          </w:rPr>
          <w:t>EmfPlusBrush</w:t>
        </w:r>
      </w:hyperlink>
      <w:r>
        <w:t xml:space="preserve"> object in the </w:t>
      </w:r>
      <w:hyperlink w:anchor="Section_52fff99070494fffb6c63131ac024090" w:history="1">
        <w:r>
          <w:rPr>
            <w:rStyle w:val="Hyperlink"/>
          </w:rPr>
          <w:t>EMF+ Object Table</w:t>
        </w:r>
      </w:hyperlink>
      <w:r>
        <w:t>.</w:t>
      </w:r>
    </w:p>
    <w:p w:rsidR="004655C4" w:rsidRDefault="00764010">
      <w:pPr>
        <w:pStyle w:val="Definition-Field"/>
        <w:ind w:left="1080" w:hanging="720"/>
      </w:pPr>
      <w:r>
        <w:rPr>
          <w:b/>
        </w:rPr>
        <w:t xml:space="preserve">X (1 bit): </w:t>
      </w:r>
      <w:r>
        <w:t>Reserved and MUST be ignored.</w:t>
      </w:r>
    </w:p>
    <w:p w:rsidR="004655C4" w:rsidRDefault="00764010">
      <w:pPr>
        <w:pStyle w:val="Definition-Field"/>
        <w:ind w:left="1080" w:hanging="720"/>
      </w:pPr>
      <w:r>
        <w:rPr>
          <w:b/>
        </w:rPr>
        <w:t xml:space="preserve">ObjectID (1 byte): </w:t>
      </w:r>
      <w:r>
        <w:t xml:space="preserve">The index of an </w:t>
      </w:r>
      <w:hyperlink w:anchor="Section_b7d36375b4e2491daa73bc7809d4af4f" w:history="1">
        <w:r>
          <w:rPr>
            <w:rStyle w:val="Hyperlink"/>
          </w:rPr>
          <w:t>EmfPlusFont</w:t>
        </w:r>
      </w:hyperlink>
      <w:r>
        <w:t xml:space="preserve"> object in the EMF+ Object Table to render the text. The value MUST be zero to 63, inclusive.</w:t>
      </w:r>
    </w:p>
    <w:p w:rsidR="004655C4" w:rsidRDefault="00764010">
      <w:pPr>
        <w:pStyle w:val="Definition-Field"/>
      </w:pPr>
      <w:r>
        <w:rPr>
          <w:b/>
        </w:rPr>
        <w:lastRenderedPageBreak/>
        <w:t xml:space="preserve">Size (4 bytes): </w:t>
      </w:r>
      <w:r>
        <w:t>A 32-bit unsigned integer that specifies the 32-bit-aligned number of bytes in the entire r</w:t>
      </w:r>
      <w:r>
        <w:t>ecord, including the 12-byte record header, record-specific data, and any extra alignment padding.</w:t>
      </w:r>
    </w:p>
    <w:tbl>
      <w:tblPr>
        <w:tblStyle w:val="Table-ShadedHeader"/>
        <w:tblW w:w="9115" w:type="dxa"/>
        <w:tblInd w:w="475" w:type="dxa"/>
        <w:tblLook w:val="04A0" w:firstRow="1" w:lastRow="0" w:firstColumn="1" w:lastColumn="0" w:noHBand="0" w:noVBand="1"/>
      </w:tblPr>
      <w:tblGrid>
        <w:gridCol w:w="1923"/>
        <w:gridCol w:w="7192"/>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0x0000002A ≤ </w:t>
            </w:r>
            <w:r>
              <w:rPr>
                <w:i/>
              </w:rPr>
              <w:t>value</w:t>
            </w:r>
          </w:p>
        </w:tc>
        <w:tc>
          <w:tcPr>
            <w:tcW w:w="0" w:type="auto"/>
          </w:tcPr>
          <w:p w:rsidR="004655C4" w:rsidRDefault="00764010">
            <w:pPr>
              <w:pStyle w:val="TableBodyText"/>
            </w:pPr>
            <w:r>
              <w:t>The size of the record is computed as follows:</w:t>
            </w:r>
          </w:p>
          <w:p w:rsidR="004655C4" w:rsidRDefault="00764010">
            <w:pPr>
              <w:pStyle w:val="Code"/>
            </w:pPr>
            <w:r>
              <w:t>Size = (Length * 0x00000002) + 0x00000028 (+ AlignmentPaddingSize where Alig</w:t>
            </w:r>
            <w:r>
              <w:t>nmentPaddingSize is the number of bytes in AlignmentPadding)</w:t>
            </w:r>
          </w:p>
        </w:tc>
      </w:tr>
    </w:tbl>
    <w:p w:rsidR="004655C4" w:rsidRDefault="00764010">
      <w:pPr>
        <w:pStyle w:val="Definition-Field"/>
      </w:pPr>
      <w:r>
        <w:rPr>
          <w:b/>
        </w:rPr>
        <w:t xml:space="preserve">DataSize (4 bytes): </w:t>
      </w:r>
      <w:r>
        <w:t>A 32-bit unsigned integer that specifies the 32-bit-aligned number of bytes of record-specific data and any extra alignment padding that follows.</w:t>
      </w:r>
    </w:p>
    <w:tbl>
      <w:tblPr>
        <w:tblStyle w:val="Table-ShadedHeader"/>
        <w:tblW w:w="9115" w:type="dxa"/>
        <w:tblInd w:w="475" w:type="dxa"/>
        <w:tblLook w:val="04A0" w:firstRow="1" w:lastRow="0" w:firstColumn="1" w:lastColumn="0" w:noHBand="0" w:noVBand="1"/>
      </w:tblPr>
      <w:tblGrid>
        <w:gridCol w:w="1915"/>
        <w:gridCol w:w="720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0x0000001E ≤ </w:t>
            </w:r>
            <w:r>
              <w:rPr>
                <w:i/>
              </w:rPr>
              <w:t>value</w:t>
            </w:r>
          </w:p>
        </w:tc>
        <w:tc>
          <w:tcPr>
            <w:tcW w:w="0" w:type="auto"/>
          </w:tcPr>
          <w:p w:rsidR="004655C4" w:rsidRDefault="00764010">
            <w:pPr>
              <w:pStyle w:val="TableBodyText"/>
            </w:pPr>
            <w:r>
              <w:t>The size of the data is computed as follows:</w:t>
            </w:r>
          </w:p>
          <w:p w:rsidR="004655C4" w:rsidRDefault="00764010">
            <w:pPr>
              <w:pStyle w:val="Code"/>
            </w:pPr>
            <w:r>
              <w:t>DataSize = (Length * 0x00000002) + 0x0000001C (+ AlignmentPaddingSize where AlignmentPaddingSize is the number of bytes in AlignmentPadding)</w:t>
            </w:r>
          </w:p>
        </w:tc>
      </w:tr>
    </w:tbl>
    <w:p w:rsidR="004655C4" w:rsidRDefault="00764010">
      <w:pPr>
        <w:pStyle w:val="Definition-Field"/>
      </w:pPr>
      <w:r>
        <w:rPr>
          <w:b/>
        </w:rPr>
        <w:t xml:space="preserve">BrushId (4 bytes): </w:t>
      </w:r>
      <w:r>
        <w:t>A 32-bit unsigned integer that specifies the</w:t>
      </w:r>
      <w:r>
        <w:t xml:space="preserve"> brush, the content of which is determined by the </w:t>
      </w:r>
      <w:r>
        <w:rPr>
          <w:b/>
        </w:rPr>
        <w:t>S</w:t>
      </w:r>
      <w:r>
        <w:t xml:space="preserve"> bit in the </w:t>
      </w:r>
      <w:r>
        <w:rPr>
          <w:b/>
        </w:rPr>
        <w:t>Flags</w:t>
      </w:r>
      <w:r>
        <w:t xml:space="preserve"> field. This definition is used to paint the foreground text color; that is, just the glyphs themselves.</w:t>
      </w:r>
    </w:p>
    <w:p w:rsidR="004655C4" w:rsidRDefault="00764010">
      <w:pPr>
        <w:pStyle w:val="Definition-Field"/>
      </w:pPr>
      <w:r>
        <w:rPr>
          <w:b/>
        </w:rPr>
        <w:t xml:space="preserve">FormatID (4 bytes): </w:t>
      </w:r>
      <w:r>
        <w:t>A 32-bit unsigned integer that specifies the index of an option</w:t>
      </w:r>
      <w:r>
        <w:t xml:space="preserve">al </w:t>
      </w:r>
      <w:hyperlink w:anchor="Section_9df612d2fb8744f793fb0fa0b7b2f276" w:history="1">
        <w:r>
          <w:rPr>
            <w:rStyle w:val="Hyperlink"/>
          </w:rPr>
          <w:t>EmfPlusStringFormat</w:t>
        </w:r>
      </w:hyperlink>
      <w:r>
        <w:t xml:space="preserve"> object in the EMF+ Object Table. This object specifies text layout information and display manipulations to be applied to a string.</w:t>
      </w:r>
    </w:p>
    <w:p w:rsidR="004655C4" w:rsidRDefault="00764010">
      <w:pPr>
        <w:pStyle w:val="Definition-Field"/>
      </w:pPr>
      <w:r>
        <w:rPr>
          <w:b/>
        </w:rPr>
        <w:t xml:space="preserve">Length (4 bytes): </w:t>
      </w:r>
      <w:r>
        <w:t>32-bit unsigned integer</w:t>
      </w:r>
      <w:r>
        <w:t xml:space="preserve"> that specifies the number of characters in the string.</w:t>
      </w:r>
    </w:p>
    <w:p w:rsidR="004655C4" w:rsidRDefault="00764010">
      <w:pPr>
        <w:pStyle w:val="Definition-Field"/>
      </w:pPr>
      <w:r>
        <w:rPr>
          <w:b/>
        </w:rPr>
        <w:t xml:space="preserve">LayoutRect (16 bytes): </w:t>
      </w:r>
      <w:r>
        <w:t xml:space="preserve">An </w:t>
      </w:r>
      <w:hyperlink w:anchor="Section_f02202c09ef14e0db81d0dbb92757b7c" w:history="1">
        <w:r>
          <w:rPr>
            <w:rStyle w:val="Hyperlink"/>
          </w:rPr>
          <w:t>EmfPlusRectF</w:t>
        </w:r>
      </w:hyperlink>
      <w:r>
        <w:t xml:space="preserve"> object that defines the bounding area of the destination that will receive the string.</w:t>
      </w:r>
    </w:p>
    <w:p w:rsidR="004655C4" w:rsidRDefault="00764010">
      <w:pPr>
        <w:pStyle w:val="Definition-Field"/>
      </w:pPr>
      <w:r>
        <w:rPr>
          <w:b/>
        </w:rPr>
        <w:t xml:space="preserve">StringData (variable): </w:t>
      </w:r>
      <w:r>
        <w:t xml:space="preserve">An array of 16-bit </w:t>
      </w:r>
      <w:hyperlink w:anchor="gt_c305d0ab-8b94-461a-bd76-13b40cb8c4d8">
        <w:r>
          <w:rPr>
            <w:rStyle w:val="HyperlinkGreen"/>
            <w:b/>
          </w:rPr>
          <w:t>Unicode</w:t>
        </w:r>
      </w:hyperlink>
      <w:r>
        <w:t xml:space="preserve"> characters that specifies the string to be drawn.</w:t>
      </w:r>
    </w:p>
    <w:p w:rsidR="004655C4" w:rsidRDefault="00764010">
      <w:pPr>
        <w:pStyle w:val="Definition-Field"/>
      </w:pPr>
      <w:r>
        <w:rPr>
          <w:b/>
        </w:rPr>
        <w:t xml:space="preserve">AlignmentPadding (variable): </w:t>
      </w:r>
      <w:r>
        <w:t xml:space="preserve">An optional array of up to 3 bytes that pads the record-specific </w:t>
      </w:r>
      <w:r>
        <w:t xml:space="preserve">data so that </w:t>
      </w:r>
      <w:r>
        <w:rPr>
          <w:b/>
        </w:rPr>
        <w:t>DataSize</w:t>
      </w:r>
      <w:r>
        <w:t xml:space="preserve"> is a multiple of 4 bytes. This field MUST be ignored.</w:t>
      </w:r>
    </w:p>
    <w:p w:rsidR="004655C4" w:rsidRDefault="00764010">
      <w:r>
        <w:t xml:space="preserve">See section </w:t>
      </w:r>
      <w:hyperlink w:anchor="Section_f01d82beb19b418b96207ae1f2e1efd2" w:history="1">
        <w:r>
          <w:rPr>
            <w:rStyle w:val="Hyperlink"/>
          </w:rPr>
          <w:t>2.3.4</w:t>
        </w:r>
      </w:hyperlink>
      <w:r>
        <w:t xml:space="preserve"> for the specification of additional drawing record types.</w:t>
      </w:r>
    </w:p>
    <w:p w:rsidR="004655C4" w:rsidRDefault="00764010">
      <w:pPr>
        <w:pStyle w:val="Heading4"/>
      </w:pPr>
      <w:bookmarkStart w:id="444" w:name="section_d7b561b03dc74444b7ac55492b5af0f4"/>
      <w:bookmarkStart w:id="445" w:name="_Toc483456523"/>
      <w:r>
        <w:t>EmfPlusFillClosedCurve Record</w:t>
      </w:r>
      <w:bookmarkEnd w:id="444"/>
      <w:bookmarkEnd w:id="445"/>
      <w:r>
        <w:fldChar w:fldCharType="begin"/>
      </w:r>
      <w:r>
        <w:instrText xml:space="preserve"> XE "EmfPlusFil</w:instrText>
      </w:r>
      <w:r>
        <w:instrText>lClosedCurve packet"</w:instrText>
      </w:r>
      <w:r>
        <w:fldChar w:fldCharType="end"/>
      </w:r>
      <w:r>
        <w:fldChar w:fldCharType="begin"/>
      </w:r>
      <w:r>
        <w:instrText xml:space="preserve"> XE "EmfPlusFillClosedCurve Record"</w:instrText>
      </w:r>
      <w:r>
        <w:fldChar w:fldCharType="end"/>
      </w:r>
    </w:p>
    <w:p w:rsidR="004655C4" w:rsidRDefault="00764010">
      <w:r>
        <w:t xml:space="preserve">The EmfPlusFillClosedCurve record specifies filling the interior of a </w:t>
      </w:r>
      <w:hyperlink w:anchor="gt_96ddc796-3886-4086-a336-8f34e18a2208">
        <w:r>
          <w:rPr>
            <w:rStyle w:val="HyperlinkGreen"/>
            <w:b/>
          </w:rPr>
          <w:t>closed cardinal spline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lastRenderedPageBreak/>
              <w:t>BrushId</w:t>
            </w:r>
          </w:p>
        </w:tc>
      </w:tr>
      <w:tr w:rsidR="004655C4" w:rsidTr="004655C4">
        <w:trPr>
          <w:trHeight w:hRule="exact" w:val="490"/>
        </w:trPr>
        <w:tc>
          <w:tcPr>
            <w:tcW w:w="8640" w:type="dxa"/>
            <w:gridSpan w:val="32"/>
          </w:tcPr>
          <w:p w:rsidR="004655C4" w:rsidRDefault="00764010">
            <w:pPr>
              <w:pStyle w:val="PacketDiagramBodyText"/>
            </w:pPr>
            <w:r>
              <w:t>Tension</w:t>
            </w:r>
          </w:p>
        </w:tc>
      </w:tr>
      <w:tr w:rsidR="004655C4" w:rsidTr="004655C4">
        <w:trPr>
          <w:trHeight w:hRule="exact" w:val="490"/>
        </w:trPr>
        <w:tc>
          <w:tcPr>
            <w:tcW w:w="8640" w:type="dxa"/>
            <w:gridSpan w:val="32"/>
          </w:tcPr>
          <w:p w:rsidR="004655C4" w:rsidRDefault="00764010">
            <w:pPr>
              <w:pStyle w:val="PacketDiagramBodyText"/>
            </w:pPr>
            <w:r>
              <w:t>Count</w:t>
            </w:r>
          </w:p>
        </w:tc>
      </w:tr>
      <w:tr w:rsidR="004655C4" w:rsidTr="004655C4">
        <w:trPr>
          <w:trHeight w:hRule="exact" w:val="490"/>
        </w:trPr>
        <w:tc>
          <w:tcPr>
            <w:tcW w:w="8640" w:type="dxa"/>
            <w:gridSpan w:val="32"/>
          </w:tcPr>
          <w:p w:rsidR="004655C4" w:rsidRDefault="00764010">
            <w:pPr>
              <w:pStyle w:val="PacketDiagramBodyText"/>
            </w:pPr>
            <w:r>
              <w:t>PointData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EmfPlusFillClosedCurve from the </w:t>
      </w:r>
      <w:hyperlink w:anchor="Section_abffcb711b31414fb032f1e00c57a48a" w:history="1">
        <w:r>
          <w:rPr>
            <w:rStyle w:val="Hyperlink"/>
          </w:rPr>
          <w:t>RecordType</w:t>
        </w:r>
      </w:hyperlink>
      <w:r>
        <w:t xml:space="preserve"> enumeration. The value MUST be 0x4016.</w:t>
      </w:r>
    </w:p>
    <w:p w:rsidR="004655C4" w:rsidRDefault="00764010">
      <w:pPr>
        <w:pStyle w:val="Definition-Field"/>
      </w:pPr>
      <w:r>
        <w:rPr>
          <w:b/>
        </w:rPr>
        <w:t xml:space="preserve">Flags (2 bytes): </w:t>
      </w:r>
      <w:r>
        <w:t>A 16-bit unsigned integer that provides information about how the operation is to be performed, and about the structure of the reco</w:t>
      </w:r>
      <w:r>
        <w:t>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S</w:t>
            </w:r>
          </w:p>
        </w:tc>
        <w:tc>
          <w:tcPr>
            <w:tcW w:w="270" w:type="dxa"/>
          </w:tcPr>
          <w:p w:rsidR="004655C4" w:rsidRDefault="00764010">
            <w:pPr>
              <w:pStyle w:val="PacketDiagramBodyText"/>
            </w:pPr>
            <w:r>
              <w:t>C</w:t>
            </w:r>
          </w:p>
        </w:tc>
        <w:tc>
          <w:tcPr>
            <w:tcW w:w="270" w:type="dxa"/>
          </w:tcPr>
          <w:p w:rsidR="004655C4" w:rsidRDefault="00764010">
            <w:pPr>
              <w:pStyle w:val="PacketDiagramBodyText"/>
            </w:pPr>
            <w:r>
              <w:t>W</w:t>
            </w:r>
          </w:p>
        </w:tc>
        <w:tc>
          <w:tcPr>
            <w:tcW w:w="270" w:type="dxa"/>
          </w:tcPr>
          <w:p w:rsidR="004655C4" w:rsidRDefault="00764010">
            <w:pPr>
              <w:pStyle w:val="PacketDiagramBodyText"/>
            </w:pPr>
            <w:r>
              <w:t>X</w:t>
            </w:r>
          </w:p>
        </w:tc>
        <w:tc>
          <w:tcPr>
            <w:tcW w:w="270" w:type="dxa"/>
          </w:tcPr>
          <w:p w:rsidR="004655C4" w:rsidRDefault="00764010">
            <w:pPr>
              <w:pStyle w:val="PacketDiagramBodyText"/>
            </w:pPr>
            <w:r>
              <w:t>P</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r>
    </w:tbl>
    <w:p w:rsidR="004655C4" w:rsidRDefault="00764010">
      <w:pPr>
        <w:pStyle w:val="Definition-Field"/>
        <w:ind w:left="720"/>
      </w:pPr>
      <w:r>
        <w:rPr>
          <w:b/>
        </w:rPr>
        <w:t xml:space="preserve">S (1 bit): </w:t>
      </w:r>
      <w:r>
        <w:t xml:space="preserve">This bit indicates the type of data in the </w:t>
      </w:r>
      <w:r>
        <w:rPr>
          <w:b/>
        </w:rPr>
        <w:t>BrushId</w:t>
      </w:r>
      <w:r>
        <w:t xml:space="preserve"> field.</w:t>
      </w:r>
    </w:p>
    <w:p w:rsidR="004655C4" w:rsidRDefault="00764010">
      <w:pPr>
        <w:ind w:left="720"/>
      </w:pPr>
      <w:r>
        <w:t xml:space="preserve">If set, </w:t>
      </w:r>
      <w:r>
        <w:rPr>
          <w:b/>
        </w:rPr>
        <w:t>BrushId</w:t>
      </w:r>
      <w:r>
        <w:t xml:space="preserve"> specifies a color as an </w:t>
      </w:r>
      <w:hyperlink w:anchor="Section_10284df90c5e48d09196c91c09de069f" w:history="1">
        <w:r>
          <w:rPr>
            <w:rStyle w:val="Hyperlink"/>
          </w:rPr>
          <w:t>EmfPlusARGB</w:t>
        </w:r>
      </w:hyperlink>
      <w:r>
        <w:t xml:space="preserve"> object. If clear, </w:t>
      </w:r>
      <w:r>
        <w:rPr>
          <w:b/>
        </w:rPr>
        <w:t>BrushId</w:t>
      </w:r>
      <w:r>
        <w:t xml:space="preserve"> contains the index of an </w:t>
      </w:r>
      <w:hyperlink w:anchor="Section_79c653fbbf014f878bd2eac1de71e140" w:history="1">
        <w:r>
          <w:rPr>
            <w:rStyle w:val="Hyperlink"/>
          </w:rPr>
          <w:t>EmfPlusBrush</w:t>
        </w:r>
      </w:hyperlink>
      <w:r>
        <w:t xml:space="preserve"> object in the </w:t>
      </w:r>
      <w:hyperlink w:anchor="Section_52fff99070494fffb6c63131ac024090" w:history="1">
        <w:r>
          <w:rPr>
            <w:rStyle w:val="Hyperlink"/>
          </w:rPr>
          <w:t>EMF+ Object Table</w:t>
        </w:r>
      </w:hyperlink>
      <w:r>
        <w:t>.</w:t>
      </w:r>
    </w:p>
    <w:p w:rsidR="004655C4" w:rsidRDefault="00764010">
      <w:pPr>
        <w:pStyle w:val="Definition-Field"/>
        <w:ind w:left="720"/>
      </w:pPr>
      <w:r>
        <w:rPr>
          <w:b/>
        </w:rPr>
        <w:t xml:space="preserve">C (1 bit): </w:t>
      </w:r>
      <w:r>
        <w:t xml:space="preserve">This bit indicates whether the </w:t>
      </w:r>
      <w:r>
        <w:rPr>
          <w:b/>
        </w:rPr>
        <w:t>PointData</w:t>
      </w:r>
      <w:r>
        <w:t xml:space="preserve"> field specifies compressed data.</w:t>
      </w:r>
    </w:p>
    <w:p w:rsidR="004655C4" w:rsidRDefault="00764010">
      <w:pPr>
        <w:ind w:left="720"/>
      </w:pPr>
      <w:r>
        <w:t xml:space="preserve">If set, </w:t>
      </w:r>
      <w:r>
        <w:rPr>
          <w:b/>
        </w:rPr>
        <w:t>PointData</w:t>
      </w:r>
      <w:r>
        <w:t xml:space="preserve"> specifies absolute locations in the </w:t>
      </w:r>
      <w:hyperlink w:anchor="gt_84184077-d0d9-41e0-acaf-6596aa066813">
        <w:r>
          <w:rPr>
            <w:rStyle w:val="HyperlinkGreen"/>
            <w:b/>
          </w:rPr>
          <w:t>coordinate space</w:t>
        </w:r>
      </w:hyperlink>
      <w:r>
        <w:t xml:space="preserve"> with 16-bit integer coordinates. If clear, </w:t>
      </w:r>
      <w:r>
        <w:rPr>
          <w:b/>
        </w:rPr>
        <w:t>PointData</w:t>
      </w:r>
      <w:r>
        <w:t xml:space="preserve"> specifies absolute locations in the coordinate space with 32-bit floating-point coordinates.</w:t>
      </w:r>
    </w:p>
    <w:p w:rsidR="004655C4" w:rsidRDefault="00764010">
      <w:pPr>
        <w:ind w:left="720"/>
      </w:pPr>
      <w:r>
        <w:rPr>
          <w:b/>
        </w:rPr>
        <w:t xml:space="preserve">Note: </w:t>
      </w:r>
      <w:r>
        <w:t xml:space="preserve">If the </w:t>
      </w:r>
      <w:r>
        <w:rPr>
          <w:b/>
        </w:rPr>
        <w:t>P</w:t>
      </w:r>
      <w:r>
        <w:t xml:space="preserve"> flag (below) is set, this flag is undefined and MUST be ignored.</w:t>
      </w:r>
    </w:p>
    <w:p w:rsidR="004655C4" w:rsidRDefault="00764010">
      <w:pPr>
        <w:pStyle w:val="Definition-Field"/>
        <w:ind w:left="720"/>
      </w:pPr>
      <w:r>
        <w:rPr>
          <w:b/>
        </w:rPr>
        <w:t xml:space="preserve">W (1 bit): </w:t>
      </w:r>
      <w:r>
        <w:t>This bit indicates</w:t>
      </w:r>
      <w:r>
        <w:t xml:space="preserve"> how to perform the fill operation.</w:t>
      </w:r>
    </w:p>
    <w:p w:rsidR="004655C4" w:rsidRDefault="00764010">
      <w:pPr>
        <w:ind w:left="720"/>
      </w:pPr>
      <w:r>
        <w:t>If set, the fill is a "winding" fill. If clear, the fill is an "alternate" fill.</w:t>
      </w:r>
    </w:p>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P (1 bit): </w:t>
      </w:r>
      <w:r>
        <w:t xml:space="preserve">This bit indicates whether the </w:t>
      </w:r>
      <w:r>
        <w:rPr>
          <w:b/>
        </w:rPr>
        <w:t>PointData</w:t>
      </w:r>
      <w:r>
        <w:t xml:space="preserve"> field specifies relative or absolute locations</w:t>
      </w:r>
      <w:r>
        <w:t>.</w:t>
      </w:r>
    </w:p>
    <w:p w:rsidR="004655C4" w:rsidRDefault="00764010">
      <w:pPr>
        <w:ind w:left="720"/>
      </w:pPr>
      <w:r>
        <w:t xml:space="preserve">If set, each element in </w:t>
      </w:r>
      <w:r>
        <w:rPr>
          <w:b/>
        </w:rPr>
        <w:t>PointData</w:t>
      </w:r>
      <w:r>
        <w:t xml:space="preserve"> specifies a location in the coordinate space that is relative to the location specified by the previous element in the array. In the case of the first element in </w:t>
      </w:r>
      <w:r>
        <w:rPr>
          <w:b/>
        </w:rPr>
        <w:t>PointData</w:t>
      </w:r>
      <w:r>
        <w:t>, a previous location at coordinates (0,0) is ass</w:t>
      </w:r>
      <w:r>
        <w:t xml:space="preserve">umed. If clear, </w:t>
      </w:r>
      <w:r>
        <w:rPr>
          <w:b/>
        </w:rPr>
        <w:t>PointData</w:t>
      </w:r>
      <w:r>
        <w:t xml:space="preserve"> specifies absolute locations according to the </w:t>
      </w:r>
      <w:r>
        <w:rPr>
          <w:b/>
        </w:rPr>
        <w:t>C</w:t>
      </w:r>
      <w:r>
        <w:t xml:space="preserve"> flag.</w:t>
      </w:r>
    </w:p>
    <w:p w:rsidR="004655C4" w:rsidRDefault="00764010">
      <w:pPr>
        <w:ind w:left="720"/>
      </w:pPr>
      <w:r>
        <w:rPr>
          <w:b/>
        </w:rPr>
        <w:t xml:space="preserve">Note: </w:t>
      </w:r>
      <w:r>
        <w:t xml:space="preserve">If this flag is set, the </w:t>
      </w:r>
      <w:r>
        <w:rPr>
          <w:b/>
        </w:rPr>
        <w:t>C</w:t>
      </w:r>
      <w:r>
        <w:t xml:space="preserve"> flag (above) is undefined and MUST be ignored.</w:t>
      </w:r>
      <w:bookmarkStart w:id="446"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446"/>
    </w:p>
    <w:p w:rsidR="004655C4" w:rsidRDefault="00764010">
      <w:pPr>
        <w:pStyle w:val="Definition-Field"/>
      </w:pPr>
      <w:r>
        <w:rPr>
          <w:b/>
        </w:rPr>
        <w:t xml:space="preserve">Size (4 bytes): </w:t>
      </w:r>
      <w:r>
        <w:t>A 32-bit u</w:t>
      </w:r>
      <w:r>
        <w:t>nsigned integer that specifies the 32-bit-aligned number of bytes in the entire record. At least 3 points MUST be specified.</w:t>
      </w:r>
    </w:p>
    <w:tbl>
      <w:tblPr>
        <w:tblStyle w:val="Table-ShadedHeader"/>
        <w:tblW w:w="9115" w:type="dxa"/>
        <w:tblInd w:w="475" w:type="dxa"/>
        <w:tblLook w:val="04A0" w:firstRow="1" w:lastRow="0" w:firstColumn="1" w:lastColumn="0" w:noHBand="0" w:noVBand="1"/>
      </w:tblPr>
      <w:tblGrid>
        <w:gridCol w:w="1915"/>
        <w:gridCol w:w="720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0x00000020 ≤ </w:t>
            </w:r>
            <w:r>
              <w:rPr>
                <w:i/>
              </w:rPr>
              <w:t>value</w:t>
            </w:r>
          </w:p>
        </w:tc>
        <w:tc>
          <w:tcPr>
            <w:tcW w:w="0" w:type="auto"/>
          </w:tcPr>
          <w:p w:rsidR="004655C4" w:rsidRDefault="00764010">
            <w:pPr>
              <w:pStyle w:val="TableBodyText"/>
            </w:pPr>
            <w:r>
              <w:t xml:space="preserve">If the </w:t>
            </w:r>
            <w:r>
              <w:rPr>
                <w:b/>
              </w:rPr>
              <w:t>P</w:t>
            </w:r>
            <w:r>
              <w:t xml:space="preserve"> bit is set in the </w:t>
            </w:r>
            <w:r>
              <w:rPr>
                <w:b/>
              </w:rPr>
              <w:t>Flags</w:t>
            </w:r>
            <w:r>
              <w:t xml:space="preserve"> field, the minimum </w:t>
            </w:r>
            <w:r>
              <w:rPr>
                <w:b/>
              </w:rPr>
              <w:t>Size</w:t>
            </w:r>
            <w:r>
              <w:t xml:space="preserve"> is computed as follows:</w:t>
            </w:r>
          </w:p>
          <w:p w:rsidR="004655C4" w:rsidRDefault="00764010">
            <w:pPr>
              <w:pStyle w:val="Code"/>
            </w:pPr>
            <w:r>
              <w:lastRenderedPageBreak/>
              <w:t>Size = ((((Count</w:t>
            </w:r>
            <w:r>
              <w:t xml:space="preserve"> * 0x00000002) + 0x00000018 + 0x00000003) / 4) * 4)</w:t>
            </w:r>
          </w:p>
        </w:tc>
      </w:tr>
      <w:tr w:rsidR="004655C4" w:rsidTr="004655C4">
        <w:tc>
          <w:tcPr>
            <w:tcW w:w="0" w:type="auto"/>
          </w:tcPr>
          <w:p w:rsidR="004655C4" w:rsidRDefault="00764010">
            <w:pPr>
              <w:pStyle w:val="TableBodyText"/>
            </w:pPr>
            <w:r>
              <w:lastRenderedPageBreak/>
              <w:t>0x00000024 ≤ </w:t>
            </w:r>
            <w:r>
              <w:rPr>
                <w:i/>
              </w:rPr>
              <w:t>value</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set in the </w:t>
            </w:r>
            <w:r>
              <w:rPr>
                <w:b/>
              </w:rPr>
              <w:t>Flags</w:t>
            </w:r>
            <w:r>
              <w:t xml:space="preserve"> field, </w:t>
            </w:r>
            <w:r>
              <w:rPr>
                <w:b/>
              </w:rPr>
              <w:t>Size</w:t>
            </w:r>
            <w:r>
              <w:t xml:space="preserve"> is computed as follows:</w:t>
            </w:r>
          </w:p>
          <w:p w:rsidR="004655C4" w:rsidRDefault="00764010">
            <w:pPr>
              <w:pStyle w:val="Code"/>
            </w:pPr>
            <w:r>
              <w:t>Size = (Count * 0x00000004) + 0x00000018</w:t>
            </w:r>
          </w:p>
        </w:tc>
      </w:tr>
      <w:tr w:rsidR="004655C4" w:rsidTr="004655C4">
        <w:tc>
          <w:tcPr>
            <w:tcW w:w="0" w:type="auto"/>
          </w:tcPr>
          <w:p w:rsidR="004655C4" w:rsidRDefault="00764010">
            <w:pPr>
              <w:pStyle w:val="TableBodyText"/>
            </w:pPr>
            <w:r>
              <w:t>0x00000030 ≤ </w:t>
            </w:r>
            <w:r>
              <w:rPr>
                <w:i/>
              </w:rPr>
              <w:t>value</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clear in the </w:t>
            </w:r>
            <w:r>
              <w:rPr>
                <w:b/>
              </w:rPr>
              <w:t>Flags</w:t>
            </w:r>
            <w:r>
              <w:t xml:space="preserve"> field, </w:t>
            </w:r>
            <w:r>
              <w:rPr>
                <w:b/>
              </w:rPr>
              <w:t>Size</w:t>
            </w:r>
            <w:r>
              <w:t xml:space="preserve"> is computed as follows:</w:t>
            </w:r>
          </w:p>
          <w:p w:rsidR="004655C4" w:rsidRDefault="00764010">
            <w:pPr>
              <w:pStyle w:val="Code"/>
            </w:pPr>
            <w:r>
              <w:t>Size = (Count * 0x00000008) + 0x00000018</w:t>
            </w:r>
          </w:p>
        </w:tc>
      </w:tr>
    </w:tbl>
    <w:p w:rsidR="004655C4" w:rsidRDefault="00764010">
      <w:pPr>
        <w:pStyle w:val="Definition-Field"/>
      </w:pPr>
      <w:r>
        <w:rPr>
          <w:b/>
        </w:rPr>
        <w:t xml:space="preserve">DataSize (4 bytes): </w:t>
      </w:r>
      <w:r>
        <w:t xml:space="preserve">A 32-bit unsigned integer that specifies the 32-bit-aligned number of bytes in the entire record. At least 3 points MUST be </w:t>
      </w:r>
      <w:r>
        <w:t>specified.</w:t>
      </w:r>
    </w:p>
    <w:tbl>
      <w:tblPr>
        <w:tblStyle w:val="Table-ShadedHeader"/>
        <w:tblW w:w="9115" w:type="dxa"/>
        <w:tblInd w:w="475" w:type="dxa"/>
        <w:tblLook w:val="04A0" w:firstRow="1" w:lastRow="0" w:firstColumn="1" w:lastColumn="0" w:noHBand="0" w:noVBand="1"/>
      </w:tblPr>
      <w:tblGrid>
        <w:gridCol w:w="1915"/>
        <w:gridCol w:w="720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0x00000014 ≤ </w:t>
            </w:r>
            <w:r>
              <w:rPr>
                <w:i/>
              </w:rPr>
              <w:t>value</w:t>
            </w:r>
          </w:p>
        </w:tc>
        <w:tc>
          <w:tcPr>
            <w:tcW w:w="0" w:type="auto"/>
          </w:tcPr>
          <w:p w:rsidR="004655C4" w:rsidRDefault="00764010">
            <w:pPr>
              <w:pStyle w:val="TableBodyText"/>
            </w:pPr>
            <w:r>
              <w:t xml:space="preserve">If the </w:t>
            </w:r>
            <w:r>
              <w:rPr>
                <w:b/>
              </w:rPr>
              <w:t>P</w:t>
            </w:r>
            <w:r>
              <w:t xml:space="preserve"> bit is set in the </w:t>
            </w:r>
            <w:r>
              <w:rPr>
                <w:b/>
              </w:rPr>
              <w:t>Flags</w:t>
            </w:r>
            <w:r>
              <w:t xml:space="preserve"> field, the minimum </w:t>
            </w:r>
            <w:r>
              <w:rPr>
                <w:b/>
              </w:rPr>
              <w:t>DataSize</w:t>
            </w:r>
            <w:r>
              <w:t xml:space="preserve"> is computed as follows:</w:t>
            </w:r>
          </w:p>
          <w:p w:rsidR="004655C4" w:rsidRDefault="00764010">
            <w:pPr>
              <w:pStyle w:val="Code"/>
            </w:pPr>
            <w:r>
              <w:t>DataSize = ((((Count * 0x00000002) + 0x0000000C + 0x00000003) / 4) * 4)</w:t>
            </w:r>
          </w:p>
        </w:tc>
      </w:tr>
      <w:tr w:rsidR="004655C4" w:rsidTr="004655C4">
        <w:tc>
          <w:tcPr>
            <w:tcW w:w="0" w:type="auto"/>
          </w:tcPr>
          <w:p w:rsidR="004655C4" w:rsidRDefault="00764010">
            <w:pPr>
              <w:pStyle w:val="TableBodyText"/>
            </w:pPr>
            <w:r>
              <w:t>0x00000018 ≤ </w:t>
            </w:r>
            <w:r>
              <w:rPr>
                <w:i/>
              </w:rPr>
              <w:t>value</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set in the </w:t>
            </w:r>
            <w:r>
              <w:rPr>
                <w:b/>
              </w:rPr>
              <w:t>Flags</w:t>
            </w:r>
            <w:r>
              <w:t xml:space="preserve"> field, </w:t>
            </w:r>
            <w:r>
              <w:rPr>
                <w:b/>
              </w:rPr>
              <w:t>DataSize</w:t>
            </w:r>
            <w:r>
              <w:t xml:space="preserve"> is computed as follows:</w:t>
            </w:r>
          </w:p>
          <w:p w:rsidR="004655C4" w:rsidRDefault="00764010">
            <w:pPr>
              <w:pStyle w:val="Code"/>
            </w:pPr>
            <w:r>
              <w:t>DataSize = (Count * 0x00000004) + 0x0000000C</w:t>
            </w:r>
          </w:p>
        </w:tc>
      </w:tr>
      <w:tr w:rsidR="004655C4" w:rsidTr="004655C4">
        <w:tc>
          <w:tcPr>
            <w:tcW w:w="0" w:type="auto"/>
          </w:tcPr>
          <w:p w:rsidR="004655C4" w:rsidRDefault="00764010">
            <w:pPr>
              <w:pStyle w:val="TableBodyText"/>
            </w:pPr>
            <w:r>
              <w:t>0x00000024 ≤ </w:t>
            </w:r>
            <w:r>
              <w:rPr>
                <w:i/>
              </w:rPr>
              <w:t>value</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clear in the </w:t>
            </w:r>
            <w:r>
              <w:rPr>
                <w:b/>
              </w:rPr>
              <w:t>Flags</w:t>
            </w:r>
            <w:r>
              <w:t xml:space="preserve"> field, </w:t>
            </w:r>
            <w:r>
              <w:rPr>
                <w:b/>
              </w:rPr>
              <w:t>DataSize</w:t>
            </w:r>
            <w:r>
              <w:t xml:space="preserve"> is computed as follows:</w:t>
            </w:r>
          </w:p>
          <w:p w:rsidR="004655C4" w:rsidRDefault="00764010">
            <w:pPr>
              <w:pStyle w:val="Code"/>
            </w:pPr>
            <w:r>
              <w:t>DataSize = (Count * 0x000000</w:t>
            </w:r>
            <w:r>
              <w:t>08) + 0x0000000C</w:t>
            </w:r>
          </w:p>
        </w:tc>
      </w:tr>
    </w:tbl>
    <w:p w:rsidR="004655C4" w:rsidRDefault="00764010">
      <w:pPr>
        <w:pStyle w:val="Definition-Field"/>
      </w:pPr>
      <w:r>
        <w:rPr>
          <w:b/>
        </w:rPr>
        <w:t xml:space="preserve">BrushId (4 bytes): </w:t>
      </w:r>
      <w:r>
        <w:t xml:space="preserve">A 32-bit unsigned integer that specifies the EmfPlusBrush, the content of which is determined by the </w:t>
      </w:r>
      <w:r>
        <w:rPr>
          <w:b/>
        </w:rPr>
        <w:t>S</w:t>
      </w:r>
      <w:r>
        <w:t xml:space="preserve"> bit in the </w:t>
      </w:r>
      <w:r>
        <w:rPr>
          <w:b/>
        </w:rPr>
        <w:t>Flags</w:t>
      </w:r>
      <w:r>
        <w:t xml:space="preserve"> field. This brush is used to fill the interior of the closed cardinal spline.</w:t>
      </w:r>
    </w:p>
    <w:p w:rsidR="004655C4" w:rsidRDefault="00764010">
      <w:pPr>
        <w:pStyle w:val="Definition-Field"/>
      </w:pPr>
      <w:r>
        <w:rPr>
          <w:b/>
        </w:rPr>
        <w:t xml:space="preserve">Tension (4 bytes): </w:t>
      </w:r>
      <w:r>
        <w:t xml:space="preserve">A </w:t>
      </w:r>
      <w:r>
        <w:t xml:space="preserve">32-bit floating point value that specifies how tightly the </w:t>
      </w:r>
      <w:hyperlink w:anchor="gt_5d7ab7ca-192f-4699-bf31-d67370923da9">
        <w:r>
          <w:rPr>
            <w:rStyle w:val="HyperlinkGreen"/>
            <w:b/>
          </w:rPr>
          <w:t>spline</w:t>
        </w:r>
      </w:hyperlink>
      <w:r>
        <w:t xml:space="preserve"> bends as it passes through the points. A value of 0.0 specifies that the spline is a sequence of straight lines. As the value in</w:t>
      </w:r>
      <w:r>
        <w:t>creases, the curve becomes more rounded. For more information, see [SPLINE77] and [PETZOLD].</w:t>
      </w:r>
    </w:p>
    <w:p w:rsidR="004655C4" w:rsidRDefault="00764010">
      <w:pPr>
        <w:pStyle w:val="Definition-Field"/>
      </w:pPr>
      <w:r>
        <w:rPr>
          <w:b/>
        </w:rPr>
        <w:t xml:space="preserve">Count (4 bytes): </w:t>
      </w:r>
      <w:r>
        <w:t xml:space="preserve">A 32-bit unsigned integer that specifies the number of points in the </w:t>
      </w:r>
      <w:r>
        <w:rPr>
          <w:b/>
        </w:rPr>
        <w:t>PointData</w:t>
      </w:r>
      <w:r>
        <w:t xml:space="preserve"> field. At least 3 points MUST be specified.</w:t>
      </w:r>
    </w:p>
    <w:p w:rsidR="004655C4" w:rsidRDefault="00764010">
      <w:pPr>
        <w:pStyle w:val="Definition-Field"/>
      </w:pPr>
      <w:r>
        <w:rPr>
          <w:b/>
        </w:rPr>
        <w:t xml:space="preserve">PointData (variable): </w:t>
      </w:r>
      <w:r>
        <w:t>A</w:t>
      </w:r>
      <w:r>
        <w:t xml:space="preserve">n array of </w:t>
      </w:r>
      <w:r>
        <w:rPr>
          <w:b/>
        </w:rPr>
        <w:t>Count</w:t>
      </w:r>
      <w:r>
        <w:t xml:space="preserve"> points that specify the endpoints of the lines that define the spline. In a closed cardinal spline, the curve continues through the last point in the </w:t>
      </w:r>
      <w:r>
        <w:rPr>
          <w:b/>
        </w:rPr>
        <w:t>PointData</w:t>
      </w:r>
      <w:r>
        <w:t xml:space="preserve"> array and connects with the first point in the array.</w:t>
      </w:r>
    </w:p>
    <w:p w:rsidR="004655C4" w:rsidRDefault="00764010">
      <w:pPr>
        <w:pStyle w:val="Definition-Field2"/>
      </w:pPr>
      <w:r>
        <w:t xml:space="preserve">The type of data in this </w:t>
      </w:r>
      <w:r>
        <w:t xml:space="preserve">array is specified by the </w:t>
      </w:r>
      <w:r>
        <w:rPr>
          <w:b/>
        </w:rPr>
        <w:t>Flags</w:t>
      </w:r>
      <w:r>
        <w:t xml:space="preserve"> field, as follows:</w:t>
      </w:r>
    </w:p>
    <w:tbl>
      <w:tblPr>
        <w:tblStyle w:val="Table-ShadedHeader"/>
        <w:tblW w:w="9115" w:type="dxa"/>
        <w:tblInd w:w="475" w:type="dxa"/>
        <w:tblLook w:val="04A0" w:firstRow="1" w:lastRow="0" w:firstColumn="1" w:lastColumn="0" w:noHBand="0" w:noVBand="1"/>
      </w:tblPr>
      <w:tblGrid>
        <w:gridCol w:w="2206"/>
        <w:gridCol w:w="6909"/>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2206" w:type="dxa"/>
          </w:tcPr>
          <w:p w:rsidR="004655C4" w:rsidRDefault="00764010">
            <w:pPr>
              <w:pStyle w:val="TableHeaderText"/>
            </w:pPr>
            <w:r>
              <w:lastRenderedPageBreak/>
              <w:t>Data Type</w:t>
            </w:r>
          </w:p>
        </w:tc>
        <w:tc>
          <w:tcPr>
            <w:tcW w:w="6909" w:type="dxa"/>
          </w:tcPr>
          <w:p w:rsidR="004655C4" w:rsidRDefault="00764010">
            <w:pPr>
              <w:pStyle w:val="TableHeaderText"/>
            </w:pPr>
            <w:r>
              <w:t>Meaning</w:t>
            </w:r>
          </w:p>
        </w:tc>
      </w:tr>
      <w:tr w:rsidR="004655C4" w:rsidTr="004655C4">
        <w:tc>
          <w:tcPr>
            <w:tcW w:w="2206" w:type="dxa"/>
          </w:tcPr>
          <w:p w:rsidR="004655C4" w:rsidRDefault="00764010">
            <w:pPr>
              <w:pStyle w:val="TableBodyText"/>
            </w:pPr>
            <w:hyperlink w:anchor="Section_c861a0d439f04f6cbad9e3f7bf63205e" w:history="1">
              <w:r>
                <w:rPr>
                  <w:rStyle w:val="Hyperlink"/>
                </w:rPr>
                <w:t>EmfPlusPointR</w:t>
              </w:r>
            </w:hyperlink>
            <w:r>
              <w:t xml:space="preserve"> object</w:t>
            </w:r>
          </w:p>
        </w:tc>
        <w:tc>
          <w:tcPr>
            <w:tcW w:w="6909" w:type="dxa"/>
          </w:tcPr>
          <w:p w:rsidR="004655C4" w:rsidRDefault="00764010">
            <w:pPr>
              <w:pStyle w:val="TableBodyText"/>
            </w:pPr>
            <w:r>
              <w:t xml:space="preserve">If the </w:t>
            </w:r>
            <w:r>
              <w:rPr>
                <w:b/>
              </w:rPr>
              <w:t>P</w:t>
            </w:r>
            <w:r>
              <w:t xml:space="preserve"> flag is set in the </w:t>
            </w:r>
            <w:r>
              <w:rPr>
                <w:b/>
              </w:rPr>
              <w:t>Flags</w:t>
            </w:r>
            <w:r>
              <w:t>, the points specify relative locations.</w:t>
            </w:r>
          </w:p>
        </w:tc>
      </w:tr>
      <w:tr w:rsidR="004655C4" w:rsidTr="004655C4">
        <w:tc>
          <w:tcPr>
            <w:tcW w:w="2206" w:type="dxa"/>
          </w:tcPr>
          <w:p w:rsidR="004655C4" w:rsidRDefault="00764010">
            <w:pPr>
              <w:pStyle w:val="TableBodyText"/>
            </w:pPr>
            <w:hyperlink w:anchor="Section_a0558721f6df4325b455a0e6edf63cf4" w:history="1">
              <w:r>
                <w:rPr>
                  <w:rStyle w:val="Hyperlink"/>
                </w:rPr>
                <w:t>EmfPlusPoint</w:t>
              </w:r>
            </w:hyperlink>
            <w:r>
              <w:t xml:space="preserve"> object</w:t>
            </w:r>
          </w:p>
        </w:tc>
        <w:tc>
          <w:tcPr>
            <w:tcW w:w="6909" w:type="dxa"/>
          </w:tcPr>
          <w:p w:rsidR="004655C4" w:rsidRDefault="00764010">
            <w:pPr>
              <w:pStyle w:val="TableBodyText"/>
            </w:pPr>
            <w:r>
              <w:t xml:space="preserve">If the </w:t>
            </w:r>
            <w:r>
              <w:rPr>
                <w:b/>
              </w:rPr>
              <w:t>P</w:t>
            </w:r>
            <w:r>
              <w:t xml:space="preserve"> bit is clear and the </w:t>
            </w:r>
            <w:r>
              <w:rPr>
                <w:b/>
              </w:rPr>
              <w:t>C</w:t>
            </w:r>
            <w:r>
              <w:t xml:space="preserve"> bit is set in the </w:t>
            </w:r>
            <w:r>
              <w:rPr>
                <w:b/>
              </w:rPr>
              <w:t>Flags</w:t>
            </w:r>
            <w:r>
              <w:t xml:space="preserve"> field, the points specify absolute locations with integer values.</w:t>
            </w:r>
          </w:p>
        </w:tc>
      </w:tr>
      <w:tr w:rsidR="004655C4" w:rsidTr="004655C4">
        <w:tc>
          <w:tcPr>
            <w:tcW w:w="2206" w:type="dxa"/>
          </w:tcPr>
          <w:p w:rsidR="004655C4" w:rsidRDefault="00764010">
            <w:pPr>
              <w:pStyle w:val="TableBodyText"/>
            </w:pPr>
            <w:hyperlink w:anchor="Section_65ddf0d3ae374da69a89251ded97f1ad" w:history="1">
              <w:r>
                <w:rPr>
                  <w:rStyle w:val="Hyperlink"/>
                </w:rPr>
                <w:t>EmfPlusPointF</w:t>
              </w:r>
            </w:hyperlink>
            <w:r>
              <w:t xml:space="preserve"> object</w:t>
            </w:r>
          </w:p>
        </w:tc>
        <w:tc>
          <w:tcPr>
            <w:tcW w:w="6909" w:type="dxa"/>
          </w:tcPr>
          <w:p w:rsidR="004655C4" w:rsidRDefault="00764010">
            <w:pPr>
              <w:pStyle w:val="TableBodyText"/>
            </w:pPr>
            <w:r>
              <w:t xml:space="preserve">If the </w:t>
            </w:r>
            <w:r>
              <w:rPr>
                <w:b/>
              </w:rPr>
              <w:t>P</w:t>
            </w:r>
            <w:r>
              <w:t xml:space="preserve"> bit is clear and the </w:t>
            </w:r>
            <w:r>
              <w:rPr>
                <w:b/>
              </w:rPr>
              <w:t>C</w:t>
            </w:r>
            <w:r>
              <w:t xml:space="preserve"> bit is clear in the </w:t>
            </w:r>
            <w:r>
              <w:rPr>
                <w:b/>
              </w:rPr>
              <w:t>Flags</w:t>
            </w:r>
            <w:r>
              <w:t xml:space="preserve"> field, the points specify absolute locations with floating-point values.</w:t>
            </w:r>
          </w:p>
        </w:tc>
      </w:tr>
    </w:tbl>
    <w:p w:rsidR="004655C4" w:rsidRDefault="00764010">
      <w:r>
        <w:t xml:space="preserve">A "winding" fill operation fills areas according to the "even-odd parity" rule. According to this </w:t>
      </w:r>
      <w:r>
        <w:t>rule, a test point can be determined to be inside or outside a closed curve as follows: Draw a line from the test point to a point that is distant from the curve. If that line crosses the curve an odd number of times, the test point is inside the curve; ot</w:t>
      </w:r>
      <w:r>
        <w:t>herwise, the test point is outside the curve.</w:t>
      </w:r>
    </w:p>
    <w:p w:rsidR="004655C4" w:rsidRDefault="00764010">
      <w:r>
        <w:t>An "alternate" fill operation fills areas according to the "non-zero" rule. According to this rule, a test point can be determined to be inside or outside a closed curve as follows: Draw a line from a test poin</w:t>
      </w:r>
      <w:r>
        <w:t>t to a point that is distant from the curve. Count the number of times the curve crosses the test line from left to right, and count the number of times the curve crosses the test line from right to left. If those two numbers are the same, the test point i</w:t>
      </w:r>
      <w:r>
        <w:t>s outside the curve; otherwise, the test point is inside the curve.</w:t>
      </w:r>
    </w:p>
    <w:p w:rsidR="004655C4" w:rsidRDefault="00764010">
      <w:r>
        <w:t xml:space="preserve">See section </w:t>
      </w:r>
      <w:hyperlink w:anchor="Section_f01d82beb19b418b96207ae1f2e1efd2" w:history="1">
        <w:r>
          <w:rPr>
            <w:rStyle w:val="Hyperlink"/>
          </w:rPr>
          <w:t>2.3.4</w:t>
        </w:r>
      </w:hyperlink>
      <w:r>
        <w:t xml:space="preserve"> for the specification of additional drawing record types.</w:t>
      </w:r>
    </w:p>
    <w:p w:rsidR="004655C4" w:rsidRDefault="00764010">
      <w:pPr>
        <w:pStyle w:val="Heading4"/>
      </w:pPr>
      <w:bookmarkStart w:id="447" w:name="section_62d7bb9e707c4d9ba69a660350e858cb"/>
      <w:bookmarkStart w:id="448" w:name="_Toc483456524"/>
      <w:r>
        <w:t>EmfPlusFillEllipse Record</w:t>
      </w:r>
      <w:bookmarkEnd w:id="447"/>
      <w:bookmarkEnd w:id="448"/>
      <w:r>
        <w:fldChar w:fldCharType="begin"/>
      </w:r>
      <w:r>
        <w:instrText xml:space="preserve"> XE "EmfPlusFillEllipse pac</w:instrText>
      </w:r>
      <w:r>
        <w:instrText>ket"</w:instrText>
      </w:r>
      <w:r>
        <w:fldChar w:fldCharType="end"/>
      </w:r>
      <w:r>
        <w:fldChar w:fldCharType="begin"/>
      </w:r>
      <w:r>
        <w:instrText xml:space="preserve"> XE "EmfPlusFillEllipse Record"</w:instrText>
      </w:r>
      <w:r>
        <w:fldChar w:fldCharType="end"/>
      </w:r>
    </w:p>
    <w:p w:rsidR="004655C4" w:rsidRDefault="00764010">
      <w:r>
        <w:t>The EmfPlusFillEllipse record specifies filling the interior of an ellipse.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BrushId</w:t>
            </w:r>
          </w:p>
        </w:tc>
      </w:tr>
      <w:tr w:rsidR="004655C4" w:rsidTr="004655C4">
        <w:trPr>
          <w:trHeight w:hRule="exact" w:val="490"/>
        </w:trPr>
        <w:tc>
          <w:tcPr>
            <w:tcW w:w="8640" w:type="dxa"/>
            <w:gridSpan w:val="32"/>
          </w:tcPr>
          <w:p w:rsidR="004655C4" w:rsidRDefault="00764010">
            <w:pPr>
              <w:pStyle w:val="PacketDiagramBodyText"/>
            </w:pPr>
            <w:r>
              <w:t>RectData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EmfPlusFillEllipse from the </w:t>
      </w:r>
      <w:hyperlink w:anchor="Section_abffcb711b31414fb032f1e00c57a48a" w:history="1">
        <w:r>
          <w:rPr>
            <w:rStyle w:val="Hyperlink"/>
          </w:rPr>
          <w:t>RecordType</w:t>
        </w:r>
      </w:hyperlink>
      <w:r>
        <w:t xml:space="preserve"> enumeration. The value MUST be 0x400E.</w:t>
      </w:r>
    </w:p>
    <w:p w:rsidR="004655C4" w:rsidRDefault="00764010">
      <w:pPr>
        <w:pStyle w:val="Definition-Field"/>
      </w:pPr>
      <w:r>
        <w:rPr>
          <w:b/>
        </w:rPr>
        <w:t xml:space="preserve">Flags (2 bytes): </w:t>
      </w:r>
      <w:r>
        <w:t>A 16-bit unsigned integ</w:t>
      </w:r>
      <w:r>
        <w:t>er that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S</w:t>
            </w:r>
          </w:p>
        </w:tc>
        <w:tc>
          <w:tcPr>
            <w:tcW w:w="270" w:type="dxa"/>
          </w:tcPr>
          <w:p w:rsidR="004655C4" w:rsidRDefault="00764010">
            <w:pPr>
              <w:pStyle w:val="PacketDiagramBodyText"/>
            </w:pPr>
            <w:r>
              <w:t>C</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r>
    </w:tbl>
    <w:p w:rsidR="004655C4" w:rsidRDefault="00764010">
      <w:pPr>
        <w:pStyle w:val="Definition-Field"/>
        <w:ind w:left="720"/>
      </w:pPr>
      <w:r>
        <w:rPr>
          <w:b/>
        </w:rPr>
        <w:t xml:space="preserve">S (1 bit): </w:t>
      </w:r>
      <w:r>
        <w:t xml:space="preserve">This bit specifies the type of data in the </w:t>
      </w:r>
      <w:r>
        <w:rPr>
          <w:b/>
        </w:rPr>
        <w:t>BrushId</w:t>
      </w:r>
      <w:r>
        <w:t xml:space="preserve"> field.</w:t>
      </w:r>
    </w:p>
    <w:p w:rsidR="004655C4" w:rsidRDefault="00764010">
      <w:pPr>
        <w:ind w:left="720"/>
      </w:pPr>
      <w:r>
        <w:lastRenderedPageBreak/>
        <w:t xml:space="preserve">If set, </w:t>
      </w:r>
      <w:r>
        <w:rPr>
          <w:b/>
        </w:rPr>
        <w:t>BrushId</w:t>
      </w:r>
      <w:r>
        <w:t xml:space="preserve"> specifies a color as an </w:t>
      </w:r>
      <w:hyperlink w:anchor="Section_10284df90c5e48d09196c91c09de069f" w:history="1">
        <w:r>
          <w:rPr>
            <w:rStyle w:val="Hyperlink"/>
          </w:rPr>
          <w:t>EmfPlusARGB</w:t>
        </w:r>
      </w:hyperlink>
      <w:r>
        <w:t xml:space="preserve"> object. If clear, </w:t>
      </w:r>
      <w:r>
        <w:rPr>
          <w:b/>
        </w:rPr>
        <w:t>BrushId</w:t>
      </w:r>
      <w:r>
        <w:t xml:space="preserve"> contains the index of an </w:t>
      </w:r>
      <w:hyperlink w:anchor="Section_79c653fbbf014f878bd2eac1de71e140" w:history="1">
        <w:r>
          <w:rPr>
            <w:rStyle w:val="Hyperlink"/>
          </w:rPr>
          <w:t>EmfPlusBrush</w:t>
        </w:r>
      </w:hyperlink>
      <w:r>
        <w:t xml:space="preserve"> object in the </w:t>
      </w:r>
      <w:hyperlink w:anchor="Section_52fff99070494fffb6c63131ac024090" w:history="1">
        <w:r>
          <w:rPr>
            <w:rStyle w:val="Hyperlink"/>
          </w:rPr>
          <w:t>EMF+ Object Table</w:t>
        </w:r>
      </w:hyperlink>
      <w:r>
        <w:t>.</w:t>
      </w:r>
    </w:p>
    <w:p w:rsidR="004655C4" w:rsidRDefault="00764010">
      <w:pPr>
        <w:pStyle w:val="Definition-Field"/>
        <w:ind w:left="720"/>
      </w:pPr>
      <w:r>
        <w:rPr>
          <w:b/>
        </w:rPr>
        <w:t xml:space="preserve">C (1 bit): </w:t>
      </w:r>
      <w:r>
        <w:t xml:space="preserve">This bit indicates whether the data in the </w:t>
      </w:r>
      <w:r>
        <w:rPr>
          <w:b/>
        </w:rPr>
        <w:t>RectData</w:t>
      </w:r>
      <w:r>
        <w:t xml:space="preserve"> field is compressed.</w:t>
      </w:r>
    </w:p>
    <w:p w:rsidR="004655C4" w:rsidRDefault="00764010">
      <w:pPr>
        <w:ind w:left="720"/>
      </w:pPr>
      <w:r>
        <w:t xml:space="preserve">If set, </w:t>
      </w:r>
      <w:r>
        <w:rPr>
          <w:b/>
        </w:rPr>
        <w:t>RectData</w:t>
      </w:r>
      <w:r>
        <w:t xml:space="preserve"> contains an </w:t>
      </w:r>
      <w:hyperlink w:anchor="Section_2addbcb60baf4794a733048cb7a3e1e4" w:history="1">
        <w:r>
          <w:rPr>
            <w:rStyle w:val="Hyperlink"/>
          </w:rPr>
          <w:t>EmfPlusRect</w:t>
        </w:r>
      </w:hyperlink>
      <w:r>
        <w:t xml:space="preserve"> object. If clear, </w:t>
      </w:r>
      <w:r>
        <w:rPr>
          <w:b/>
        </w:rPr>
        <w:t>RectData</w:t>
      </w:r>
      <w:r>
        <w:t xml:space="preserve"> contains an </w:t>
      </w:r>
      <w:hyperlink w:anchor="Section_f02202c09ef14e0db81d0dbb92757b7c" w:history="1">
        <w:r>
          <w:rPr>
            <w:rStyle w:val="Hyperlink"/>
          </w:rPr>
          <w:t>EmfPlusRectF</w:t>
        </w:r>
      </w:hyperlink>
      <w:r>
        <w:t xml:space="preserve"> object.</w:t>
      </w:r>
    </w:p>
    <w:p w:rsidR="004655C4" w:rsidRDefault="00764010">
      <w:pPr>
        <w:pStyle w:val="Definition-Field"/>
        <w:ind w:left="720"/>
      </w:pPr>
      <w:r>
        <w:rPr>
          <w:b/>
        </w:rPr>
        <w:t xml:space="preserve">X (1 bit): </w:t>
      </w:r>
      <w:r>
        <w:t>Reserved and MUST be ignored.</w:t>
      </w:r>
    </w:p>
    <w:p w:rsidR="004655C4" w:rsidRDefault="00764010">
      <w:pPr>
        <w:pStyle w:val="Definition-Field"/>
      </w:pPr>
      <w:r>
        <w:rPr>
          <w:b/>
        </w:rPr>
        <w:t xml:space="preserve">Size (4 bytes): </w:t>
      </w:r>
      <w:r>
        <w:t xml:space="preserve">A 32-bit unsigned </w:t>
      </w:r>
      <w:r>
        <w:t>integer that specifies the 32-bit-aligned number of bytes in the entire record, including the 12-byte record header and record-specific data. For this record type, the value MUST be one of the following:</w:t>
      </w:r>
    </w:p>
    <w:tbl>
      <w:tblPr>
        <w:tblStyle w:val="Table-ShadedHeader"/>
        <w:tblW w:w="0" w:type="auto"/>
        <w:tblInd w:w="475" w:type="dxa"/>
        <w:tblLook w:val="04A0" w:firstRow="1" w:lastRow="0" w:firstColumn="1" w:lastColumn="0" w:noHBand="0" w:noVBand="1"/>
      </w:tblPr>
      <w:tblGrid>
        <w:gridCol w:w="1241"/>
        <w:gridCol w:w="323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0x00000018</w:t>
            </w:r>
          </w:p>
        </w:tc>
        <w:tc>
          <w:tcPr>
            <w:tcW w:w="0" w:type="auto"/>
          </w:tcPr>
          <w:p w:rsidR="004655C4" w:rsidRDefault="00764010">
            <w:pPr>
              <w:pStyle w:val="TableBodyText"/>
            </w:pPr>
            <w:r>
              <w:t xml:space="preserve">If the </w:t>
            </w:r>
            <w:r>
              <w:rPr>
                <w:b/>
              </w:rPr>
              <w:t>C</w:t>
            </w:r>
            <w:r>
              <w:t xml:space="preserve"> bit is set in the </w:t>
            </w:r>
            <w:r>
              <w:rPr>
                <w:b/>
              </w:rPr>
              <w:t>Flags</w:t>
            </w:r>
            <w:r>
              <w:t xml:space="preserve"> field.</w:t>
            </w:r>
          </w:p>
        </w:tc>
      </w:tr>
      <w:tr w:rsidR="004655C4" w:rsidTr="004655C4">
        <w:tc>
          <w:tcPr>
            <w:tcW w:w="0" w:type="auto"/>
          </w:tcPr>
          <w:p w:rsidR="004655C4" w:rsidRDefault="00764010">
            <w:pPr>
              <w:pStyle w:val="TableBodyText"/>
            </w:pPr>
            <w:r>
              <w:t>0x00000020</w:t>
            </w:r>
          </w:p>
        </w:tc>
        <w:tc>
          <w:tcPr>
            <w:tcW w:w="0" w:type="auto"/>
          </w:tcPr>
          <w:p w:rsidR="004655C4" w:rsidRDefault="00764010">
            <w:pPr>
              <w:pStyle w:val="TableBodyText"/>
            </w:pPr>
            <w:r>
              <w:t xml:space="preserve">If the </w:t>
            </w:r>
            <w:r>
              <w:rPr>
                <w:b/>
              </w:rPr>
              <w:t>C</w:t>
            </w:r>
            <w:r>
              <w:t xml:space="preserve"> bit is clear in the </w:t>
            </w:r>
            <w:r>
              <w:rPr>
                <w:b/>
              </w:rPr>
              <w:t>Flags</w:t>
            </w:r>
            <w:r>
              <w:t xml:space="preserve"> field.</w:t>
            </w:r>
          </w:p>
        </w:tc>
      </w:tr>
    </w:tbl>
    <w:p w:rsidR="004655C4" w:rsidRDefault="00764010">
      <w:pPr>
        <w:pStyle w:val="Definition-Field"/>
      </w:pPr>
      <w:r>
        <w:rPr>
          <w:b/>
        </w:rPr>
        <w:t xml:space="preserve">DataSize (4 bytes): </w:t>
      </w:r>
      <w:r>
        <w:t>A 32-bit unsigned integer that specifies the 32-bit-aligned number of bytes of record-specific data that follows. For this record type, the value MUS</w:t>
      </w:r>
      <w:r>
        <w:t>T be one of the following:</w:t>
      </w:r>
    </w:p>
    <w:tbl>
      <w:tblPr>
        <w:tblStyle w:val="Table-ShadedHeader"/>
        <w:tblW w:w="0" w:type="auto"/>
        <w:tblInd w:w="475" w:type="dxa"/>
        <w:tblLook w:val="04A0" w:firstRow="1" w:lastRow="0" w:firstColumn="1" w:lastColumn="0" w:noHBand="0" w:noVBand="1"/>
      </w:tblPr>
      <w:tblGrid>
        <w:gridCol w:w="1251"/>
        <w:gridCol w:w="323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0x0000000C</w:t>
            </w:r>
          </w:p>
        </w:tc>
        <w:tc>
          <w:tcPr>
            <w:tcW w:w="0" w:type="auto"/>
          </w:tcPr>
          <w:p w:rsidR="004655C4" w:rsidRDefault="00764010">
            <w:pPr>
              <w:pStyle w:val="TableBodyText"/>
            </w:pPr>
            <w:r>
              <w:t xml:space="preserve">If the </w:t>
            </w:r>
            <w:r>
              <w:rPr>
                <w:b/>
              </w:rPr>
              <w:t>C</w:t>
            </w:r>
            <w:r>
              <w:t xml:space="preserve"> bit is set in the </w:t>
            </w:r>
            <w:r>
              <w:rPr>
                <w:b/>
              </w:rPr>
              <w:t>Flags</w:t>
            </w:r>
            <w:r>
              <w:t xml:space="preserve"> field.</w:t>
            </w:r>
          </w:p>
        </w:tc>
      </w:tr>
      <w:tr w:rsidR="004655C4" w:rsidTr="004655C4">
        <w:tc>
          <w:tcPr>
            <w:tcW w:w="0" w:type="auto"/>
          </w:tcPr>
          <w:p w:rsidR="004655C4" w:rsidRDefault="00764010">
            <w:pPr>
              <w:pStyle w:val="TableBodyText"/>
            </w:pPr>
            <w:r>
              <w:t>0x00000014</w:t>
            </w:r>
          </w:p>
        </w:tc>
        <w:tc>
          <w:tcPr>
            <w:tcW w:w="0" w:type="auto"/>
          </w:tcPr>
          <w:p w:rsidR="004655C4" w:rsidRDefault="00764010">
            <w:pPr>
              <w:pStyle w:val="TableBodyText"/>
            </w:pPr>
            <w:r>
              <w:t xml:space="preserve">If the </w:t>
            </w:r>
            <w:r>
              <w:rPr>
                <w:b/>
              </w:rPr>
              <w:t>C</w:t>
            </w:r>
            <w:r>
              <w:t xml:space="preserve"> bit is clear in the </w:t>
            </w:r>
            <w:r>
              <w:rPr>
                <w:b/>
              </w:rPr>
              <w:t>Flags</w:t>
            </w:r>
            <w:r>
              <w:t xml:space="preserve"> field.</w:t>
            </w:r>
          </w:p>
        </w:tc>
      </w:tr>
    </w:tbl>
    <w:p w:rsidR="004655C4" w:rsidRDefault="00764010">
      <w:pPr>
        <w:pStyle w:val="Definition-Field"/>
      </w:pPr>
      <w:r>
        <w:rPr>
          <w:b/>
        </w:rPr>
        <w:t xml:space="preserve">BrushId (4 bytes): </w:t>
      </w:r>
      <w:r>
        <w:t xml:space="preserve">A 32-bit unsigned integer that specifies the brush, the content of which is determined by the </w:t>
      </w:r>
      <w:r>
        <w:rPr>
          <w:b/>
        </w:rPr>
        <w:t>S</w:t>
      </w:r>
      <w:r>
        <w:t xml:space="preserve"> bit in the </w:t>
      </w:r>
      <w:r>
        <w:rPr>
          <w:b/>
        </w:rPr>
        <w:t>Flags</w:t>
      </w:r>
      <w:r>
        <w:t xml:space="preserve"> field. This definition is used to fill the interior of the ellipse.</w:t>
      </w:r>
    </w:p>
    <w:p w:rsidR="004655C4" w:rsidRDefault="00764010">
      <w:pPr>
        <w:pStyle w:val="Definition-Field"/>
      </w:pPr>
      <w:r>
        <w:rPr>
          <w:b/>
        </w:rPr>
        <w:t xml:space="preserve">RectData (variable): </w:t>
      </w:r>
      <w:r>
        <w:t>Either an EmfPlusRect or EmfPlusRectF object that defi</w:t>
      </w:r>
      <w:r>
        <w:t>nes the bounding box of the ellipse.</w:t>
      </w:r>
    </w:p>
    <w:p w:rsidR="004655C4" w:rsidRDefault="00764010">
      <w:r>
        <w:t xml:space="preserve">See section </w:t>
      </w:r>
      <w:hyperlink w:anchor="Section_f01d82beb19b418b96207ae1f2e1efd2" w:history="1">
        <w:r>
          <w:rPr>
            <w:rStyle w:val="Hyperlink"/>
          </w:rPr>
          <w:t>2.3.4</w:t>
        </w:r>
      </w:hyperlink>
      <w:r>
        <w:t xml:space="preserve"> for the specification of additional drawing record types.</w:t>
      </w:r>
    </w:p>
    <w:p w:rsidR="004655C4" w:rsidRDefault="00764010">
      <w:pPr>
        <w:pStyle w:val="Heading4"/>
      </w:pPr>
      <w:bookmarkStart w:id="449" w:name="section_4a7b2c37ba3d42d8a3cc113af57958e9"/>
      <w:bookmarkStart w:id="450" w:name="_Toc483456525"/>
      <w:r>
        <w:t>EmfPlusFillPath Record</w:t>
      </w:r>
      <w:bookmarkEnd w:id="449"/>
      <w:bookmarkEnd w:id="450"/>
      <w:r>
        <w:fldChar w:fldCharType="begin"/>
      </w:r>
      <w:r>
        <w:instrText xml:space="preserve"> XE "EmfPlusFillPath packet"</w:instrText>
      </w:r>
      <w:r>
        <w:fldChar w:fldCharType="end"/>
      </w:r>
      <w:r>
        <w:fldChar w:fldCharType="begin"/>
      </w:r>
      <w:r>
        <w:instrText xml:space="preserve"> XE "EmfPlusFillPath Record"</w:instrText>
      </w:r>
      <w:r>
        <w:fldChar w:fldCharType="end"/>
      </w:r>
    </w:p>
    <w:p w:rsidR="004655C4" w:rsidRDefault="00764010">
      <w:r>
        <w:t xml:space="preserve">The EmfPlusFillPath record specifies filling the interior of a graphics </w:t>
      </w:r>
      <w:hyperlink w:anchor="gt_2cd71385-2d9c-4ab8-bf4a-7b258816d613">
        <w:r>
          <w:rPr>
            <w:rStyle w:val="HyperlinkGreen"/>
            <w:b/>
          </w:rPr>
          <w:t>path</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BrushId</w:t>
            </w:r>
          </w:p>
        </w:tc>
      </w:tr>
    </w:tbl>
    <w:p w:rsidR="004655C4" w:rsidRDefault="00764010">
      <w:pPr>
        <w:pStyle w:val="Definition-Field"/>
      </w:pPr>
      <w:r>
        <w:rPr>
          <w:b/>
        </w:rPr>
        <w:t xml:space="preserve">Type (2 bytes): </w:t>
      </w:r>
      <w:r>
        <w:t xml:space="preserve">A 16-bit unsigned integer that identifies this record type as EmfPlusFillPath from the </w:t>
      </w:r>
      <w:hyperlink w:anchor="Section_abffcb711b31414fb032f1e00c57a48a" w:history="1">
        <w:r>
          <w:rPr>
            <w:rStyle w:val="Hyperlink"/>
          </w:rPr>
          <w:t>RecordType</w:t>
        </w:r>
      </w:hyperlink>
      <w:r>
        <w:t xml:space="preserve"> enumeration. The value MUST be 0x4014.</w:t>
      </w:r>
    </w:p>
    <w:p w:rsidR="004655C4" w:rsidRDefault="00764010">
      <w:pPr>
        <w:pStyle w:val="Definition-Field"/>
      </w:pPr>
      <w:r>
        <w:rPr>
          <w:b/>
        </w:rPr>
        <w:t xml:space="preserve">Flags (2 bytes): </w:t>
      </w:r>
      <w:r>
        <w:t xml:space="preserve">A 16-bit unsigned integer </w:t>
      </w:r>
      <w:r>
        <w:t>that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S</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ObjectId</w:t>
            </w:r>
          </w:p>
        </w:tc>
      </w:tr>
    </w:tbl>
    <w:p w:rsidR="004655C4" w:rsidRDefault="00764010">
      <w:pPr>
        <w:pStyle w:val="Definition-Field"/>
        <w:ind w:left="720"/>
      </w:pPr>
      <w:r>
        <w:rPr>
          <w:b/>
        </w:rPr>
        <w:t xml:space="preserve">S (1 bit): </w:t>
      </w:r>
      <w:r>
        <w:t xml:space="preserve">This bit indicates the type of data in the </w:t>
      </w:r>
      <w:r>
        <w:rPr>
          <w:b/>
        </w:rPr>
        <w:t>BrushId</w:t>
      </w:r>
      <w:r>
        <w:t xml:space="preserve"> field.</w:t>
      </w:r>
    </w:p>
    <w:p w:rsidR="004655C4" w:rsidRDefault="00764010">
      <w:pPr>
        <w:ind w:left="450"/>
      </w:pPr>
      <w:r>
        <w:t xml:space="preserve">If set, </w:t>
      </w:r>
      <w:r>
        <w:rPr>
          <w:b/>
        </w:rPr>
        <w:t>BrushId</w:t>
      </w:r>
      <w:r>
        <w:t xml:space="preserve"> specifies a color as an </w:t>
      </w:r>
      <w:hyperlink w:anchor="Section_10284df90c5e48d09196c91c09de069f" w:history="1">
        <w:r>
          <w:rPr>
            <w:rStyle w:val="Hyperlink"/>
          </w:rPr>
          <w:t>EmfPlusARGB</w:t>
        </w:r>
      </w:hyperlink>
      <w:r>
        <w:t xml:space="preserve"> object. If clear, </w:t>
      </w:r>
      <w:r>
        <w:rPr>
          <w:b/>
        </w:rPr>
        <w:t>BrushId</w:t>
      </w:r>
      <w:r>
        <w:t xml:space="preserve"> contains the index of an </w:t>
      </w:r>
      <w:hyperlink w:anchor="Section_79c653fbbf014f878bd2eac1de71e140" w:history="1">
        <w:r>
          <w:rPr>
            <w:rStyle w:val="Hyperlink"/>
          </w:rPr>
          <w:t>EmfPlusBrush</w:t>
        </w:r>
      </w:hyperlink>
      <w:r>
        <w:t xml:space="preserve"> object in the </w:t>
      </w:r>
      <w:hyperlink w:anchor="Section_52fff99070494fffb6c63131ac024090" w:history="1">
        <w:r>
          <w:rPr>
            <w:rStyle w:val="Hyperlink"/>
          </w:rPr>
          <w:t>EMF+ Object Table</w:t>
        </w:r>
      </w:hyperlink>
      <w:r>
        <w:t>.</w:t>
      </w:r>
    </w:p>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ObjectId (1 byte): </w:t>
      </w:r>
      <w:r>
        <w:t xml:space="preserve">The index of the </w:t>
      </w:r>
      <w:hyperlink w:anchor="Section_b539cf16623247059f6e6f914705145f" w:history="1">
        <w:r>
          <w:rPr>
            <w:rStyle w:val="Hyperlink"/>
          </w:rPr>
          <w:t>EmfPlusPath</w:t>
        </w:r>
      </w:hyperlink>
      <w:r>
        <w:t xml:space="preserve"> object to fill, in the EMF+ Object Table. The value MUST be zero to 63, inclusive.</w:t>
      </w:r>
    </w:p>
    <w:p w:rsidR="004655C4" w:rsidRDefault="00764010">
      <w:pPr>
        <w:pStyle w:val="Definition-Field"/>
      </w:pPr>
      <w:r>
        <w:rPr>
          <w:b/>
        </w:rPr>
        <w:t xml:space="preserve">Size (4 bytes): </w:t>
      </w:r>
      <w:r>
        <w:t>A 32-bit unsigned integer that specifies the 32-bit-aligned number of bytes in the enti</w:t>
      </w:r>
      <w:r>
        <w:t>re record, including the 12-byte record header and record-specific data. For this record type, the value MUST be 0x00000010.</w:t>
      </w:r>
    </w:p>
    <w:p w:rsidR="004655C4" w:rsidRDefault="00764010">
      <w:pPr>
        <w:pStyle w:val="Definition-Field"/>
      </w:pPr>
      <w:r>
        <w:rPr>
          <w:b/>
        </w:rPr>
        <w:t xml:space="preserve">DataSize (4 bytes): </w:t>
      </w:r>
      <w:r>
        <w:t>A 32-bit unsigned integer that specifies the 32-bit-aligned number of bytes of data of record-specific data tha</w:t>
      </w:r>
      <w:r>
        <w:t>t follows. For this record type, the value MUST be 0x00000004.</w:t>
      </w:r>
    </w:p>
    <w:p w:rsidR="004655C4" w:rsidRDefault="00764010">
      <w:pPr>
        <w:pStyle w:val="Definition-Field"/>
      </w:pPr>
      <w:r>
        <w:rPr>
          <w:b/>
        </w:rPr>
        <w:t xml:space="preserve">BrushId (4 bytes): </w:t>
      </w:r>
      <w:r>
        <w:t xml:space="preserve">A 32-bit unsigned integer that defines the brush, the content of which is determined by the </w:t>
      </w:r>
      <w:r>
        <w:rPr>
          <w:b/>
        </w:rPr>
        <w:t>S</w:t>
      </w:r>
      <w:r>
        <w:t xml:space="preserve"> bit in the </w:t>
      </w:r>
      <w:r>
        <w:rPr>
          <w:b/>
        </w:rPr>
        <w:t>Flags</w:t>
      </w:r>
      <w:r>
        <w:t xml:space="preserve"> field.</w:t>
      </w:r>
    </w:p>
    <w:p w:rsidR="004655C4" w:rsidRDefault="00764010">
      <w:r>
        <w:t xml:space="preserve">See section </w:t>
      </w:r>
      <w:hyperlink w:anchor="Section_f01d82beb19b418b96207ae1f2e1efd2" w:history="1">
        <w:r>
          <w:rPr>
            <w:rStyle w:val="Hyperlink"/>
          </w:rPr>
          <w:t>2.3.4</w:t>
        </w:r>
      </w:hyperlink>
      <w:r>
        <w:t xml:space="preserve"> for the specification of additional drawing record types.</w:t>
      </w:r>
    </w:p>
    <w:p w:rsidR="004655C4" w:rsidRDefault="00764010">
      <w:pPr>
        <w:pStyle w:val="Heading4"/>
      </w:pPr>
      <w:bookmarkStart w:id="451" w:name="section_59c3a6cc1ab5436cb39ab341779af88f"/>
      <w:bookmarkStart w:id="452" w:name="_Toc483456526"/>
      <w:r>
        <w:t>EmfPlusFillPie Record</w:t>
      </w:r>
      <w:bookmarkEnd w:id="451"/>
      <w:bookmarkEnd w:id="452"/>
      <w:r>
        <w:fldChar w:fldCharType="begin"/>
      </w:r>
      <w:r>
        <w:instrText xml:space="preserve"> XE "EmfPlusFillPie packet"</w:instrText>
      </w:r>
      <w:r>
        <w:fldChar w:fldCharType="end"/>
      </w:r>
      <w:r>
        <w:fldChar w:fldCharType="begin"/>
      </w:r>
      <w:r>
        <w:instrText xml:space="preserve"> XE "EmfPlusFillPie Record"</w:instrText>
      </w:r>
      <w:r>
        <w:fldChar w:fldCharType="end"/>
      </w:r>
    </w:p>
    <w:p w:rsidR="004655C4" w:rsidRDefault="00764010">
      <w:r>
        <w:t>The EmfPlusFillPie record specifies filling a section of the interior of an ellipse.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BrushId</w:t>
            </w:r>
          </w:p>
        </w:tc>
      </w:tr>
      <w:tr w:rsidR="004655C4" w:rsidTr="004655C4">
        <w:trPr>
          <w:trHeight w:hRule="exact" w:val="490"/>
        </w:trPr>
        <w:tc>
          <w:tcPr>
            <w:tcW w:w="8640" w:type="dxa"/>
            <w:gridSpan w:val="32"/>
          </w:tcPr>
          <w:p w:rsidR="004655C4" w:rsidRDefault="00764010">
            <w:pPr>
              <w:pStyle w:val="PacketDiagramBodyText"/>
            </w:pPr>
            <w:r>
              <w:t>StartAngle</w:t>
            </w:r>
          </w:p>
        </w:tc>
      </w:tr>
      <w:tr w:rsidR="004655C4" w:rsidTr="004655C4">
        <w:trPr>
          <w:trHeight w:hRule="exact" w:val="490"/>
        </w:trPr>
        <w:tc>
          <w:tcPr>
            <w:tcW w:w="8640" w:type="dxa"/>
            <w:gridSpan w:val="32"/>
          </w:tcPr>
          <w:p w:rsidR="004655C4" w:rsidRDefault="00764010">
            <w:pPr>
              <w:pStyle w:val="PacketDiagramBodyText"/>
            </w:pPr>
            <w:r>
              <w:t>SweepAngle</w:t>
            </w:r>
          </w:p>
        </w:tc>
      </w:tr>
      <w:tr w:rsidR="004655C4" w:rsidTr="004655C4">
        <w:trPr>
          <w:trHeight w:hRule="exact" w:val="490"/>
        </w:trPr>
        <w:tc>
          <w:tcPr>
            <w:tcW w:w="8640" w:type="dxa"/>
            <w:gridSpan w:val="32"/>
          </w:tcPr>
          <w:p w:rsidR="004655C4" w:rsidRDefault="00764010">
            <w:pPr>
              <w:pStyle w:val="PacketDiagramBodyText"/>
            </w:pPr>
            <w:r>
              <w:t>RectData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EmfPlusFillPie from the </w:t>
      </w:r>
      <w:hyperlink w:anchor="Section_abffcb711b31414fb032f1e00c57a48a" w:history="1">
        <w:r>
          <w:rPr>
            <w:rStyle w:val="Hyperlink"/>
          </w:rPr>
          <w:t>RecordType</w:t>
        </w:r>
      </w:hyperlink>
      <w:r>
        <w:t xml:space="preserve"> enumeration. The value MUST be 0x4010.</w:t>
      </w:r>
    </w:p>
    <w:p w:rsidR="004655C4" w:rsidRDefault="00764010">
      <w:pPr>
        <w:pStyle w:val="Definition-Field"/>
      </w:pPr>
      <w:r>
        <w:rPr>
          <w:b/>
        </w:rPr>
        <w:t xml:space="preserve">Flags (2 bytes): </w:t>
      </w:r>
      <w:r>
        <w:t>A 16-bit unsigned integer that provides information about how the operation is to be performed, and about the structure of the reco</w:t>
      </w:r>
      <w:r>
        <w:t>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S</w:t>
            </w:r>
          </w:p>
        </w:tc>
        <w:tc>
          <w:tcPr>
            <w:tcW w:w="270" w:type="dxa"/>
          </w:tcPr>
          <w:p w:rsidR="004655C4" w:rsidRDefault="00764010">
            <w:pPr>
              <w:pStyle w:val="PacketDiagramBodyText"/>
            </w:pPr>
            <w:r>
              <w:t>C</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r>
    </w:tbl>
    <w:p w:rsidR="004655C4" w:rsidRDefault="00764010">
      <w:pPr>
        <w:pStyle w:val="Definition-Field"/>
        <w:ind w:left="720"/>
      </w:pPr>
      <w:r>
        <w:rPr>
          <w:b/>
        </w:rPr>
        <w:t xml:space="preserve">S (1 bit): </w:t>
      </w:r>
      <w:r>
        <w:t xml:space="preserve">This bit indicates the type of data in the </w:t>
      </w:r>
      <w:r>
        <w:rPr>
          <w:b/>
        </w:rPr>
        <w:t>BrushId</w:t>
      </w:r>
      <w:r>
        <w:t xml:space="preserve"> field.</w:t>
      </w:r>
    </w:p>
    <w:p w:rsidR="004655C4" w:rsidRDefault="00764010">
      <w:pPr>
        <w:ind w:left="720"/>
      </w:pPr>
      <w:r>
        <w:t xml:space="preserve">If set, </w:t>
      </w:r>
      <w:r>
        <w:rPr>
          <w:b/>
        </w:rPr>
        <w:t>BrushId</w:t>
      </w:r>
      <w:r>
        <w:t xml:space="preserve"> specifies a color as an </w:t>
      </w:r>
      <w:hyperlink w:anchor="Section_10284df90c5e48d09196c91c09de069f" w:history="1">
        <w:r>
          <w:rPr>
            <w:rStyle w:val="Hyperlink"/>
          </w:rPr>
          <w:t>EmfPlusARGB</w:t>
        </w:r>
      </w:hyperlink>
      <w:r>
        <w:t xml:space="preserve"> object. If clear, </w:t>
      </w:r>
      <w:r>
        <w:rPr>
          <w:b/>
        </w:rPr>
        <w:t>BrushId</w:t>
      </w:r>
      <w:r>
        <w:t xml:space="preserve"> contains the index of an </w:t>
      </w:r>
      <w:hyperlink w:anchor="Section_79c653fbbf014f878bd2eac1de71e140" w:history="1">
        <w:r>
          <w:rPr>
            <w:rStyle w:val="Hyperlink"/>
          </w:rPr>
          <w:t>EmfPlusBrush</w:t>
        </w:r>
      </w:hyperlink>
      <w:r>
        <w:t xml:space="preserve"> object in the </w:t>
      </w:r>
      <w:hyperlink w:anchor="Section_52fff99070494fffb6c63131ac024090" w:history="1">
        <w:r>
          <w:rPr>
            <w:rStyle w:val="Hyperlink"/>
          </w:rPr>
          <w:t>EMF+ Object Table</w:t>
        </w:r>
      </w:hyperlink>
      <w:r>
        <w:t>.</w:t>
      </w:r>
    </w:p>
    <w:p w:rsidR="004655C4" w:rsidRDefault="00764010">
      <w:pPr>
        <w:pStyle w:val="Definition-Field"/>
        <w:ind w:left="720"/>
      </w:pPr>
      <w:r>
        <w:rPr>
          <w:b/>
        </w:rPr>
        <w:t xml:space="preserve">C (1 bit): </w:t>
      </w:r>
      <w:r>
        <w:t xml:space="preserve">This bit indicates whether the data in the </w:t>
      </w:r>
      <w:r>
        <w:rPr>
          <w:b/>
        </w:rPr>
        <w:t>RectData</w:t>
      </w:r>
      <w:r>
        <w:t xml:space="preserve"> field is compressed.</w:t>
      </w:r>
    </w:p>
    <w:p w:rsidR="004655C4" w:rsidRDefault="00764010">
      <w:pPr>
        <w:ind w:left="720"/>
      </w:pPr>
      <w:r>
        <w:t xml:space="preserve">If set, </w:t>
      </w:r>
      <w:r>
        <w:rPr>
          <w:b/>
        </w:rPr>
        <w:t>RectData</w:t>
      </w:r>
      <w:r>
        <w:t xml:space="preserve"> contains an </w:t>
      </w:r>
      <w:hyperlink w:anchor="Section_2addbcb60baf4794a733048cb7a3e1e4" w:history="1">
        <w:r>
          <w:rPr>
            <w:rStyle w:val="Hyperlink"/>
          </w:rPr>
          <w:t>EmfPlusRect</w:t>
        </w:r>
      </w:hyperlink>
      <w:r>
        <w:t xml:space="preserve"> object. If clear, </w:t>
      </w:r>
      <w:r>
        <w:rPr>
          <w:b/>
        </w:rPr>
        <w:t>RectData</w:t>
      </w:r>
      <w:r>
        <w:t xml:space="preserve"> contains an </w:t>
      </w:r>
      <w:hyperlink w:anchor="Section_f02202c09ef14e0db81d0dbb92757b7c" w:history="1">
        <w:r>
          <w:rPr>
            <w:rStyle w:val="Hyperlink"/>
          </w:rPr>
          <w:t>EmfPlusRectF</w:t>
        </w:r>
      </w:hyperlink>
      <w:r>
        <w:t xml:space="preserve"> object.</w:t>
      </w:r>
    </w:p>
    <w:p w:rsidR="004655C4" w:rsidRDefault="00764010">
      <w:pPr>
        <w:pStyle w:val="Definition-Field"/>
        <w:ind w:left="720"/>
      </w:pPr>
      <w:r>
        <w:rPr>
          <w:b/>
        </w:rPr>
        <w:t xml:space="preserve">X (1 bit): </w:t>
      </w:r>
      <w:r>
        <w:t>Reserved and MUST be ignored.</w:t>
      </w:r>
    </w:p>
    <w:p w:rsidR="004655C4" w:rsidRDefault="00764010">
      <w:pPr>
        <w:pStyle w:val="Definition-Field"/>
      </w:pPr>
      <w:r>
        <w:rPr>
          <w:b/>
        </w:rPr>
        <w:t xml:space="preserve">Size (4 bytes): </w:t>
      </w:r>
      <w:r>
        <w:t>A 32-bit unsigned integer that specifies the 32-bit-aligned number of bytes in the entire record, including the 12-byte</w:t>
      </w:r>
      <w:r>
        <w:t xml:space="preserve"> record header and record-specific data. For this record type, the value MUST be one of the following:</w:t>
      </w:r>
    </w:p>
    <w:tbl>
      <w:tblPr>
        <w:tblStyle w:val="Table-ShadedHeader"/>
        <w:tblW w:w="0" w:type="auto"/>
        <w:tblInd w:w="475" w:type="dxa"/>
        <w:tblLook w:val="04A0" w:firstRow="1" w:lastRow="0" w:firstColumn="1" w:lastColumn="0" w:noHBand="0" w:noVBand="1"/>
      </w:tblPr>
      <w:tblGrid>
        <w:gridCol w:w="1241"/>
        <w:gridCol w:w="323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0x00000020</w:t>
            </w:r>
          </w:p>
        </w:tc>
        <w:tc>
          <w:tcPr>
            <w:tcW w:w="0" w:type="auto"/>
          </w:tcPr>
          <w:p w:rsidR="004655C4" w:rsidRDefault="00764010">
            <w:pPr>
              <w:pStyle w:val="TableBodyText"/>
            </w:pPr>
            <w:r>
              <w:t xml:space="preserve">If the </w:t>
            </w:r>
            <w:r>
              <w:rPr>
                <w:b/>
              </w:rPr>
              <w:t>C</w:t>
            </w:r>
            <w:r>
              <w:t xml:space="preserve"> bit is set in the </w:t>
            </w:r>
            <w:r>
              <w:rPr>
                <w:b/>
              </w:rPr>
              <w:t>Flags</w:t>
            </w:r>
            <w:r>
              <w:t xml:space="preserve"> field.</w:t>
            </w:r>
          </w:p>
        </w:tc>
      </w:tr>
      <w:tr w:rsidR="004655C4" w:rsidTr="004655C4">
        <w:tc>
          <w:tcPr>
            <w:tcW w:w="0" w:type="auto"/>
          </w:tcPr>
          <w:p w:rsidR="004655C4" w:rsidRDefault="00764010">
            <w:pPr>
              <w:pStyle w:val="TableBodyText"/>
            </w:pPr>
            <w:r>
              <w:t>0x00000028</w:t>
            </w:r>
          </w:p>
        </w:tc>
        <w:tc>
          <w:tcPr>
            <w:tcW w:w="0" w:type="auto"/>
          </w:tcPr>
          <w:p w:rsidR="004655C4" w:rsidRDefault="00764010">
            <w:pPr>
              <w:pStyle w:val="TableBodyText"/>
            </w:pPr>
            <w:r>
              <w:t xml:space="preserve">If the </w:t>
            </w:r>
            <w:r>
              <w:rPr>
                <w:b/>
              </w:rPr>
              <w:t>C</w:t>
            </w:r>
            <w:r>
              <w:t xml:space="preserve"> bit is clear in the </w:t>
            </w:r>
            <w:r>
              <w:rPr>
                <w:b/>
              </w:rPr>
              <w:t>Flags</w:t>
            </w:r>
            <w:r>
              <w:t xml:space="preserve"> field.</w:t>
            </w:r>
          </w:p>
        </w:tc>
      </w:tr>
    </w:tbl>
    <w:p w:rsidR="004655C4" w:rsidRDefault="00764010">
      <w:pPr>
        <w:pStyle w:val="Definition-Field"/>
      </w:pPr>
      <w:r>
        <w:rPr>
          <w:b/>
        </w:rPr>
        <w:t xml:space="preserve">DataSize (4 bytes): </w:t>
      </w:r>
      <w:r>
        <w:t xml:space="preserve">A 32-bit </w:t>
      </w:r>
      <w:r>
        <w:t>unsigned integer that specifies the 32-bit-aligned number of bytes of record-specific data that follows. For this record type, the value MUST be one of the following:</w:t>
      </w:r>
    </w:p>
    <w:tbl>
      <w:tblPr>
        <w:tblStyle w:val="Table-ShadedHeader"/>
        <w:tblW w:w="0" w:type="auto"/>
        <w:tblInd w:w="475" w:type="dxa"/>
        <w:tblLook w:val="04A0" w:firstRow="1" w:lastRow="0" w:firstColumn="1" w:lastColumn="0" w:noHBand="0" w:noVBand="1"/>
      </w:tblPr>
      <w:tblGrid>
        <w:gridCol w:w="1251"/>
        <w:gridCol w:w="323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0x00000014</w:t>
            </w:r>
          </w:p>
        </w:tc>
        <w:tc>
          <w:tcPr>
            <w:tcW w:w="0" w:type="auto"/>
          </w:tcPr>
          <w:p w:rsidR="004655C4" w:rsidRDefault="00764010">
            <w:pPr>
              <w:pStyle w:val="TableBodyText"/>
            </w:pPr>
            <w:r>
              <w:t xml:space="preserve">If the </w:t>
            </w:r>
            <w:r>
              <w:rPr>
                <w:b/>
              </w:rPr>
              <w:t>C</w:t>
            </w:r>
            <w:r>
              <w:t xml:space="preserve"> bit is set in the </w:t>
            </w:r>
            <w:r>
              <w:rPr>
                <w:b/>
              </w:rPr>
              <w:t>Flags</w:t>
            </w:r>
            <w:r>
              <w:t xml:space="preserve"> field.</w:t>
            </w:r>
          </w:p>
        </w:tc>
      </w:tr>
      <w:tr w:rsidR="004655C4" w:rsidTr="004655C4">
        <w:tc>
          <w:tcPr>
            <w:tcW w:w="0" w:type="auto"/>
          </w:tcPr>
          <w:p w:rsidR="004655C4" w:rsidRDefault="00764010">
            <w:pPr>
              <w:pStyle w:val="TableBodyText"/>
            </w:pPr>
            <w:r>
              <w:t>0x0000001C</w:t>
            </w:r>
          </w:p>
        </w:tc>
        <w:tc>
          <w:tcPr>
            <w:tcW w:w="0" w:type="auto"/>
          </w:tcPr>
          <w:p w:rsidR="004655C4" w:rsidRDefault="00764010">
            <w:pPr>
              <w:pStyle w:val="TableBodyText"/>
            </w:pPr>
            <w:r>
              <w:t xml:space="preserve">If the </w:t>
            </w:r>
            <w:r>
              <w:rPr>
                <w:b/>
              </w:rPr>
              <w:t>C</w:t>
            </w:r>
            <w:r>
              <w:t xml:space="preserve"> bi</w:t>
            </w:r>
            <w:r>
              <w:t xml:space="preserve">t is clear in the </w:t>
            </w:r>
            <w:r>
              <w:rPr>
                <w:b/>
              </w:rPr>
              <w:t>Flags</w:t>
            </w:r>
            <w:r>
              <w:t xml:space="preserve"> field.</w:t>
            </w:r>
          </w:p>
        </w:tc>
      </w:tr>
    </w:tbl>
    <w:p w:rsidR="004655C4" w:rsidRDefault="00764010">
      <w:pPr>
        <w:pStyle w:val="Definition-Field"/>
      </w:pPr>
      <w:r>
        <w:rPr>
          <w:b/>
        </w:rPr>
        <w:t xml:space="preserve">BrushId (4 bytes): </w:t>
      </w:r>
      <w:r>
        <w:t xml:space="preserve">A 32-bit unsigned integer that defines the brush, the content of which is determined by the </w:t>
      </w:r>
      <w:r>
        <w:rPr>
          <w:b/>
        </w:rPr>
        <w:t>S</w:t>
      </w:r>
      <w:r>
        <w:t xml:space="preserve"> bit in the </w:t>
      </w:r>
      <w:r>
        <w:rPr>
          <w:b/>
        </w:rPr>
        <w:t>Flags</w:t>
      </w:r>
      <w:r>
        <w:t xml:space="preserve"> field.</w:t>
      </w:r>
    </w:p>
    <w:p w:rsidR="004655C4" w:rsidRDefault="00764010">
      <w:pPr>
        <w:pStyle w:val="Definition-Field"/>
      </w:pPr>
      <w:r>
        <w:rPr>
          <w:b/>
        </w:rPr>
        <w:t xml:space="preserve">StartAngle (4 bytes): </w:t>
      </w:r>
      <w:r>
        <w:t xml:space="preserve">A 32-bit, non-negative floating-point value that specifies the </w:t>
      </w:r>
      <w:r>
        <w:t>angle between the x-axis and the starting point of the pie wedge. Any value is acceptable, but it MUST be interpreted modulo 360, with the result that is used being in the range 0.0 inclusive to 360.0 exclusive.</w:t>
      </w:r>
    </w:p>
    <w:p w:rsidR="004655C4" w:rsidRDefault="00764010">
      <w:pPr>
        <w:pStyle w:val="Definition-Field"/>
      </w:pPr>
      <w:r>
        <w:rPr>
          <w:b/>
        </w:rPr>
        <w:t xml:space="preserve">SweepAngle (4 bytes): </w:t>
      </w:r>
      <w:r>
        <w:t>A 32-bit floating-poin</w:t>
      </w:r>
      <w:r>
        <w:t xml:space="preserve">t value that specifies the extent of the arc that defines the pie wedge to fill, as an angle in degrees measured from the starting point defined by the </w:t>
      </w:r>
      <w:r>
        <w:rPr>
          <w:b/>
        </w:rPr>
        <w:t>StartAngle</w:t>
      </w:r>
      <w:r>
        <w:t xml:space="preserve"> value. Any value is acceptable, but it MUST be clamped to -360.0 to 360.0 inclusive. A positi</w:t>
      </w:r>
      <w:r>
        <w:t>ve value indicates that the sweep is defined in a clockwise direction, and a negative value indicates that the sweep is defined in a counter-clockwise direction.</w:t>
      </w:r>
    </w:p>
    <w:p w:rsidR="004655C4" w:rsidRDefault="00764010">
      <w:pPr>
        <w:pStyle w:val="Definition-Field"/>
      </w:pPr>
      <w:r>
        <w:rPr>
          <w:b/>
        </w:rPr>
        <w:t xml:space="preserve">RectData (variable): </w:t>
      </w:r>
      <w:r>
        <w:t>Either an EmfPlusRect or EmfPlusRectF object that defines the bounding bo</w:t>
      </w:r>
      <w:r>
        <w:t xml:space="preserve">x of the ellipse that contains the pie wedge. This rectangle defines the position, size, and shape of the pie. The type of object in this field is specified by the value of the </w:t>
      </w:r>
      <w:r>
        <w:rPr>
          <w:b/>
        </w:rPr>
        <w:t>Flags</w:t>
      </w:r>
      <w:r>
        <w:t xml:space="preserve"> field.</w:t>
      </w:r>
    </w:p>
    <w:p w:rsidR="004655C4" w:rsidRDefault="00764010">
      <w:r>
        <w:t xml:space="preserve">See section </w:t>
      </w:r>
      <w:hyperlink w:anchor="Section_f01d82beb19b418b96207ae1f2e1efd2" w:history="1">
        <w:r>
          <w:rPr>
            <w:rStyle w:val="Hyperlink"/>
          </w:rPr>
          <w:t>2.3.4</w:t>
        </w:r>
      </w:hyperlink>
      <w:r>
        <w:t xml:space="preserve"> for the specification of additional drawing record types.</w:t>
      </w:r>
    </w:p>
    <w:p w:rsidR="004655C4" w:rsidRDefault="00764010">
      <w:pPr>
        <w:pStyle w:val="Heading4"/>
      </w:pPr>
      <w:bookmarkStart w:id="453" w:name="section_813d7a7b835d4159a8a8bc3547a878e2"/>
      <w:bookmarkStart w:id="454" w:name="_Toc483456527"/>
      <w:r>
        <w:lastRenderedPageBreak/>
        <w:t>EmfPlusFillPolygon Record</w:t>
      </w:r>
      <w:bookmarkEnd w:id="453"/>
      <w:bookmarkEnd w:id="454"/>
      <w:r>
        <w:fldChar w:fldCharType="begin"/>
      </w:r>
      <w:r>
        <w:instrText xml:space="preserve"> XE "EmfPlusFillPolygon packet"</w:instrText>
      </w:r>
      <w:r>
        <w:fldChar w:fldCharType="end"/>
      </w:r>
      <w:r>
        <w:fldChar w:fldCharType="begin"/>
      </w:r>
      <w:r>
        <w:instrText xml:space="preserve"> XE "EmfPlusFillPolygon Record"</w:instrText>
      </w:r>
      <w:r>
        <w:fldChar w:fldCharType="end"/>
      </w:r>
    </w:p>
    <w:p w:rsidR="004655C4" w:rsidRDefault="00764010">
      <w:r>
        <w:t>The EmfPlusFillPolygon record specifies filling the interior of a polygon.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BrushId</w:t>
            </w:r>
          </w:p>
        </w:tc>
      </w:tr>
      <w:tr w:rsidR="004655C4" w:rsidTr="004655C4">
        <w:trPr>
          <w:trHeight w:hRule="exact" w:val="490"/>
        </w:trPr>
        <w:tc>
          <w:tcPr>
            <w:tcW w:w="8640" w:type="dxa"/>
            <w:gridSpan w:val="32"/>
          </w:tcPr>
          <w:p w:rsidR="004655C4" w:rsidRDefault="00764010">
            <w:pPr>
              <w:pStyle w:val="PacketDiagramBodyText"/>
            </w:pPr>
            <w:r>
              <w:t>Count</w:t>
            </w:r>
          </w:p>
        </w:tc>
      </w:tr>
      <w:tr w:rsidR="004655C4" w:rsidTr="004655C4">
        <w:trPr>
          <w:trHeight w:hRule="exact" w:val="490"/>
        </w:trPr>
        <w:tc>
          <w:tcPr>
            <w:tcW w:w="8640" w:type="dxa"/>
            <w:gridSpan w:val="32"/>
          </w:tcPr>
          <w:p w:rsidR="004655C4" w:rsidRDefault="00764010">
            <w:pPr>
              <w:pStyle w:val="PacketDiagramBodyText"/>
            </w:pPr>
            <w:r>
              <w:t>PointData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EmfPlusFillPolygon from the </w:t>
      </w:r>
      <w:hyperlink w:anchor="Section_abffcb711b31414fb032f1e00c57a48a" w:history="1">
        <w:r>
          <w:rPr>
            <w:rStyle w:val="Hyperlink"/>
          </w:rPr>
          <w:t>RecordType</w:t>
        </w:r>
      </w:hyperlink>
      <w:r>
        <w:t xml:space="preserve"> enumeration. The value MUST be 0x400C.</w:t>
      </w:r>
    </w:p>
    <w:p w:rsidR="004655C4" w:rsidRDefault="00764010">
      <w:pPr>
        <w:pStyle w:val="Definition-Field"/>
      </w:pPr>
      <w:r>
        <w:rPr>
          <w:b/>
        </w:rPr>
        <w:t xml:space="preserve">Flags (2 bytes): </w:t>
      </w:r>
      <w:r>
        <w:t>A 16-bit unsigned integer that provides information about how the operation is to be performed, and about the structure of the reco</w:t>
      </w:r>
      <w:r>
        <w:t>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S</w:t>
            </w:r>
          </w:p>
        </w:tc>
        <w:tc>
          <w:tcPr>
            <w:tcW w:w="270" w:type="dxa"/>
          </w:tcPr>
          <w:p w:rsidR="004655C4" w:rsidRDefault="00764010">
            <w:pPr>
              <w:pStyle w:val="PacketDiagramBodyText"/>
            </w:pPr>
            <w:r>
              <w:t>C</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P</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r>
    </w:tbl>
    <w:p w:rsidR="004655C4" w:rsidRDefault="00764010">
      <w:pPr>
        <w:pStyle w:val="Definition-Field"/>
        <w:ind w:left="720"/>
      </w:pPr>
      <w:r>
        <w:rPr>
          <w:b/>
        </w:rPr>
        <w:t xml:space="preserve">S (1 bit): </w:t>
      </w:r>
      <w:r>
        <w:t xml:space="preserve">This bit indicates the type of data in the </w:t>
      </w:r>
      <w:r>
        <w:rPr>
          <w:b/>
        </w:rPr>
        <w:t>BrushId</w:t>
      </w:r>
      <w:r>
        <w:t xml:space="preserve"> field.</w:t>
      </w:r>
    </w:p>
    <w:p w:rsidR="004655C4" w:rsidRDefault="00764010">
      <w:pPr>
        <w:ind w:left="720"/>
      </w:pPr>
      <w:r>
        <w:t xml:space="preserve">If set, </w:t>
      </w:r>
      <w:r>
        <w:rPr>
          <w:b/>
        </w:rPr>
        <w:t>BrushId</w:t>
      </w:r>
      <w:r>
        <w:t xml:space="preserve"> specifies a color as an </w:t>
      </w:r>
      <w:hyperlink w:anchor="Section_10284df90c5e48d09196c91c09de069f" w:history="1">
        <w:r>
          <w:rPr>
            <w:rStyle w:val="Hyperlink"/>
          </w:rPr>
          <w:t>EmfPlusARGB</w:t>
        </w:r>
      </w:hyperlink>
      <w:r>
        <w:t xml:space="preserve"> object. If clear, </w:t>
      </w:r>
      <w:r>
        <w:rPr>
          <w:b/>
        </w:rPr>
        <w:t>BrushId</w:t>
      </w:r>
      <w:r>
        <w:t xml:space="preserve"> contains the index of an </w:t>
      </w:r>
      <w:hyperlink w:anchor="Section_79c653fbbf014f878bd2eac1de71e140" w:history="1">
        <w:r>
          <w:rPr>
            <w:rStyle w:val="Hyperlink"/>
          </w:rPr>
          <w:t>EmfPlusBrush</w:t>
        </w:r>
      </w:hyperlink>
      <w:r>
        <w:t xml:space="preserve"> object in the </w:t>
      </w:r>
      <w:hyperlink w:anchor="Section_52fff99070494fffb6c63131ac024090" w:history="1">
        <w:r>
          <w:rPr>
            <w:rStyle w:val="Hyperlink"/>
          </w:rPr>
          <w:t>EMF+ Object Table</w:t>
        </w:r>
      </w:hyperlink>
      <w:r>
        <w:t>.</w:t>
      </w:r>
    </w:p>
    <w:p w:rsidR="004655C4" w:rsidRDefault="00764010">
      <w:pPr>
        <w:pStyle w:val="Definition-Field"/>
        <w:ind w:left="720"/>
      </w:pPr>
      <w:r>
        <w:rPr>
          <w:b/>
        </w:rPr>
        <w:t xml:space="preserve">C (1 bit): </w:t>
      </w:r>
      <w:r>
        <w:t xml:space="preserve">This bit indicates whether the </w:t>
      </w:r>
      <w:r>
        <w:rPr>
          <w:b/>
        </w:rPr>
        <w:t>PointData</w:t>
      </w:r>
      <w:r>
        <w:t xml:space="preserve"> field specifies compressed data.</w:t>
      </w:r>
    </w:p>
    <w:p w:rsidR="004655C4" w:rsidRDefault="00764010">
      <w:pPr>
        <w:ind w:left="720"/>
      </w:pPr>
      <w:r>
        <w:t xml:space="preserve">If set, </w:t>
      </w:r>
      <w:r>
        <w:rPr>
          <w:b/>
        </w:rPr>
        <w:t>PointData</w:t>
      </w:r>
      <w:r>
        <w:t xml:space="preserve"> specifies absolute locations in the </w:t>
      </w:r>
      <w:hyperlink w:anchor="gt_84184077-d0d9-41e0-acaf-6596aa066813">
        <w:r>
          <w:rPr>
            <w:rStyle w:val="HyperlinkGreen"/>
            <w:b/>
          </w:rPr>
          <w:t>coordinate space</w:t>
        </w:r>
      </w:hyperlink>
      <w:r>
        <w:t xml:space="preserve"> with 16</w:t>
      </w:r>
      <w:r>
        <w:t xml:space="preserve">-bit integer coordinates. If clear, </w:t>
      </w:r>
      <w:r>
        <w:rPr>
          <w:b/>
        </w:rPr>
        <w:t>PointData</w:t>
      </w:r>
      <w:r>
        <w:t xml:space="preserve"> specifies absolute locations in the coordinate space with 32-bit floating-point coordinates.</w:t>
      </w:r>
    </w:p>
    <w:p w:rsidR="004655C4" w:rsidRDefault="00764010">
      <w:pPr>
        <w:ind w:left="720"/>
      </w:pPr>
      <w:r>
        <w:rPr>
          <w:b/>
        </w:rPr>
        <w:t xml:space="preserve">Note: </w:t>
      </w:r>
      <w:r>
        <w:t xml:space="preserve">If the </w:t>
      </w:r>
      <w:r>
        <w:rPr>
          <w:b/>
        </w:rPr>
        <w:t>P</w:t>
      </w:r>
      <w:r>
        <w:t xml:space="preserve"> flag (below) is set, this flag is undefined and MUST be ignored.</w:t>
      </w:r>
    </w:p>
    <w:p w:rsidR="004655C4" w:rsidRDefault="00764010">
      <w:pPr>
        <w:pStyle w:val="Definition-Field"/>
        <w:ind w:left="1080" w:hanging="720"/>
      </w:pPr>
      <w:r>
        <w:rPr>
          <w:b/>
        </w:rPr>
        <w:t xml:space="preserve">X (1 bit): </w:t>
      </w:r>
      <w:r>
        <w:t>Reserved and MUST be ignor</w:t>
      </w:r>
      <w:r>
        <w:t>ed.</w:t>
      </w:r>
    </w:p>
    <w:p w:rsidR="004655C4" w:rsidRDefault="00764010">
      <w:pPr>
        <w:pStyle w:val="Definition-Field"/>
        <w:ind w:left="1080" w:hanging="720"/>
      </w:pPr>
      <w:r>
        <w:rPr>
          <w:b/>
        </w:rPr>
        <w:t xml:space="preserve">P (1 bit): </w:t>
      </w:r>
      <w:r>
        <w:t xml:space="preserve">This bit indicates whether the </w:t>
      </w:r>
      <w:r>
        <w:rPr>
          <w:b/>
        </w:rPr>
        <w:t>PointData</w:t>
      </w:r>
      <w:r>
        <w:t xml:space="preserve"> field specifies relative or absolute locations.</w:t>
      </w:r>
    </w:p>
    <w:p w:rsidR="004655C4" w:rsidRDefault="00764010">
      <w:pPr>
        <w:ind w:left="720"/>
      </w:pPr>
      <w:r>
        <w:t xml:space="preserve">If set, each element in </w:t>
      </w:r>
      <w:r>
        <w:rPr>
          <w:b/>
        </w:rPr>
        <w:t>PointData</w:t>
      </w:r>
      <w:r>
        <w:t xml:space="preserve"> specifies a location in the coordinate space that is relative to the location specified by the previous element in the</w:t>
      </w:r>
      <w:r>
        <w:t xml:space="preserve"> array. In the case of the first element in </w:t>
      </w:r>
      <w:r>
        <w:rPr>
          <w:b/>
        </w:rPr>
        <w:t>PointData</w:t>
      </w:r>
      <w:r>
        <w:t xml:space="preserve">, a previous location at coordinates (0,0) is assumed. If clear, </w:t>
      </w:r>
      <w:r>
        <w:rPr>
          <w:b/>
        </w:rPr>
        <w:t>PointData</w:t>
      </w:r>
      <w:r>
        <w:t xml:space="preserve"> specifies absolute locations according to the </w:t>
      </w:r>
      <w:r>
        <w:rPr>
          <w:b/>
        </w:rPr>
        <w:t>C</w:t>
      </w:r>
      <w:r>
        <w:t xml:space="preserve"> flag.</w:t>
      </w:r>
    </w:p>
    <w:p w:rsidR="004655C4" w:rsidRDefault="00764010">
      <w:pPr>
        <w:ind w:left="720"/>
      </w:pPr>
      <w:r>
        <w:rPr>
          <w:b/>
        </w:rPr>
        <w:t xml:space="preserve">Note: </w:t>
      </w:r>
      <w:r>
        <w:t xml:space="preserve">If this flag is set, the </w:t>
      </w:r>
      <w:r>
        <w:rPr>
          <w:b/>
        </w:rPr>
        <w:t>C</w:t>
      </w:r>
      <w:r>
        <w:t xml:space="preserve"> flag (above) is undefined and MUST be ign</w:t>
      </w:r>
      <w:r>
        <w:t>ored.</w:t>
      </w:r>
      <w:bookmarkStart w:id="455"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455"/>
    </w:p>
    <w:p w:rsidR="004655C4" w:rsidRDefault="00764010">
      <w:pPr>
        <w:pStyle w:val="Definition-Field"/>
      </w:pPr>
      <w:r>
        <w:rPr>
          <w:b/>
        </w:rPr>
        <w:lastRenderedPageBreak/>
        <w:t xml:space="preserve">Size (4 bytes): </w:t>
      </w:r>
      <w:r>
        <w:t>A 32-bit unsigned integer that specifies the 32-bit-aligned number of bytes in the entire record. At least 3 points MUST be specified.</w:t>
      </w:r>
    </w:p>
    <w:tbl>
      <w:tblPr>
        <w:tblStyle w:val="Table-ShadedHeader"/>
        <w:tblW w:w="9115" w:type="dxa"/>
        <w:tblInd w:w="475" w:type="dxa"/>
        <w:tblLook w:val="04A0" w:firstRow="1" w:lastRow="0" w:firstColumn="1" w:lastColumn="0" w:noHBand="0" w:noVBand="1"/>
      </w:tblPr>
      <w:tblGrid>
        <w:gridCol w:w="1925"/>
        <w:gridCol w:w="719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0x0000001C ≤ </w:t>
            </w:r>
            <w:r>
              <w:rPr>
                <w:i/>
              </w:rPr>
              <w:t>v</w:t>
            </w:r>
            <w:r>
              <w:rPr>
                <w:i/>
              </w:rPr>
              <w:t>alue</w:t>
            </w:r>
          </w:p>
        </w:tc>
        <w:tc>
          <w:tcPr>
            <w:tcW w:w="0" w:type="auto"/>
          </w:tcPr>
          <w:p w:rsidR="004655C4" w:rsidRDefault="00764010">
            <w:pPr>
              <w:pStyle w:val="TableBodyText"/>
            </w:pPr>
            <w:r>
              <w:t xml:space="preserve">If the </w:t>
            </w:r>
            <w:r>
              <w:rPr>
                <w:b/>
              </w:rPr>
              <w:t>P</w:t>
            </w:r>
            <w:r>
              <w:t xml:space="preserve"> bit is set in the </w:t>
            </w:r>
            <w:r>
              <w:rPr>
                <w:b/>
              </w:rPr>
              <w:t>Flags</w:t>
            </w:r>
            <w:r>
              <w:t xml:space="preserve"> field, the minimum </w:t>
            </w:r>
            <w:r>
              <w:rPr>
                <w:b/>
              </w:rPr>
              <w:t>Size</w:t>
            </w:r>
            <w:r>
              <w:t xml:space="preserve"> is computed as follows:</w:t>
            </w:r>
          </w:p>
          <w:p w:rsidR="004655C4" w:rsidRDefault="00764010">
            <w:pPr>
              <w:pStyle w:val="Code"/>
            </w:pPr>
            <w:r>
              <w:t>Size = ((((Count * 0x00000002) + 0x00000014 + 0x00000003) / 4) * 4)</w:t>
            </w:r>
          </w:p>
        </w:tc>
      </w:tr>
      <w:tr w:rsidR="004655C4" w:rsidTr="004655C4">
        <w:tc>
          <w:tcPr>
            <w:tcW w:w="0" w:type="auto"/>
          </w:tcPr>
          <w:p w:rsidR="004655C4" w:rsidRDefault="00764010">
            <w:pPr>
              <w:pStyle w:val="TableBodyText"/>
            </w:pPr>
            <w:r>
              <w:t>0x00000020 ≤ </w:t>
            </w:r>
            <w:r>
              <w:rPr>
                <w:i/>
              </w:rPr>
              <w:t>value</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set in the </w:t>
            </w:r>
            <w:r>
              <w:rPr>
                <w:b/>
              </w:rPr>
              <w:t>Flags</w:t>
            </w:r>
            <w:r>
              <w:t xml:space="preserve"> field, </w:t>
            </w:r>
            <w:r>
              <w:rPr>
                <w:b/>
              </w:rPr>
              <w:t>Size</w:t>
            </w:r>
            <w:r>
              <w:t xml:space="preserve"> is computed as follows:</w:t>
            </w:r>
          </w:p>
          <w:p w:rsidR="004655C4" w:rsidRDefault="00764010">
            <w:pPr>
              <w:pStyle w:val="Code"/>
            </w:pPr>
            <w:r>
              <w:t>Size = (Count * 0x00000004) + 0x00000014</w:t>
            </w:r>
          </w:p>
        </w:tc>
      </w:tr>
      <w:tr w:rsidR="004655C4" w:rsidTr="004655C4">
        <w:tc>
          <w:tcPr>
            <w:tcW w:w="0" w:type="auto"/>
          </w:tcPr>
          <w:p w:rsidR="004655C4" w:rsidRDefault="00764010">
            <w:pPr>
              <w:pStyle w:val="TableBodyText"/>
            </w:pPr>
            <w:r>
              <w:t>0x0000002C ≤ </w:t>
            </w:r>
            <w:r>
              <w:rPr>
                <w:i/>
              </w:rPr>
              <w:t>value</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clear in the </w:t>
            </w:r>
            <w:r>
              <w:rPr>
                <w:b/>
              </w:rPr>
              <w:t>Flags</w:t>
            </w:r>
            <w:r>
              <w:t xml:space="preserve"> field, </w:t>
            </w:r>
            <w:r>
              <w:rPr>
                <w:b/>
              </w:rPr>
              <w:t>Size</w:t>
            </w:r>
            <w:r>
              <w:t xml:space="preserve"> is computed as follows:</w:t>
            </w:r>
          </w:p>
          <w:p w:rsidR="004655C4" w:rsidRDefault="00764010">
            <w:pPr>
              <w:pStyle w:val="Code"/>
            </w:pPr>
            <w:r>
              <w:t>Size = (Count * 0x00000008) + 0x00000014</w:t>
            </w:r>
          </w:p>
        </w:tc>
      </w:tr>
    </w:tbl>
    <w:p w:rsidR="004655C4" w:rsidRDefault="00764010">
      <w:pPr>
        <w:pStyle w:val="Definition-Field"/>
      </w:pPr>
      <w:r>
        <w:rPr>
          <w:b/>
        </w:rPr>
        <w:t xml:space="preserve">DataSize (4 bytes): </w:t>
      </w:r>
      <w:r>
        <w:t>A 32-bit unsig</w:t>
      </w:r>
      <w:r>
        <w:t>ned integer that specifies the 32-bit-aligned number of bytes of record-specific data in the record. At least 3 points MUST be specified.</w:t>
      </w:r>
    </w:p>
    <w:tbl>
      <w:tblPr>
        <w:tblStyle w:val="Table-ShadedHeader"/>
        <w:tblW w:w="9115" w:type="dxa"/>
        <w:tblInd w:w="475" w:type="dxa"/>
        <w:tblLook w:val="04A0" w:firstRow="1" w:lastRow="0" w:firstColumn="1" w:lastColumn="0" w:noHBand="0" w:noVBand="1"/>
      </w:tblPr>
      <w:tblGrid>
        <w:gridCol w:w="1915"/>
        <w:gridCol w:w="720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0x00000010 ≤ </w:t>
            </w:r>
            <w:r>
              <w:rPr>
                <w:i/>
              </w:rPr>
              <w:t>value</w:t>
            </w:r>
          </w:p>
        </w:tc>
        <w:tc>
          <w:tcPr>
            <w:tcW w:w="0" w:type="auto"/>
          </w:tcPr>
          <w:p w:rsidR="004655C4" w:rsidRDefault="00764010">
            <w:pPr>
              <w:pStyle w:val="TableBodyText"/>
            </w:pPr>
            <w:r>
              <w:t xml:space="preserve">If the </w:t>
            </w:r>
            <w:r>
              <w:rPr>
                <w:b/>
              </w:rPr>
              <w:t>P</w:t>
            </w:r>
            <w:r>
              <w:t xml:space="preserve"> bit is set in the </w:t>
            </w:r>
            <w:r>
              <w:rPr>
                <w:b/>
              </w:rPr>
              <w:t>Flags</w:t>
            </w:r>
            <w:r>
              <w:t xml:space="preserve"> field, the minimum </w:t>
            </w:r>
            <w:r>
              <w:rPr>
                <w:b/>
              </w:rPr>
              <w:t>DataSize</w:t>
            </w:r>
            <w:r>
              <w:t xml:space="preserve"> is computed as follows:</w:t>
            </w:r>
          </w:p>
          <w:p w:rsidR="004655C4" w:rsidRDefault="00764010">
            <w:pPr>
              <w:pStyle w:val="Code"/>
            </w:pPr>
            <w:r>
              <w:t>DataSize = ((((Count * 0x00000002) + 0x0000008 + 0x00000003) / 4) * 4)</w:t>
            </w:r>
          </w:p>
        </w:tc>
      </w:tr>
      <w:tr w:rsidR="004655C4" w:rsidTr="004655C4">
        <w:tc>
          <w:tcPr>
            <w:tcW w:w="0" w:type="auto"/>
          </w:tcPr>
          <w:p w:rsidR="004655C4" w:rsidRDefault="00764010">
            <w:pPr>
              <w:pStyle w:val="TableBodyText"/>
            </w:pPr>
            <w:r>
              <w:t>0x00000014 ≤ </w:t>
            </w:r>
            <w:r>
              <w:rPr>
                <w:i/>
              </w:rPr>
              <w:t>value</w:t>
            </w:r>
          </w:p>
        </w:tc>
        <w:tc>
          <w:tcPr>
            <w:tcW w:w="0" w:type="auto"/>
          </w:tcPr>
          <w:p w:rsidR="004655C4" w:rsidRDefault="00764010">
            <w:pPr>
              <w:pStyle w:val="TableBodyText"/>
            </w:pPr>
            <w:r>
              <w:t xml:space="preserve">If the </w:t>
            </w:r>
            <w:r>
              <w:rPr>
                <w:b/>
              </w:rPr>
              <w:t>P</w:t>
            </w:r>
            <w:r>
              <w:t xml:space="preserve"> bit is clear and the </w:t>
            </w:r>
            <w:r>
              <w:rPr>
                <w:b/>
              </w:rPr>
              <w:t>C</w:t>
            </w:r>
            <w:r>
              <w:t xml:space="preserve"> bit is set in the </w:t>
            </w:r>
            <w:r>
              <w:rPr>
                <w:b/>
              </w:rPr>
              <w:t>Flags</w:t>
            </w:r>
            <w:r>
              <w:t xml:space="preserve"> field, </w:t>
            </w:r>
            <w:r>
              <w:rPr>
                <w:b/>
              </w:rPr>
              <w:t>DataSize</w:t>
            </w:r>
            <w:r>
              <w:t xml:space="preserve"> is computed as follows:</w:t>
            </w:r>
          </w:p>
          <w:p w:rsidR="004655C4" w:rsidRDefault="00764010">
            <w:pPr>
              <w:pStyle w:val="Code"/>
            </w:pPr>
            <w:r>
              <w:t>DataSize = (Count * 0x00000004) + 0x00000008</w:t>
            </w:r>
          </w:p>
        </w:tc>
      </w:tr>
      <w:tr w:rsidR="004655C4" w:rsidTr="004655C4">
        <w:tc>
          <w:tcPr>
            <w:tcW w:w="0" w:type="auto"/>
          </w:tcPr>
          <w:p w:rsidR="004655C4" w:rsidRDefault="00764010">
            <w:pPr>
              <w:pStyle w:val="TableBodyText"/>
            </w:pPr>
            <w:r>
              <w:t>0x00000020 ≤ </w:t>
            </w:r>
            <w:r>
              <w:rPr>
                <w:i/>
              </w:rPr>
              <w:t>value</w:t>
            </w:r>
          </w:p>
        </w:tc>
        <w:tc>
          <w:tcPr>
            <w:tcW w:w="0" w:type="auto"/>
          </w:tcPr>
          <w:p w:rsidR="004655C4" w:rsidRDefault="00764010">
            <w:pPr>
              <w:pStyle w:val="TableBodyText"/>
            </w:pPr>
            <w:r>
              <w:t xml:space="preserve">If </w:t>
            </w:r>
            <w:r>
              <w:t xml:space="preserve">the </w:t>
            </w:r>
            <w:r>
              <w:rPr>
                <w:b/>
              </w:rPr>
              <w:t>P</w:t>
            </w:r>
            <w:r>
              <w:t xml:space="preserve"> bit is clear and the </w:t>
            </w:r>
            <w:r>
              <w:rPr>
                <w:b/>
              </w:rPr>
              <w:t>C</w:t>
            </w:r>
            <w:r>
              <w:t xml:space="preserve"> bit is clear in the </w:t>
            </w:r>
            <w:r>
              <w:rPr>
                <w:b/>
              </w:rPr>
              <w:t>Flags</w:t>
            </w:r>
            <w:r>
              <w:t xml:space="preserve"> field, </w:t>
            </w:r>
            <w:r>
              <w:rPr>
                <w:b/>
              </w:rPr>
              <w:t>DataSize</w:t>
            </w:r>
            <w:r>
              <w:t xml:space="preserve"> is computed as follows:</w:t>
            </w:r>
          </w:p>
          <w:p w:rsidR="004655C4" w:rsidRDefault="00764010">
            <w:pPr>
              <w:pStyle w:val="Code"/>
            </w:pPr>
            <w:r>
              <w:t>DataSize = (Count * 0x00000008) + 0x00000008</w:t>
            </w:r>
          </w:p>
        </w:tc>
      </w:tr>
    </w:tbl>
    <w:p w:rsidR="004655C4" w:rsidRDefault="00764010">
      <w:pPr>
        <w:pStyle w:val="Definition-Field"/>
      </w:pPr>
      <w:r>
        <w:rPr>
          <w:b/>
        </w:rPr>
        <w:t xml:space="preserve">BrushId (4 bytes): </w:t>
      </w:r>
      <w:r>
        <w:t xml:space="preserve">A 32-bit unsigned integer that defines the brush, the content of which is determined by the </w:t>
      </w:r>
      <w:r>
        <w:rPr>
          <w:b/>
        </w:rPr>
        <w:t>S</w:t>
      </w:r>
      <w:r>
        <w:t xml:space="preserve"> bi</w:t>
      </w:r>
      <w:r>
        <w:t xml:space="preserve">t in the </w:t>
      </w:r>
      <w:r>
        <w:rPr>
          <w:b/>
        </w:rPr>
        <w:t>Flags</w:t>
      </w:r>
      <w:r>
        <w:t xml:space="preserve"> field.</w:t>
      </w:r>
    </w:p>
    <w:p w:rsidR="004655C4" w:rsidRDefault="00764010">
      <w:pPr>
        <w:pStyle w:val="Definition-Field"/>
      </w:pPr>
      <w:r>
        <w:rPr>
          <w:b/>
        </w:rPr>
        <w:t xml:space="preserve">Count (4 bytes): </w:t>
      </w:r>
      <w:r>
        <w:t xml:space="preserve">A 32-bit unsigned integer that specifies the number of points in the </w:t>
      </w:r>
      <w:r>
        <w:rPr>
          <w:b/>
        </w:rPr>
        <w:t>PointData</w:t>
      </w:r>
      <w:r>
        <w:t xml:space="preserve"> field. At least 3 points MUST be specified.</w:t>
      </w:r>
    </w:p>
    <w:p w:rsidR="004655C4" w:rsidRDefault="00764010">
      <w:pPr>
        <w:pStyle w:val="Definition-Field"/>
      </w:pPr>
      <w:r>
        <w:rPr>
          <w:b/>
        </w:rPr>
        <w:t xml:space="preserve">PointData (variable): </w:t>
      </w:r>
      <w:r>
        <w:t xml:space="preserve">An array of </w:t>
      </w:r>
      <w:r>
        <w:rPr>
          <w:b/>
        </w:rPr>
        <w:t>Count</w:t>
      </w:r>
      <w:r>
        <w:t xml:space="preserve"> points that define the vertices of the polygon. The fi</w:t>
      </w:r>
      <w:r>
        <w:t>rst two points in the array specify the first side of the polygon. Each additional point specifies a new side, the vertices of which include the point and the previous point. If the last point and the first point do not coincide, they specify the last side</w:t>
      </w:r>
      <w:r>
        <w:t xml:space="preserve"> of the polygon.</w:t>
      </w:r>
    </w:p>
    <w:p w:rsidR="004655C4" w:rsidRDefault="00764010">
      <w:pPr>
        <w:pStyle w:val="Definition-Field2"/>
      </w:pPr>
      <w:r>
        <w:t xml:space="preserve">The type of data in this array is specified by the </w:t>
      </w:r>
      <w:r>
        <w:rPr>
          <w:b/>
        </w:rPr>
        <w:t>Flags</w:t>
      </w:r>
      <w:r>
        <w:t xml:space="preserve"> field, as follows:</w:t>
      </w:r>
    </w:p>
    <w:tbl>
      <w:tblPr>
        <w:tblStyle w:val="Table-ShadedHeader"/>
        <w:tblW w:w="9115" w:type="dxa"/>
        <w:tblInd w:w="475" w:type="dxa"/>
        <w:tblLook w:val="04A0" w:firstRow="1" w:lastRow="0" w:firstColumn="1" w:lastColumn="0" w:noHBand="0" w:noVBand="1"/>
      </w:tblPr>
      <w:tblGrid>
        <w:gridCol w:w="2291"/>
        <w:gridCol w:w="6824"/>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2291" w:type="dxa"/>
          </w:tcPr>
          <w:p w:rsidR="004655C4" w:rsidRDefault="00764010">
            <w:pPr>
              <w:pStyle w:val="TableHeaderText"/>
            </w:pPr>
            <w:r>
              <w:lastRenderedPageBreak/>
              <w:t>Data Type</w:t>
            </w:r>
          </w:p>
        </w:tc>
        <w:tc>
          <w:tcPr>
            <w:tcW w:w="6824" w:type="dxa"/>
          </w:tcPr>
          <w:p w:rsidR="004655C4" w:rsidRDefault="00764010">
            <w:pPr>
              <w:pStyle w:val="TableHeaderText"/>
            </w:pPr>
            <w:r>
              <w:t>Meaning</w:t>
            </w:r>
          </w:p>
        </w:tc>
      </w:tr>
      <w:tr w:rsidR="004655C4" w:rsidTr="004655C4">
        <w:tc>
          <w:tcPr>
            <w:tcW w:w="2291" w:type="dxa"/>
          </w:tcPr>
          <w:p w:rsidR="004655C4" w:rsidRDefault="00764010">
            <w:pPr>
              <w:pStyle w:val="TableBodyText"/>
            </w:pPr>
            <w:hyperlink w:anchor="Section_c861a0d439f04f6cbad9e3f7bf63205e" w:history="1">
              <w:r>
                <w:rPr>
                  <w:rStyle w:val="Hyperlink"/>
                </w:rPr>
                <w:t>EmfPlusPointR</w:t>
              </w:r>
            </w:hyperlink>
            <w:r>
              <w:t xml:space="preserve"> object</w:t>
            </w:r>
          </w:p>
        </w:tc>
        <w:tc>
          <w:tcPr>
            <w:tcW w:w="6824" w:type="dxa"/>
          </w:tcPr>
          <w:p w:rsidR="004655C4" w:rsidRDefault="00764010">
            <w:pPr>
              <w:pStyle w:val="TableBodyText"/>
            </w:pPr>
            <w:r>
              <w:t xml:space="preserve">If the </w:t>
            </w:r>
            <w:r>
              <w:rPr>
                <w:b/>
              </w:rPr>
              <w:t>P</w:t>
            </w:r>
            <w:r>
              <w:t xml:space="preserve"> flag is set in the </w:t>
            </w:r>
            <w:r>
              <w:rPr>
                <w:b/>
              </w:rPr>
              <w:t>Flags</w:t>
            </w:r>
            <w:r>
              <w:t xml:space="preserve">, the points specify relative </w:t>
            </w:r>
            <w:r>
              <w:t>locations.</w:t>
            </w:r>
          </w:p>
        </w:tc>
      </w:tr>
      <w:tr w:rsidR="004655C4" w:rsidTr="004655C4">
        <w:tc>
          <w:tcPr>
            <w:tcW w:w="2291" w:type="dxa"/>
          </w:tcPr>
          <w:p w:rsidR="004655C4" w:rsidRDefault="00764010">
            <w:pPr>
              <w:pStyle w:val="TableBodyText"/>
            </w:pPr>
            <w:hyperlink w:anchor="Section_a0558721f6df4325b455a0e6edf63cf4" w:history="1">
              <w:r>
                <w:rPr>
                  <w:rStyle w:val="Hyperlink"/>
                </w:rPr>
                <w:t>EmfPlusPoint</w:t>
              </w:r>
            </w:hyperlink>
            <w:r>
              <w:t xml:space="preserve"> object</w:t>
            </w:r>
          </w:p>
        </w:tc>
        <w:tc>
          <w:tcPr>
            <w:tcW w:w="6824" w:type="dxa"/>
          </w:tcPr>
          <w:p w:rsidR="004655C4" w:rsidRDefault="00764010">
            <w:pPr>
              <w:pStyle w:val="TableBodyText"/>
            </w:pPr>
            <w:r>
              <w:t xml:space="preserve">If the </w:t>
            </w:r>
            <w:r>
              <w:rPr>
                <w:b/>
              </w:rPr>
              <w:t>P</w:t>
            </w:r>
            <w:r>
              <w:t xml:space="preserve"> bit is clear and the </w:t>
            </w:r>
            <w:r>
              <w:rPr>
                <w:b/>
              </w:rPr>
              <w:t>C</w:t>
            </w:r>
            <w:r>
              <w:t xml:space="preserve"> bit is set in the </w:t>
            </w:r>
            <w:r>
              <w:rPr>
                <w:b/>
              </w:rPr>
              <w:t>Flags</w:t>
            </w:r>
            <w:r>
              <w:t xml:space="preserve"> field, the points specify absolute locations with integer values.</w:t>
            </w:r>
          </w:p>
        </w:tc>
      </w:tr>
      <w:tr w:rsidR="004655C4" w:rsidTr="004655C4">
        <w:tc>
          <w:tcPr>
            <w:tcW w:w="2291" w:type="dxa"/>
          </w:tcPr>
          <w:p w:rsidR="004655C4" w:rsidRDefault="00764010">
            <w:pPr>
              <w:pStyle w:val="TableBodyText"/>
            </w:pPr>
            <w:hyperlink w:anchor="Section_65ddf0d3ae374da69a89251ded97f1ad" w:history="1">
              <w:r>
                <w:rPr>
                  <w:rStyle w:val="Hyperlink"/>
                </w:rPr>
                <w:t>EmfPlusPointF</w:t>
              </w:r>
            </w:hyperlink>
            <w:r>
              <w:t xml:space="preserve"> object</w:t>
            </w:r>
          </w:p>
        </w:tc>
        <w:tc>
          <w:tcPr>
            <w:tcW w:w="6824" w:type="dxa"/>
          </w:tcPr>
          <w:p w:rsidR="004655C4" w:rsidRDefault="00764010">
            <w:pPr>
              <w:pStyle w:val="TableBodyText"/>
            </w:pPr>
            <w:r>
              <w:t xml:space="preserve">If the </w:t>
            </w:r>
            <w:r>
              <w:rPr>
                <w:b/>
              </w:rPr>
              <w:t>P</w:t>
            </w:r>
            <w:r>
              <w:t xml:space="preserve"> bit is clear and the </w:t>
            </w:r>
            <w:r>
              <w:rPr>
                <w:b/>
              </w:rPr>
              <w:t>C</w:t>
            </w:r>
            <w:r>
              <w:t xml:space="preserve"> bit is clear in the </w:t>
            </w:r>
            <w:r>
              <w:rPr>
                <w:b/>
              </w:rPr>
              <w:t>Flags</w:t>
            </w:r>
            <w:r>
              <w:t xml:space="preserve"> field, the points specify absolute locations with floating-point values.</w:t>
            </w:r>
          </w:p>
        </w:tc>
      </w:tr>
    </w:tbl>
    <w:p w:rsidR="004655C4" w:rsidRDefault="00764010">
      <w:r>
        <w:t xml:space="preserve">See section </w:t>
      </w:r>
      <w:hyperlink w:anchor="Section_f01d82beb19b418b96207ae1f2e1efd2" w:history="1">
        <w:r>
          <w:rPr>
            <w:rStyle w:val="Hyperlink"/>
          </w:rPr>
          <w:t>2.3.4</w:t>
        </w:r>
      </w:hyperlink>
      <w:r>
        <w:t xml:space="preserve"> for th</w:t>
      </w:r>
      <w:r>
        <w:t>e specification of additional drawing record types.</w:t>
      </w:r>
    </w:p>
    <w:p w:rsidR="004655C4" w:rsidRDefault="00764010">
      <w:pPr>
        <w:pStyle w:val="Heading4"/>
      </w:pPr>
      <w:bookmarkStart w:id="456" w:name="section_8d510051eeb2482f9964e9cd1dad6fca"/>
      <w:bookmarkStart w:id="457" w:name="_Toc483456528"/>
      <w:r>
        <w:t>EmfPlusFillRects Record</w:t>
      </w:r>
      <w:bookmarkEnd w:id="456"/>
      <w:bookmarkEnd w:id="457"/>
      <w:r>
        <w:fldChar w:fldCharType="begin"/>
      </w:r>
      <w:r>
        <w:instrText xml:space="preserve"> XE "EmfPlusFillRects packet"</w:instrText>
      </w:r>
      <w:r>
        <w:fldChar w:fldCharType="end"/>
      </w:r>
      <w:r>
        <w:fldChar w:fldCharType="begin"/>
      </w:r>
      <w:r>
        <w:instrText xml:space="preserve"> XE "EmfPlusFillRects Record"</w:instrText>
      </w:r>
      <w:r>
        <w:fldChar w:fldCharType="end"/>
      </w:r>
    </w:p>
    <w:p w:rsidR="004655C4" w:rsidRDefault="00764010">
      <w:r>
        <w:t>The EmfPlusFillRects record specifies filling the interiors of a series of rectangles.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BrushId</w:t>
            </w:r>
          </w:p>
        </w:tc>
      </w:tr>
      <w:tr w:rsidR="004655C4" w:rsidTr="004655C4">
        <w:trPr>
          <w:trHeight w:hRule="exact" w:val="490"/>
        </w:trPr>
        <w:tc>
          <w:tcPr>
            <w:tcW w:w="8640" w:type="dxa"/>
            <w:gridSpan w:val="32"/>
          </w:tcPr>
          <w:p w:rsidR="004655C4" w:rsidRDefault="00764010">
            <w:pPr>
              <w:pStyle w:val="PacketDiagramBodyText"/>
            </w:pPr>
            <w:r>
              <w:t>Count</w:t>
            </w:r>
          </w:p>
        </w:tc>
      </w:tr>
      <w:tr w:rsidR="004655C4" w:rsidTr="004655C4">
        <w:trPr>
          <w:trHeight w:hRule="exact" w:val="490"/>
        </w:trPr>
        <w:tc>
          <w:tcPr>
            <w:tcW w:w="8640" w:type="dxa"/>
            <w:gridSpan w:val="32"/>
          </w:tcPr>
          <w:p w:rsidR="004655C4" w:rsidRDefault="00764010">
            <w:pPr>
              <w:pStyle w:val="PacketDiagramBodyText"/>
            </w:pPr>
            <w:r>
              <w:t>RectData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EmfPlusFillRects from the </w:t>
      </w:r>
      <w:hyperlink w:anchor="Section_abffcb711b31414fb032f1e00c57a48a" w:history="1">
        <w:r>
          <w:rPr>
            <w:rStyle w:val="Hyperlink"/>
          </w:rPr>
          <w:t>RecordType</w:t>
        </w:r>
      </w:hyperlink>
      <w:r>
        <w:t xml:space="preserve"> enumeration. The value MUST be set to 0x400A</w:t>
      </w:r>
    </w:p>
    <w:p w:rsidR="004655C4" w:rsidRDefault="00764010">
      <w:pPr>
        <w:pStyle w:val="Definition-Field"/>
      </w:pPr>
      <w:r>
        <w:rPr>
          <w:b/>
        </w:rPr>
        <w:t xml:space="preserve">Flags (2 bytes): </w:t>
      </w:r>
      <w:r>
        <w:t>A 16-bit unsigned integer that provides information about how the operation is to be performed, and about the structure of th</w:t>
      </w:r>
      <w:r>
        <w:t>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S</w:t>
            </w:r>
          </w:p>
        </w:tc>
        <w:tc>
          <w:tcPr>
            <w:tcW w:w="270" w:type="dxa"/>
          </w:tcPr>
          <w:p w:rsidR="004655C4" w:rsidRDefault="00764010">
            <w:pPr>
              <w:pStyle w:val="PacketDiagramBodyText"/>
            </w:pPr>
            <w:r>
              <w:t>C</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r>
    </w:tbl>
    <w:p w:rsidR="004655C4" w:rsidRDefault="00764010">
      <w:pPr>
        <w:pStyle w:val="Definition-Field"/>
        <w:ind w:left="720"/>
      </w:pPr>
      <w:r>
        <w:rPr>
          <w:b/>
        </w:rPr>
        <w:t xml:space="preserve">S (1 bit): </w:t>
      </w:r>
      <w:r>
        <w:t xml:space="preserve">This bit specifies the type of data in the </w:t>
      </w:r>
      <w:r>
        <w:rPr>
          <w:b/>
        </w:rPr>
        <w:t>BrushId</w:t>
      </w:r>
      <w:r>
        <w:t xml:space="preserve"> field.</w:t>
      </w:r>
    </w:p>
    <w:p w:rsidR="004655C4" w:rsidRDefault="00764010">
      <w:pPr>
        <w:ind w:left="360"/>
      </w:pPr>
      <w:r>
        <w:t xml:space="preserve">If set, </w:t>
      </w:r>
      <w:r>
        <w:rPr>
          <w:b/>
        </w:rPr>
        <w:t>BrushId</w:t>
      </w:r>
      <w:r>
        <w:t xml:space="preserve"> specifies a color as an </w:t>
      </w:r>
      <w:hyperlink w:anchor="Section_10284df90c5e48d09196c91c09de069f" w:history="1">
        <w:r>
          <w:rPr>
            <w:rStyle w:val="Hyperlink"/>
          </w:rPr>
          <w:t>EmfPlusARGB</w:t>
        </w:r>
      </w:hyperlink>
      <w:r>
        <w:t xml:space="preserve"> object. If clear, </w:t>
      </w:r>
      <w:r>
        <w:rPr>
          <w:b/>
        </w:rPr>
        <w:t>BrushId</w:t>
      </w:r>
      <w:r>
        <w:t xml:space="preserve"> contains the index of an </w:t>
      </w:r>
      <w:hyperlink w:anchor="Section_79c653fbbf014f878bd2eac1de71e140" w:history="1">
        <w:r>
          <w:rPr>
            <w:rStyle w:val="Hyperlink"/>
          </w:rPr>
          <w:t>EmfPlusBrush</w:t>
        </w:r>
      </w:hyperlink>
      <w:r>
        <w:t xml:space="preserve"> object in the </w:t>
      </w:r>
      <w:hyperlink w:anchor="Section_52fff99070494fffb6c63131ac024090" w:history="1">
        <w:r>
          <w:rPr>
            <w:rStyle w:val="Hyperlink"/>
          </w:rPr>
          <w:t>EMF+ Object Table</w:t>
        </w:r>
      </w:hyperlink>
      <w:r>
        <w:t>.</w:t>
      </w:r>
    </w:p>
    <w:p w:rsidR="004655C4" w:rsidRDefault="00764010">
      <w:pPr>
        <w:pStyle w:val="Definition-Field"/>
        <w:ind w:left="720"/>
      </w:pPr>
      <w:r>
        <w:rPr>
          <w:b/>
        </w:rPr>
        <w:t xml:space="preserve">C (1 bit): </w:t>
      </w:r>
      <w:r>
        <w:t xml:space="preserve">This bit indicates whether the data in the </w:t>
      </w:r>
      <w:r>
        <w:rPr>
          <w:b/>
        </w:rPr>
        <w:t>RectData</w:t>
      </w:r>
      <w:r>
        <w:t xml:space="preserve"> field is compressed.</w:t>
      </w:r>
    </w:p>
    <w:p w:rsidR="004655C4" w:rsidRDefault="00764010">
      <w:pPr>
        <w:ind w:left="360"/>
      </w:pPr>
      <w:r>
        <w:t xml:space="preserve">If set, </w:t>
      </w:r>
      <w:r>
        <w:rPr>
          <w:b/>
        </w:rPr>
        <w:t>RectData</w:t>
      </w:r>
      <w:r>
        <w:t xml:space="preserve"> contains an </w:t>
      </w:r>
      <w:hyperlink w:anchor="Section_2addbcb60baf4794a733048cb7a3e1e4" w:history="1">
        <w:r>
          <w:rPr>
            <w:rStyle w:val="Hyperlink"/>
          </w:rPr>
          <w:t>EmfPlusRect</w:t>
        </w:r>
      </w:hyperlink>
      <w:r>
        <w:t xml:space="preserve"> object. If clear, </w:t>
      </w:r>
      <w:r>
        <w:rPr>
          <w:b/>
        </w:rPr>
        <w:t>RectData</w:t>
      </w:r>
      <w:r>
        <w:t xml:space="preserve"> contains an </w:t>
      </w:r>
      <w:hyperlink w:anchor="Section_f02202c09ef14e0db81d0dbb92757b7c" w:history="1">
        <w:r>
          <w:rPr>
            <w:rStyle w:val="Hyperlink"/>
          </w:rPr>
          <w:t>EmfPlusRectF</w:t>
        </w:r>
      </w:hyperlink>
      <w:r>
        <w:t xml:space="preserve"> object.</w:t>
      </w:r>
    </w:p>
    <w:p w:rsidR="004655C4" w:rsidRDefault="00764010">
      <w:pPr>
        <w:pStyle w:val="Definition-Field"/>
        <w:ind w:left="720"/>
      </w:pPr>
      <w:r>
        <w:rPr>
          <w:b/>
        </w:rPr>
        <w:t xml:space="preserve">X (1 bit): </w:t>
      </w:r>
      <w:r>
        <w:t>Reserved and MUST be ignored.</w:t>
      </w:r>
    </w:p>
    <w:p w:rsidR="004655C4" w:rsidRDefault="00764010">
      <w:pPr>
        <w:pStyle w:val="Definition-Field"/>
      </w:pPr>
      <w:r>
        <w:rPr>
          <w:b/>
        </w:rPr>
        <w:lastRenderedPageBreak/>
        <w:t xml:space="preserve">Size (4 bytes): </w:t>
      </w:r>
      <w:r>
        <w:t>A 32-bit unsigned integer that specifies the 32-bit-aligned number of bytes in the entire record, including the 12-byte</w:t>
      </w:r>
      <w:r>
        <w:t xml:space="preserve"> record header and record-specific data.</w:t>
      </w:r>
    </w:p>
    <w:p w:rsidR="004655C4" w:rsidRDefault="00764010">
      <w:r>
        <w:t xml:space="preserve">At least 1 </w:t>
      </w:r>
      <w:r>
        <w:rPr>
          <w:b/>
        </w:rPr>
        <w:t>RectData</w:t>
      </w:r>
      <w:r>
        <w:t xml:space="preserve"> array element MUST be specified in this record.</w:t>
      </w:r>
    </w:p>
    <w:tbl>
      <w:tblPr>
        <w:tblStyle w:val="Table-ShadedHeader"/>
        <w:tblW w:w="0" w:type="auto"/>
        <w:tblInd w:w="475" w:type="dxa"/>
        <w:tblLook w:val="04A0" w:firstRow="1" w:lastRow="0" w:firstColumn="1" w:lastColumn="0" w:noHBand="0" w:noVBand="1"/>
      </w:tblPr>
      <w:tblGrid>
        <w:gridCol w:w="2285"/>
        <w:gridCol w:w="6553"/>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Definition-Field2"/>
            </w:pPr>
            <w:r>
              <w:t>Value</w:t>
            </w:r>
          </w:p>
        </w:tc>
        <w:tc>
          <w:tcPr>
            <w:tcW w:w="0" w:type="auto"/>
          </w:tcPr>
          <w:p w:rsidR="004655C4" w:rsidRDefault="00764010">
            <w:pPr>
              <w:pStyle w:val="Definition-Field2"/>
            </w:pPr>
            <w:r>
              <w:t>Meaning</w:t>
            </w:r>
          </w:p>
        </w:tc>
      </w:tr>
      <w:tr w:rsidR="004655C4" w:rsidTr="004655C4">
        <w:tc>
          <w:tcPr>
            <w:tcW w:w="0" w:type="auto"/>
          </w:tcPr>
          <w:p w:rsidR="004655C4" w:rsidRDefault="00764010">
            <w:pPr>
              <w:pStyle w:val="Definition-Field2"/>
            </w:pPr>
            <w:r>
              <w:t>0x0000001C ≤ </w:t>
            </w:r>
            <w:r>
              <w:rPr>
                <w:i/>
              </w:rPr>
              <w:t>value</w:t>
            </w:r>
          </w:p>
        </w:tc>
        <w:tc>
          <w:tcPr>
            <w:tcW w:w="0" w:type="auto"/>
          </w:tcPr>
          <w:p w:rsidR="004655C4" w:rsidRDefault="00764010">
            <w:pPr>
              <w:pStyle w:val="Definition-Field2"/>
            </w:pPr>
            <w:r>
              <w:t xml:space="preserve">If the </w:t>
            </w:r>
            <w:r>
              <w:rPr>
                <w:b/>
              </w:rPr>
              <w:t>C</w:t>
            </w:r>
            <w:r>
              <w:t xml:space="preserve"> bit is set in the </w:t>
            </w:r>
            <w:r>
              <w:rPr>
                <w:b/>
              </w:rPr>
              <w:t>Flags</w:t>
            </w:r>
            <w:r>
              <w:t xml:space="preserve"> field, </w:t>
            </w:r>
            <w:r>
              <w:rPr>
                <w:b/>
              </w:rPr>
              <w:t>Size</w:t>
            </w:r>
            <w:r>
              <w:t xml:space="preserve"> MUST be computed as follows:</w:t>
            </w:r>
          </w:p>
          <w:p w:rsidR="004655C4" w:rsidRDefault="00764010">
            <w:pPr>
              <w:pStyle w:val="Definition-Field2"/>
            </w:pPr>
            <w:r>
              <w:t xml:space="preserve">Size = (Count * 0x00000008) + </w:t>
            </w:r>
            <w:r>
              <w:t>0x00000014</w:t>
            </w:r>
          </w:p>
        </w:tc>
      </w:tr>
      <w:tr w:rsidR="004655C4" w:rsidTr="004655C4">
        <w:tc>
          <w:tcPr>
            <w:tcW w:w="0" w:type="auto"/>
          </w:tcPr>
          <w:p w:rsidR="004655C4" w:rsidRDefault="00764010">
            <w:pPr>
              <w:pStyle w:val="Definition-Field2"/>
            </w:pPr>
            <w:r>
              <w:t>0x00000024 ≤ </w:t>
            </w:r>
            <w:r>
              <w:rPr>
                <w:i/>
              </w:rPr>
              <w:t>value</w:t>
            </w:r>
          </w:p>
        </w:tc>
        <w:tc>
          <w:tcPr>
            <w:tcW w:w="0" w:type="auto"/>
          </w:tcPr>
          <w:p w:rsidR="004655C4" w:rsidRDefault="00764010">
            <w:pPr>
              <w:pStyle w:val="Definition-Field2"/>
            </w:pPr>
            <w:r>
              <w:t xml:space="preserve">If the </w:t>
            </w:r>
            <w:r>
              <w:rPr>
                <w:b/>
              </w:rPr>
              <w:t>C</w:t>
            </w:r>
            <w:r>
              <w:t xml:space="preserve"> bit is clear in the </w:t>
            </w:r>
            <w:r>
              <w:rPr>
                <w:b/>
              </w:rPr>
              <w:t>Flags</w:t>
            </w:r>
            <w:r>
              <w:t xml:space="preserve"> field, </w:t>
            </w:r>
            <w:r>
              <w:rPr>
                <w:b/>
              </w:rPr>
              <w:t>Size</w:t>
            </w:r>
            <w:r>
              <w:t xml:space="preserve"> MUST be computed as follows:</w:t>
            </w:r>
          </w:p>
          <w:p w:rsidR="004655C4" w:rsidRDefault="00764010">
            <w:pPr>
              <w:pStyle w:val="Definition-Field2"/>
            </w:pPr>
            <w:r>
              <w:t>Size = (Count * 0x00000010) + 0x00000014</w:t>
            </w:r>
          </w:p>
        </w:tc>
      </w:tr>
    </w:tbl>
    <w:p w:rsidR="004655C4" w:rsidRDefault="00764010">
      <w:pPr>
        <w:pStyle w:val="Definition-Field"/>
      </w:pPr>
      <w:r>
        <w:rPr>
          <w:b/>
        </w:rPr>
        <w:t xml:space="preserve">DataSize (4 bytes): </w:t>
      </w:r>
      <w:r>
        <w:t>A 32-bit unsigned integer that specifies the 32-bit-aligned number of bytes of record-s</w:t>
      </w:r>
      <w:r>
        <w:t>pecific data that follows.</w:t>
      </w:r>
    </w:p>
    <w:p w:rsidR="004655C4" w:rsidRDefault="00764010">
      <w:pPr>
        <w:pStyle w:val="Definition-Field2"/>
      </w:pPr>
      <w:r>
        <w:t xml:space="preserve">At least 1 </w:t>
      </w:r>
      <w:r>
        <w:rPr>
          <w:b/>
        </w:rPr>
        <w:t>RectData</w:t>
      </w:r>
      <w:r>
        <w:t xml:space="preserve"> array element MUST be specified in this record.</w:t>
      </w:r>
    </w:p>
    <w:tbl>
      <w:tblPr>
        <w:tblStyle w:val="Table-ShadedHeader"/>
        <w:tblW w:w="0" w:type="auto"/>
        <w:tblInd w:w="475" w:type="dxa"/>
        <w:tblLook w:val="04A0" w:firstRow="1" w:lastRow="0" w:firstColumn="1" w:lastColumn="0" w:noHBand="0" w:noVBand="1"/>
      </w:tblPr>
      <w:tblGrid>
        <w:gridCol w:w="1915"/>
        <w:gridCol w:w="6613"/>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0x00000010 ≤ </w:t>
            </w:r>
            <w:r>
              <w:rPr>
                <w:i/>
              </w:rPr>
              <w:t>value</w:t>
            </w:r>
          </w:p>
        </w:tc>
        <w:tc>
          <w:tcPr>
            <w:tcW w:w="0" w:type="auto"/>
          </w:tcPr>
          <w:p w:rsidR="004655C4" w:rsidRDefault="00764010">
            <w:pPr>
              <w:pStyle w:val="TableBodyText"/>
            </w:pPr>
            <w:r>
              <w:t xml:space="preserve">If the </w:t>
            </w:r>
            <w:r>
              <w:rPr>
                <w:b/>
              </w:rPr>
              <w:t>C</w:t>
            </w:r>
            <w:r>
              <w:t xml:space="preserve"> bit is set in the </w:t>
            </w:r>
            <w:r>
              <w:rPr>
                <w:b/>
              </w:rPr>
              <w:t>Flags</w:t>
            </w:r>
            <w:r>
              <w:t xml:space="preserve"> field, </w:t>
            </w:r>
            <w:r>
              <w:rPr>
                <w:b/>
              </w:rPr>
              <w:t>DataSize</w:t>
            </w:r>
            <w:r>
              <w:t xml:space="preserve"> MUST be computed as follows:</w:t>
            </w:r>
          </w:p>
          <w:p w:rsidR="004655C4" w:rsidRDefault="00764010">
            <w:pPr>
              <w:pStyle w:val="Code"/>
            </w:pPr>
            <w:r>
              <w:t>DataSize = (Count * 0x00000008) + 0x00000008</w:t>
            </w:r>
          </w:p>
        </w:tc>
      </w:tr>
      <w:tr w:rsidR="004655C4" w:rsidTr="004655C4">
        <w:tc>
          <w:tcPr>
            <w:tcW w:w="0" w:type="auto"/>
          </w:tcPr>
          <w:p w:rsidR="004655C4" w:rsidRDefault="00764010">
            <w:pPr>
              <w:pStyle w:val="TableBodyText"/>
            </w:pPr>
            <w:r>
              <w:t>0x00000018 ≤ </w:t>
            </w:r>
            <w:r>
              <w:rPr>
                <w:i/>
              </w:rPr>
              <w:t>value</w:t>
            </w:r>
          </w:p>
        </w:tc>
        <w:tc>
          <w:tcPr>
            <w:tcW w:w="0" w:type="auto"/>
          </w:tcPr>
          <w:p w:rsidR="004655C4" w:rsidRDefault="00764010">
            <w:pPr>
              <w:pStyle w:val="TableBodyText"/>
            </w:pPr>
            <w:r>
              <w:t xml:space="preserve">If the </w:t>
            </w:r>
            <w:r>
              <w:rPr>
                <w:b/>
              </w:rPr>
              <w:t>C</w:t>
            </w:r>
            <w:r>
              <w:t xml:space="preserve"> bit is clear in the </w:t>
            </w:r>
            <w:r>
              <w:rPr>
                <w:b/>
              </w:rPr>
              <w:t>Flags</w:t>
            </w:r>
            <w:r>
              <w:t xml:space="preserve"> field, </w:t>
            </w:r>
            <w:r>
              <w:rPr>
                <w:b/>
              </w:rPr>
              <w:t>DataSize</w:t>
            </w:r>
            <w:r>
              <w:t xml:space="preserve"> MUST be computed as follows:</w:t>
            </w:r>
          </w:p>
          <w:p w:rsidR="004655C4" w:rsidRDefault="00764010">
            <w:pPr>
              <w:pStyle w:val="Code"/>
            </w:pPr>
            <w:r>
              <w:t>DataSize = (Count * 0x00000010) + 0x00000008</w:t>
            </w:r>
          </w:p>
        </w:tc>
      </w:tr>
    </w:tbl>
    <w:p w:rsidR="004655C4" w:rsidRDefault="00764010">
      <w:pPr>
        <w:pStyle w:val="Definition-Field"/>
      </w:pPr>
      <w:r>
        <w:rPr>
          <w:b/>
        </w:rPr>
        <w:t xml:space="preserve">BrushId (4 bytes): </w:t>
      </w:r>
      <w:r>
        <w:t xml:space="preserve">A 32-bit unsigned integer that defines the brush, the content of which is determined by the </w:t>
      </w:r>
      <w:r>
        <w:rPr>
          <w:b/>
        </w:rPr>
        <w:t>S</w:t>
      </w:r>
      <w:r>
        <w:t xml:space="preserve"> bit in the </w:t>
      </w:r>
      <w:r>
        <w:rPr>
          <w:b/>
        </w:rPr>
        <w:t>Flags</w:t>
      </w:r>
      <w:r>
        <w:t xml:space="preserve"> field.</w:t>
      </w:r>
    </w:p>
    <w:p w:rsidR="004655C4" w:rsidRDefault="00764010">
      <w:pPr>
        <w:pStyle w:val="Definition-Field"/>
      </w:pPr>
      <w:r>
        <w:rPr>
          <w:b/>
        </w:rPr>
        <w:t xml:space="preserve">Count (4 bytes): </w:t>
      </w:r>
      <w:r>
        <w:t xml:space="preserve">A 32-bit unsigned integer that specifies the number of rectangles in the </w:t>
      </w:r>
      <w:r>
        <w:rPr>
          <w:b/>
        </w:rPr>
        <w:t>RectData</w:t>
      </w:r>
      <w:r>
        <w:t xml:space="preserve"> field.</w:t>
      </w:r>
    </w:p>
    <w:p w:rsidR="004655C4" w:rsidRDefault="00764010">
      <w:pPr>
        <w:pStyle w:val="Definition-Field"/>
      </w:pPr>
      <w:r>
        <w:rPr>
          <w:b/>
        </w:rPr>
        <w:t xml:space="preserve">RectData (variable): </w:t>
      </w:r>
      <w:r>
        <w:t xml:space="preserve">An array of either an EmfPlusRect or EmfPlusRectF objects of </w:t>
      </w:r>
      <w:r>
        <w:rPr>
          <w:b/>
        </w:rPr>
        <w:t>Count</w:t>
      </w:r>
      <w:r>
        <w:t xml:space="preserve"> length that defines the rectangle da</w:t>
      </w:r>
      <w:r>
        <w:t>ta.</w:t>
      </w:r>
    </w:p>
    <w:p w:rsidR="004655C4" w:rsidRDefault="00764010">
      <w:r>
        <w:t xml:space="preserve">See section </w:t>
      </w:r>
      <w:hyperlink w:anchor="Section_f01d82beb19b418b96207ae1f2e1efd2" w:history="1">
        <w:r>
          <w:rPr>
            <w:rStyle w:val="Hyperlink"/>
          </w:rPr>
          <w:t>2.3.4</w:t>
        </w:r>
      </w:hyperlink>
      <w:r>
        <w:t xml:space="preserve"> for the specification of additional drawing record types.</w:t>
      </w:r>
    </w:p>
    <w:p w:rsidR="004655C4" w:rsidRDefault="00764010">
      <w:pPr>
        <w:pStyle w:val="Heading4"/>
      </w:pPr>
      <w:bookmarkStart w:id="458" w:name="section_25183a76a71f46a1967077dae28e0027"/>
      <w:bookmarkStart w:id="459" w:name="_Toc483456529"/>
      <w:r>
        <w:t>EmfPlusFillRegion Record</w:t>
      </w:r>
      <w:bookmarkEnd w:id="458"/>
      <w:bookmarkEnd w:id="459"/>
      <w:r>
        <w:fldChar w:fldCharType="begin"/>
      </w:r>
      <w:r>
        <w:instrText xml:space="preserve"> XE "EmfPlusFillRegion packet"</w:instrText>
      </w:r>
      <w:r>
        <w:fldChar w:fldCharType="end"/>
      </w:r>
      <w:r>
        <w:fldChar w:fldCharType="begin"/>
      </w:r>
      <w:r>
        <w:instrText xml:space="preserve"> XE "EmfPlusFillRegion Record"</w:instrText>
      </w:r>
      <w:r>
        <w:fldChar w:fldCharType="end"/>
      </w:r>
    </w:p>
    <w:p w:rsidR="004655C4" w:rsidRDefault="00764010">
      <w:r>
        <w:t>The EmfPlusFillRegion recor</w:t>
      </w:r>
      <w:r>
        <w:t xml:space="preserve">d specifies filling the interior of a graphics </w:t>
      </w:r>
      <w:hyperlink w:anchor="gt_6f13fe5f-8747-4ae0-9375-814bf0528197">
        <w:r>
          <w:rPr>
            <w:rStyle w:val="HyperlinkGreen"/>
            <w:b/>
          </w:rPr>
          <w:t>region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lastRenderedPageBreak/>
              <w:t>DataSize</w:t>
            </w:r>
          </w:p>
        </w:tc>
      </w:tr>
      <w:tr w:rsidR="004655C4" w:rsidTr="004655C4">
        <w:trPr>
          <w:trHeight w:hRule="exact" w:val="490"/>
        </w:trPr>
        <w:tc>
          <w:tcPr>
            <w:tcW w:w="8640" w:type="dxa"/>
            <w:gridSpan w:val="32"/>
          </w:tcPr>
          <w:p w:rsidR="004655C4" w:rsidRDefault="00764010">
            <w:pPr>
              <w:pStyle w:val="PacketDiagramBodyText"/>
            </w:pPr>
            <w:r>
              <w:t>BrushId</w:t>
            </w:r>
          </w:p>
        </w:tc>
      </w:tr>
    </w:tbl>
    <w:p w:rsidR="004655C4" w:rsidRDefault="00764010">
      <w:pPr>
        <w:pStyle w:val="Definition-Field"/>
      </w:pPr>
      <w:r>
        <w:rPr>
          <w:b/>
        </w:rPr>
        <w:t xml:space="preserve">Type (2 bytes): </w:t>
      </w:r>
      <w:r>
        <w:t xml:space="preserve">A 16-bit unsigned integer that identifies this record type as EmfPlusFillRegion from the </w:t>
      </w:r>
      <w:hyperlink w:anchor="Section_abffcb711b31414fb032f1e00c57a48a" w:history="1">
        <w:r>
          <w:rPr>
            <w:rStyle w:val="Hyperlink"/>
          </w:rPr>
          <w:t>RecordType</w:t>
        </w:r>
      </w:hyperlink>
      <w:r>
        <w:t xml:space="preserve"> enumeration. The value MUST be 0x4013</w:t>
      </w:r>
    </w:p>
    <w:p w:rsidR="004655C4" w:rsidRDefault="00764010">
      <w:pPr>
        <w:pStyle w:val="Definition-Field"/>
      </w:pPr>
      <w:r>
        <w:rPr>
          <w:b/>
        </w:rPr>
        <w:t xml:space="preserve">Flags (2 bytes): </w:t>
      </w:r>
      <w:r>
        <w:t>A 16-bit unsigned integer that provides i</w:t>
      </w:r>
      <w:r>
        <w:t>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S</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ObjectId</w:t>
            </w:r>
          </w:p>
        </w:tc>
      </w:tr>
    </w:tbl>
    <w:p w:rsidR="004655C4" w:rsidRDefault="00764010">
      <w:pPr>
        <w:pStyle w:val="Definition-Field"/>
        <w:ind w:left="720"/>
      </w:pPr>
      <w:r>
        <w:rPr>
          <w:b/>
        </w:rPr>
        <w:t xml:space="preserve">S (1 bit): </w:t>
      </w:r>
      <w:r>
        <w:t xml:space="preserve">This bit specifies the type of data in the </w:t>
      </w:r>
      <w:r>
        <w:rPr>
          <w:b/>
        </w:rPr>
        <w:t>BrushId</w:t>
      </w:r>
      <w:r>
        <w:t xml:space="preserve"> field.</w:t>
      </w:r>
    </w:p>
    <w:p w:rsidR="004655C4" w:rsidRDefault="00764010">
      <w:pPr>
        <w:pStyle w:val="Definition-Field2"/>
      </w:pPr>
      <w:r>
        <w:t xml:space="preserve">If set, </w:t>
      </w:r>
      <w:r>
        <w:rPr>
          <w:b/>
        </w:rPr>
        <w:t>BrushId</w:t>
      </w:r>
      <w:r>
        <w:t xml:space="preserve"> specifies a color as an </w:t>
      </w:r>
      <w:hyperlink w:anchor="Section_10284df90c5e48d09196c91c09de069f" w:history="1">
        <w:r>
          <w:rPr>
            <w:rStyle w:val="Hyperlink"/>
          </w:rPr>
          <w:t>EmfPlusARGB</w:t>
        </w:r>
      </w:hyperlink>
      <w:r>
        <w:t xml:space="preserve"> object. If clear, </w:t>
      </w:r>
      <w:r>
        <w:rPr>
          <w:b/>
        </w:rPr>
        <w:t>BrushId</w:t>
      </w:r>
      <w:r>
        <w:t xml:space="preserve"> contains the index of an </w:t>
      </w:r>
      <w:hyperlink w:anchor="Section_79c653fbbf014f878bd2eac1de71e140" w:history="1">
        <w:r>
          <w:rPr>
            <w:rStyle w:val="Hyperlink"/>
          </w:rPr>
          <w:t>EmfPlusBrush</w:t>
        </w:r>
      </w:hyperlink>
      <w:r>
        <w:t xml:space="preserve"> object in th</w:t>
      </w:r>
      <w:r>
        <w:t xml:space="preserve">e </w:t>
      </w:r>
      <w:hyperlink w:anchor="Section_52fff99070494fffb6c63131ac024090" w:history="1">
        <w:r>
          <w:rPr>
            <w:rStyle w:val="Hyperlink"/>
          </w:rPr>
          <w:t>EMF+ Object Table</w:t>
        </w:r>
      </w:hyperlink>
      <w:r>
        <w:t>.</w:t>
      </w:r>
    </w:p>
    <w:p w:rsidR="004655C4" w:rsidRDefault="00764010">
      <w:pPr>
        <w:pStyle w:val="Definition-Field"/>
        <w:ind w:left="720"/>
      </w:pPr>
      <w:r>
        <w:rPr>
          <w:b/>
        </w:rPr>
        <w:t xml:space="preserve">X (1 bit): </w:t>
      </w:r>
      <w:r>
        <w:t>Reserved and MUST be ignored.</w:t>
      </w:r>
    </w:p>
    <w:p w:rsidR="004655C4" w:rsidRDefault="00764010">
      <w:pPr>
        <w:pStyle w:val="Definition-Field"/>
        <w:tabs>
          <w:tab w:val="left" w:pos="720"/>
        </w:tabs>
        <w:ind w:left="720"/>
      </w:pPr>
      <w:r>
        <w:rPr>
          <w:b/>
        </w:rPr>
        <w:t xml:space="preserve">ObjectId (1 byte): </w:t>
      </w:r>
      <w:r>
        <w:t xml:space="preserve">The index of the </w:t>
      </w:r>
      <w:hyperlink w:anchor="Section_3f8c4a6aa0af4ba28bb20d2f4569c493" w:history="1">
        <w:r>
          <w:rPr>
            <w:rStyle w:val="Hyperlink"/>
          </w:rPr>
          <w:t>EmfPlusRegion</w:t>
        </w:r>
      </w:hyperlink>
      <w:r>
        <w:t xml:space="preserve"> object to fill, in the E</w:t>
      </w:r>
      <w:r>
        <w:t>MF+ Object Table. The value MUST be zero to 63, inclusive.</w:t>
      </w:r>
    </w:p>
    <w:p w:rsidR="004655C4" w:rsidRDefault="00764010">
      <w:pPr>
        <w:pStyle w:val="Definition-Field"/>
      </w:pPr>
      <w:r>
        <w:rPr>
          <w:b/>
        </w:rPr>
        <w:t xml:space="preserve">Size (4 bytes): </w:t>
      </w:r>
      <w:r>
        <w:t>A 32-bit unsigned integer that specifies the 32-bit-aligned size of the entire record in bytes, including the 12-byte record header and record-specific data. For this record type, t</w:t>
      </w:r>
      <w:r>
        <w:t>he value MUST be 0x00000010.</w:t>
      </w:r>
    </w:p>
    <w:p w:rsidR="004655C4" w:rsidRDefault="00764010">
      <w:pPr>
        <w:pStyle w:val="Definition-Field"/>
      </w:pPr>
      <w:r>
        <w:rPr>
          <w:b/>
        </w:rPr>
        <w:t xml:space="preserve">DataSize (4 bytes): </w:t>
      </w:r>
      <w:r>
        <w:t>A 32-bit unsigned integer that specifies the 32-bit-aligned number of bytes of record-specific data that follows. For this record type, the value MUST be 0x00000004.</w:t>
      </w:r>
    </w:p>
    <w:p w:rsidR="004655C4" w:rsidRDefault="00764010">
      <w:pPr>
        <w:pStyle w:val="Definition-Field"/>
      </w:pPr>
      <w:r>
        <w:rPr>
          <w:b/>
        </w:rPr>
        <w:t xml:space="preserve">BrushId (4 bytes): </w:t>
      </w:r>
      <w:r>
        <w:t>A 32-bit unsigned inte</w:t>
      </w:r>
      <w:r>
        <w:t xml:space="preserve">ger that defines the brush, the content of which is determined by the </w:t>
      </w:r>
      <w:r>
        <w:rPr>
          <w:b/>
        </w:rPr>
        <w:t>S</w:t>
      </w:r>
      <w:r>
        <w:t xml:space="preserve"> bit in the </w:t>
      </w:r>
      <w:r>
        <w:rPr>
          <w:b/>
        </w:rPr>
        <w:t>Flags</w:t>
      </w:r>
      <w:r>
        <w:t xml:space="preserve"> field.</w:t>
      </w:r>
    </w:p>
    <w:p w:rsidR="004655C4" w:rsidRDefault="00764010">
      <w:r>
        <w:t xml:space="preserve">See section </w:t>
      </w:r>
      <w:hyperlink w:anchor="Section_f01d82beb19b418b96207ae1f2e1efd2" w:history="1">
        <w:r>
          <w:rPr>
            <w:rStyle w:val="Hyperlink"/>
          </w:rPr>
          <w:t>2.3.4</w:t>
        </w:r>
      </w:hyperlink>
      <w:r>
        <w:t xml:space="preserve"> for the specification of additional drawing record types.</w:t>
      </w:r>
    </w:p>
    <w:p w:rsidR="004655C4" w:rsidRDefault="00764010">
      <w:pPr>
        <w:pStyle w:val="Heading3"/>
      </w:pPr>
      <w:bookmarkStart w:id="460" w:name="section_06811d6d272742e2b45e6adecbeb0c14"/>
      <w:bookmarkStart w:id="461" w:name="_Toc483456530"/>
      <w:r>
        <w:t>Object Record Types</w:t>
      </w:r>
      <w:bookmarkEnd w:id="460"/>
      <w:bookmarkEnd w:id="461"/>
      <w:r>
        <w:fldChar w:fldCharType="begin"/>
      </w:r>
      <w:r>
        <w:instrText xml:space="preserve"> XE "</w:instrText>
      </w:r>
      <w:r>
        <w:instrText>Object_Record_Types packet"</w:instrText>
      </w:r>
      <w:r>
        <w:fldChar w:fldCharType="end"/>
      </w:r>
    </w:p>
    <w:p w:rsidR="004655C4" w:rsidRDefault="00764010">
      <w:r>
        <w:t xml:space="preserve">The Object Record Types define reusable graphics objects. The following are </w:t>
      </w:r>
      <w:hyperlink w:anchor="gt_41a5b58b-b050-4001-85ec-d6ed56379ee2">
        <w:r>
          <w:rPr>
            <w:rStyle w:val="HyperlinkGreen"/>
            <w:b/>
          </w:rPr>
          <w:t>EMF+</w:t>
        </w:r>
      </w:hyperlink>
      <w:r>
        <w:t xml:space="preserve"> object record types:</w:t>
      </w:r>
    </w:p>
    <w:tbl>
      <w:tblPr>
        <w:tblStyle w:val="Table-ShadedHeader"/>
        <w:tblW w:w="0" w:type="auto"/>
        <w:tblLook w:val="04A0" w:firstRow="1" w:lastRow="0" w:firstColumn="1" w:lastColumn="0" w:noHBand="0" w:noVBand="1"/>
      </w:tblPr>
      <w:tblGrid>
        <w:gridCol w:w="2311"/>
        <w:gridCol w:w="896"/>
        <w:gridCol w:w="5124"/>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Section</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EmfPlusObject</w:t>
            </w:r>
          </w:p>
        </w:tc>
        <w:tc>
          <w:tcPr>
            <w:tcW w:w="0" w:type="auto"/>
          </w:tcPr>
          <w:p w:rsidR="004655C4" w:rsidRDefault="00764010">
            <w:pPr>
              <w:pStyle w:val="TableBodyText"/>
            </w:pPr>
            <w:hyperlink w:anchor="Section_978404e2c9944e60badecb6ab78e7ffc" w:history="1">
              <w:r>
                <w:rPr>
                  <w:rStyle w:val="Hyperlink"/>
                </w:rPr>
                <w:t>2.3.5.1</w:t>
              </w:r>
            </w:hyperlink>
          </w:p>
        </w:tc>
        <w:tc>
          <w:tcPr>
            <w:tcW w:w="0" w:type="auto"/>
          </w:tcPr>
          <w:p w:rsidR="004655C4" w:rsidRDefault="00764010">
            <w:pPr>
              <w:pStyle w:val="TableBodyText"/>
            </w:pPr>
            <w:r>
              <w:t xml:space="preserve">Defines an object for use in graphics operations. </w:t>
            </w:r>
          </w:p>
        </w:tc>
      </w:tr>
      <w:tr w:rsidR="004655C4" w:rsidTr="004655C4">
        <w:tc>
          <w:tcPr>
            <w:tcW w:w="0" w:type="auto"/>
          </w:tcPr>
          <w:p w:rsidR="004655C4" w:rsidRDefault="00764010">
            <w:pPr>
              <w:pStyle w:val="TableBodyText"/>
            </w:pPr>
            <w:r>
              <w:t>EmfPlusSerializableObject</w:t>
            </w:r>
          </w:p>
        </w:tc>
        <w:tc>
          <w:tcPr>
            <w:tcW w:w="0" w:type="auto"/>
          </w:tcPr>
          <w:p w:rsidR="004655C4" w:rsidRDefault="00764010">
            <w:pPr>
              <w:pStyle w:val="TableBodyText"/>
            </w:pPr>
            <w:hyperlink w:anchor="Section_bbd49011152746be8fe6ccceecfd005f" w:history="1">
              <w:r>
                <w:rPr>
                  <w:rStyle w:val="Hyperlink"/>
                </w:rPr>
                <w:t>2.3.5.2</w:t>
              </w:r>
            </w:hyperlink>
          </w:p>
        </w:tc>
        <w:tc>
          <w:tcPr>
            <w:tcW w:w="0" w:type="auto"/>
          </w:tcPr>
          <w:p w:rsidR="004655C4" w:rsidRDefault="00764010">
            <w:pPr>
              <w:pStyle w:val="TableBodyText"/>
            </w:pPr>
            <w:r>
              <w:t>Defines an object that has been serialized i</w:t>
            </w:r>
            <w:r>
              <w:t>nto a data buffer.</w:t>
            </w:r>
          </w:p>
        </w:tc>
      </w:tr>
    </w:tbl>
    <w:p w:rsidR="004655C4" w:rsidRDefault="00764010">
      <w:r>
        <w:t>The generic structure of EMF+ object records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lastRenderedPageBreak/>
              <w:t>DataSize</w:t>
            </w:r>
          </w:p>
        </w:tc>
      </w:tr>
      <w:tr w:rsidR="004655C4" w:rsidTr="004655C4">
        <w:trPr>
          <w:trHeight w:hRule="exact" w:val="490"/>
        </w:trPr>
        <w:tc>
          <w:tcPr>
            <w:tcW w:w="8640" w:type="dxa"/>
            <w:gridSpan w:val="32"/>
          </w:tcPr>
          <w:p w:rsidR="004655C4" w:rsidRDefault="00764010">
            <w:pPr>
              <w:pStyle w:val="PacketDiagramBodyText"/>
            </w:pPr>
            <w:r>
              <w:t>RecordData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w:t>
      </w:r>
      <w:r>
        <w:t>integer that identifies the record type. The object record types are listed below. See the table above for descriptions of these records.</w:t>
      </w:r>
    </w:p>
    <w:tbl>
      <w:tblPr>
        <w:tblStyle w:val="Table-ShadedHeader"/>
        <w:tblW w:w="0" w:type="auto"/>
        <w:tblInd w:w="475" w:type="dxa"/>
        <w:tblLook w:val="04A0" w:firstRow="1" w:lastRow="0" w:firstColumn="1" w:lastColumn="0" w:noHBand="0" w:noVBand="1"/>
      </w:tblPr>
      <w:tblGrid>
        <w:gridCol w:w="2311"/>
        <w:gridCol w:w="834"/>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Value</w:t>
            </w:r>
          </w:p>
        </w:tc>
      </w:tr>
      <w:tr w:rsidR="004655C4" w:rsidTr="004655C4">
        <w:tc>
          <w:tcPr>
            <w:tcW w:w="0" w:type="auto"/>
          </w:tcPr>
          <w:p w:rsidR="004655C4" w:rsidRDefault="00764010">
            <w:pPr>
              <w:pStyle w:val="TableBodyText"/>
            </w:pPr>
            <w:r>
              <w:t>EmfPlusObject</w:t>
            </w:r>
          </w:p>
        </w:tc>
        <w:tc>
          <w:tcPr>
            <w:tcW w:w="0" w:type="auto"/>
          </w:tcPr>
          <w:p w:rsidR="004655C4" w:rsidRDefault="00764010">
            <w:pPr>
              <w:pStyle w:val="TableBodyText"/>
            </w:pPr>
            <w:r>
              <w:t>0x4008</w:t>
            </w:r>
          </w:p>
        </w:tc>
      </w:tr>
      <w:tr w:rsidR="004655C4" w:rsidTr="004655C4">
        <w:tc>
          <w:tcPr>
            <w:tcW w:w="0" w:type="auto"/>
          </w:tcPr>
          <w:p w:rsidR="004655C4" w:rsidRDefault="00764010">
            <w:pPr>
              <w:pStyle w:val="TableBodyText"/>
            </w:pPr>
            <w:r>
              <w:t>EmfPlusSerializableObject</w:t>
            </w:r>
          </w:p>
        </w:tc>
        <w:tc>
          <w:tcPr>
            <w:tcW w:w="0" w:type="auto"/>
          </w:tcPr>
          <w:p w:rsidR="004655C4" w:rsidRDefault="00764010">
            <w:pPr>
              <w:pStyle w:val="TableBodyText"/>
            </w:pPr>
            <w:r>
              <w:t>0x4038</w:t>
            </w:r>
          </w:p>
        </w:tc>
      </w:tr>
    </w:tbl>
    <w:p w:rsidR="004655C4" w:rsidRDefault="00764010">
      <w:pPr>
        <w:pStyle w:val="Definition-Field"/>
      </w:pPr>
      <w:r>
        <w:rPr>
          <w:b/>
        </w:rPr>
        <w:t xml:space="preserve">Flags (2 bytes): </w:t>
      </w:r>
      <w:r>
        <w:t>A 16-bit unsigned integer that co</w:t>
      </w:r>
      <w:r>
        <w:t>ntains information for some records on how the operation is to be performed and on the structure of the record.</w:t>
      </w:r>
    </w:p>
    <w:p w:rsidR="004655C4" w:rsidRDefault="00764010">
      <w:pPr>
        <w:pStyle w:val="Definition-Field"/>
      </w:pPr>
      <w:r>
        <w:rPr>
          <w:b/>
        </w:rPr>
        <w:t xml:space="preserve">Size (4 bytes): </w:t>
      </w:r>
      <w:r>
        <w:t>A 32-bit unsigned integer that MUST define the 32-bit-aligned size of the entire record in bytes, including the 12-byte record h</w:t>
      </w:r>
      <w:r>
        <w:t>eader and the record-specific data.</w:t>
      </w:r>
    </w:p>
    <w:p w:rsidR="004655C4" w:rsidRDefault="00764010">
      <w:pPr>
        <w:pStyle w:val="Definition-Field"/>
      </w:pPr>
      <w:r>
        <w:rPr>
          <w:b/>
        </w:rPr>
        <w:t xml:space="preserve">DataSize (4 bytes): </w:t>
      </w:r>
      <w:r>
        <w:t xml:space="preserve">A 32-bit unsigned integer that MUST define the 32-bit-aligned number of bytes of data in the </w:t>
      </w:r>
      <w:r>
        <w:rPr>
          <w:b/>
        </w:rPr>
        <w:t>RecordData</w:t>
      </w:r>
      <w:r>
        <w:t xml:space="preserve"> field that follows. This number does not include the 12-byte record header.</w:t>
      </w:r>
    </w:p>
    <w:p w:rsidR="004655C4" w:rsidRDefault="00764010">
      <w:pPr>
        <w:pStyle w:val="Definition-Field"/>
      </w:pPr>
      <w:r>
        <w:rPr>
          <w:b/>
        </w:rPr>
        <w:t>RecordData (variable</w:t>
      </w:r>
      <w:r>
        <w:rPr>
          <w:b/>
        </w:rPr>
        <w:t xml:space="preserve">): </w:t>
      </w:r>
      <w:r>
        <w:t>An optional, variable-length array of bytes that, if present, MUST define the data specific to individual records. For specifications of the additional information, if any, which is contained within this field, see individual record definitions.</w:t>
      </w:r>
    </w:p>
    <w:p w:rsidR="004655C4" w:rsidRDefault="00764010">
      <w:pPr>
        <w:pStyle w:val="Heading4"/>
      </w:pPr>
      <w:bookmarkStart w:id="462" w:name="section_978404e2c9944e60badecb6ab78e7ffc"/>
      <w:bookmarkStart w:id="463" w:name="_Toc483456531"/>
      <w:r>
        <w:t>EmfPlus</w:t>
      </w:r>
      <w:r>
        <w:t>Object Record</w:t>
      </w:r>
      <w:bookmarkEnd w:id="462"/>
      <w:bookmarkEnd w:id="463"/>
      <w:r>
        <w:fldChar w:fldCharType="begin"/>
      </w:r>
      <w:r>
        <w:instrText xml:space="preserve"> XE "EmfPlusObject packet"</w:instrText>
      </w:r>
      <w:r>
        <w:fldChar w:fldCharType="end"/>
      </w:r>
      <w:r>
        <w:fldChar w:fldCharType="begin"/>
      </w:r>
      <w:r>
        <w:instrText xml:space="preserve"> XE "EmfPlusObject Record"</w:instrText>
      </w:r>
      <w:r>
        <w:fldChar w:fldCharType="end"/>
      </w:r>
    </w:p>
    <w:p w:rsidR="004655C4" w:rsidRDefault="00764010">
      <w:r>
        <w:t xml:space="preserve">The EmfPlusObject record specifies an object for use in graphics operations. The object definition can span multiple records, which is indicated by the value of the </w:t>
      </w:r>
      <w:r>
        <w:rPr>
          <w:b/>
        </w:rPr>
        <w:t>Flags</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TotalObjectSize (optional)</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ObjectData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defines this record type as EmfPlusObject from the </w:t>
      </w:r>
      <w:hyperlink w:anchor="Section_abffcb711b31414fb032f1e00c57a48a" w:history="1">
        <w:r>
          <w:rPr>
            <w:rStyle w:val="Hyperlink"/>
          </w:rPr>
          <w:t>RecordType</w:t>
        </w:r>
      </w:hyperlink>
      <w:r>
        <w:t xml:space="preserve"> enumeration. The value MUST be 0x4008.</w:t>
      </w:r>
    </w:p>
    <w:p w:rsidR="004655C4" w:rsidRDefault="00764010">
      <w:pPr>
        <w:pStyle w:val="Definition-Field"/>
      </w:pPr>
      <w:r>
        <w:rPr>
          <w:b/>
        </w:rPr>
        <w:t xml:space="preserve">Flags (2 bytes): </w:t>
      </w:r>
      <w:r>
        <w:t>A 16-bit unsigned integer that provides information about how the operation is to be performed, and about the structure of the reco</w:t>
      </w:r>
      <w:r>
        <w:t>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C</w:t>
            </w:r>
          </w:p>
        </w:tc>
        <w:tc>
          <w:tcPr>
            <w:tcW w:w="1890" w:type="dxa"/>
            <w:gridSpan w:val="7"/>
          </w:tcPr>
          <w:p w:rsidR="004655C4" w:rsidRDefault="00764010">
            <w:pPr>
              <w:pStyle w:val="PacketDiagramBodyText"/>
            </w:pPr>
            <w:r>
              <w:t>ObjectType</w:t>
            </w:r>
          </w:p>
        </w:tc>
        <w:tc>
          <w:tcPr>
            <w:tcW w:w="2160" w:type="dxa"/>
            <w:gridSpan w:val="8"/>
          </w:tcPr>
          <w:p w:rsidR="004655C4" w:rsidRDefault="00764010">
            <w:pPr>
              <w:pStyle w:val="PacketDiagramBodyText"/>
            </w:pPr>
            <w:r>
              <w:t>ObjectID</w:t>
            </w:r>
          </w:p>
        </w:tc>
      </w:tr>
    </w:tbl>
    <w:p w:rsidR="004655C4" w:rsidRDefault="00764010">
      <w:pPr>
        <w:pStyle w:val="Definition-Field"/>
        <w:ind w:left="720"/>
      </w:pPr>
      <w:r>
        <w:rPr>
          <w:b/>
        </w:rPr>
        <w:t xml:space="preserve">C (1 bit): </w:t>
      </w:r>
      <w:r>
        <w:t>Indicates that the object definition continues on in the next EmfPlusObject</w:t>
      </w:r>
      <w:r>
        <w:t xml:space="preserve"> record. This flag is never set in the final record that defines the object.</w:t>
      </w:r>
    </w:p>
    <w:p w:rsidR="004655C4" w:rsidRDefault="00764010">
      <w:pPr>
        <w:pStyle w:val="Definition-Field"/>
        <w:ind w:left="720"/>
      </w:pPr>
      <w:r>
        <w:rPr>
          <w:b/>
        </w:rPr>
        <w:t xml:space="preserve">ObjectType (7 bits): </w:t>
      </w:r>
      <w:r>
        <w:t xml:space="preserve">Specifies the type of object to be created by this record, from the </w:t>
      </w:r>
      <w:hyperlink w:anchor="Section_8548447790eb4fb8bf454923e2f49daf" w:history="1">
        <w:r>
          <w:rPr>
            <w:rStyle w:val="Hyperlink"/>
          </w:rPr>
          <w:t>ObjectType</w:t>
        </w:r>
      </w:hyperlink>
      <w:r>
        <w:t xml:space="preserve"> enumeration.</w:t>
      </w:r>
    </w:p>
    <w:p w:rsidR="004655C4" w:rsidRDefault="00764010">
      <w:pPr>
        <w:pStyle w:val="Definition-Field"/>
        <w:ind w:left="720"/>
      </w:pPr>
      <w:r>
        <w:rPr>
          <w:b/>
        </w:rPr>
        <w:t>Object</w:t>
      </w:r>
      <w:r>
        <w:rPr>
          <w:b/>
        </w:rPr>
        <w:t xml:space="preserve">ID (1 byte): </w:t>
      </w:r>
      <w:r>
        <w:t xml:space="preserve">The index in the </w:t>
      </w:r>
      <w:hyperlink w:anchor="Section_52fff99070494fffb6c63131ac024090" w:history="1">
        <w:r>
          <w:rPr>
            <w:rStyle w:val="Hyperlink"/>
          </w:rPr>
          <w:t>EMF+ Object Table</w:t>
        </w:r>
      </w:hyperlink>
      <w:r>
        <w:t xml:space="preserve"> to associate with the object created by this record. The value MUST be zero to 63, inclusive.</w:t>
      </w:r>
    </w:p>
    <w:p w:rsidR="004655C4" w:rsidRDefault="00764010">
      <w:pPr>
        <w:pStyle w:val="Definition-Field"/>
      </w:pPr>
      <w:r>
        <w:rPr>
          <w:b/>
        </w:rPr>
        <w:t xml:space="preserve">Size (4 bytes): </w:t>
      </w:r>
      <w:r>
        <w:t>A 32-bit unsigned integer that specifi</w:t>
      </w:r>
      <w:r>
        <w:t>es the 32-bit-aligned size of the entire record in bytes, including the 12-byte record header and the record-specific buffer data.</w:t>
      </w:r>
    </w:p>
    <w:p w:rsidR="004655C4" w:rsidRDefault="00764010">
      <w:pPr>
        <w:pStyle w:val="Definition-Field"/>
      </w:pPr>
      <w:r>
        <w:rPr>
          <w:b/>
        </w:rPr>
        <w:t xml:space="preserve">TotalObjectSize (4 bytes): </w:t>
      </w:r>
      <w:r>
        <w:t>If the record is continuable, when the continue bit is set, this field will be present. Continuing</w:t>
      </w:r>
      <w:r>
        <w:t xml:space="preserve"> objects have multiple </w:t>
      </w:r>
      <w:hyperlink w:anchor="Section_229f98d8c19a464e80cc2cb96aba1d71" w:history="1">
        <w:r>
          <w:rPr>
            <w:rStyle w:val="Hyperlink"/>
          </w:rPr>
          <w:t>EMF+ records</w:t>
        </w:r>
      </w:hyperlink>
      <w:r>
        <w:t xml:space="preserve"> starting with EmfPlusContineudObjectRecord.  Each EmfPlusContinuedObjectRecord will contain a </w:t>
      </w:r>
      <w:r>
        <w:rPr>
          <w:b/>
        </w:rPr>
        <w:t>TotalObjectSize</w:t>
      </w:r>
      <w:r>
        <w:t xml:space="preserve">.  Once </w:t>
      </w:r>
      <w:r>
        <w:rPr>
          <w:b/>
        </w:rPr>
        <w:t>TotalObjectSize</w:t>
      </w:r>
      <w:r>
        <w:t xml:space="preserve"> number of bytes has been re</w:t>
      </w:r>
      <w:r>
        <w:t xml:space="preserve">ad, the next </w:t>
      </w:r>
      <w:hyperlink w:anchor="Section_f5865a6dde4249bda18174ecb2956702" w:history="1">
        <w:r>
          <w:t>EMF+ record</w:t>
        </w:r>
      </w:hyperlink>
      <w:r>
        <w:t xml:space="preserve"> will not be treated as part of the continuing object.</w:t>
      </w:r>
    </w:p>
    <w:p w:rsidR="004655C4" w:rsidRDefault="00764010">
      <w:pPr>
        <w:pStyle w:val="Definition-Field"/>
      </w:pPr>
      <w:r>
        <w:rPr>
          <w:b/>
        </w:rPr>
        <w:t xml:space="preserve">DataSize (4 bytes): </w:t>
      </w:r>
      <w:r>
        <w:t>A 32-bit unsigned integer that specifies the 32-bit-aligned number of bytes of data in the record</w:t>
      </w:r>
      <w:r>
        <w:t>-specific data that follows. This number does not include the size of the invariant part of this record. For this record type, the value varies based on the size of object.</w:t>
      </w:r>
    </w:p>
    <w:p w:rsidR="004655C4" w:rsidRDefault="00764010">
      <w:pPr>
        <w:pStyle w:val="Definition-Field"/>
      </w:pPr>
      <w:r>
        <w:rPr>
          <w:b/>
        </w:rPr>
        <w:t xml:space="preserve">ObjectData (variable): </w:t>
      </w:r>
      <w:r>
        <w:t xml:space="preserve">An array of bytes that contains data for the type of object </w:t>
      </w:r>
      <w:r>
        <w:t xml:space="preserve">specified in the </w:t>
      </w:r>
      <w:r>
        <w:rPr>
          <w:b/>
        </w:rPr>
        <w:t>Flags</w:t>
      </w:r>
      <w:r>
        <w:t xml:space="preserve"> field. The content and format of the data can be different for each object type. See the individual object definitions in section </w:t>
      </w:r>
      <w:hyperlink w:anchor="Section_2b930b6cb55b4912a1aebd6f2a4239b9" w:history="1">
        <w:r>
          <w:rPr>
            <w:rStyle w:val="Hyperlink"/>
          </w:rPr>
          <w:t>2.2.1</w:t>
        </w:r>
      </w:hyperlink>
      <w:r>
        <w:t xml:space="preserve"> for additional information.</w:t>
      </w:r>
    </w:p>
    <w:p w:rsidR="004655C4" w:rsidRDefault="00764010">
      <w:r>
        <w:t>The EmfPl</w:t>
      </w:r>
      <w:r>
        <w:t xml:space="preserve">usObject record is generic; it is used for all types of objects. Values that are specific to particular object types are contained in the </w:t>
      </w:r>
      <w:r>
        <w:rPr>
          <w:b/>
        </w:rPr>
        <w:t>ObjectData</w:t>
      </w:r>
      <w:r>
        <w:t xml:space="preserve"> field. A conceptual model for managing graphics objects is described in Managing Graphics Objects.</w:t>
      </w:r>
    </w:p>
    <w:p w:rsidR="004655C4" w:rsidRDefault="00764010">
      <w:r>
        <w:t>See sect</w:t>
      </w:r>
      <w:r>
        <w:t xml:space="preserve">ion </w:t>
      </w:r>
      <w:hyperlink w:anchor="Section_06811d6d272742e2b45e6adecbeb0c14" w:history="1">
        <w:r>
          <w:rPr>
            <w:rStyle w:val="Hyperlink"/>
          </w:rPr>
          <w:t>2.3.5</w:t>
        </w:r>
      </w:hyperlink>
      <w:r>
        <w:t xml:space="preserve"> for the specification of additional object record types.</w:t>
      </w:r>
    </w:p>
    <w:p w:rsidR="004655C4" w:rsidRDefault="00764010">
      <w:pPr>
        <w:pStyle w:val="Heading4"/>
      </w:pPr>
      <w:bookmarkStart w:id="464" w:name="section_bbd49011152746be8fe6ccceecfd005f"/>
      <w:bookmarkStart w:id="465" w:name="_Toc483456532"/>
      <w:r>
        <w:t>EmfPlusSerializableObject Record</w:t>
      </w:r>
      <w:bookmarkEnd w:id="464"/>
      <w:bookmarkEnd w:id="465"/>
      <w:r>
        <w:fldChar w:fldCharType="begin"/>
      </w:r>
      <w:r>
        <w:instrText xml:space="preserve"> XE "EmfPlusSerializableObject packet"</w:instrText>
      </w:r>
      <w:r>
        <w:fldChar w:fldCharType="end"/>
      </w:r>
      <w:r>
        <w:fldChar w:fldCharType="begin"/>
      </w:r>
      <w:r>
        <w:instrText xml:space="preserve"> XE "EmfPlusSerializableObject Record"</w:instrText>
      </w:r>
      <w:r>
        <w:fldChar w:fldCharType="end"/>
      </w:r>
    </w:p>
    <w:p w:rsidR="004655C4" w:rsidRDefault="00764010">
      <w:r>
        <w:t>The EmfPlusSeria</w:t>
      </w:r>
      <w:r>
        <w:t xml:space="preserve">lizableObject record defines an </w:t>
      </w:r>
      <w:hyperlink w:anchor="gt_1afe00df-55e1-463d-8cbc-64056e31660a">
        <w:r>
          <w:rPr>
            <w:rStyle w:val="HyperlinkGreen"/>
            <w:b/>
          </w:rPr>
          <w:t>image effects</w:t>
        </w:r>
      </w:hyperlink>
      <w:r>
        <w:t xml:space="preserve"> parameter block that has been serialized into a data buffer.</w:t>
      </w:r>
      <w:bookmarkStart w:id="466"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466"/>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 xml:space="preserve">ObjectGUID </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lastRenderedPageBreak/>
              <w:t>...</w:t>
            </w:r>
          </w:p>
        </w:tc>
      </w:tr>
      <w:tr w:rsidR="004655C4" w:rsidTr="004655C4">
        <w:trPr>
          <w:trHeight w:hRule="exact" w:val="490"/>
        </w:trPr>
        <w:tc>
          <w:tcPr>
            <w:tcW w:w="8640" w:type="dxa"/>
            <w:gridSpan w:val="32"/>
          </w:tcPr>
          <w:p w:rsidR="004655C4" w:rsidRDefault="00764010">
            <w:pPr>
              <w:pStyle w:val="PacketDiagramBodyText"/>
            </w:pPr>
            <w:r>
              <w:t>BufferSize</w:t>
            </w:r>
          </w:p>
        </w:tc>
      </w:tr>
      <w:tr w:rsidR="004655C4" w:rsidTr="004655C4">
        <w:trPr>
          <w:trHeight w:hRule="exact" w:val="490"/>
        </w:trPr>
        <w:tc>
          <w:tcPr>
            <w:tcW w:w="8640" w:type="dxa"/>
            <w:gridSpan w:val="32"/>
          </w:tcPr>
          <w:p w:rsidR="004655C4" w:rsidRDefault="00764010">
            <w:pPr>
              <w:pStyle w:val="PacketDiagramBodyText"/>
            </w:pPr>
            <w:r>
              <w:t>Buffer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A 16-bit unsigned integer that identifies this record type as EmfPlusSerializableObject</w:t>
      </w:r>
      <w:r>
        <w:t xml:space="preserve"> from the </w:t>
      </w:r>
      <w:hyperlink w:anchor="Section_abffcb711b31414fb032f1e00c57a48a" w:history="1">
        <w:r>
          <w:rPr>
            <w:rStyle w:val="Hyperlink"/>
          </w:rPr>
          <w:t>RecordType</w:t>
        </w:r>
      </w:hyperlink>
      <w:r>
        <w:t xml:space="preserve"> enumeration. The value MUST be 0x4038.</w:t>
      </w:r>
    </w:p>
    <w:p w:rsidR="004655C4" w:rsidRDefault="00764010">
      <w:pPr>
        <w:pStyle w:val="Definition-Field"/>
      </w:pPr>
      <w:r>
        <w:rPr>
          <w:b/>
        </w:rPr>
        <w:t xml:space="preserve">Flags (2 bytes): </w:t>
      </w:r>
      <w:r>
        <w:t>A 16-bit unsigned integer that is not used. This field SHOULD be set to zero and MUST be ignored upon receipt.</w:t>
      </w:r>
    </w:p>
    <w:p w:rsidR="004655C4" w:rsidRDefault="00764010">
      <w:pPr>
        <w:pStyle w:val="Definition-Field"/>
      </w:pPr>
      <w:r>
        <w:rPr>
          <w:b/>
        </w:rPr>
        <w:t xml:space="preserve">Size (4 </w:t>
      </w:r>
      <w:r>
        <w:rPr>
          <w:b/>
        </w:rPr>
        <w:t xml:space="preserve">bytes): </w:t>
      </w:r>
      <w:r>
        <w:t>A 32-bit unsigned integer that specifies the 32-bit-aligned number of bytes in the entire record, including the 12-byte record header and record-specific data. For this record type, the value MUST be computed as follows:</w:t>
      </w:r>
    </w:p>
    <w:p w:rsidR="004655C4" w:rsidRDefault="00764010">
      <w:pPr>
        <w:pStyle w:val="Code"/>
      </w:pPr>
      <w:r>
        <w:t>Size = BufferSize + 0x00000</w:t>
      </w:r>
      <w:r>
        <w:t>020</w:t>
      </w:r>
    </w:p>
    <w:p w:rsidR="004655C4" w:rsidRDefault="00764010">
      <w:pPr>
        <w:pStyle w:val="Definition-Field"/>
      </w:pPr>
      <w:r>
        <w:rPr>
          <w:b/>
        </w:rPr>
        <w:t xml:space="preserve">DataSize (4 bytes): </w:t>
      </w:r>
      <w:r>
        <w:t>A 32-bit unsigned integer that specifies the 32-bit-aligned number of bytes of record-specific data that follows. For this record type, the value MUST be computed as follows:</w:t>
      </w:r>
    </w:p>
    <w:p w:rsidR="004655C4" w:rsidRDefault="00764010">
      <w:pPr>
        <w:pStyle w:val="Code"/>
      </w:pPr>
      <w:r>
        <w:t>DataSize = BufferSize + 0x00000014</w:t>
      </w:r>
    </w:p>
    <w:p w:rsidR="004655C4" w:rsidRDefault="00764010">
      <w:pPr>
        <w:pStyle w:val="Definition-Field"/>
      </w:pPr>
      <w:r>
        <w:rPr>
          <w:b/>
        </w:rPr>
        <w:t>ObjectGUID (16 bytes):</w:t>
      </w:r>
      <w:r>
        <w:rPr>
          <w:b/>
        </w:rPr>
        <w:t xml:space="preserve"> </w:t>
      </w:r>
      <w:r>
        <w:t xml:space="preserve">The </w:t>
      </w:r>
      <w:hyperlink w:anchor="gt_f49694cc-c350-462d-ab8e-816f0103c6c1">
        <w:r>
          <w:rPr>
            <w:rStyle w:val="HyperlinkGreen"/>
            <w:b/>
          </w:rPr>
          <w:t>GUID</w:t>
        </w:r>
      </w:hyperlink>
      <w:r>
        <w:t xml:space="preserve"> packet representation value (</w:t>
      </w:r>
      <w:hyperlink r:id="rId75" w:anchor="Section_cca2742956894a16b2b49325d93e4ba2">
        <w:r>
          <w:rPr>
            <w:rStyle w:val="Hyperlink"/>
          </w:rPr>
          <w:t>[MS-DTYP]</w:t>
        </w:r>
      </w:hyperlink>
      <w:r>
        <w:t xml:space="preserve"> section 2.3.4.2) for the image effect. This MUST correspond to one</w:t>
      </w:r>
      <w:r>
        <w:t xml:space="preserve"> of the </w:t>
      </w:r>
      <w:hyperlink w:anchor="Section_18f3cb09879342e19337b24794d4223c" w:history="1">
        <w:r>
          <w:rPr>
            <w:rStyle w:val="Hyperlink"/>
          </w:rPr>
          <w:t>ImageEffects</w:t>
        </w:r>
      </w:hyperlink>
      <w:r>
        <w:t xml:space="preserve"> identifiers.</w:t>
      </w:r>
    </w:p>
    <w:p w:rsidR="004655C4" w:rsidRDefault="00764010">
      <w:pPr>
        <w:pStyle w:val="Definition-Field"/>
      </w:pPr>
      <w:r>
        <w:rPr>
          <w:b/>
        </w:rPr>
        <w:t xml:space="preserve">BufferSize (4 bytes): </w:t>
      </w:r>
      <w:r>
        <w:t xml:space="preserve">A 32-bit unsigned integer that specifies the size in bytes of the 32-bit-aligned </w:t>
      </w:r>
      <w:r>
        <w:rPr>
          <w:b/>
        </w:rPr>
        <w:t>Buffer</w:t>
      </w:r>
      <w:r>
        <w:t xml:space="preserve"> field.</w:t>
      </w:r>
    </w:p>
    <w:p w:rsidR="004655C4" w:rsidRDefault="00764010">
      <w:pPr>
        <w:pStyle w:val="Definition-Field"/>
      </w:pPr>
      <w:r>
        <w:rPr>
          <w:b/>
        </w:rPr>
        <w:t xml:space="preserve">Buffer (variable): </w:t>
      </w:r>
      <w:r>
        <w:t xml:space="preserve">An array of </w:t>
      </w:r>
      <w:r>
        <w:rPr>
          <w:b/>
        </w:rPr>
        <w:t>BufferSize</w:t>
      </w:r>
      <w:r>
        <w:t xml:space="preserve"> byt</w:t>
      </w:r>
      <w:r>
        <w:t xml:space="preserve">es that contain the serialized image effects parameter block that corresponds to the GUID in the </w:t>
      </w:r>
      <w:r>
        <w:rPr>
          <w:b/>
        </w:rPr>
        <w:t>ObjectGUID</w:t>
      </w:r>
      <w:r>
        <w:t xml:space="preserve"> field. This MUST be one of the </w:t>
      </w:r>
      <w:hyperlink w:anchor="Section_7a07343fad4847ed860281bc85e91fc8" w:history="1">
        <w:r>
          <w:rPr>
            <w:rStyle w:val="Hyperlink"/>
          </w:rPr>
          <w:t>Image Effects</w:t>
        </w:r>
      </w:hyperlink>
      <w:r>
        <w:t xml:space="preserve"> objects.</w:t>
      </w:r>
    </w:p>
    <w:p w:rsidR="004655C4" w:rsidRDefault="00764010">
      <w:r>
        <w:t xml:space="preserve">See section </w:t>
      </w:r>
      <w:hyperlink w:anchor="Section_06811d6d272742e2b45e6adecbeb0c14" w:history="1">
        <w:r>
          <w:rPr>
            <w:rStyle w:val="Hyperlink"/>
          </w:rPr>
          <w:t>2.3.5</w:t>
        </w:r>
      </w:hyperlink>
      <w:r>
        <w:t xml:space="preserve"> for the specification of additional object record types.</w:t>
      </w:r>
    </w:p>
    <w:p w:rsidR="004655C4" w:rsidRDefault="00764010">
      <w:pPr>
        <w:pStyle w:val="Heading3"/>
      </w:pPr>
      <w:bookmarkStart w:id="467" w:name="section_5df4ef02389541a3aa0ea8f4b8b31e4e"/>
      <w:bookmarkStart w:id="468" w:name="_Toc483456533"/>
      <w:r>
        <w:t>Property Record Types</w:t>
      </w:r>
      <w:bookmarkEnd w:id="467"/>
      <w:bookmarkEnd w:id="468"/>
      <w:r>
        <w:fldChar w:fldCharType="begin"/>
      </w:r>
      <w:r>
        <w:instrText xml:space="preserve"> XE "Property_Record_Types packet"</w:instrText>
      </w:r>
      <w:r>
        <w:fldChar w:fldCharType="end"/>
      </w:r>
    </w:p>
    <w:p w:rsidR="004655C4" w:rsidRDefault="00764010">
      <w:r>
        <w:t xml:space="preserve">The Property Record Types specify properties of the </w:t>
      </w:r>
      <w:hyperlink w:anchor="gt_32591a2b-a9d0-4ccf-a5b8-7177e1ea8d45">
        <w:r>
          <w:rPr>
            <w:rStyle w:val="HyperlinkGreen"/>
            <w:b/>
          </w:rPr>
          <w:t>playback device context</w:t>
        </w:r>
      </w:hyperlink>
      <w:r>
        <w:t xml:space="preserve">. The following are </w:t>
      </w:r>
      <w:hyperlink w:anchor="gt_41a5b58b-b050-4001-85ec-d6ed56379ee2">
        <w:r>
          <w:rPr>
            <w:rStyle w:val="HyperlinkGreen"/>
            <w:b/>
          </w:rPr>
          <w:t>EMF+</w:t>
        </w:r>
      </w:hyperlink>
      <w:r>
        <w:t xml:space="preserve"> property record types:</w:t>
      </w:r>
    </w:p>
    <w:tbl>
      <w:tblPr>
        <w:tblStyle w:val="Table-ShadedHeader"/>
        <w:tblW w:w="0" w:type="auto"/>
        <w:tblLook w:val="04A0" w:firstRow="1" w:lastRow="0" w:firstColumn="1" w:lastColumn="0" w:noHBand="0" w:noVBand="1"/>
      </w:tblPr>
      <w:tblGrid>
        <w:gridCol w:w="2702"/>
        <w:gridCol w:w="896"/>
        <w:gridCol w:w="5877"/>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Section</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EmfPlusSetAntiAliasMode</w:t>
            </w:r>
          </w:p>
        </w:tc>
        <w:tc>
          <w:tcPr>
            <w:tcW w:w="0" w:type="auto"/>
          </w:tcPr>
          <w:p w:rsidR="004655C4" w:rsidRDefault="00764010">
            <w:pPr>
              <w:pStyle w:val="TableBodyText"/>
            </w:pPr>
            <w:hyperlink w:anchor="Section_83b32511b0934e26adf71538df304265" w:history="1">
              <w:r>
                <w:rPr>
                  <w:rStyle w:val="Hyperlink"/>
                </w:rPr>
                <w:t>2.3.6.1</w:t>
              </w:r>
            </w:hyperlink>
          </w:p>
        </w:tc>
        <w:tc>
          <w:tcPr>
            <w:tcW w:w="0" w:type="auto"/>
          </w:tcPr>
          <w:p w:rsidR="004655C4" w:rsidRDefault="00764010">
            <w:pPr>
              <w:pStyle w:val="TableBodyText"/>
            </w:pPr>
            <w:r>
              <w:t xml:space="preserve">Specifies the </w:t>
            </w:r>
            <w:hyperlink w:anchor="gt_1c163159-5835-4f3b-b6bf-518ad8eba532">
              <w:r>
                <w:rPr>
                  <w:rStyle w:val="HyperlinkGreen"/>
                  <w:b/>
                </w:rPr>
                <w:t>anti-aliasing</w:t>
              </w:r>
            </w:hyperlink>
            <w:r>
              <w:t xml:space="preserve"> mode for text output.</w:t>
            </w:r>
          </w:p>
        </w:tc>
      </w:tr>
      <w:tr w:rsidR="004655C4" w:rsidTr="004655C4">
        <w:tc>
          <w:tcPr>
            <w:tcW w:w="0" w:type="auto"/>
          </w:tcPr>
          <w:p w:rsidR="004655C4" w:rsidRDefault="00764010">
            <w:pPr>
              <w:pStyle w:val="TableBodyText"/>
            </w:pPr>
            <w:r>
              <w:t>EmfPlusSetCompositingMode</w:t>
            </w:r>
          </w:p>
        </w:tc>
        <w:tc>
          <w:tcPr>
            <w:tcW w:w="0" w:type="auto"/>
          </w:tcPr>
          <w:p w:rsidR="004655C4" w:rsidRDefault="00764010">
            <w:pPr>
              <w:pStyle w:val="TableBodyText"/>
            </w:pPr>
            <w:hyperlink w:anchor="Section_d7ace3ef20924e9489da103ac3f9ac5f" w:history="1">
              <w:r>
                <w:rPr>
                  <w:rStyle w:val="Hyperlink"/>
                </w:rPr>
                <w:t>2.3.6.2</w:t>
              </w:r>
            </w:hyperlink>
          </w:p>
        </w:tc>
        <w:tc>
          <w:tcPr>
            <w:tcW w:w="0" w:type="auto"/>
          </w:tcPr>
          <w:p w:rsidR="004655C4" w:rsidRDefault="00764010">
            <w:pPr>
              <w:pStyle w:val="TableBodyText"/>
            </w:pPr>
            <w:r>
              <w:t>Specifies how source colors are combined with background colors.</w:t>
            </w:r>
          </w:p>
        </w:tc>
      </w:tr>
      <w:tr w:rsidR="004655C4" w:rsidTr="004655C4">
        <w:tc>
          <w:tcPr>
            <w:tcW w:w="0" w:type="auto"/>
          </w:tcPr>
          <w:p w:rsidR="004655C4" w:rsidRDefault="00764010">
            <w:pPr>
              <w:pStyle w:val="TableBodyText"/>
            </w:pPr>
            <w:r>
              <w:t>EmfPlusSetCompositingQuality</w:t>
            </w:r>
          </w:p>
        </w:tc>
        <w:tc>
          <w:tcPr>
            <w:tcW w:w="0" w:type="auto"/>
          </w:tcPr>
          <w:p w:rsidR="004655C4" w:rsidRDefault="00764010">
            <w:pPr>
              <w:pStyle w:val="TableBodyText"/>
            </w:pPr>
            <w:hyperlink w:anchor="Section_99e4d432526e4fcf872cd0be6a6ffbfd" w:history="1">
              <w:r>
                <w:rPr>
                  <w:rStyle w:val="Hyperlink"/>
                </w:rPr>
                <w:t>2.3.6.3</w:t>
              </w:r>
            </w:hyperlink>
          </w:p>
        </w:tc>
        <w:tc>
          <w:tcPr>
            <w:tcW w:w="0" w:type="auto"/>
          </w:tcPr>
          <w:p w:rsidR="004655C4" w:rsidRDefault="00764010">
            <w:pPr>
              <w:pStyle w:val="TableBodyText"/>
            </w:pPr>
            <w:r>
              <w:t>Specifies the desired level</w:t>
            </w:r>
            <w:r>
              <w:t xml:space="preserve"> of quality for creating composite images from multiple objects.</w:t>
            </w:r>
          </w:p>
        </w:tc>
      </w:tr>
      <w:tr w:rsidR="004655C4" w:rsidTr="004655C4">
        <w:tc>
          <w:tcPr>
            <w:tcW w:w="0" w:type="auto"/>
          </w:tcPr>
          <w:p w:rsidR="004655C4" w:rsidRDefault="00764010">
            <w:pPr>
              <w:pStyle w:val="TableBodyText"/>
            </w:pPr>
            <w:r>
              <w:t>EmfPlusSetInterpolationMode</w:t>
            </w:r>
          </w:p>
        </w:tc>
        <w:tc>
          <w:tcPr>
            <w:tcW w:w="0" w:type="auto"/>
          </w:tcPr>
          <w:p w:rsidR="004655C4" w:rsidRDefault="00764010">
            <w:pPr>
              <w:pStyle w:val="TableBodyText"/>
            </w:pPr>
            <w:hyperlink w:anchor="Section_2fe035731e0c4cc58ab374421ef17c18" w:history="1">
              <w:r>
                <w:rPr>
                  <w:rStyle w:val="Hyperlink"/>
                </w:rPr>
                <w:t>2.3.6.4</w:t>
              </w:r>
            </w:hyperlink>
          </w:p>
        </w:tc>
        <w:tc>
          <w:tcPr>
            <w:tcW w:w="0" w:type="auto"/>
          </w:tcPr>
          <w:p w:rsidR="004655C4" w:rsidRDefault="00764010">
            <w:pPr>
              <w:pStyle w:val="TableBodyText"/>
            </w:pPr>
            <w:r>
              <w:t xml:space="preserve">Specifies how image </w:t>
            </w:r>
            <w:hyperlink w:anchor="gt_f3f5f638-16f6-4159-a3f1-9d845b1196f5">
              <w:r>
                <w:rPr>
                  <w:rStyle w:val="HyperlinkGreen"/>
                  <w:b/>
                </w:rPr>
                <w:t>scaling</w:t>
              </w:r>
            </w:hyperlink>
            <w:r>
              <w:t xml:space="preserve">, </w:t>
            </w:r>
            <w:r>
              <w:t>including stretching and shrinking, is performed.</w:t>
            </w:r>
          </w:p>
        </w:tc>
      </w:tr>
      <w:tr w:rsidR="004655C4" w:rsidTr="004655C4">
        <w:tc>
          <w:tcPr>
            <w:tcW w:w="0" w:type="auto"/>
          </w:tcPr>
          <w:p w:rsidR="004655C4" w:rsidRDefault="00764010">
            <w:pPr>
              <w:pStyle w:val="TableBodyText"/>
            </w:pPr>
            <w:r>
              <w:t>EmfPlusSetPixelOffsetMode</w:t>
            </w:r>
          </w:p>
        </w:tc>
        <w:tc>
          <w:tcPr>
            <w:tcW w:w="0" w:type="auto"/>
          </w:tcPr>
          <w:p w:rsidR="004655C4" w:rsidRDefault="00764010">
            <w:pPr>
              <w:pStyle w:val="TableBodyText"/>
            </w:pPr>
            <w:hyperlink w:anchor="Section_679d2b1de61847309400fea5f4fd3b92" w:history="1">
              <w:r>
                <w:rPr>
                  <w:rStyle w:val="Hyperlink"/>
                </w:rPr>
                <w:t>2.3.6.5</w:t>
              </w:r>
            </w:hyperlink>
          </w:p>
        </w:tc>
        <w:tc>
          <w:tcPr>
            <w:tcW w:w="0" w:type="auto"/>
          </w:tcPr>
          <w:p w:rsidR="004655C4" w:rsidRDefault="00764010">
            <w:pPr>
              <w:pStyle w:val="TableBodyText"/>
            </w:pPr>
            <w:r>
              <w:t xml:space="preserve">Specifies how pixels are centered with respect to the coordinates of </w:t>
            </w:r>
            <w:r>
              <w:lastRenderedPageBreak/>
              <w:t>the drawing surface.</w:t>
            </w:r>
          </w:p>
        </w:tc>
      </w:tr>
      <w:tr w:rsidR="004655C4" w:rsidTr="004655C4">
        <w:tc>
          <w:tcPr>
            <w:tcW w:w="0" w:type="auto"/>
          </w:tcPr>
          <w:p w:rsidR="004655C4" w:rsidRDefault="00764010">
            <w:pPr>
              <w:pStyle w:val="TableBodyText"/>
            </w:pPr>
            <w:r>
              <w:lastRenderedPageBreak/>
              <w:t>EmfPlusSetRenderingO</w:t>
            </w:r>
            <w:r>
              <w:t>rigin</w:t>
            </w:r>
          </w:p>
        </w:tc>
        <w:tc>
          <w:tcPr>
            <w:tcW w:w="0" w:type="auto"/>
          </w:tcPr>
          <w:p w:rsidR="004655C4" w:rsidRDefault="00764010">
            <w:pPr>
              <w:pStyle w:val="TableBodyText"/>
            </w:pPr>
            <w:hyperlink w:anchor="Section_4f88414da1174aea9817c05338585777" w:history="1">
              <w:r>
                <w:rPr>
                  <w:rStyle w:val="Hyperlink"/>
                </w:rPr>
                <w:t>2.3.6.6</w:t>
              </w:r>
            </w:hyperlink>
          </w:p>
        </w:tc>
        <w:tc>
          <w:tcPr>
            <w:tcW w:w="0" w:type="auto"/>
          </w:tcPr>
          <w:p w:rsidR="004655C4" w:rsidRDefault="00764010">
            <w:pPr>
              <w:pStyle w:val="TableBodyText"/>
            </w:pPr>
            <w:r>
              <w:t>Specifies the rendering origin for graphics output.</w:t>
            </w:r>
          </w:p>
        </w:tc>
      </w:tr>
      <w:tr w:rsidR="004655C4" w:rsidTr="004655C4">
        <w:tc>
          <w:tcPr>
            <w:tcW w:w="0" w:type="auto"/>
          </w:tcPr>
          <w:p w:rsidR="004655C4" w:rsidRDefault="00764010">
            <w:pPr>
              <w:pStyle w:val="TableBodyText"/>
            </w:pPr>
            <w:r>
              <w:t>EmfPlusSetTextContrast</w:t>
            </w:r>
          </w:p>
        </w:tc>
        <w:tc>
          <w:tcPr>
            <w:tcW w:w="0" w:type="auto"/>
          </w:tcPr>
          <w:p w:rsidR="004655C4" w:rsidRDefault="00764010">
            <w:pPr>
              <w:pStyle w:val="TableBodyText"/>
            </w:pPr>
            <w:hyperlink w:anchor="Section_3b0259a8727d4d25a6d7976a738f8aab" w:history="1">
              <w:r>
                <w:rPr>
                  <w:rStyle w:val="Hyperlink"/>
                </w:rPr>
                <w:t>2.3.6.7</w:t>
              </w:r>
            </w:hyperlink>
          </w:p>
        </w:tc>
        <w:tc>
          <w:tcPr>
            <w:tcW w:w="0" w:type="auto"/>
          </w:tcPr>
          <w:p w:rsidR="004655C4" w:rsidRDefault="00764010">
            <w:pPr>
              <w:pStyle w:val="TableBodyText"/>
            </w:pPr>
            <w:r>
              <w:t>Specifies text contrast according to t</w:t>
            </w:r>
            <w:r>
              <w:t xml:space="preserve">he </w:t>
            </w:r>
            <w:hyperlink w:anchor="gt_60eaec33-bd4f-4e71-93e6-4ef382aa80f9">
              <w:r>
                <w:rPr>
                  <w:rStyle w:val="HyperlinkGreen"/>
                  <w:b/>
                </w:rPr>
                <w:t>gamma correction</w:t>
              </w:r>
            </w:hyperlink>
            <w:r>
              <w:t xml:space="preserve"> value.</w:t>
            </w:r>
          </w:p>
        </w:tc>
      </w:tr>
      <w:tr w:rsidR="004655C4" w:rsidTr="004655C4">
        <w:tc>
          <w:tcPr>
            <w:tcW w:w="0" w:type="auto"/>
          </w:tcPr>
          <w:p w:rsidR="004655C4" w:rsidRDefault="00764010">
            <w:pPr>
              <w:pStyle w:val="TableBodyText"/>
            </w:pPr>
            <w:r>
              <w:t>EmfPlusSetTextRenderingHint</w:t>
            </w:r>
          </w:p>
        </w:tc>
        <w:tc>
          <w:tcPr>
            <w:tcW w:w="0" w:type="auto"/>
          </w:tcPr>
          <w:p w:rsidR="004655C4" w:rsidRDefault="00764010">
            <w:pPr>
              <w:pStyle w:val="TableBodyText"/>
            </w:pPr>
            <w:hyperlink w:anchor="Section_a05c335d07774897862aaa35c0b684d8" w:history="1">
              <w:r>
                <w:rPr>
                  <w:rStyle w:val="Hyperlink"/>
                </w:rPr>
                <w:t>2.3.6.8</w:t>
              </w:r>
            </w:hyperlink>
          </w:p>
        </w:tc>
        <w:tc>
          <w:tcPr>
            <w:tcW w:w="0" w:type="auto"/>
          </w:tcPr>
          <w:p w:rsidR="004655C4" w:rsidRDefault="00764010">
            <w:pPr>
              <w:pStyle w:val="TableBodyText"/>
            </w:pPr>
            <w:r>
              <w:t>Specifies the quality of text rendering, including the type of anti-al</w:t>
            </w:r>
            <w:r>
              <w:t>iasing.</w:t>
            </w:r>
          </w:p>
        </w:tc>
      </w:tr>
    </w:tbl>
    <w:p w:rsidR="004655C4" w:rsidRDefault="00764010">
      <w:r>
        <w:t>The generic structure of EMF+ property records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RecordData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w:t>
      </w:r>
      <w:r>
        <w:t>identifies the record type. The property record types are listed below. See the table above for descriptions of these records.</w:t>
      </w:r>
    </w:p>
    <w:tbl>
      <w:tblPr>
        <w:tblStyle w:val="Table-ShadedHeader"/>
        <w:tblW w:w="0" w:type="auto"/>
        <w:tblInd w:w="475" w:type="dxa"/>
        <w:tblLook w:val="04A0" w:firstRow="1" w:lastRow="0" w:firstColumn="1" w:lastColumn="0" w:noHBand="0" w:noVBand="1"/>
      </w:tblPr>
      <w:tblGrid>
        <w:gridCol w:w="2702"/>
        <w:gridCol w:w="855"/>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Value</w:t>
            </w:r>
          </w:p>
        </w:tc>
      </w:tr>
      <w:tr w:rsidR="004655C4" w:rsidTr="004655C4">
        <w:tc>
          <w:tcPr>
            <w:tcW w:w="0" w:type="auto"/>
          </w:tcPr>
          <w:p w:rsidR="004655C4" w:rsidRDefault="00764010">
            <w:pPr>
              <w:pStyle w:val="TableBodyText"/>
            </w:pPr>
            <w:r>
              <w:t>EmfPlusSetRenderingOrigin</w:t>
            </w:r>
          </w:p>
        </w:tc>
        <w:tc>
          <w:tcPr>
            <w:tcW w:w="0" w:type="auto"/>
          </w:tcPr>
          <w:p w:rsidR="004655C4" w:rsidRDefault="00764010">
            <w:pPr>
              <w:pStyle w:val="TableBodyText"/>
            </w:pPr>
            <w:r>
              <w:t>0x401D</w:t>
            </w:r>
          </w:p>
        </w:tc>
      </w:tr>
      <w:tr w:rsidR="004655C4" w:rsidTr="004655C4">
        <w:tc>
          <w:tcPr>
            <w:tcW w:w="0" w:type="auto"/>
          </w:tcPr>
          <w:p w:rsidR="004655C4" w:rsidRDefault="00764010">
            <w:pPr>
              <w:pStyle w:val="TableBodyText"/>
            </w:pPr>
            <w:r>
              <w:t>EmfPlusSetAntiAliasMode</w:t>
            </w:r>
          </w:p>
        </w:tc>
        <w:tc>
          <w:tcPr>
            <w:tcW w:w="0" w:type="auto"/>
          </w:tcPr>
          <w:p w:rsidR="004655C4" w:rsidRDefault="00764010">
            <w:pPr>
              <w:pStyle w:val="TableBodyText"/>
            </w:pPr>
            <w:r>
              <w:t>0x401E</w:t>
            </w:r>
          </w:p>
        </w:tc>
      </w:tr>
      <w:tr w:rsidR="004655C4" w:rsidTr="004655C4">
        <w:tc>
          <w:tcPr>
            <w:tcW w:w="0" w:type="auto"/>
          </w:tcPr>
          <w:p w:rsidR="004655C4" w:rsidRDefault="00764010">
            <w:pPr>
              <w:pStyle w:val="TableBodyText"/>
            </w:pPr>
            <w:r>
              <w:t>EmfPlusSetTextRenderingHint</w:t>
            </w:r>
          </w:p>
        </w:tc>
        <w:tc>
          <w:tcPr>
            <w:tcW w:w="0" w:type="auto"/>
          </w:tcPr>
          <w:p w:rsidR="004655C4" w:rsidRDefault="00764010">
            <w:pPr>
              <w:pStyle w:val="TableBodyText"/>
            </w:pPr>
            <w:r>
              <w:t>0x401F</w:t>
            </w:r>
          </w:p>
        </w:tc>
      </w:tr>
      <w:tr w:rsidR="004655C4" w:rsidTr="004655C4">
        <w:tc>
          <w:tcPr>
            <w:tcW w:w="0" w:type="auto"/>
          </w:tcPr>
          <w:p w:rsidR="004655C4" w:rsidRDefault="00764010">
            <w:pPr>
              <w:pStyle w:val="TableBodyText"/>
            </w:pPr>
            <w:r>
              <w:t>EmfPlusSetTextContrast</w:t>
            </w:r>
          </w:p>
        </w:tc>
        <w:tc>
          <w:tcPr>
            <w:tcW w:w="0" w:type="auto"/>
          </w:tcPr>
          <w:p w:rsidR="004655C4" w:rsidRDefault="00764010">
            <w:pPr>
              <w:pStyle w:val="TableBodyText"/>
            </w:pPr>
            <w:r>
              <w:t>0x4020</w:t>
            </w:r>
          </w:p>
        </w:tc>
      </w:tr>
      <w:tr w:rsidR="004655C4" w:rsidTr="004655C4">
        <w:tc>
          <w:tcPr>
            <w:tcW w:w="0" w:type="auto"/>
          </w:tcPr>
          <w:p w:rsidR="004655C4" w:rsidRDefault="00764010">
            <w:pPr>
              <w:pStyle w:val="TableBodyText"/>
            </w:pPr>
            <w:r>
              <w:t>EmfPlusSetInterpolationMode</w:t>
            </w:r>
          </w:p>
        </w:tc>
        <w:tc>
          <w:tcPr>
            <w:tcW w:w="0" w:type="auto"/>
          </w:tcPr>
          <w:p w:rsidR="004655C4" w:rsidRDefault="00764010">
            <w:pPr>
              <w:pStyle w:val="TableBodyText"/>
            </w:pPr>
            <w:r>
              <w:t>0x4021</w:t>
            </w:r>
          </w:p>
        </w:tc>
      </w:tr>
      <w:tr w:rsidR="004655C4" w:rsidTr="004655C4">
        <w:tc>
          <w:tcPr>
            <w:tcW w:w="0" w:type="auto"/>
          </w:tcPr>
          <w:p w:rsidR="004655C4" w:rsidRDefault="00764010">
            <w:pPr>
              <w:pStyle w:val="TableBodyText"/>
            </w:pPr>
            <w:r>
              <w:t>EmfPlusSetPixelOffsetMode</w:t>
            </w:r>
          </w:p>
        </w:tc>
        <w:tc>
          <w:tcPr>
            <w:tcW w:w="0" w:type="auto"/>
          </w:tcPr>
          <w:p w:rsidR="004655C4" w:rsidRDefault="00764010">
            <w:pPr>
              <w:pStyle w:val="TableBodyText"/>
            </w:pPr>
            <w:r>
              <w:t>0x4022</w:t>
            </w:r>
          </w:p>
        </w:tc>
      </w:tr>
      <w:tr w:rsidR="004655C4" w:rsidTr="004655C4">
        <w:tc>
          <w:tcPr>
            <w:tcW w:w="0" w:type="auto"/>
          </w:tcPr>
          <w:p w:rsidR="004655C4" w:rsidRDefault="00764010">
            <w:pPr>
              <w:pStyle w:val="TableBodyText"/>
            </w:pPr>
            <w:r>
              <w:t>EmfPlusSetCompositingMode</w:t>
            </w:r>
          </w:p>
        </w:tc>
        <w:tc>
          <w:tcPr>
            <w:tcW w:w="0" w:type="auto"/>
          </w:tcPr>
          <w:p w:rsidR="004655C4" w:rsidRDefault="00764010">
            <w:pPr>
              <w:pStyle w:val="TableBodyText"/>
            </w:pPr>
            <w:r>
              <w:t>0x4023</w:t>
            </w:r>
          </w:p>
        </w:tc>
      </w:tr>
      <w:tr w:rsidR="004655C4" w:rsidTr="004655C4">
        <w:tc>
          <w:tcPr>
            <w:tcW w:w="0" w:type="auto"/>
          </w:tcPr>
          <w:p w:rsidR="004655C4" w:rsidRDefault="00764010">
            <w:pPr>
              <w:pStyle w:val="TableBodyText"/>
            </w:pPr>
            <w:r>
              <w:t>EmfPlusSetCompositingQuality</w:t>
            </w:r>
          </w:p>
        </w:tc>
        <w:tc>
          <w:tcPr>
            <w:tcW w:w="0" w:type="auto"/>
          </w:tcPr>
          <w:p w:rsidR="004655C4" w:rsidRDefault="00764010">
            <w:pPr>
              <w:pStyle w:val="TableBodyText"/>
            </w:pPr>
            <w:r>
              <w:t>0x4024</w:t>
            </w:r>
          </w:p>
        </w:tc>
      </w:tr>
    </w:tbl>
    <w:p w:rsidR="004655C4" w:rsidRDefault="00764010">
      <w:pPr>
        <w:pStyle w:val="Definition-Field"/>
      </w:pPr>
      <w:r>
        <w:rPr>
          <w:b/>
        </w:rPr>
        <w:t xml:space="preserve">Flags (2 bytes): </w:t>
      </w:r>
      <w:r>
        <w:t xml:space="preserve">A 16-bit unsigned integer that contains information for some </w:t>
      </w:r>
      <w:r>
        <w:t>records on how the operation is to be performed and on the structure of the record.</w:t>
      </w:r>
    </w:p>
    <w:p w:rsidR="004655C4" w:rsidRDefault="00764010">
      <w:pPr>
        <w:pStyle w:val="Definition-Field"/>
      </w:pPr>
      <w:r>
        <w:rPr>
          <w:b/>
        </w:rPr>
        <w:t xml:space="preserve">Size (4 bytes): </w:t>
      </w:r>
      <w:r>
        <w:t>A 32-bit unsigned integer that MUST define the 32-bit-aligned size of the entire record in bytes, including the 12-byte record header and the record-specifi</w:t>
      </w:r>
      <w:r>
        <w:t>c data.</w:t>
      </w:r>
    </w:p>
    <w:p w:rsidR="004655C4" w:rsidRDefault="00764010">
      <w:pPr>
        <w:pStyle w:val="Definition-Field"/>
      </w:pPr>
      <w:r>
        <w:rPr>
          <w:b/>
        </w:rPr>
        <w:t xml:space="preserve">DataSize (4 bytes): </w:t>
      </w:r>
      <w:r>
        <w:t xml:space="preserve">A 32-bit unsigned integer that MUST define the 32-bit-aligned number of bytes of data in the </w:t>
      </w:r>
      <w:r>
        <w:rPr>
          <w:b/>
        </w:rPr>
        <w:t>RecordData</w:t>
      </w:r>
      <w:r>
        <w:t xml:space="preserve"> field that follows. This number does not include the 12-byte record header.</w:t>
      </w:r>
    </w:p>
    <w:p w:rsidR="004655C4" w:rsidRDefault="00764010">
      <w:pPr>
        <w:pStyle w:val="Definition-Field"/>
      </w:pPr>
      <w:r>
        <w:rPr>
          <w:b/>
        </w:rPr>
        <w:lastRenderedPageBreak/>
        <w:t xml:space="preserve">RecordData (variable): </w:t>
      </w:r>
      <w:r>
        <w:t>An optional, variable-len</w:t>
      </w:r>
      <w:r>
        <w:t>gth array of bytes that, if present, MUST define the data specific to individual records. For specifications of the additional information, if any, which is contained within this field, see individual record definitions.</w:t>
      </w:r>
    </w:p>
    <w:p w:rsidR="004655C4" w:rsidRDefault="00764010">
      <w:pPr>
        <w:pStyle w:val="Heading4"/>
      </w:pPr>
      <w:bookmarkStart w:id="469" w:name="section_83b32511b0934e26adf71538df304265"/>
      <w:bookmarkStart w:id="470" w:name="_Toc483456534"/>
      <w:r>
        <w:t>EmfPlusSetAntiAliasMode Record</w:t>
      </w:r>
      <w:bookmarkEnd w:id="469"/>
      <w:bookmarkEnd w:id="470"/>
      <w:r>
        <w:fldChar w:fldCharType="begin"/>
      </w:r>
      <w:r>
        <w:instrText xml:space="preserve"> XE "</w:instrText>
      </w:r>
      <w:r>
        <w:instrText>EmfPlusSetAntiAliasMode packet"</w:instrText>
      </w:r>
      <w:r>
        <w:fldChar w:fldCharType="end"/>
      </w:r>
      <w:r>
        <w:fldChar w:fldCharType="begin"/>
      </w:r>
      <w:r>
        <w:instrText xml:space="preserve"> XE "EmfPlusSetAntiAliasMode Record"</w:instrText>
      </w:r>
      <w:r>
        <w:fldChar w:fldCharType="end"/>
      </w:r>
    </w:p>
    <w:p w:rsidR="004655C4" w:rsidRDefault="00764010">
      <w:r>
        <w:t xml:space="preserve">The EmfPlusSetAntiAliasMode record specifies the </w:t>
      </w:r>
      <w:hyperlink w:anchor="gt_1c163159-5835-4f3b-b6bf-518ad8eba532">
        <w:r>
          <w:rPr>
            <w:rStyle w:val="HyperlinkGreen"/>
            <w:b/>
          </w:rPr>
          <w:t>anti-aliasing</w:t>
        </w:r>
      </w:hyperlink>
      <w:r>
        <w:t xml:space="preserve"> mode for text output.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bl>
    <w:p w:rsidR="004655C4" w:rsidRDefault="00764010">
      <w:pPr>
        <w:pStyle w:val="Definition-Field"/>
      </w:pPr>
      <w:r>
        <w:rPr>
          <w:b/>
        </w:rPr>
        <w:t xml:space="preserve">Type (2 bytes): </w:t>
      </w:r>
      <w:r>
        <w:t xml:space="preserve">A 16-bit unsigned integer that identifies this record type as EmfPlusSetAntiAliasMode from the </w:t>
      </w:r>
      <w:hyperlink w:anchor="Section_abffcb711b31414fb032f1e00c57a48a" w:history="1">
        <w:r>
          <w:rPr>
            <w:rStyle w:val="Hyperlink"/>
          </w:rPr>
          <w:t>RecordType</w:t>
        </w:r>
      </w:hyperlink>
      <w:r>
        <w:t xml:space="preserve"> enumeration. The value MUST be 0x401E.</w:t>
      </w:r>
    </w:p>
    <w:p w:rsidR="004655C4" w:rsidRDefault="00764010">
      <w:pPr>
        <w:pStyle w:val="Definition-Field"/>
      </w:pPr>
      <w:r>
        <w:rPr>
          <w:b/>
        </w:rPr>
        <w:t xml:space="preserve">Flags (2 bytes): </w:t>
      </w:r>
      <w:r>
        <w:t>A 16-bit unsigned integer that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1890" w:type="dxa"/>
            <w:gridSpan w:val="7"/>
          </w:tcPr>
          <w:p w:rsidR="004655C4" w:rsidRDefault="00764010">
            <w:pPr>
              <w:pStyle w:val="PacketDiagramBodyText"/>
            </w:pPr>
            <w:r>
              <w:t>SmoothingMode</w:t>
            </w:r>
          </w:p>
        </w:tc>
        <w:tc>
          <w:tcPr>
            <w:tcW w:w="270" w:type="dxa"/>
          </w:tcPr>
          <w:p w:rsidR="004655C4" w:rsidRDefault="00764010">
            <w:pPr>
              <w:pStyle w:val="PacketDiagramBodyText"/>
            </w:pPr>
            <w:r>
              <w:t>A</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SmoothingMode (7 bits): </w:t>
      </w:r>
      <w:r>
        <w:t xml:space="preserve">The smoothing mode value, from the </w:t>
      </w:r>
      <w:hyperlink w:anchor="Section_08ea5d19dbd940569db3424d8f47c3c1" w:history="1">
        <w:r>
          <w:rPr>
            <w:rStyle w:val="Hyperlink"/>
          </w:rPr>
          <w:t>SmoothingMode</w:t>
        </w:r>
      </w:hyperlink>
      <w:r>
        <w:t xml:space="preserve"> enumeration.</w:t>
      </w:r>
      <w:bookmarkStart w:id="471"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471"/>
    </w:p>
    <w:p w:rsidR="004655C4" w:rsidRDefault="00764010">
      <w:pPr>
        <w:pStyle w:val="Definition-Field"/>
        <w:ind w:left="720"/>
      </w:pPr>
      <w:r>
        <w:rPr>
          <w:b/>
        </w:rPr>
        <w:t xml:space="preserve">A (1 bit): </w:t>
      </w:r>
      <w:r>
        <w:t>If set, anti-aliasing SHOULD be performed.</w:t>
      </w:r>
    </w:p>
    <w:p w:rsidR="004655C4" w:rsidRDefault="00764010">
      <w:pPr>
        <w:pStyle w:val="Definition-Field2"/>
      </w:pPr>
      <w:r>
        <w:t>If clear, anti-aliasing SHOULD NOT be performed.</w:t>
      </w:r>
    </w:p>
    <w:p w:rsidR="004655C4" w:rsidRDefault="00764010">
      <w:pPr>
        <w:pStyle w:val="Definition-Field"/>
      </w:pPr>
      <w:r>
        <w:rPr>
          <w:b/>
        </w:rPr>
        <w:t xml:space="preserve">Size (4 bytes): </w:t>
      </w:r>
      <w:r>
        <w:t xml:space="preserve">A 32-bit unsigned integer that specifies the 32-bit-aligned size of </w:t>
      </w:r>
      <w:r>
        <w:t>the entire record in bytes, including the 12-byte record header and the record-specific buffer data.</w:t>
      </w:r>
    </w:p>
    <w:p w:rsidR="004655C4" w:rsidRDefault="00764010">
      <w:pPr>
        <w:pStyle w:val="Definition-Field"/>
      </w:pPr>
      <w:r>
        <w:rPr>
          <w:b/>
        </w:rPr>
        <w:t xml:space="preserve">DataSize (4 bytes): </w:t>
      </w:r>
      <w:r>
        <w:t>A 32-bit unsigned integer that specifies the 32-bit-aligned number of bytes of data in the record-specific data that follows. This numb</w:t>
      </w:r>
      <w:r>
        <w:t>er does not include the size of the invariant part of this record. For this record type, the value MUST be 0x00000000.</w:t>
      </w:r>
    </w:p>
    <w:p w:rsidR="004655C4" w:rsidRDefault="00764010">
      <w:r>
        <w:t xml:space="preserve">See section </w:t>
      </w:r>
      <w:hyperlink w:anchor="Section_5df4ef02389541a3aa0ea8f4b8b31e4e" w:history="1">
        <w:r>
          <w:rPr>
            <w:rStyle w:val="Hyperlink"/>
          </w:rPr>
          <w:t>2.3.6</w:t>
        </w:r>
      </w:hyperlink>
      <w:r>
        <w:t xml:space="preserve"> for the specification of additional property record types.</w:t>
      </w:r>
    </w:p>
    <w:p w:rsidR="004655C4" w:rsidRDefault="00764010">
      <w:pPr>
        <w:pStyle w:val="Heading4"/>
      </w:pPr>
      <w:bookmarkStart w:id="472" w:name="section_d7ace3ef20924e9489da103ac3f9ac5f"/>
      <w:bookmarkStart w:id="473" w:name="_Toc483456535"/>
      <w:r>
        <w:t>EmfPlusSetCompositingMode Record</w:t>
      </w:r>
      <w:bookmarkEnd w:id="472"/>
      <w:bookmarkEnd w:id="473"/>
      <w:r>
        <w:fldChar w:fldCharType="begin"/>
      </w:r>
      <w:r>
        <w:instrText xml:space="preserve"> XE "EmfPlusSetCompositingMode packet"</w:instrText>
      </w:r>
      <w:r>
        <w:fldChar w:fldCharType="end"/>
      </w:r>
      <w:r>
        <w:fldChar w:fldCharType="begin"/>
      </w:r>
      <w:r>
        <w:instrText xml:space="preserve"> XE "EmfPlusSetCompositingMode Record"</w:instrText>
      </w:r>
      <w:r>
        <w:fldChar w:fldCharType="end"/>
      </w:r>
    </w:p>
    <w:p w:rsidR="004655C4" w:rsidRDefault="00764010">
      <w:r>
        <w:t xml:space="preserve">The EmfPlusSetCompositingMode record specifies how source colors are combined with background colors.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lastRenderedPageBreak/>
              <w:t>Size</w:t>
            </w:r>
          </w:p>
        </w:tc>
      </w:tr>
      <w:tr w:rsidR="004655C4" w:rsidTr="004655C4">
        <w:trPr>
          <w:trHeight w:hRule="exact" w:val="490"/>
        </w:trPr>
        <w:tc>
          <w:tcPr>
            <w:tcW w:w="8640" w:type="dxa"/>
            <w:gridSpan w:val="32"/>
          </w:tcPr>
          <w:p w:rsidR="004655C4" w:rsidRDefault="00764010">
            <w:pPr>
              <w:pStyle w:val="PacketDiagramBodyText"/>
            </w:pPr>
            <w:r>
              <w:t>DataSize</w:t>
            </w:r>
          </w:p>
        </w:tc>
      </w:tr>
    </w:tbl>
    <w:p w:rsidR="004655C4" w:rsidRDefault="00764010">
      <w:pPr>
        <w:pStyle w:val="Definition-Field"/>
      </w:pPr>
      <w:r>
        <w:rPr>
          <w:b/>
        </w:rPr>
        <w:t xml:space="preserve">Type (2 bytes): </w:t>
      </w:r>
      <w:r>
        <w:t xml:space="preserve">A 16-bit unsigned integer that identifies this record type as EmfPlusSetCompositingMode from the </w:t>
      </w:r>
      <w:hyperlink w:anchor="Section_abffcb711b31414fb032f1e00c57a48a" w:history="1">
        <w:r>
          <w:rPr>
            <w:rStyle w:val="Hyperlink"/>
          </w:rPr>
          <w:t>RecordType</w:t>
        </w:r>
      </w:hyperlink>
      <w:r>
        <w:t xml:space="preserve"> enumeration. The value MUST be 0x4023.</w:t>
      </w:r>
    </w:p>
    <w:p w:rsidR="004655C4" w:rsidRDefault="00764010">
      <w:pPr>
        <w:pStyle w:val="Definition-Field"/>
      </w:pPr>
      <w:r>
        <w:rPr>
          <w:b/>
        </w:rPr>
        <w:t xml:space="preserve">Flags (2 bytes): </w:t>
      </w:r>
      <w:r>
        <w:t>A 16-bit unsigned integer that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CompositingMode</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CompositingMode (1 byte): </w:t>
      </w:r>
      <w:r>
        <w:t xml:space="preserve">The </w:t>
      </w:r>
      <w:hyperlink w:anchor="gt_95602299-4a8f-4cee-8497-d9500091489c">
        <w:r>
          <w:rPr>
            <w:rStyle w:val="HyperlinkGreen"/>
            <w:b/>
          </w:rPr>
          <w:t>compositing</w:t>
        </w:r>
      </w:hyperlink>
      <w:r>
        <w:t xml:space="preserve"> mode value, from the </w:t>
      </w:r>
      <w:hyperlink w:anchor="Section_cbfc8c78778d466ea52aa82f8ce6cfee" w:history="1">
        <w:r>
          <w:rPr>
            <w:rStyle w:val="Hyperlink"/>
          </w:rPr>
          <w:t>CompositingMode</w:t>
        </w:r>
      </w:hyperlink>
      <w:r>
        <w:t xml:space="preserve"> enumeration. Compositing can be expressed as the state of </w:t>
      </w:r>
      <w:hyperlink w:anchor="gt_3bb3b4a3-f36c-40ca-80f3-5a0ea2ccd2d0">
        <w:r>
          <w:rPr>
            <w:rStyle w:val="HyperlinkGreen"/>
            <w:b/>
          </w:rPr>
          <w:t>alpha blending</w:t>
        </w:r>
      </w:hyperlink>
      <w:r>
        <w:t>, which can either be on or off.</w:t>
      </w:r>
    </w:p>
    <w:p w:rsidR="004655C4" w:rsidRDefault="00764010">
      <w:pPr>
        <w:pStyle w:val="Definition-Field"/>
      </w:pPr>
      <w:r>
        <w:rPr>
          <w:b/>
        </w:rPr>
        <w:t>Size (4 bytes):</w:t>
      </w:r>
      <w:r>
        <w:rPr>
          <w:b/>
        </w:rPr>
        <w:t xml:space="preserve"> </w:t>
      </w:r>
      <w:r>
        <w:t>A 32-bit unsigned integer that specifies the 32-bit-aligned number of bytes in the entire record, including the 12-byte record header and record-specific data. For this record type, the value MUST be 0x0000000C.</w:t>
      </w:r>
    </w:p>
    <w:p w:rsidR="004655C4" w:rsidRDefault="00764010">
      <w:pPr>
        <w:pStyle w:val="Definition-Field"/>
      </w:pPr>
      <w:r>
        <w:rPr>
          <w:b/>
        </w:rPr>
        <w:t xml:space="preserve">DataSize (4 bytes): </w:t>
      </w:r>
      <w:r>
        <w:t>A 32-bit unsigned integ</w:t>
      </w:r>
      <w:r>
        <w:t>er that specifies the 32-bit-aligned number of bytes of record-specific data that follows. For this record type, the value MUST be 0x00000000.</w:t>
      </w:r>
    </w:p>
    <w:p w:rsidR="004655C4" w:rsidRDefault="00764010">
      <w:r>
        <w:t xml:space="preserve">See section </w:t>
      </w:r>
      <w:hyperlink w:anchor="Section_5df4ef02389541a3aa0ea8f4b8b31e4e" w:history="1">
        <w:r>
          <w:rPr>
            <w:rStyle w:val="Hyperlink"/>
          </w:rPr>
          <w:t>2.3.6</w:t>
        </w:r>
      </w:hyperlink>
      <w:r>
        <w:t xml:space="preserve"> for the specification of additional</w:t>
      </w:r>
      <w:r>
        <w:t xml:space="preserve"> property record types.</w:t>
      </w:r>
    </w:p>
    <w:p w:rsidR="004655C4" w:rsidRDefault="00764010">
      <w:pPr>
        <w:pStyle w:val="Heading4"/>
      </w:pPr>
      <w:bookmarkStart w:id="474" w:name="section_99e4d432526e4fcf872cd0be6a6ffbfd"/>
      <w:bookmarkStart w:id="475" w:name="_Toc483456536"/>
      <w:r>
        <w:t>EmfPlusSetCompositingQuality Record</w:t>
      </w:r>
      <w:bookmarkEnd w:id="474"/>
      <w:bookmarkEnd w:id="475"/>
      <w:r>
        <w:fldChar w:fldCharType="begin"/>
      </w:r>
      <w:r>
        <w:instrText xml:space="preserve"> XE "EmfPlusSetCompositingQuality packet"</w:instrText>
      </w:r>
      <w:r>
        <w:fldChar w:fldCharType="end"/>
      </w:r>
      <w:r>
        <w:fldChar w:fldCharType="begin"/>
      </w:r>
      <w:r>
        <w:instrText xml:space="preserve"> XE "EmfPlusSetCompositingQuality Record"</w:instrText>
      </w:r>
      <w:r>
        <w:fldChar w:fldCharType="end"/>
      </w:r>
    </w:p>
    <w:p w:rsidR="004655C4" w:rsidRDefault="00764010">
      <w:r>
        <w:t>The EmfPlusSetCompositingQuality record specifies the desired level of quality for creating composite images f</w:t>
      </w:r>
      <w:r>
        <w:t>rom multiple objects.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bl>
    <w:p w:rsidR="004655C4" w:rsidRDefault="00764010">
      <w:pPr>
        <w:pStyle w:val="Definition-Field"/>
      </w:pPr>
      <w:r>
        <w:rPr>
          <w:b/>
        </w:rPr>
        <w:t xml:space="preserve">Type (2 bytes): </w:t>
      </w:r>
      <w:r>
        <w:t xml:space="preserve">A 16-bit unsigned integer that identifies this record type as EmfPlusSetCompositingQuality from the </w:t>
      </w:r>
      <w:hyperlink w:anchor="Section_abffcb711b31414fb032f1e00c57a48a" w:history="1">
        <w:r>
          <w:rPr>
            <w:rStyle w:val="Hyperlink"/>
          </w:rPr>
          <w:t>RecordType</w:t>
        </w:r>
      </w:hyperlink>
      <w:r>
        <w:t xml:space="preserve"> enumeration. The value MUST be 0x4024.</w:t>
      </w:r>
    </w:p>
    <w:p w:rsidR="004655C4" w:rsidRDefault="00764010">
      <w:pPr>
        <w:pStyle w:val="Definition-Field"/>
      </w:pPr>
      <w:r>
        <w:rPr>
          <w:b/>
        </w:rPr>
        <w:t xml:space="preserve">Flags (2 bytes): </w:t>
      </w:r>
      <w:r>
        <w:t>A 16-bit unsigned integer that provides information about how the operation is to be performed, and about the structure of the reco</w:t>
      </w:r>
      <w:r>
        <w:t>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CompositingQuality</w:t>
            </w:r>
          </w:p>
        </w:tc>
      </w:tr>
    </w:tbl>
    <w:p w:rsidR="004655C4" w:rsidRDefault="00764010">
      <w:pPr>
        <w:pStyle w:val="Definition-Field"/>
        <w:ind w:left="720"/>
      </w:pPr>
      <w:r>
        <w:rPr>
          <w:b/>
        </w:rPr>
        <w:lastRenderedPageBreak/>
        <w:t xml:space="preserve">X (1 bit): </w:t>
      </w:r>
      <w:r>
        <w:t>Reserved and MUST be ignored.</w:t>
      </w:r>
    </w:p>
    <w:p w:rsidR="004655C4" w:rsidRDefault="00764010">
      <w:pPr>
        <w:pStyle w:val="Definition-Field"/>
        <w:ind w:left="720"/>
      </w:pPr>
      <w:r>
        <w:rPr>
          <w:b/>
        </w:rPr>
        <w:t xml:space="preserve">CompositingQuality (1 byte): </w:t>
      </w:r>
      <w:r>
        <w:t xml:space="preserve">The </w:t>
      </w:r>
      <w:hyperlink w:anchor="gt_95602299-4a8f-4cee-8497-d9500091489c">
        <w:r>
          <w:rPr>
            <w:rStyle w:val="HyperlinkGreen"/>
            <w:b/>
          </w:rPr>
          <w:t>compositing</w:t>
        </w:r>
      </w:hyperlink>
      <w:r>
        <w:t xml:space="preserve"> quality value, from the </w:t>
      </w:r>
      <w:hyperlink w:anchor="Section_a6a6bdf6ef084b458cbf04cd48c3751f" w:history="1">
        <w:r>
          <w:rPr>
            <w:rStyle w:val="Hyperlink"/>
          </w:rPr>
          <w:t>CompositingQuality</w:t>
        </w:r>
      </w:hyperlink>
      <w:r>
        <w:t xml:space="preserve"> enumeration.</w:t>
      </w:r>
    </w:p>
    <w:p w:rsidR="004655C4" w:rsidRDefault="00764010">
      <w:pPr>
        <w:pStyle w:val="Definition-Field"/>
      </w:pPr>
      <w:r>
        <w:rPr>
          <w:b/>
        </w:rPr>
        <w:t xml:space="preserve">Size (4 bytes): </w:t>
      </w:r>
      <w:r>
        <w:t xml:space="preserve">A 32-bit unsigned integer that specifies the 32-bit-aligned number of bytes in the entire record, including the </w:t>
      </w:r>
      <w:r>
        <w:t>12-byte record header and record-specific data. For this record type, the value MUST be 0x0000000C.</w:t>
      </w:r>
    </w:p>
    <w:p w:rsidR="004655C4" w:rsidRDefault="00764010">
      <w:pPr>
        <w:pStyle w:val="Definition-Field"/>
      </w:pPr>
      <w:r>
        <w:rPr>
          <w:b/>
        </w:rPr>
        <w:t xml:space="preserve">DataSize (4 bytes): </w:t>
      </w:r>
      <w:r>
        <w:t xml:space="preserve">A 32-bit unsigned integer that specifies the 32-bit-aligned number of bytes of record-specific data that follows. For this record type, </w:t>
      </w:r>
      <w:r>
        <w:t>the value MUST be 0x00000000.</w:t>
      </w:r>
    </w:p>
    <w:p w:rsidR="004655C4" w:rsidRDefault="00764010">
      <w:r>
        <w:t xml:space="preserve">See section </w:t>
      </w:r>
      <w:hyperlink w:anchor="Section_5df4ef02389541a3aa0ea8f4b8b31e4e" w:history="1">
        <w:r>
          <w:rPr>
            <w:rStyle w:val="Hyperlink"/>
          </w:rPr>
          <w:t>2.3.6</w:t>
        </w:r>
      </w:hyperlink>
      <w:r>
        <w:t xml:space="preserve"> for the specification of additional property record types.</w:t>
      </w:r>
    </w:p>
    <w:p w:rsidR="004655C4" w:rsidRDefault="00764010">
      <w:pPr>
        <w:pStyle w:val="Heading4"/>
      </w:pPr>
      <w:bookmarkStart w:id="476" w:name="section_2fe035731e0c4cc58ab374421ef17c18"/>
      <w:bookmarkStart w:id="477" w:name="_Toc483456537"/>
      <w:r>
        <w:t>EmfPlusSetInterpolationMode Record</w:t>
      </w:r>
      <w:bookmarkEnd w:id="476"/>
      <w:bookmarkEnd w:id="477"/>
      <w:r>
        <w:fldChar w:fldCharType="begin"/>
      </w:r>
      <w:r>
        <w:instrText xml:space="preserve"> XE "EmfPlusSetInterpolationMode packet"</w:instrText>
      </w:r>
      <w:r>
        <w:fldChar w:fldCharType="end"/>
      </w:r>
      <w:r>
        <w:fldChar w:fldCharType="begin"/>
      </w:r>
      <w:r>
        <w:instrText xml:space="preserve"> XE "EmfPlusSetInterpolationMode Record"</w:instrText>
      </w:r>
      <w:r>
        <w:fldChar w:fldCharType="end"/>
      </w:r>
    </w:p>
    <w:p w:rsidR="004655C4" w:rsidRDefault="00764010">
      <w:r>
        <w:t>The EmfPlusSetInterpolationMode record specifies how image scaling, including stretching and shrinking, is performed.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bl>
    <w:p w:rsidR="004655C4" w:rsidRDefault="00764010">
      <w:pPr>
        <w:pStyle w:val="Definition-Field"/>
      </w:pPr>
      <w:r>
        <w:rPr>
          <w:b/>
        </w:rPr>
        <w:t xml:space="preserve">Type (2 bytes): </w:t>
      </w:r>
      <w:r>
        <w:t xml:space="preserve">A 16-bit unsigned integer that identifies this record type as EmfPlusSetInterpolationMode from the </w:t>
      </w:r>
      <w:hyperlink w:anchor="Section_abffcb711b31414fb032f1e00c57a48a" w:history="1">
        <w:r>
          <w:rPr>
            <w:rStyle w:val="Hyperlink"/>
          </w:rPr>
          <w:t>RecordType</w:t>
        </w:r>
      </w:hyperlink>
      <w:r>
        <w:t xml:space="preserve"> enumeration. The value MUST be 0x4021.</w:t>
      </w:r>
    </w:p>
    <w:p w:rsidR="004655C4" w:rsidRDefault="00764010">
      <w:pPr>
        <w:pStyle w:val="Definition-Field"/>
      </w:pPr>
      <w:r>
        <w:rPr>
          <w:b/>
        </w:rPr>
        <w:t xml:space="preserve">Flags (2 bytes): </w:t>
      </w:r>
      <w:r>
        <w:t>A 16</w:t>
      </w:r>
      <w:r>
        <w:t>-bit unsigned integer that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InterpolationMode</w:t>
            </w:r>
          </w:p>
        </w:tc>
      </w:tr>
    </w:tbl>
    <w:p w:rsidR="004655C4" w:rsidRDefault="00764010">
      <w:pPr>
        <w:pStyle w:val="Definition-Field"/>
        <w:ind w:left="720"/>
      </w:pPr>
      <w:r>
        <w:rPr>
          <w:b/>
        </w:rPr>
        <w:t xml:space="preserve">X (1 bit): </w:t>
      </w:r>
      <w:r>
        <w:t>Reserved</w:t>
      </w:r>
      <w:r>
        <w:t xml:space="preserve"> and MUST be ignored.</w:t>
      </w:r>
    </w:p>
    <w:p w:rsidR="004655C4" w:rsidRDefault="00764010">
      <w:pPr>
        <w:pStyle w:val="Definition-Field"/>
        <w:ind w:left="720"/>
      </w:pPr>
      <w:r>
        <w:rPr>
          <w:b/>
        </w:rPr>
        <w:t xml:space="preserve">InterpolationMode (1 byte): </w:t>
      </w:r>
      <w:r>
        <w:t xml:space="preserve">The interpolation mode value, from the </w:t>
      </w:r>
      <w:hyperlink w:anchor="Section_51312252755a4c8b84bd6ae73da1b5ea" w:history="1">
        <w:r>
          <w:rPr>
            <w:rStyle w:val="Hyperlink"/>
          </w:rPr>
          <w:t>InterpolationMode</w:t>
        </w:r>
      </w:hyperlink>
      <w:r>
        <w:t xml:space="preserve"> enumeration.</w:t>
      </w:r>
    </w:p>
    <w:p w:rsidR="004655C4" w:rsidRDefault="00764010">
      <w:pPr>
        <w:pStyle w:val="Definition-Field"/>
      </w:pPr>
      <w:r>
        <w:rPr>
          <w:b/>
        </w:rPr>
        <w:t xml:space="preserve">Size (4 bytes): </w:t>
      </w:r>
      <w:r>
        <w:t xml:space="preserve">A 32-bit unsigned integer that specifies the 32-bit-aligned </w:t>
      </w:r>
      <w:r>
        <w:t>number of bytes in the entire record, including the 12-byte record header and record-specific data. For this record type, the value MUST be 0x0000000C.</w:t>
      </w:r>
    </w:p>
    <w:p w:rsidR="004655C4" w:rsidRDefault="00764010">
      <w:pPr>
        <w:pStyle w:val="Definition-Field"/>
      </w:pPr>
      <w:r>
        <w:rPr>
          <w:b/>
        </w:rPr>
        <w:t xml:space="preserve">DataSize (4 bytes): </w:t>
      </w:r>
      <w:r>
        <w:t>A 32-bit unsigned integer that specifies the 32-bit-aligned number of bytes of recor</w:t>
      </w:r>
      <w:r>
        <w:t>d-specific data that follows. For this record type, the value MUST be 0x00000000.</w:t>
      </w:r>
    </w:p>
    <w:p w:rsidR="004655C4" w:rsidRDefault="00764010">
      <w:r>
        <w:t xml:space="preserve">See section </w:t>
      </w:r>
      <w:hyperlink w:anchor="Section_5df4ef02389541a3aa0ea8f4b8b31e4e" w:history="1">
        <w:r>
          <w:rPr>
            <w:rStyle w:val="Hyperlink"/>
          </w:rPr>
          <w:t>2.3.6</w:t>
        </w:r>
      </w:hyperlink>
      <w:r>
        <w:t xml:space="preserve"> for the specification of additional property record types.</w:t>
      </w:r>
    </w:p>
    <w:p w:rsidR="004655C4" w:rsidRDefault="00764010">
      <w:pPr>
        <w:pStyle w:val="Heading4"/>
      </w:pPr>
      <w:bookmarkStart w:id="478" w:name="section_679d2b1de61847309400fea5f4fd3b92"/>
      <w:bookmarkStart w:id="479" w:name="_Toc483456538"/>
      <w:r>
        <w:t>EmfPlusSetPixelOffsetMode Record</w:t>
      </w:r>
      <w:bookmarkEnd w:id="478"/>
      <w:bookmarkEnd w:id="479"/>
      <w:r>
        <w:fldChar w:fldCharType="begin"/>
      </w:r>
      <w:r>
        <w:instrText xml:space="preserve"> XE "</w:instrText>
      </w:r>
      <w:r>
        <w:instrText>EmfPlusSetPixelOffsetMode packet"</w:instrText>
      </w:r>
      <w:r>
        <w:fldChar w:fldCharType="end"/>
      </w:r>
      <w:r>
        <w:fldChar w:fldCharType="begin"/>
      </w:r>
      <w:r>
        <w:instrText xml:space="preserve"> XE "EmfPlusSetPixelOffsetMode Record"</w:instrText>
      </w:r>
      <w:r>
        <w:fldChar w:fldCharType="end"/>
      </w:r>
    </w:p>
    <w:p w:rsidR="004655C4" w:rsidRDefault="00764010">
      <w:r>
        <w:t>The EmfPlusSetPixelOffsetMode record specifies how pixels are centered with respect to the coordinates of the drawing surface.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bl>
    <w:p w:rsidR="004655C4" w:rsidRDefault="00764010">
      <w:pPr>
        <w:pStyle w:val="Definition-Field"/>
      </w:pPr>
      <w:r>
        <w:rPr>
          <w:b/>
        </w:rPr>
        <w:t xml:space="preserve">Type (2 bytes): </w:t>
      </w:r>
      <w:r>
        <w:t xml:space="preserve">A 16-bit unsigned integer that identifies this record type as EmfPlusSetPixelOffsetMode from the </w:t>
      </w:r>
      <w:hyperlink w:anchor="Section_abffcb711b31414fb032f1e00c57a48a" w:history="1">
        <w:r>
          <w:rPr>
            <w:rStyle w:val="Hyperlink"/>
          </w:rPr>
          <w:t>RecordType</w:t>
        </w:r>
      </w:hyperlink>
      <w:r>
        <w:t xml:space="preserve"> enumeration. The value MUST be 0x4022.</w:t>
      </w:r>
    </w:p>
    <w:p w:rsidR="004655C4" w:rsidRDefault="00764010">
      <w:pPr>
        <w:pStyle w:val="Definition-Field"/>
      </w:pPr>
      <w:r>
        <w:rPr>
          <w:b/>
        </w:rPr>
        <w:t xml:space="preserve">Flags (2 bytes): </w:t>
      </w:r>
      <w:r>
        <w:t>A 16-bit unsigned integer that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PixelOffsetMode</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PixelOffsetMode (1 byte): </w:t>
      </w:r>
      <w:r>
        <w:t xml:space="preserve">The pixel offset mode value, from the </w:t>
      </w:r>
      <w:hyperlink w:anchor="Section_e15c92d2605448a0b6dc3155aab3203c" w:history="1">
        <w:r>
          <w:rPr>
            <w:rStyle w:val="Hyperlink"/>
          </w:rPr>
          <w:t>PixelOffsetMode</w:t>
        </w:r>
      </w:hyperlink>
      <w:r>
        <w:t xml:space="preserve"> enumeration.</w:t>
      </w:r>
    </w:p>
    <w:p w:rsidR="004655C4" w:rsidRDefault="00764010">
      <w:pPr>
        <w:pStyle w:val="Definition-Field"/>
      </w:pPr>
      <w:r>
        <w:rPr>
          <w:b/>
        </w:rPr>
        <w:t xml:space="preserve">Size (4 bytes): </w:t>
      </w:r>
      <w:r>
        <w:t xml:space="preserve">A </w:t>
      </w:r>
      <w:r>
        <w:t>32-bit unsigned integer that specifies the 32-bit-aligned number of bytes in the entire record, including the 12-byte record header and record-specific data. For this record type, the value MUST be 0x0000000C.</w:t>
      </w:r>
    </w:p>
    <w:p w:rsidR="004655C4" w:rsidRDefault="00764010">
      <w:pPr>
        <w:pStyle w:val="Definition-Field"/>
      </w:pPr>
      <w:r>
        <w:rPr>
          <w:b/>
        </w:rPr>
        <w:t xml:space="preserve">DataSize (4 bytes): </w:t>
      </w:r>
      <w:r>
        <w:t xml:space="preserve">A 32-bit unsigned integer </w:t>
      </w:r>
      <w:r>
        <w:t>that specifies the 32-bit-aligned number of bytes of record-specific data that follows. For this record type, the value MUST be 0x00000000.</w:t>
      </w:r>
    </w:p>
    <w:p w:rsidR="004655C4" w:rsidRDefault="00764010">
      <w:r>
        <w:t xml:space="preserve">See section </w:t>
      </w:r>
      <w:hyperlink w:anchor="Section_5df4ef02389541a3aa0ea8f4b8b31e4e" w:history="1">
        <w:r>
          <w:rPr>
            <w:rStyle w:val="Hyperlink"/>
          </w:rPr>
          <w:t>2.3.6</w:t>
        </w:r>
      </w:hyperlink>
      <w:r>
        <w:t xml:space="preserve"> for the specification of additional pr</w:t>
      </w:r>
      <w:r>
        <w:t>operty record types.</w:t>
      </w:r>
    </w:p>
    <w:p w:rsidR="004655C4" w:rsidRDefault="00764010">
      <w:pPr>
        <w:pStyle w:val="Heading4"/>
      </w:pPr>
      <w:bookmarkStart w:id="480" w:name="section_4f88414da1174aea9817c05338585777"/>
      <w:bookmarkStart w:id="481" w:name="_Toc483456539"/>
      <w:r>
        <w:t>EmfPlusSetRenderingOrigin Record</w:t>
      </w:r>
      <w:bookmarkEnd w:id="480"/>
      <w:bookmarkEnd w:id="481"/>
      <w:r>
        <w:fldChar w:fldCharType="begin"/>
      </w:r>
      <w:r>
        <w:instrText xml:space="preserve"> XE "EmfPlusSetRenderingOrigin packet"</w:instrText>
      </w:r>
      <w:r>
        <w:fldChar w:fldCharType="end"/>
      </w:r>
      <w:r>
        <w:fldChar w:fldCharType="begin"/>
      </w:r>
      <w:r>
        <w:instrText xml:space="preserve"> XE "EmfPlusSetRenderingOrigin Record"</w:instrText>
      </w:r>
      <w:r>
        <w:fldChar w:fldCharType="end"/>
      </w:r>
    </w:p>
    <w:p w:rsidR="004655C4" w:rsidRDefault="00764010">
      <w:r>
        <w:t>The EmfPlusSetRenderingOrigin record specifies the rendering origin for graphics output.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x</w:t>
            </w:r>
          </w:p>
        </w:tc>
      </w:tr>
      <w:tr w:rsidR="004655C4" w:rsidTr="004655C4">
        <w:trPr>
          <w:trHeight w:hRule="exact" w:val="490"/>
        </w:trPr>
        <w:tc>
          <w:tcPr>
            <w:tcW w:w="8640" w:type="dxa"/>
            <w:gridSpan w:val="32"/>
          </w:tcPr>
          <w:p w:rsidR="004655C4" w:rsidRDefault="00764010">
            <w:pPr>
              <w:pStyle w:val="PacketDiagramBodyText"/>
            </w:pPr>
            <w:r>
              <w:t>y</w:t>
            </w:r>
          </w:p>
        </w:tc>
      </w:tr>
    </w:tbl>
    <w:p w:rsidR="004655C4" w:rsidRDefault="00764010">
      <w:pPr>
        <w:pStyle w:val="Definition-Field"/>
      </w:pPr>
      <w:r>
        <w:rPr>
          <w:b/>
        </w:rPr>
        <w:t xml:space="preserve">Type (2 bytes): </w:t>
      </w:r>
      <w:r>
        <w:t xml:space="preserve">A 16-bit unsigned integer that identifies this record type as EmfPlusSetRenderingOrigin from the </w:t>
      </w:r>
      <w:hyperlink w:anchor="Section_abffcb711b31414fb032f1e00c57a48a" w:history="1">
        <w:r>
          <w:rPr>
            <w:rStyle w:val="Hyperlink"/>
          </w:rPr>
          <w:t>RecordType</w:t>
        </w:r>
      </w:hyperlink>
      <w:r>
        <w:t xml:space="preserve"> enumeration. The value MUST be 0x401D.</w:t>
      </w:r>
    </w:p>
    <w:p w:rsidR="004655C4" w:rsidRDefault="00764010">
      <w:pPr>
        <w:pStyle w:val="Definition-Field"/>
      </w:pPr>
      <w:r>
        <w:rPr>
          <w:b/>
        </w:rPr>
        <w:t xml:space="preserve">Flags (2 bytes): </w:t>
      </w:r>
      <w:r>
        <w:t>A 16-bit unsigned integer that is not used. This field SHOULD be set to zero and MUST be ignored upon receipt.</w:t>
      </w:r>
    </w:p>
    <w:p w:rsidR="004655C4" w:rsidRDefault="00764010">
      <w:pPr>
        <w:pStyle w:val="Definition-Field"/>
      </w:pPr>
      <w:r>
        <w:rPr>
          <w:b/>
        </w:rPr>
        <w:lastRenderedPageBreak/>
        <w:t xml:space="preserve">Size (4 bytes): </w:t>
      </w:r>
      <w:r>
        <w:t>A 32-bit unsigned integer that specifies the 32-bit-aligned number of by</w:t>
      </w:r>
      <w:r>
        <w:t>tes in the entire record, including the 12-byte record header and record-specific data. For this record type, the value MUST be 0x00000014.</w:t>
      </w:r>
    </w:p>
    <w:p w:rsidR="004655C4" w:rsidRDefault="00764010">
      <w:pPr>
        <w:pStyle w:val="Definition-Field"/>
      </w:pPr>
      <w:r>
        <w:rPr>
          <w:b/>
        </w:rPr>
        <w:t xml:space="preserve">DataSize (4 bytes): </w:t>
      </w:r>
      <w:r>
        <w:t>A 32-bit unsigned integer that specifies the 32-bit-aligned number of bytes of record-specific d</w:t>
      </w:r>
      <w:r>
        <w:t>ata that follows. For this record type, the value MUST be 0x00000008.</w:t>
      </w:r>
    </w:p>
    <w:p w:rsidR="004655C4" w:rsidRDefault="00764010">
      <w:pPr>
        <w:pStyle w:val="Definition-Field"/>
      </w:pPr>
      <w:r>
        <w:rPr>
          <w:b/>
        </w:rPr>
        <w:t xml:space="preserve">x (4 bytes): </w:t>
      </w:r>
      <w:r>
        <w:t>A 32-bit unsigned integer that defines the horizontal coordinate value of the rendering origin.</w:t>
      </w:r>
    </w:p>
    <w:p w:rsidR="004655C4" w:rsidRDefault="00764010">
      <w:pPr>
        <w:pStyle w:val="Definition-Field"/>
      </w:pPr>
      <w:r>
        <w:rPr>
          <w:b/>
        </w:rPr>
        <w:t xml:space="preserve">y (4 bytes): </w:t>
      </w:r>
      <w:r>
        <w:t>A 32-bit unsigned integer that defines the vertical coordinate v</w:t>
      </w:r>
      <w:r>
        <w:t>alue of the rendering origin.</w:t>
      </w:r>
    </w:p>
    <w:p w:rsidR="004655C4" w:rsidRDefault="00764010">
      <w:r>
        <w:t xml:space="preserve">See section </w:t>
      </w:r>
      <w:hyperlink w:anchor="Section_5df4ef02389541a3aa0ea8f4b8b31e4e" w:history="1">
        <w:r>
          <w:rPr>
            <w:rStyle w:val="Hyperlink"/>
          </w:rPr>
          <w:t>2.3.6</w:t>
        </w:r>
      </w:hyperlink>
      <w:r>
        <w:t xml:space="preserve"> for the specification of additional property record types.</w:t>
      </w:r>
    </w:p>
    <w:p w:rsidR="004655C4" w:rsidRDefault="00764010">
      <w:pPr>
        <w:pStyle w:val="Heading4"/>
      </w:pPr>
      <w:bookmarkStart w:id="482" w:name="section_3b0259a8727d4d25a6d7976a738f8aab"/>
      <w:bookmarkStart w:id="483" w:name="_Toc483456540"/>
      <w:r>
        <w:t>EmfPlusSetTextContrast Record</w:t>
      </w:r>
      <w:bookmarkEnd w:id="482"/>
      <w:bookmarkEnd w:id="483"/>
      <w:r>
        <w:fldChar w:fldCharType="begin"/>
      </w:r>
      <w:r>
        <w:instrText xml:space="preserve"> XE "EmfPlusSetTextContrast packet"</w:instrText>
      </w:r>
      <w:r>
        <w:fldChar w:fldCharType="end"/>
      </w:r>
      <w:r>
        <w:fldChar w:fldCharType="begin"/>
      </w:r>
      <w:r>
        <w:instrText xml:space="preserve"> XE "EmfPlusSetTextCont</w:instrText>
      </w:r>
      <w:r>
        <w:instrText>rast Record"</w:instrText>
      </w:r>
      <w:r>
        <w:fldChar w:fldCharType="end"/>
      </w:r>
    </w:p>
    <w:p w:rsidR="004655C4" w:rsidRDefault="00764010">
      <w:r>
        <w:t xml:space="preserve">The EmfPlusSetTextContrast record specifies text contrast according to the </w:t>
      </w:r>
      <w:hyperlink w:anchor="gt_60eaec33-bd4f-4e71-93e6-4ef382aa80f9">
        <w:r>
          <w:rPr>
            <w:rStyle w:val="HyperlinkGreen"/>
            <w:b/>
          </w:rPr>
          <w:t>gamma correction</w:t>
        </w:r>
      </w:hyperlink>
      <w:r>
        <w:t xml:space="preserve">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bl>
    <w:p w:rsidR="004655C4" w:rsidRDefault="00764010">
      <w:pPr>
        <w:pStyle w:val="Definition-Field"/>
      </w:pPr>
      <w:r>
        <w:rPr>
          <w:b/>
        </w:rPr>
        <w:t xml:space="preserve">Type (2 bytes): </w:t>
      </w:r>
      <w:r>
        <w:t xml:space="preserve">A 16-bit unsigned integer that identifies this record type as EmfPlusSetTextContrast from the </w:t>
      </w:r>
      <w:hyperlink w:anchor="Section_abffcb711b31414fb032f1e00c57a48a" w:history="1">
        <w:r>
          <w:rPr>
            <w:rStyle w:val="Hyperlink"/>
          </w:rPr>
          <w:t>RecordType</w:t>
        </w:r>
      </w:hyperlink>
      <w:r>
        <w:t xml:space="preserve"> enumeration. The value MUST be 0x4020.</w:t>
      </w:r>
    </w:p>
    <w:p w:rsidR="004655C4" w:rsidRDefault="00764010">
      <w:pPr>
        <w:pStyle w:val="Definition-Field"/>
      </w:pPr>
      <w:r>
        <w:rPr>
          <w:b/>
        </w:rPr>
        <w:t>Flags (2 byte</w:t>
      </w:r>
      <w:r>
        <w:rPr>
          <w:b/>
        </w:rPr>
        <w:t xml:space="preserve">s): </w:t>
      </w:r>
      <w:r>
        <w:t>A 16-bit unsigned integer that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3240" w:type="dxa"/>
            <w:gridSpan w:val="12"/>
          </w:tcPr>
          <w:p w:rsidR="004655C4" w:rsidRDefault="00764010">
            <w:pPr>
              <w:pStyle w:val="PacketDiagramBodyText"/>
            </w:pPr>
            <w:r>
              <w:t>TextContrast</w:t>
            </w:r>
          </w:p>
        </w:tc>
      </w:tr>
    </w:tbl>
    <w:p w:rsidR="004655C4" w:rsidRDefault="00764010">
      <w:pPr>
        <w:pStyle w:val="Definition-Field"/>
        <w:ind w:left="720"/>
      </w:pPr>
      <w:r>
        <w:rPr>
          <w:b/>
        </w:rPr>
        <w:t xml:space="preserve">X (1 bit): </w:t>
      </w:r>
      <w:r>
        <w:t xml:space="preserve">Reserved and </w:t>
      </w:r>
      <w:r>
        <w:t>MUST be ignored.</w:t>
      </w:r>
    </w:p>
    <w:p w:rsidR="004655C4" w:rsidRDefault="00764010">
      <w:pPr>
        <w:pStyle w:val="Definition-Field"/>
        <w:ind w:left="720"/>
      </w:pPr>
      <w:r>
        <w:rPr>
          <w:b/>
        </w:rPr>
        <w:t xml:space="preserve">TextContrast (12 bits): </w:t>
      </w:r>
      <w:r>
        <w:t xml:space="preserve">The gamma correction value X 1000, which will be applied to subsequent text rendering operations. The allowable range is 1000 to 2200, representing text </w:t>
      </w:r>
      <w:hyperlink w:anchor="gt_d3a77352-cad6-4a80-9eaf-fb3098699367">
        <w:r>
          <w:rPr>
            <w:rStyle w:val="HyperlinkGreen"/>
            <w:b/>
          </w:rPr>
          <w:t>gamma</w:t>
        </w:r>
      </w:hyperlink>
      <w:r>
        <w:t xml:space="preserve"> values of 1.0 to 2.2.</w:t>
      </w:r>
    </w:p>
    <w:p w:rsidR="004655C4" w:rsidRDefault="00764010">
      <w:pPr>
        <w:pStyle w:val="Definition-Field"/>
      </w:pPr>
      <w:r>
        <w:rPr>
          <w:b/>
        </w:rPr>
        <w:t xml:space="preserve">Size (4 bytes): </w:t>
      </w:r>
      <w:r>
        <w:t>A 32-bit unsigned integer that specifies the 32-bit-aligned number of bytes in the entire record, including the 12-byte record header and record-specific data. For this record type, the value MUST be 0x0000000C.</w:t>
      </w:r>
    </w:p>
    <w:p w:rsidR="004655C4" w:rsidRDefault="00764010">
      <w:pPr>
        <w:pStyle w:val="Definition-Field"/>
      </w:pPr>
      <w:r>
        <w:rPr>
          <w:b/>
        </w:rPr>
        <w:t xml:space="preserve">DataSize (4 bytes): </w:t>
      </w:r>
      <w:r>
        <w:t>A 32-bit unsigned integer that specifies the 32-bit-aligned number of bytes of record-specific data that follows. For this record type, the value MUST be 0x00000000.</w:t>
      </w:r>
    </w:p>
    <w:p w:rsidR="004655C4" w:rsidRDefault="00764010">
      <w:r>
        <w:t xml:space="preserve">See section </w:t>
      </w:r>
      <w:hyperlink w:anchor="Section_5df4ef02389541a3aa0ea8f4b8b31e4e" w:history="1">
        <w:r>
          <w:rPr>
            <w:rStyle w:val="Hyperlink"/>
          </w:rPr>
          <w:t>2.3.6</w:t>
        </w:r>
      </w:hyperlink>
      <w:r>
        <w:t xml:space="preserve"> for the specification of additional property record types.</w:t>
      </w:r>
    </w:p>
    <w:p w:rsidR="004655C4" w:rsidRDefault="00764010">
      <w:pPr>
        <w:pStyle w:val="Heading4"/>
      </w:pPr>
      <w:bookmarkStart w:id="484" w:name="section_a05c335d07774897862aaa35c0b684d8"/>
      <w:bookmarkStart w:id="485" w:name="_Toc483456541"/>
      <w:r>
        <w:lastRenderedPageBreak/>
        <w:t>EmfPlusSetTextRenderingHint Record</w:t>
      </w:r>
      <w:bookmarkEnd w:id="484"/>
      <w:bookmarkEnd w:id="485"/>
      <w:r>
        <w:fldChar w:fldCharType="begin"/>
      </w:r>
      <w:r>
        <w:instrText xml:space="preserve"> XE "EmfPlusSetTextRenderingHint packet"</w:instrText>
      </w:r>
      <w:r>
        <w:fldChar w:fldCharType="end"/>
      </w:r>
      <w:r>
        <w:fldChar w:fldCharType="begin"/>
      </w:r>
      <w:r>
        <w:instrText xml:space="preserve"> XE "EmfPlusSetTextRenderingHint Record"</w:instrText>
      </w:r>
      <w:r>
        <w:fldChar w:fldCharType="end"/>
      </w:r>
    </w:p>
    <w:p w:rsidR="004655C4" w:rsidRDefault="00764010">
      <w:r>
        <w:t>The EmfPlusSet</w:t>
      </w:r>
      <w:r>
        <w:t xml:space="preserve">TextRenderingHint record specifies the quality of text rendering, including the type of </w:t>
      </w:r>
      <w:hyperlink w:anchor="gt_1c163159-5835-4f3b-b6bf-518ad8eba532">
        <w:r>
          <w:rPr>
            <w:rStyle w:val="HyperlinkGreen"/>
            <w:b/>
          </w:rPr>
          <w:t>anti-aliasing</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bl>
    <w:p w:rsidR="004655C4" w:rsidRDefault="00764010">
      <w:pPr>
        <w:pStyle w:val="Definition-Field"/>
      </w:pPr>
      <w:r>
        <w:rPr>
          <w:b/>
        </w:rPr>
        <w:t xml:space="preserve">Type (2 bytes): </w:t>
      </w:r>
      <w:r>
        <w:t xml:space="preserve">A 16-bit unsigned integer that identifies this record type as EmfPlusSetTextRenderingHint from the </w:t>
      </w:r>
      <w:hyperlink w:anchor="Section_abffcb711b31414fb032f1e00c57a48a" w:history="1">
        <w:r>
          <w:rPr>
            <w:rStyle w:val="Hyperlink"/>
          </w:rPr>
          <w:t>RecordType</w:t>
        </w:r>
      </w:hyperlink>
      <w:r>
        <w:t xml:space="preserve"> enumeration. The value MUST be 0x401F.</w:t>
      </w:r>
    </w:p>
    <w:p w:rsidR="004655C4" w:rsidRDefault="00764010">
      <w:pPr>
        <w:pStyle w:val="Definition-Field"/>
      </w:pPr>
      <w:r>
        <w:rPr>
          <w:b/>
        </w:rPr>
        <w:t xml:space="preserve">Flags (2 bytes): </w:t>
      </w:r>
      <w:r>
        <w:t>A 16</w:t>
      </w:r>
      <w:r>
        <w:t>-bit unsigned integer that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160" w:type="dxa"/>
            <w:gridSpan w:val="8"/>
          </w:tcPr>
          <w:p w:rsidR="004655C4" w:rsidRDefault="00764010">
            <w:pPr>
              <w:pStyle w:val="PacketDiagramBodyText"/>
            </w:pPr>
            <w:r>
              <w:t>TextRenderingHint</w:t>
            </w:r>
          </w:p>
        </w:tc>
      </w:tr>
    </w:tbl>
    <w:p w:rsidR="004655C4" w:rsidRDefault="00764010">
      <w:pPr>
        <w:pStyle w:val="Definition-Field"/>
        <w:ind w:left="720"/>
      </w:pPr>
      <w:r>
        <w:rPr>
          <w:b/>
        </w:rPr>
        <w:t xml:space="preserve">X (1 bit): </w:t>
      </w:r>
      <w:r>
        <w:t>Reserved</w:t>
      </w:r>
      <w:r>
        <w:t xml:space="preserve"> and MUST be ignored.</w:t>
      </w:r>
    </w:p>
    <w:p w:rsidR="004655C4" w:rsidRDefault="00764010">
      <w:pPr>
        <w:pStyle w:val="Definition-Field"/>
        <w:ind w:left="720"/>
      </w:pPr>
      <w:r>
        <w:rPr>
          <w:b/>
        </w:rPr>
        <w:t xml:space="preserve">TextRenderingHint (1 byte): </w:t>
      </w:r>
      <w:r>
        <w:t xml:space="preserve">The text rendering hint value, from the </w:t>
      </w:r>
      <w:hyperlink w:anchor="Section_2fb31108f3744e39b01ad4c130359970" w:history="1">
        <w:r>
          <w:rPr>
            <w:rStyle w:val="Hyperlink"/>
          </w:rPr>
          <w:t>TextRenderingHint</w:t>
        </w:r>
      </w:hyperlink>
      <w:r>
        <w:t xml:space="preserve"> enumeration, which specifies the quality to use in subsequent text rendering.</w:t>
      </w:r>
    </w:p>
    <w:p w:rsidR="004655C4" w:rsidRDefault="00764010">
      <w:pPr>
        <w:pStyle w:val="Definition-Field"/>
      </w:pPr>
      <w:r>
        <w:rPr>
          <w:b/>
        </w:rPr>
        <w:t xml:space="preserve">Size (4 bytes): </w:t>
      </w:r>
      <w:r>
        <w:t>A 32-bit unsigned integer that specifies the 32-bit-aligned number of bytes in the entire record, including the 12-byte record header and record-specific data. For this record type, the value MUST be 0x0000000C.</w:t>
      </w:r>
    </w:p>
    <w:p w:rsidR="004655C4" w:rsidRDefault="00764010">
      <w:pPr>
        <w:pStyle w:val="Definition-Field"/>
      </w:pPr>
      <w:r>
        <w:rPr>
          <w:b/>
        </w:rPr>
        <w:t xml:space="preserve">DataSize (4 bytes): </w:t>
      </w:r>
      <w:r>
        <w:t>A 32-bit</w:t>
      </w:r>
      <w:r>
        <w:t xml:space="preserve"> unsigned integer that specifies the 32-bit-aligned number of bytes of record-specific data that follows. For this record type, the value MUST be 0x00000000.</w:t>
      </w:r>
    </w:p>
    <w:p w:rsidR="004655C4" w:rsidRDefault="00764010">
      <w:r>
        <w:t xml:space="preserve">See section </w:t>
      </w:r>
      <w:hyperlink w:anchor="Section_5df4ef02389541a3aa0ea8f4b8b31e4e" w:history="1">
        <w:r>
          <w:rPr>
            <w:rStyle w:val="Hyperlink"/>
          </w:rPr>
          <w:t>2.3.6</w:t>
        </w:r>
      </w:hyperlink>
      <w:r>
        <w:t xml:space="preserve"> for the specificatio</w:t>
      </w:r>
      <w:r>
        <w:t>n of additional property record types.</w:t>
      </w:r>
    </w:p>
    <w:p w:rsidR="004655C4" w:rsidRDefault="00764010">
      <w:pPr>
        <w:pStyle w:val="Heading3"/>
      </w:pPr>
      <w:bookmarkStart w:id="486" w:name="section_d1c1d94c767b4e3aadd05fb954070f3b"/>
      <w:bookmarkStart w:id="487" w:name="_Toc483456542"/>
      <w:r>
        <w:t>State Record Types</w:t>
      </w:r>
      <w:bookmarkEnd w:id="486"/>
      <w:bookmarkEnd w:id="487"/>
      <w:r>
        <w:fldChar w:fldCharType="begin"/>
      </w:r>
      <w:r>
        <w:instrText xml:space="preserve"> XE "State_Record_Types packet"</w:instrText>
      </w:r>
      <w:r>
        <w:fldChar w:fldCharType="end"/>
      </w:r>
    </w:p>
    <w:p w:rsidR="004655C4" w:rsidRDefault="00764010">
      <w:r>
        <w:t xml:space="preserve">The State Record Types specify operations on the state of the </w:t>
      </w:r>
      <w:hyperlink w:anchor="gt_32591a2b-a9d0-4ccf-a5b8-7177e1ea8d45">
        <w:r>
          <w:rPr>
            <w:rStyle w:val="HyperlinkGreen"/>
            <w:b/>
          </w:rPr>
          <w:t>playback device context</w:t>
        </w:r>
      </w:hyperlink>
      <w:r>
        <w:t>. The following ar</w:t>
      </w:r>
      <w:r>
        <w:t xml:space="preserve">e </w:t>
      </w:r>
      <w:hyperlink w:anchor="gt_41a5b58b-b050-4001-85ec-d6ed56379ee2">
        <w:r>
          <w:rPr>
            <w:rStyle w:val="HyperlinkGreen"/>
            <w:b/>
          </w:rPr>
          <w:t>EMF+</w:t>
        </w:r>
      </w:hyperlink>
      <w:r>
        <w:t xml:space="preserve"> state record types:</w:t>
      </w:r>
    </w:p>
    <w:tbl>
      <w:tblPr>
        <w:tblStyle w:val="Table-ShadedHeader"/>
        <w:tblW w:w="0" w:type="auto"/>
        <w:tblLook w:val="04A0" w:firstRow="1" w:lastRow="0" w:firstColumn="1" w:lastColumn="0" w:noHBand="0" w:noVBand="1"/>
      </w:tblPr>
      <w:tblGrid>
        <w:gridCol w:w="2909"/>
        <w:gridCol w:w="896"/>
        <w:gridCol w:w="567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Section</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EmfPlusBeginContainer</w:t>
            </w:r>
          </w:p>
        </w:tc>
        <w:tc>
          <w:tcPr>
            <w:tcW w:w="0" w:type="auto"/>
          </w:tcPr>
          <w:p w:rsidR="004655C4" w:rsidRDefault="00764010">
            <w:pPr>
              <w:pStyle w:val="TableBodyText"/>
            </w:pPr>
            <w:hyperlink w:anchor="Section_9d8d1b89349e42daaa748a68a3401601" w:history="1">
              <w:r>
                <w:rPr>
                  <w:rStyle w:val="Hyperlink"/>
                </w:rPr>
                <w:t>2.3.7.1</w:t>
              </w:r>
            </w:hyperlink>
          </w:p>
        </w:tc>
        <w:tc>
          <w:tcPr>
            <w:tcW w:w="0" w:type="auto"/>
          </w:tcPr>
          <w:p w:rsidR="004655C4" w:rsidRDefault="00764010">
            <w:pPr>
              <w:pStyle w:val="TableBodyText"/>
            </w:pPr>
            <w:r>
              <w:t xml:space="preserve">Starts a new graphics state container with a </w:t>
            </w:r>
            <w:r>
              <w:t>transformation.</w:t>
            </w:r>
          </w:p>
        </w:tc>
      </w:tr>
      <w:tr w:rsidR="004655C4" w:rsidTr="004655C4">
        <w:tc>
          <w:tcPr>
            <w:tcW w:w="0" w:type="auto"/>
          </w:tcPr>
          <w:p w:rsidR="004655C4" w:rsidRDefault="00764010">
            <w:pPr>
              <w:pStyle w:val="TableBodyText"/>
            </w:pPr>
            <w:r>
              <w:t>EmfPlusBeginContainerNoParams</w:t>
            </w:r>
          </w:p>
        </w:tc>
        <w:tc>
          <w:tcPr>
            <w:tcW w:w="0" w:type="auto"/>
          </w:tcPr>
          <w:p w:rsidR="004655C4" w:rsidRDefault="00764010">
            <w:pPr>
              <w:pStyle w:val="TableBodyText"/>
            </w:pPr>
            <w:hyperlink w:anchor="Section_a7d12a9fc4a84668af29fce0aa53b39c" w:history="1">
              <w:r>
                <w:rPr>
                  <w:rStyle w:val="Hyperlink"/>
                </w:rPr>
                <w:t>2.3.7.2</w:t>
              </w:r>
            </w:hyperlink>
          </w:p>
        </w:tc>
        <w:tc>
          <w:tcPr>
            <w:tcW w:w="0" w:type="auto"/>
          </w:tcPr>
          <w:p w:rsidR="004655C4" w:rsidRDefault="00764010">
            <w:pPr>
              <w:pStyle w:val="TableBodyText"/>
            </w:pPr>
            <w:r>
              <w:t>Starts a new graphics state container.</w:t>
            </w:r>
          </w:p>
        </w:tc>
      </w:tr>
      <w:tr w:rsidR="004655C4" w:rsidTr="004655C4">
        <w:tc>
          <w:tcPr>
            <w:tcW w:w="0" w:type="auto"/>
          </w:tcPr>
          <w:p w:rsidR="004655C4" w:rsidRDefault="00764010">
            <w:pPr>
              <w:pStyle w:val="TableBodyText"/>
            </w:pPr>
            <w:r>
              <w:t>EmfPlusEndContainer</w:t>
            </w:r>
          </w:p>
        </w:tc>
        <w:tc>
          <w:tcPr>
            <w:tcW w:w="0" w:type="auto"/>
          </w:tcPr>
          <w:p w:rsidR="004655C4" w:rsidRDefault="00764010">
            <w:pPr>
              <w:pStyle w:val="TableBodyText"/>
            </w:pPr>
            <w:hyperlink w:anchor="Section_6480c3e6ed8446fda9088d101476c124" w:history="1">
              <w:r>
                <w:rPr>
                  <w:rStyle w:val="Hyperlink"/>
                </w:rPr>
                <w:t>2.3.7.3</w:t>
              </w:r>
            </w:hyperlink>
          </w:p>
        </w:tc>
        <w:tc>
          <w:tcPr>
            <w:tcW w:w="0" w:type="auto"/>
          </w:tcPr>
          <w:p w:rsidR="004655C4" w:rsidRDefault="00764010">
            <w:pPr>
              <w:pStyle w:val="TableBodyText"/>
            </w:pPr>
            <w:r>
              <w:t>Closes a grap</w:t>
            </w:r>
            <w:r>
              <w:t>hics state container that was previously opened by a begin container operation.</w:t>
            </w:r>
          </w:p>
        </w:tc>
      </w:tr>
      <w:tr w:rsidR="004655C4" w:rsidTr="004655C4">
        <w:tc>
          <w:tcPr>
            <w:tcW w:w="0" w:type="auto"/>
          </w:tcPr>
          <w:p w:rsidR="004655C4" w:rsidRDefault="00764010">
            <w:pPr>
              <w:pStyle w:val="TableBodyText"/>
            </w:pPr>
            <w:r>
              <w:t>EmfPlusRestore</w:t>
            </w:r>
          </w:p>
        </w:tc>
        <w:tc>
          <w:tcPr>
            <w:tcW w:w="0" w:type="auto"/>
          </w:tcPr>
          <w:p w:rsidR="004655C4" w:rsidRDefault="00764010">
            <w:pPr>
              <w:pStyle w:val="TableBodyText"/>
            </w:pPr>
            <w:hyperlink w:anchor="Section_524b7c3c9b254a338598b5cea7173d0d" w:history="1">
              <w:r>
                <w:rPr>
                  <w:rStyle w:val="Hyperlink"/>
                </w:rPr>
                <w:t>2.3.7.4</w:t>
              </w:r>
            </w:hyperlink>
          </w:p>
        </w:tc>
        <w:tc>
          <w:tcPr>
            <w:tcW w:w="0" w:type="auto"/>
          </w:tcPr>
          <w:p w:rsidR="004655C4" w:rsidRDefault="00764010">
            <w:pPr>
              <w:pStyle w:val="TableBodyText"/>
            </w:pPr>
            <w:r>
              <w:t>Restores a saved graphics state.</w:t>
            </w:r>
          </w:p>
        </w:tc>
      </w:tr>
      <w:tr w:rsidR="004655C4" w:rsidTr="004655C4">
        <w:tc>
          <w:tcPr>
            <w:tcW w:w="0" w:type="auto"/>
          </w:tcPr>
          <w:p w:rsidR="004655C4" w:rsidRDefault="00764010">
            <w:pPr>
              <w:pStyle w:val="TableBodyText"/>
            </w:pPr>
            <w:r>
              <w:t>EmfPlusSave</w:t>
            </w:r>
          </w:p>
        </w:tc>
        <w:tc>
          <w:tcPr>
            <w:tcW w:w="0" w:type="auto"/>
          </w:tcPr>
          <w:p w:rsidR="004655C4" w:rsidRDefault="00764010">
            <w:pPr>
              <w:pStyle w:val="TableBodyText"/>
            </w:pPr>
            <w:hyperlink w:anchor="Section_6ceb9470c3d343f1b91e0788ea329114" w:history="1">
              <w:r>
                <w:rPr>
                  <w:rStyle w:val="Hyperlink"/>
                </w:rPr>
                <w:t>2.3.7.5</w:t>
              </w:r>
            </w:hyperlink>
          </w:p>
        </w:tc>
        <w:tc>
          <w:tcPr>
            <w:tcW w:w="0" w:type="auto"/>
          </w:tcPr>
          <w:p w:rsidR="004655C4" w:rsidRDefault="00764010">
            <w:pPr>
              <w:pStyle w:val="TableBodyText"/>
            </w:pPr>
            <w:r>
              <w:t>Saves the current graphics state.</w:t>
            </w:r>
          </w:p>
        </w:tc>
      </w:tr>
    </w:tbl>
    <w:p w:rsidR="004655C4" w:rsidRDefault="00764010">
      <w:r>
        <w:lastRenderedPageBreak/>
        <w:t>The generic structure of EMF+ state records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RecordData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A 16-bit unsigned integer that identifies the record type. The state record types are listed below. See the table above for descriptions of these records.</w:t>
      </w:r>
    </w:p>
    <w:tbl>
      <w:tblPr>
        <w:tblStyle w:val="Table-ShadedHeader"/>
        <w:tblW w:w="0" w:type="auto"/>
        <w:tblInd w:w="475" w:type="dxa"/>
        <w:tblLook w:val="04A0" w:firstRow="1" w:lastRow="0" w:firstColumn="1" w:lastColumn="0" w:noHBand="0" w:noVBand="1"/>
      </w:tblPr>
      <w:tblGrid>
        <w:gridCol w:w="2909"/>
        <w:gridCol w:w="834"/>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Value</w:t>
            </w:r>
          </w:p>
        </w:tc>
      </w:tr>
      <w:tr w:rsidR="004655C4" w:rsidTr="004655C4">
        <w:tc>
          <w:tcPr>
            <w:tcW w:w="0" w:type="auto"/>
          </w:tcPr>
          <w:p w:rsidR="004655C4" w:rsidRDefault="00764010">
            <w:pPr>
              <w:pStyle w:val="TableBodyText"/>
            </w:pPr>
            <w:r>
              <w:t>EmfPlusSave</w:t>
            </w:r>
          </w:p>
        </w:tc>
        <w:tc>
          <w:tcPr>
            <w:tcW w:w="0" w:type="auto"/>
          </w:tcPr>
          <w:p w:rsidR="004655C4" w:rsidRDefault="00764010">
            <w:pPr>
              <w:pStyle w:val="TableBodyText"/>
            </w:pPr>
            <w:r>
              <w:t>0x4025</w:t>
            </w:r>
          </w:p>
        </w:tc>
      </w:tr>
      <w:tr w:rsidR="004655C4" w:rsidTr="004655C4">
        <w:tc>
          <w:tcPr>
            <w:tcW w:w="0" w:type="auto"/>
          </w:tcPr>
          <w:p w:rsidR="004655C4" w:rsidRDefault="00764010">
            <w:pPr>
              <w:pStyle w:val="TableBodyText"/>
            </w:pPr>
            <w:r>
              <w:t>EmfPlusRestore</w:t>
            </w:r>
          </w:p>
        </w:tc>
        <w:tc>
          <w:tcPr>
            <w:tcW w:w="0" w:type="auto"/>
          </w:tcPr>
          <w:p w:rsidR="004655C4" w:rsidRDefault="00764010">
            <w:pPr>
              <w:pStyle w:val="TableBodyText"/>
            </w:pPr>
            <w:r>
              <w:t>0x4026</w:t>
            </w:r>
          </w:p>
        </w:tc>
      </w:tr>
      <w:tr w:rsidR="004655C4" w:rsidTr="004655C4">
        <w:tc>
          <w:tcPr>
            <w:tcW w:w="0" w:type="auto"/>
          </w:tcPr>
          <w:p w:rsidR="004655C4" w:rsidRDefault="00764010">
            <w:pPr>
              <w:pStyle w:val="TableBodyText"/>
            </w:pPr>
            <w:r>
              <w:t>EmfPlusBeginContainer</w:t>
            </w:r>
          </w:p>
        </w:tc>
        <w:tc>
          <w:tcPr>
            <w:tcW w:w="0" w:type="auto"/>
          </w:tcPr>
          <w:p w:rsidR="004655C4" w:rsidRDefault="00764010">
            <w:pPr>
              <w:pStyle w:val="TableBodyText"/>
            </w:pPr>
            <w:r>
              <w:t>0x4027</w:t>
            </w:r>
          </w:p>
        </w:tc>
      </w:tr>
      <w:tr w:rsidR="004655C4" w:rsidTr="004655C4">
        <w:tc>
          <w:tcPr>
            <w:tcW w:w="0" w:type="auto"/>
          </w:tcPr>
          <w:p w:rsidR="004655C4" w:rsidRDefault="00764010">
            <w:pPr>
              <w:pStyle w:val="TableBodyText"/>
            </w:pPr>
            <w:r>
              <w:t>EmfPlusBeginContainerNoParams</w:t>
            </w:r>
          </w:p>
        </w:tc>
        <w:tc>
          <w:tcPr>
            <w:tcW w:w="0" w:type="auto"/>
          </w:tcPr>
          <w:p w:rsidR="004655C4" w:rsidRDefault="00764010">
            <w:pPr>
              <w:pStyle w:val="TableBodyText"/>
            </w:pPr>
            <w:r>
              <w:t>0x4028</w:t>
            </w:r>
          </w:p>
        </w:tc>
      </w:tr>
      <w:tr w:rsidR="004655C4" w:rsidTr="004655C4">
        <w:tc>
          <w:tcPr>
            <w:tcW w:w="0" w:type="auto"/>
          </w:tcPr>
          <w:p w:rsidR="004655C4" w:rsidRDefault="00764010">
            <w:pPr>
              <w:pStyle w:val="TableBodyText"/>
            </w:pPr>
            <w:r>
              <w:t>EmfPlusEndContainer</w:t>
            </w:r>
          </w:p>
        </w:tc>
        <w:tc>
          <w:tcPr>
            <w:tcW w:w="0" w:type="auto"/>
          </w:tcPr>
          <w:p w:rsidR="004655C4" w:rsidRDefault="00764010">
            <w:pPr>
              <w:pStyle w:val="TableBodyText"/>
            </w:pPr>
            <w:r>
              <w:t>0x4029</w:t>
            </w:r>
          </w:p>
        </w:tc>
      </w:tr>
    </w:tbl>
    <w:p w:rsidR="004655C4" w:rsidRDefault="00764010">
      <w:pPr>
        <w:pStyle w:val="Definition-Field"/>
      </w:pPr>
      <w:r>
        <w:rPr>
          <w:b/>
        </w:rPr>
        <w:t xml:space="preserve">Flags (2 bytes): </w:t>
      </w:r>
      <w:r>
        <w:t>A 16-bit unsigned integer that contains information for some records on how the operation is to be performed and on the structure of the record.</w:t>
      </w:r>
    </w:p>
    <w:p w:rsidR="004655C4" w:rsidRDefault="00764010">
      <w:pPr>
        <w:pStyle w:val="Definition-Field"/>
      </w:pPr>
      <w:r>
        <w:rPr>
          <w:b/>
        </w:rPr>
        <w:t xml:space="preserve">Size (4 bytes): </w:t>
      </w:r>
      <w:r>
        <w:t xml:space="preserve">A 32-bit </w:t>
      </w:r>
      <w:r>
        <w:t>unsigned integer that MUST define the 32-bit-aligned size of the entire record in bytes, including the 12-byte record header and the record-specific data.</w:t>
      </w:r>
    </w:p>
    <w:p w:rsidR="004655C4" w:rsidRDefault="00764010">
      <w:pPr>
        <w:pStyle w:val="Definition-Field"/>
      </w:pPr>
      <w:r>
        <w:rPr>
          <w:b/>
        </w:rPr>
        <w:t xml:space="preserve">DataSize (4 bytes): </w:t>
      </w:r>
      <w:r>
        <w:t xml:space="preserve">A 32-bit unsigned integer that MUST define the 32-bit-aligned number of bytes of </w:t>
      </w:r>
      <w:r>
        <w:t xml:space="preserve">data in the </w:t>
      </w:r>
      <w:r>
        <w:rPr>
          <w:b/>
        </w:rPr>
        <w:t>RecordData</w:t>
      </w:r>
      <w:r>
        <w:t xml:space="preserve"> field that follows. This number does not include the 12-byte record header.</w:t>
      </w:r>
    </w:p>
    <w:p w:rsidR="004655C4" w:rsidRDefault="00764010">
      <w:pPr>
        <w:pStyle w:val="Definition-Field"/>
      </w:pPr>
      <w:r>
        <w:rPr>
          <w:b/>
        </w:rPr>
        <w:t xml:space="preserve">RecordData (variable): </w:t>
      </w:r>
      <w:r>
        <w:t xml:space="preserve">An optional, variable-length array of bytes that, if present, MUST define the data specific to individual records. For specifications </w:t>
      </w:r>
      <w:r>
        <w:t>of the additional information, if any, which is contained within this field, see individual record definitions.</w:t>
      </w:r>
    </w:p>
    <w:p w:rsidR="004655C4" w:rsidRDefault="00764010">
      <w:pPr>
        <w:pStyle w:val="Heading4"/>
      </w:pPr>
      <w:bookmarkStart w:id="488" w:name="section_9d8d1b89349e42daaa748a68a3401601"/>
      <w:bookmarkStart w:id="489" w:name="_Toc483456543"/>
      <w:r>
        <w:t>EmfPlusBeginContainer Record</w:t>
      </w:r>
      <w:bookmarkEnd w:id="488"/>
      <w:bookmarkEnd w:id="489"/>
      <w:r>
        <w:fldChar w:fldCharType="begin"/>
      </w:r>
      <w:r>
        <w:instrText xml:space="preserve"> XE "EmfPlusBeginContainer packet"</w:instrText>
      </w:r>
      <w:r>
        <w:fldChar w:fldCharType="end"/>
      </w:r>
      <w:r>
        <w:fldChar w:fldCharType="begin"/>
      </w:r>
      <w:r>
        <w:instrText xml:space="preserve"> XE "EmfPlusBeginContainer Record"</w:instrText>
      </w:r>
      <w:r>
        <w:fldChar w:fldCharType="end"/>
      </w:r>
    </w:p>
    <w:p w:rsidR="004655C4" w:rsidRDefault="00764010">
      <w:r>
        <w:t>The EmfPlusBeginContainer record opens a ne</w:t>
      </w:r>
      <w:r>
        <w:t xml:space="preserve">w graphics state container and specifies a </w:t>
      </w:r>
      <w:hyperlink w:anchor="gt_fdca4a96-8e04-4dc0-acad-1d01e1384a5b">
        <w:r>
          <w:rPr>
            <w:rStyle w:val="HyperlinkGreen"/>
            <w:b/>
          </w:rPr>
          <w:t>transform</w:t>
        </w:r>
      </w:hyperlink>
      <w:r>
        <w:t xml:space="preserve"> for 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lastRenderedPageBreak/>
              <w:t>DataSize</w:t>
            </w:r>
          </w:p>
        </w:tc>
      </w:tr>
      <w:tr w:rsidR="004655C4" w:rsidTr="004655C4">
        <w:trPr>
          <w:trHeight w:hRule="exact" w:val="490"/>
        </w:trPr>
        <w:tc>
          <w:tcPr>
            <w:tcW w:w="8640" w:type="dxa"/>
            <w:gridSpan w:val="32"/>
          </w:tcPr>
          <w:p w:rsidR="004655C4" w:rsidRDefault="00764010">
            <w:pPr>
              <w:pStyle w:val="PacketDiagramBodyText"/>
            </w:pPr>
            <w:r>
              <w:t>DestRect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SrcRect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StackIndex</w:t>
            </w:r>
          </w:p>
        </w:tc>
      </w:tr>
    </w:tbl>
    <w:p w:rsidR="004655C4" w:rsidRDefault="00764010">
      <w:pPr>
        <w:pStyle w:val="Definition-Field"/>
      </w:pPr>
      <w:r>
        <w:rPr>
          <w:b/>
        </w:rPr>
        <w:t xml:space="preserve">Type (2 bytes): </w:t>
      </w:r>
      <w:r>
        <w:t xml:space="preserve">A 16-bit unsigned integer that identifies this record type as EmfPlusBeginContainer from the </w:t>
      </w:r>
      <w:hyperlink w:anchor="Section_abffcb711b31414fb032f1e00c57a48a" w:history="1">
        <w:r>
          <w:rPr>
            <w:rStyle w:val="Hyperlink"/>
          </w:rPr>
          <w:t>RecordType</w:t>
        </w:r>
      </w:hyperlink>
      <w:r>
        <w:t xml:space="preserve"> enumeration. The value MUST be 0x4027.</w:t>
      </w:r>
    </w:p>
    <w:p w:rsidR="004655C4" w:rsidRDefault="00764010">
      <w:pPr>
        <w:pStyle w:val="Definition-Field"/>
      </w:pPr>
      <w:r>
        <w:rPr>
          <w:b/>
        </w:rPr>
        <w:t>Flags (2 b</w:t>
      </w:r>
      <w:r>
        <w:rPr>
          <w:b/>
        </w:rPr>
        <w:t xml:space="preserve">ytes): </w:t>
      </w:r>
      <w:r>
        <w:t>A 16-bit unsigned integer that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160" w:type="dxa"/>
            <w:gridSpan w:val="8"/>
          </w:tcPr>
          <w:p w:rsidR="004655C4" w:rsidRDefault="00764010">
            <w:pPr>
              <w:pStyle w:val="PacketDiagramBodyText"/>
            </w:pPr>
            <w:r>
              <w:t>PageUnit</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r>
    </w:tbl>
    <w:p w:rsidR="004655C4" w:rsidRDefault="00764010">
      <w:pPr>
        <w:pStyle w:val="Definition-Field"/>
        <w:tabs>
          <w:tab w:val="left" w:pos="720"/>
        </w:tabs>
        <w:ind w:left="720"/>
      </w:pPr>
      <w:r>
        <w:rPr>
          <w:b/>
        </w:rPr>
        <w:t xml:space="preserve">PageUnit (1 byte): </w:t>
      </w:r>
      <w:r>
        <w:t xml:space="preserve">The unit of measure for </w:t>
      </w:r>
      <w:hyperlink w:anchor="gt_f530f123-858a-4af7-b626-adea0aeaa75a">
        <w:r>
          <w:rPr>
            <w:rStyle w:val="HyperlinkGreen"/>
            <w:b/>
          </w:rPr>
          <w:t>page space</w:t>
        </w:r>
      </w:hyperlink>
      <w:r>
        <w:t xml:space="preserve"> coordinates, from the </w:t>
      </w:r>
      <w:hyperlink w:anchor="Section_67986cd838144ab7bd59471416d5fe26" w:history="1">
        <w:r>
          <w:rPr>
            <w:rStyle w:val="Hyperlink"/>
          </w:rPr>
          <w:t>UnitType</w:t>
        </w:r>
      </w:hyperlink>
      <w:r>
        <w:t xml:space="preserve"> enumeration. This value SHOULD NOT be </w:t>
      </w:r>
      <w:r>
        <w:rPr>
          <w:b/>
        </w:rPr>
        <w:t>UnitTypeDis</w:t>
      </w:r>
      <w:r>
        <w:rPr>
          <w:b/>
        </w:rPr>
        <w:t>play</w:t>
      </w:r>
      <w:r>
        <w:t xml:space="preserve"> or </w:t>
      </w:r>
      <w:r>
        <w:rPr>
          <w:b/>
        </w:rPr>
        <w:t>UnitTypeWorld</w:t>
      </w:r>
      <w:r>
        <w:t>.</w:t>
      </w:r>
      <w:bookmarkStart w:id="490"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490"/>
    </w:p>
    <w:p w:rsidR="004655C4" w:rsidRDefault="00764010">
      <w:pPr>
        <w:pStyle w:val="Definition-Field"/>
      </w:pPr>
      <w:r>
        <w:rPr>
          <w:b/>
        </w:rPr>
        <w:t xml:space="preserve">Size (4 bytes): </w:t>
      </w:r>
      <w:r>
        <w:t>A 32-bit unsigned integer that specifies the 32-bit-aligned number of bytes in the entire record, including the 12-byte record header and record-sp</w:t>
      </w:r>
      <w:r>
        <w:t>ecific data. For this record type, the value MUST be 0x00000030.</w:t>
      </w:r>
    </w:p>
    <w:p w:rsidR="004655C4" w:rsidRDefault="00764010">
      <w:pPr>
        <w:pStyle w:val="Definition-Field"/>
      </w:pPr>
      <w:r>
        <w:rPr>
          <w:b/>
        </w:rPr>
        <w:t xml:space="preserve">DataSize (4 bytes): </w:t>
      </w:r>
      <w:r>
        <w:t>A 32-bit unsigned integer that specifies the 32-bit-aligned number of bytes of record-specific data that follows. For this record type, the value MUST be 0x00000024.</w:t>
      </w:r>
    </w:p>
    <w:p w:rsidR="004655C4" w:rsidRDefault="00764010">
      <w:pPr>
        <w:pStyle w:val="Definition-Field"/>
      </w:pPr>
      <w:r>
        <w:rPr>
          <w:b/>
        </w:rPr>
        <w:t>DestR</w:t>
      </w:r>
      <w:r>
        <w:rPr>
          <w:b/>
        </w:rPr>
        <w:t xml:space="preserve">ect (16 bytes): </w:t>
      </w:r>
      <w:r>
        <w:t xml:space="preserve">An </w:t>
      </w:r>
      <w:hyperlink w:anchor="Section_f02202c09ef14e0db81d0dbb92757b7c" w:history="1">
        <w:r>
          <w:rPr>
            <w:rStyle w:val="Hyperlink"/>
          </w:rPr>
          <w:t>EmfPlusRectF</w:t>
        </w:r>
      </w:hyperlink>
      <w:r>
        <w:t xml:space="preserve"> object that, with </w:t>
      </w:r>
      <w:r>
        <w:rPr>
          <w:b/>
        </w:rPr>
        <w:t>SrcRect</w:t>
      </w:r>
      <w:r>
        <w:t xml:space="preserve">, specifies a transform for the container. This transformation results in </w:t>
      </w:r>
      <w:r>
        <w:rPr>
          <w:b/>
        </w:rPr>
        <w:t>SrcRect</w:t>
      </w:r>
      <w:r>
        <w:t xml:space="preserve"> when applied to </w:t>
      </w:r>
      <w:r>
        <w:rPr>
          <w:b/>
        </w:rPr>
        <w:t>DestRect</w:t>
      </w:r>
      <w:r>
        <w:t>.</w:t>
      </w:r>
    </w:p>
    <w:p w:rsidR="004655C4" w:rsidRDefault="00764010">
      <w:pPr>
        <w:pStyle w:val="Definition-Field"/>
      </w:pPr>
      <w:r>
        <w:rPr>
          <w:b/>
        </w:rPr>
        <w:t xml:space="preserve">SrcRect (16 bytes): </w:t>
      </w:r>
      <w:r>
        <w:t>An EmfPlusR</w:t>
      </w:r>
      <w:r>
        <w:t xml:space="preserve">ectF rectangle that, with </w:t>
      </w:r>
      <w:r>
        <w:rPr>
          <w:b/>
        </w:rPr>
        <w:t>DestRect</w:t>
      </w:r>
      <w:r>
        <w:t xml:space="preserve">, specifies a transform for the container. This transformation results in </w:t>
      </w:r>
      <w:r>
        <w:rPr>
          <w:b/>
        </w:rPr>
        <w:t>SrcRect</w:t>
      </w:r>
      <w:r>
        <w:t xml:space="preserve"> when applied to </w:t>
      </w:r>
      <w:r>
        <w:rPr>
          <w:b/>
        </w:rPr>
        <w:t>DestRect</w:t>
      </w:r>
      <w:r>
        <w:t>.</w:t>
      </w:r>
    </w:p>
    <w:p w:rsidR="004655C4" w:rsidRDefault="00764010">
      <w:pPr>
        <w:pStyle w:val="Definition-Field"/>
      </w:pPr>
      <w:r>
        <w:rPr>
          <w:b/>
        </w:rPr>
        <w:t xml:space="preserve">StackIndex (4 bytes): </w:t>
      </w:r>
      <w:r>
        <w:t>A 32-bit unsigned integer that specifies an index to associate with the graphics state conta</w:t>
      </w:r>
      <w:r>
        <w:t xml:space="preserve">iner. The index MUST be referenced by a subsequent </w:t>
      </w:r>
      <w:hyperlink w:anchor="Section_6480c3e6ed8446fda9088d101476c124" w:history="1">
        <w:r>
          <w:rPr>
            <w:rStyle w:val="Hyperlink"/>
          </w:rPr>
          <w:t>EmfPlusEndContainer</w:t>
        </w:r>
      </w:hyperlink>
      <w:r>
        <w:t xml:space="preserve"> to close the graphics state container.</w:t>
      </w:r>
    </w:p>
    <w:p w:rsidR="004655C4" w:rsidRDefault="00764010">
      <w:r>
        <w:t xml:space="preserve">Each graphics state container MUST be added to an array of saved graphics containers. </w:t>
      </w:r>
      <w:r>
        <w:t xml:space="preserve">The graphics state container is not written to the </w:t>
      </w:r>
      <w:hyperlink w:anchor="gt_41a5b58b-b050-4001-85ec-d6ed56379ee2">
        <w:r>
          <w:rPr>
            <w:rStyle w:val="HyperlinkGreen"/>
            <w:b/>
          </w:rPr>
          <w:t>EMF+</w:t>
        </w:r>
      </w:hyperlink>
      <w:r>
        <w:t xml:space="preserve"> </w:t>
      </w:r>
      <w:hyperlink w:anchor="gt_ae5f028e-7e28-4a0b-bec6-2c87913f7db7">
        <w:r>
          <w:rPr>
            <w:rStyle w:val="HyperlinkGreen"/>
            <w:b/>
          </w:rPr>
          <w:t>metafile</w:t>
        </w:r>
      </w:hyperlink>
      <w:r>
        <w:t>, so its format can be determined by the implementation.</w:t>
      </w:r>
    </w:p>
    <w:p w:rsidR="004655C4" w:rsidRDefault="00764010">
      <w:r>
        <w:lastRenderedPageBreak/>
        <w:t xml:space="preserve">See section </w:t>
      </w:r>
      <w:hyperlink w:anchor="Section_d1c1d94c767b4e3aadd05fb954070f3b" w:history="1">
        <w:r>
          <w:rPr>
            <w:rStyle w:val="Hyperlink"/>
          </w:rPr>
          <w:t>2.3.7</w:t>
        </w:r>
      </w:hyperlink>
      <w:r>
        <w:t xml:space="preserve"> for the specification of additional state record types.</w:t>
      </w:r>
    </w:p>
    <w:p w:rsidR="004655C4" w:rsidRDefault="00764010">
      <w:pPr>
        <w:pStyle w:val="Heading4"/>
      </w:pPr>
      <w:bookmarkStart w:id="491" w:name="section_a7d12a9fc4a84668af29fce0aa53b39c"/>
      <w:bookmarkStart w:id="492" w:name="_Toc483456544"/>
      <w:r>
        <w:t>EmfPlusBeginContainerNoParams Record</w:t>
      </w:r>
      <w:bookmarkEnd w:id="491"/>
      <w:bookmarkEnd w:id="492"/>
      <w:r>
        <w:fldChar w:fldCharType="begin"/>
      </w:r>
      <w:r>
        <w:instrText xml:space="preserve"> XE "EmfPlusBeginContainerNoParams packet"</w:instrText>
      </w:r>
      <w:r>
        <w:fldChar w:fldCharType="end"/>
      </w:r>
      <w:r>
        <w:fldChar w:fldCharType="begin"/>
      </w:r>
      <w:r>
        <w:instrText xml:space="preserve"> XE "EmfPlusBeginContainerNoParams Record"</w:instrText>
      </w:r>
      <w:r>
        <w:fldChar w:fldCharType="end"/>
      </w:r>
    </w:p>
    <w:p w:rsidR="004655C4" w:rsidRDefault="00764010">
      <w:r>
        <w:t>The EmfPlusBeginContainerNoParams record opens a new graphics state container.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StackIndex</w:t>
            </w:r>
          </w:p>
        </w:tc>
      </w:tr>
    </w:tbl>
    <w:p w:rsidR="004655C4" w:rsidRDefault="00764010">
      <w:pPr>
        <w:pStyle w:val="Definition-Field"/>
      </w:pPr>
      <w:r>
        <w:rPr>
          <w:b/>
        </w:rPr>
        <w:t xml:space="preserve">Type (2 bytes): </w:t>
      </w:r>
      <w:r>
        <w:t xml:space="preserve">A 16-bit unsigned integer that identifies this record type as EmfPlusBeginContainerNoParams from the </w:t>
      </w:r>
      <w:hyperlink w:anchor="Section_abffcb711b31414fb032f1e00c57a48a" w:history="1">
        <w:r>
          <w:rPr>
            <w:rStyle w:val="Hyperlink"/>
          </w:rPr>
          <w:t>RecordType</w:t>
        </w:r>
      </w:hyperlink>
      <w:r>
        <w:t xml:space="preserve"> enumeration. The value MUST be 0x4028.</w:t>
      </w:r>
    </w:p>
    <w:p w:rsidR="004655C4" w:rsidRDefault="00764010">
      <w:pPr>
        <w:pStyle w:val="Definition-Field"/>
      </w:pPr>
      <w:r>
        <w:rPr>
          <w:b/>
        </w:rPr>
        <w:t xml:space="preserve">Flags (2 bytes): </w:t>
      </w:r>
      <w:r>
        <w:t>A 16-bit unsigned integer th</w:t>
      </w:r>
      <w:r>
        <w:t>at is not used. This field SHOULD be set to zero and MUST be ignored upon receipt.</w:t>
      </w:r>
    </w:p>
    <w:p w:rsidR="004655C4" w:rsidRDefault="00764010">
      <w:pPr>
        <w:pStyle w:val="Definition-Field"/>
      </w:pPr>
      <w:r>
        <w:rPr>
          <w:b/>
        </w:rPr>
        <w:t xml:space="preserve">Size (4 bytes): </w:t>
      </w:r>
      <w:r>
        <w:t>A 32-bit unsigned integer that specifies the 32-bit-aligned number of bytes in the entire record, including the 12-byte record header and record-specific dat</w:t>
      </w:r>
      <w:r>
        <w:t>a. For this record type, the value MUST be 0x00000010.</w:t>
      </w:r>
    </w:p>
    <w:p w:rsidR="004655C4" w:rsidRDefault="00764010">
      <w:pPr>
        <w:pStyle w:val="Definition-Field"/>
      </w:pPr>
      <w:r>
        <w:rPr>
          <w:b/>
        </w:rPr>
        <w:t xml:space="preserve">DataSize (4 bytes): </w:t>
      </w:r>
      <w:r>
        <w:t>A 32-bit unsigned integer that specifies the 32-bit-aligned number of bytes of record-specific data that follows. For this record type, the value MUST be 0x00000004.</w:t>
      </w:r>
    </w:p>
    <w:p w:rsidR="004655C4" w:rsidRDefault="00764010">
      <w:pPr>
        <w:pStyle w:val="Definition-Field"/>
      </w:pPr>
      <w:r>
        <w:rPr>
          <w:b/>
        </w:rPr>
        <w:t>StackIndex (4 b</w:t>
      </w:r>
      <w:r>
        <w:rPr>
          <w:b/>
        </w:rPr>
        <w:t xml:space="preserve">ytes): </w:t>
      </w:r>
      <w:r>
        <w:t xml:space="preserve">A 32-bit unsigned integer that specifies an index to associate with the graphics state container. The index MUST be referenced by a subsequent </w:t>
      </w:r>
      <w:hyperlink w:anchor="Section_6480c3e6ed8446fda9088d101476c124" w:history="1">
        <w:r>
          <w:rPr>
            <w:rStyle w:val="Hyperlink"/>
          </w:rPr>
          <w:t>EmfPlusEndContainer</w:t>
        </w:r>
      </w:hyperlink>
      <w:r>
        <w:t xml:space="preserve"> record to close the graphi</w:t>
      </w:r>
      <w:r>
        <w:t>cs state container.</w:t>
      </w:r>
    </w:p>
    <w:p w:rsidR="004655C4" w:rsidRDefault="00764010">
      <w:r>
        <w:t xml:space="preserve">Each graphics state container MUST be added to an array of saved graphics containers. The graphics state container is not written to the </w:t>
      </w:r>
      <w:hyperlink w:anchor="gt_41a5b58b-b050-4001-85ec-d6ed56379ee2">
        <w:r>
          <w:rPr>
            <w:rStyle w:val="HyperlinkGreen"/>
            <w:b/>
          </w:rPr>
          <w:t>EMF+</w:t>
        </w:r>
      </w:hyperlink>
      <w:r>
        <w:t xml:space="preserve"> </w:t>
      </w:r>
      <w:hyperlink w:anchor="gt_ae5f028e-7e28-4a0b-bec6-2c87913f7db7">
        <w:r>
          <w:rPr>
            <w:rStyle w:val="HyperlinkGreen"/>
            <w:b/>
          </w:rPr>
          <w:t>metafile</w:t>
        </w:r>
      </w:hyperlink>
      <w:r>
        <w:t>, so its format can be determined by the implementation.</w:t>
      </w:r>
    </w:p>
    <w:p w:rsidR="004655C4" w:rsidRDefault="00764010">
      <w:r>
        <w:t xml:space="preserve">See section </w:t>
      </w:r>
      <w:hyperlink w:anchor="Section_d1c1d94c767b4e3aadd05fb954070f3b" w:history="1">
        <w:r>
          <w:rPr>
            <w:rStyle w:val="Hyperlink"/>
          </w:rPr>
          <w:t>2.3.7</w:t>
        </w:r>
      </w:hyperlink>
      <w:r>
        <w:t xml:space="preserve"> for the specification of additional state record types.</w:t>
      </w:r>
    </w:p>
    <w:p w:rsidR="004655C4" w:rsidRDefault="00764010">
      <w:pPr>
        <w:pStyle w:val="Heading4"/>
      </w:pPr>
      <w:bookmarkStart w:id="493" w:name="section_6480c3e6ed8446fda9088d101476c124"/>
      <w:bookmarkStart w:id="494" w:name="_Toc483456545"/>
      <w:r>
        <w:t>EmfPlusEndContainer Record</w:t>
      </w:r>
      <w:bookmarkEnd w:id="493"/>
      <w:bookmarkEnd w:id="494"/>
      <w:r>
        <w:fldChar w:fldCharType="begin"/>
      </w:r>
      <w:r>
        <w:instrText xml:space="preserve"> </w:instrText>
      </w:r>
      <w:r>
        <w:instrText>XE "EmfPlusEndContainer packet"</w:instrText>
      </w:r>
      <w:r>
        <w:fldChar w:fldCharType="end"/>
      </w:r>
      <w:r>
        <w:fldChar w:fldCharType="begin"/>
      </w:r>
      <w:r>
        <w:instrText xml:space="preserve"> XE "EmfPlusEndContainer Record"</w:instrText>
      </w:r>
      <w:r>
        <w:fldChar w:fldCharType="end"/>
      </w:r>
    </w:p>
    <w:p w:rsidR="004655C4" w:rsidRDefault="00764010">
      <w:r>
        <w:t>The EmfPlusEndContainer record closes a graphics state container that was previously opened by a begin container operation.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StackIndex</w:t>
            </w:r>
          </w:p>
        </w:tc>
      </w:tr>
    </w:tbl>
    <w:p w:rsidR="004655C4" w:rsidRDefault="00764010">
      <w:pPr>
        <w:pStyle w:val="Definition-Field"/>
      </w:pPr>
      <w:r>
        <w:rPr>
          <w:b/>
        </w:rPr>
        <w:lastRenderedPageBreak/>
        <w:t xml:space="preserve">Type (2 bytes): </w:t>
      </w:r>
      <w:r>
        <w:t xml:space="preserve">A 16-bit unsigned integer that identifies this record type as EmfPlusEndContainer from the </w:t>
      </w:r>
      <w:hyperlink w:anchor="Section_abffcb711b31414fb032f1e00c57a48a" w:history="1">
        <w:r>
          <w:rPr>
            <w:rStyle w:val="Hyperlink"/>
          </w:rPr>
          <w:t>RecordType</w:t>
        </w:r>
      </w:hyperlink>
      <w:r>
        <w:t xml:space="preserve"> enumeration. The value MUST be 0x4029.</w:t>
      </w:r>
    </w:p>
    <w:p w:rsidR="004655C4" w:rsidRDefault="00764010">
      <w:pPr>
        <w:pStyle w:val="Definition-Field"/>
      </w:pPr>
      <w:r>
        <w:rPr>
          <w:b/>
        </w:rPr>
        <w:t xml:space="preserve">Flags (2 bytes): </w:t>
      </w:r>
      <w:r>
        <w:t>A 16-bit unsigned integer that is not used. This field SHOULD be set to zero and MUST be ignored upon receipt.</w:t>
      </w:r>
    </w:p>
    <w:p w:rsidR="004655C4" w:rsidRDefault="00764010">
      <w:pPr>
        <w:pStyle w:val="Definition-Field"/>
      </w:pPr>
      <w:r>
        <w:rPr>
          <w:b/>
        </w:rPr>
        <w:t xml:space="preserve">Size (4 bytes): </w:t>
      </w:r>
      <w:r>
        <w:t>A 32-bit unsigned integer that specifies the 32-bit-aligned number of by</w:t>
      </w:r>
      <w:r>
        <w:t>tes in the entire record, including the 12-byte record header and record-specific data. For this record type, this value is 0x00000010.</w:t>
      </w:r>
    </w:p>
    <w:p w:rsidR="004655C4" w:rsidRDefault="00764010">
      <w:pPr>
        <w:pStyle w:val="Definition-Field"/>
      </w:pPr>
      <w:r>
        <w:rPr>
          <w:b/>
        </w:rPr>
        <w:t xml:space="preserve">DataSize (4 bytes): </w:t>
      </w:r>
      <w:r>
        <w:t xml:space="preserve">A 32-bit unsigned integer that specifies the 32-bit-aligned number of bytes of record-specific data </w:t>
      </w:r>
      <w:r>
        <w:t>that follows. For this record type, this value is 0x00000004.</w:t>
      </w:r>
    </w:p>
    <w:p w:rsidR="004655C4" w:rsidRDefault="00764010">
      <w:pPr>
        <w:pStyle w:val="Definition-Field"/>
      </w:pPr>
      <w:r>
        <w:rPr>
          <w:b/>
        </w:rPr>
        <w:t xml:space="preserve">StackIndex (4 bytes): </w:t>
      </w:r>
      <w:r>
        <w:t>A 32-bit unsigned integer that specifies the index of a graphics state container. The index MUST match the value associated with a graphics state container opened by a prev</w:t>
      </w:r>
      <w:r>
        <w:t xml:space="preserve">ious </w:t>
      </w:r>
      <w:hyperlink w:anchor="Section_9d8d1b89349e42daaa748a68a3401601" w:history="1">
        <w:r>
          <w:rPr>
            <w:rStyle w:val="Hyperlink"/>
          </w:rPr>
          <w:t>EmfPlusBeginContainer</w:t>
        </w:r>
      </w:hyperlink>
      <w:r>
        <w:t xml:space="preserve"> or </w:t>
      </w:r>
      <w:hyperlink w:anchor="Section_a7d12a9fc4a84668af29fce0aa53b39c" w:history="1">
        <w:r>
          <w:rPr>
            <w:rStyle w:val="Hyperlink"/>
          </w:rPr>
          <w:t>EmfPlusBeginContainerNoParams</w:t>
        </w:r>
      </w:hyperlink>
      <w:r>
        <w:t xml:space="preserve"> record.</w:t>
      </w:r>
    </w:p>
    <w:p w:rsidR="004655C4" w:rsidRDefault="00764010">
      <w:r>
        <w:t>Each graphics state container MUST be added to an array of saved gra</w:t>
      </w:r>
      <w:r>
        <w:t xml:space="preserve">phics containers. The graphics state container is not written to the </w:t>
      </w:r>
      <w:hyperlink w:anchor="gt_41a5b58b-b050-4001-85ec-d6ed56379ee2">
        <w:r>
          <w:rPr>
            <w:rStyle w:val="HyperlinkGreen"/>
            <w:b/>
          </w:rPr>
          <w:t>EMF+</w:t>
        </w:r>
      </w:hyperlink>
      <w:r>
        <w:t xml:space="preserve"> </w:t>
      </w:r>
      <w:hyperlink w:anchor="gt_ae5f028e-7e28-4a0b-bec6-2c87913f7db7">
        <w:r>
          <w:rPr>
            <w:rStyle w:val="HyperlinkGreen"/>
            <w:b/>
          </w:rPr>
          <w:t>metafile</w:t>
        </w:r>
      </w:hyperlink>
      <w:r>
        <w:t>, so its format can be determined by the implement</w:t>
      </w:r>
      <w:r>
        <w:t>ation.</w:t>
      </w:r>
    </w:p>
    <w:p w:rsidR="004655C4" w:rsidRDefault="00764010">
      <w:r>
        <w:t xml:space="preserve">See section </w:t>
      </w:r>
      <w:hyperlink w:anchor="Section_d1c1d94c767b4e3aadd05fb954070f3b" w:history="1">
        <w:r>
          <w:rPr>
            <w:rStyle w:val="Hyperlink"/>
          </w:rPr>
          <w:t>2.3.7</w:t>
        </w:r>
      </w:hyperlink>
      <w:r>
        <w:t xml:space="preserve"> for the specification of additional state record types.</w:t>
      </w:r>
    </w:p>
    <w:p w:rsidR="004655C4" w:rsidRDefault="00764010">
      <w:pPr>
        <w:pStyle w:val="Heading4"/>
      </w:pPr>
      <w:bookmarkStart w:id="495" w:name="section_524b7c3c9b254a338598b5cea7173d0d"/>
      <w:bookmarkStart w:id="496" w:name="_Toc483456546"/>
      <w:r>
        <w:t>EmfPlusRestore Record</w:t>
      </w:r>
      <w:bookmarkEnd w:id="495"/>
      <w:bookmarkEnd w:id="496"/>
      <w:r>
        <w:fldChar w:fldCharType="begin"/>
      </w:r>
      <w:r>
        <w:instrText xml:space="preserve"> XE "EmfPlusRestore packet"</w:instrText>
      </w:r>
      <w:r>
        <w:fldChar w:fldCharType="end"/>
      </w:r>
      <w:r>
        <w:fldChar w:fldCharType="begin"/>
      </w:r>
      <w:r>
        <w:instrText xml:space="preserve"> XE "EmfPlusRestore Record"</w:instrText>
      </w:r>
      <w:r>
        <w:fldChar w:fldCharType="end"/>
      </w:r>
    </w:p>
    <w:p w:rsidR="004655C4" w:rsidRDefault="00764010">
      <w:r>
        <w:t>The EmfPlusRestore</w:t>
      </w:r>
      <w:r>
        <w:t xml:space="preserve"> record restores the graphics state, identified by a specified index, from a stack of saved graphics states.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StackIndex</w:t>
            </w:r>
          </w:p>
        </w:tc>
      </w:tr>
    </w:tbl>
    <w:p w:rsidR="004655C4" w:rsidRDefault="00764010">
      <w:pPr>
        <w:pStyle w:val="Definition-Field"/>
      </w:pPr>
      <w:r>
        <w:rPr>
          <w:b/>
        </w:rPr>
        <w:t xml:space="preserve">Type (2 bytes): </w:t>
      </w:r>
      <w:r>
        <w:t xml:space="preserve">A 16-bit unsigned integer that identifies this record type as EmfPlusRestore from the </w:t>
      </w:r>
      <w:hyperlink w:anchor="Section_abffcb711b31414fb032f1e00c57a48a" w:history="1">
        <w:r>
          <w:rPr>
            <w:rStyle w:val="Hyperlink"/>
          </w:rPr>
          <w:t>RecordType</w:t>
        </w:r>
      </w:hyperlink>
      <w:r>
        <w:t xml:space="preserve"> enumeration. The value MUST be 0x4026.</w:t>
      </w:r>
    </w:p>
    <w:p w:rsidR="004655C4" w:rsidRDefault="00764010">
      <w:pPr>
        <w:pStyle w:val="Definition-Field"/>
      </w:pPr>
      <w:r>
        <w:rPr>
          <w:b/>
        </w:rPr>
        <w:t xml:space="preserve">Flags (2 bytes): </w:t>
      </w:r>
      <w:r>
        <w:t>A 16-bit unsigned integer that is not used.</w:t>
      </w:r>
      <w:r>
        <w:t xml:space="preserve"> This field SHOULD be set to zero and MUST be ignored upon receipt.</w:t>
      </w:r>
    </w:p>
    <w:p w:rsidR="004655C4" w:rsidRDefault="00764010">
      <w:pPr>
        <w:pStyle w:val="Definition-Field"/>
      </w:pPr>
      <w:r>
        <w:rPr>
          <w:b/>
        </w:rPr>
        <w:t xml:space="preserve">Size (4 bytes): </w:t>
      </w:r>
      <w:r>
        <w:t xml:space="preserve">A 32-bit unsigned integer that specifies the 32-bit-aligned number of records in the entire record, including the 12-byte record header and record-specific data. For this </w:t>
      </w:r>
      <w:r>
        <w:t>record type, the value MUST be 0x00000010.</w:t>
      </w:r>
    </w:p>
    <w:p w:rsidR="004655C4" w:rsidRDefault="00764010">
      <w:pPr>
        <w:pStyle w:val="Definition-Field"/>
      </w:pPr>
      <w:r>
        <w:rPr>
          <w:b/>
        </w:rPr>
        <w:t xml:space="preserve">DataSize (4 bytes): </w:t>
      </w:r>
      <w:r>
        <w:t>A 32-bit unsigned integer that specifies the 32-bit-aligned number of bytes of record-specific data that follows. For this record type, the value MUST be 0x00000004.</w:t>
      </w:r>
    </w:p>
    <w:p w:rsidR="004655C4" w:rsidRDefault="00764010">
      <w:pPr>
        <w:pStyle w:val="Definition-Field"/>
      </w:pPr>
      <w:r>
        <w:rPr>
          <w:b/>
        </w:rPr>
        <w:t xml:space="preserve">StackIndex (4 bytes): </w:t>
      </w:r>
      <w:r>
        <w:t>A 32-</w:t>
      </w:r>
      <w:r>
        <w:t xml:space="preserve">bit unsigned integer that specifies the level associated with a graphics state. The level value was assigned to the graphics state by a previous </w:t>
      </w:r>
      <w:hyperlink w:anchor="Section_6ceb9470c3d343f1b91e0788ea329114" w:history="1">
        <w:r>
          <w:rPr>
            <w:rStyle w:val="Hyperlink"/>
          </w:rPr>
          <w:t>EmfPlusSave</w:t>
        </w:r>
      </w:hyperlink>
      <w:r>
        <w:t xml:space="preserve"> record.</w:t>
      </w:r>
    </w:p>
    <w:p w:rsidR="004655C4" w:rsidRDefault="00764010">
      <w:r>
        <w:t>Each graphics state MUST be pop</w:t>
      </w:r>
      <w:r>
        <w:t xml:space="preserve">ped off a stack of saved graphics states. The graphics state information is not written to the </w:t>
      </w:r>
      <w:hyperlink w:anchor="gt_41a5b58b-b050-4001-85ec-d6ed56379ee2">
        <w:r>
          <w:rPr>
            <w:rStyle w:val="HyperlinkGreen"/>
            <w:b/>
          </w:rPr>
          <w:t>EMF+</w:t>
        </w:r>
      </w:hyperlink>
      <w:r>
        <w:t xml:space="preserve"> </w:t>
      </w:r>
      <w:hyperlink w:anchor="gt_ae5f028e-7e28-4a0b-bec6-2c87913f7db7">
        <w:r>
          <w:rPr>
            <w:rStyle w:val="HyperlinkGreen"/>
            <w:b/>
          </w:rPr>
          <w:t>metafile</w:t>
        </w:r>
      </w:hyperlink>
      <w:r>
        <w:t>, so its format can be d</w:t>
      </w:r>
      <w:r>
        <w:t>etermined by the implementation.</w:t>
      </w:r>
    </w:p>
    <w:p w:rsidR="004655C4" w:rsidRDefault="00764010">
      <w:r>
        <w:lastRenderedPageBreak/>
        <w:t xml:space="preserve">See section </w:t>
      </w:r>
      <w:hyperlink w:anchor="Section_d1c1d94c767b4e3aadd05fb954070f3b" w:history="1">
        <w:r>
          <w:rPr>
            <w:rStyle w:val="Hyperlink"/>
          </w:rPr>
          <w:t>2.3.7</w:t>
        </w:r>
      </w:hyperlink>
      <w:r>
        <w:t xml:space="preserve"> for the specification of additional state record types.</w:t>
      </w:r>
    </w:p>
    <w:p w:rsidR="004655C4" w:rsidRDefault="00764010">
      <w:pPr>
        <w:pStyle w:val="Heading4"/>
      </w:pPr>
      <w:bookmarkStart w:id="497" w:name="section_6ceb9470c3d343f1b91e0788ea329114"/>
      <w:bookmarkStart w:id="498" w:name="_Toc483456547"/>
      <w:r>
        <w:t>EmfPlusSave Record</w:t>
      </w:r>
      <w:bookmarkEnd w:id="497"/>
      <w:bookmarkEnd w:id="498"/>
      <w:r>
        <w:fldChar w:fldCharType="begin"/>
      </w:r>
      <w:r>
        <w:instrText xml:space="preserve"> XE "EmfPlusSave packet"</w:instrText>
      </w:r>
      <w:r>
        <w:fldChar w:fldCharType="end"/>
      </w:r>
      <w:r>
        <w:fldChar w:fldCharType="begin"/>
      </w:r>
      <w:r>
        <w:instrText xml:space="preserve"> XE "EmfPlusSave Record"</w:instrText>
      </w:r>
      <w:r>
        <w:fldChar w:fldCharType="end"/>
      </w:r>
    </w:p>
    <w:p w:rsidR="004655C4" w:rsidRDefault="00764010">
      <w:r>
        <w:t>The EmfPlusSave re</w:t>
      </w:r>
      <w:r>
        <w:t>cord saves the graphics state, identified by a specified index, on a stack of saved graphics states.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StackIndex</w:t>
            </w:r>
          </w:p>
        </w:tc>
      </w:tr>
    </w:tbl>
    <w:p w:rsidR="004655C4" w:rsidRDefault="00764010">
      <w:pPr>
        <w:pStyle w:val="Definition-Field"/>
      </w:pPr>
      <w:r>
        <w:rPr>
          <w:b/>
        </w:rPr>
        <w:t xml:space="preserve">Type (2 bytes): </w:t>
      </w:r>
      <w:r>
        <w:t xml:space="preserve">A 16-bit unsigned integer that identifies this record type as </w:t>
      </w:r>
      <w:r>
        <w:rPr>
          <w:b/>
        </w:rPr>
        <w:t>EmfPlusSave</w:t>
      </w:r>
      <w:r>
        <w:t xml:space="preserve"> from the </w:t>
      </w:r>
      <w:hyperlink w:anchor="Section_abffcb711b31414fb032f1e00c57a48a" w:history="1">
        <w:r>
          <w:rPr>
            <w:rStyle w:val="Hyperlink"/>
          </w:rPr>
          <w:t>RecordType</w:t>
        </w:r>
      </w:hyperlink>
      <w:r>
        <w:t xml:space="preserve"> enumeration. The value MUST be 0x4025.</w:t>
      </w:r>
    </w:p>
    <w:p w:rsidR="004655C4" w:rsidRDefault="00764010">
      <w:pPr>
        <w:pStyle w:val="Definition-Field"/>
      </w:pPr>
      <w:r>
        <w:rPr>
          <w:b/>
        </w:rPr>
        <w:t xml:space="preserve">Flags (2 bytes): </w:t>
      </w:r>
      <w:r>
        <w:t>A 16-bit unsigned integer that is not used. Th</w:t>
      </w:r>
      <w:r>
        <w:t>is field SHOULD be set to zero and MUST be ignored upon receipt.</w:t>
      </w:r>
    </w:p>
    <w:p w:rsidR="004655C4" w:rsidRDefault="00764010">
      <w:pPr>
        <w:pStyle w:val="Definition-Field"/>
      </w:pPr>
      <w:r>
        <w:rPr>
          <w:b/>
        </w:rPr>
        <w:t xml:space="preserve">Size (4 bytes): </w:t>
      </w:r>
      <w:r>
        <w:t>A 32-bit unsigned integer that specifies the 32-bit-aligned number of records in the entire record, including the 12-byte record header and record-specific data. For this reco</w:t>
      </w:r>
      <w:r>
        <w:t>rd type, the value MUST be 0x00000010.</w:t>
      </w:r>
    </w:p>
    <w:p w:rsidR="004655C4" w:rsidRDefault="00764010">
      <w:pPr>
        <w:pStyle w:val="Definition-Field"/>
      </w:pPr>
      <w:r>
        <w:rPr>
          <w:b/>
        </w:rPr>
        <w:t xml:space="preserve">DataSize (4 bytes): </w:t>
      </w:r>
      <w:r>
        <w:t>A 32-bit unsigned integer that specifies the 32-bit-aligned number of bytes of record-specific data that follows. For this record type, the value MUST be 0x00000004.</w:t>
      </w:r>
    </w:p>
    <w:p w:rsidR="004655C4" w:rsidRDefault="00764010">
      <w:pPr>
        <w:pStyle w:val="Definition-Field"/>
      </w:pPr>
      <w:r>
        <w:rPr>
          <w:b/>
        </w:rPr>
        <w:t xml:space="preserve">StackIndex (4 bytes): </w:t>
      </w:r>
      <w:r>
        <w:t xml:space="preserve">A 32-bit </w:t>
      </w:r>
      <w:r>
        <w:t xml:space="preserve">unsigned integer that specifies a level to associate with the graphics state. The level value can be used by a subsequent </w:t>
      </w:r>
      <w:hyperlink w:anchor="Section_524b7c3c9b254a338598b5cea7173d0d" w:history="1">
        <w:r>
          <w:rPr>
            <w:rStyle w:val="Hyperlink"/>
          </w:rPr>
          <w:t>EmfPlusRestore</w:t>
        </w:r>
      </w:hyperlink>
      <w:r>
        <w:t xml:space="preserve"> record to retrieve the graphics state.</w:t>
      </w:r>
    </w:p>
    <w:p w:rsidR="004655C4" w:rsidRDefault="00764010">
      <w:r>
        <w:t xml:space="preserve">Each saved graphics </w:t>
      </w:r>
      <w:r>
        <w:t xml:space="preserve">state MUST be pushed onto a stack of saved graphics states. The graphics state information is not written to the </w:t>
      </w:r>
      <w:hyperlink w:anchor="gt_41a5b58b-b050-4001-85ec-d6ed56379ee2">
        <w:r>
          <w:rPr>
            <w:rStyle w:val="HyperlinkGreen"/>
            <w:b/>
          </w:rPr>
          <w:t>EMF+</w:t>
        </w:r>
      </w:hyperlink>
      <w:r>
        <w:t xml:space="preserve"> </w:t>
      </w:r>
      <w:hyperlink w:anchor="gt_ae5f028e-7e28-4a0b-bec6-2c87913f7db7">
        <w:r>
          <w:rPr>
            <w:rStyle w:val="HyperlinkGreen"/>
            <w:b/>
          </w:rPr>
          <w:t>metafile</w:t>
        </w:r>
      </w:hyperlink>
      <w:r>
        <w:t>, so i</w:t>
      </w:r>
      <w:r>
        <w:t>ts format can be determined by the implementation.</w:t>
      </w:r>
    </w:p>
    <w:p w:rsidR="004655C4" w:rsidRDefault="00764010">
      <w:r>
        <w:t xml:space="preserve">See section </w:t>
      </w:r>
      <w:hyperlink w:anchor="Section_d1c1d94c767b4e3aadd05fb954070f3b" w:history="1">
        <w:r>
          <w:rPr>
            <w:rStyle w:val="Hyperlink"/>
          </w:rPr>
          <w:t>2.3.7</w:t>
        </w:r>
      </w:hyperlink>
      <w:r>
        <w:t xml:space="preserve"> for the specification of additional state record types.</w:t>
      </w:r>
    </w:p>
    <w:p w:rsidR="004655C4" w:rsidRDefault="00764010">
      <w:pPr>
        <w:pStyle w:val="Heading3"/>
      </w:pPr>
      <w:bookmarkStart w:id="499" w:name="section_e8e5b1acebf34b0fa148162540632fa5"/>
      <w:bookmarkStart w:id="500" w:name="_Toc483456548"/>
      <w:r>
        <w:t>Terminal Server Record Types</w:t>
      </w:r>
      <w:bookmarkEnd w:id="499"/>
      <w:bookmarkEnd w:id="500"/>
      <w:r>
        <w:fldChar w:fldCharType="begin"/>
      </w:r>
      <w:r>
        <w:instrText xml:space="preserve"> XE "Terminal_Server_Record_Types packet"</w:instrText>
      </w:r>
      <w:r>
        <w:fldChar w:fldCharType="end"/>
      </w:r>
    </w:p>
    <w:p w:rsidR="004655C4" w:rsidRDefault="00764010">
      <w:r>
        <w:t xml:space="preserve">The Terminal Server Record Types specify graphics processing on a </w:t>
      </w:r>
      <w:hyperlink w:anchor="gt_b416f72e-cf04-4d80-bf93-f5753f3b0998">
        <w:r>
          <w:rPr>
            <w:rStyle w:val="HyperlinkGreen"/>
            <w:b/>
          </w:rPr>
          <w:t>terminal server</w:t>
        </w:r>
      </w:hyperlink>
      <w:r>
        <w:t xml:space="preserve">. The following are </w:t>
      </w:r>
      <w:hyperlink w:anchor="gt_41a5b58b-b050-4001-85ec-d6ed56379ee2">
        <w:r>
          <w:rPr>
            <w:rStyle w:val="HyperlinkGreen"/>
            <w:b/>
          </w:rPr>
          <w:t>EMF+</w:t>
        </w:r>
      </w:hyperlink>
      <w:r>
        <w:t xml:space="preserve"> terminal server record ty</w:t>
      </w:r>
      <w:r>
        <w:t>pes.</w:t>
      </w:r>
    </w:p>
    <w:tbl>
      <w:tblPr>
        <w:tblStyle w:val="Table-ShadedHeader"/>
        <w:tblW w:w="0" w:type="auto"/>
        <w:tblLook w:val="04A0" w:firstRow="1" w:lastRow="0" w:firstColumn="1" w:lastColumn="0" w:noHBand="0" w:noVBand="1"/>
      </w:tblPr>
      <w:tblGrid>
        <w:gridCol w:w="2044"/>
        <w:gridCol w:w="896"/>
        <w:gridCol w:w="6535"/>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Section</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EmfPlusSetTSClip</w:t>
            </w:r>
          </w:p>
        </w:tc>
        <w:tc>
          <w:tcPr>
            <w:tcW w:w="0" w:type="auto"/>
          </w:tcPr>
          <w:p w:rsidR="004655C4" w:rsidRDefault="00764010">
            <w:pPr>
              <w:pStyle w:val="TableBodyText"/>
            </w:pPr>
            <w:hyperlink w:anchor="Section_0dfb6f4fe53c413b80cf57a3cadd5d38" w:history="1">
              <w:r>
                <w:rPr>
                  <w:rStyle w:val="Hyperlink"/>
                </w:rPr>
                <w:t>2.3.8.1</w:t>
              </w:r>
            </w:hyperlink>
          </w:p>
        </w:tc>
        <w:tc>
          <w:tcPr>
            <w:tcW w:w="0" w:type="auto"/>
          </w:tcPr>
          <w:p w:rsidR="004655C4" w:rsidRDefault="00764010">
            <w:pPr>
              <w:pStyle w:val="TableBodyText"/>
            </w:pPr>
            <w:r>
              <w:t xml:space="preserve">Specifies clipping areas in the graphics </w:t>
            </w:r>
            <w:hyperlink w:anchor="gt_92e112c6-791f-48dd-8345-e65a35eef388">
              <w:r>
                <w:rPr>
                  <w:rStyle w:val="HyperlinkGreen"/>
                  <w:b/>
                </w:rPr>
                <w:t>device context</w:t>
              </w:r>
            </w:hyperlink>
            <w:r>
              <w:t xml:space="preserve"> for a terminal server.</w:t>
            </w:r>
            <w:bookmarkStart w:id="501"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501"/>
          </w:p>
        </w:tc>
      </w:tr>
      <w:tr w:rsidR="004655C4" w:rsidTr="004655C4">
        <w:tc>
          <w:tcPr>
            <w:tcW w:w="0" w:type="auto"/>
          </w:tcPr>
          <w:p w:rsidR="004655C4" w:rsidRDefault="00764010">
            <w:pPr>
              <w:pStyle w:val="TableBodyText"/>
            </w:pPr>
            <w:r>
              <w:t>EmfPlusSetTSGraphics</w:t>
            </w:r>
          </w:p>
        </w:tc>
        <w:tc>
          <w:tcPr>
            <w:tcW w:w="0" w:type="auto"/>
          </w:tcPr>
          <w:p w:rsidR="004655C4" w:rsidRDefault="00764010">
            <w:pPr>
              <w:pStyle w:val="TableBodyText"/>
            </w:pPr>
            <w:hyperlink w:anchor="Section_20124d4950a9460589c3edaa68ac7230" w:history="1">
              <w:r>
                <w:rPr>
                  <w:rStyle w:val="Hyperlink"/>
                </w:rPr>
                <w:t>2.3.8.2</w:t>
              </w:r>
            </w:hyperlink>
          </w:p>
        </w:tc>
        <w:tc>
          <w:tcPr>
            <w:tcW w:w="0" w:type="auto"/>
          </w:tcPr>
          <w:p w:rsidR="004655C4" w:rsidRDefault="00764010">
            <w:pPr>
              <w:pStyle w:val="TableBodyText"/>
            </w:pPr>
            <w:r>
              <w:t>Specifies the state of a graphics device context for a terminal server.</w:t>
            </w:r>
            <w:bookmarkStart w:id="502" w:name="Appendix_A_Target_29"/>
            <w:r>
              <w:fldChar w:fldCharType="begin"/>
            </w:r>
            <w:r>
              <w:instrText xml:space="preserve"> HYPERLINK \l "Appendi</w:instrText>
            </w:r>
            <w:r>
              <w:instrText xml:space="preserve">x_A_29" \o "Product behavior note 29" \h </w:instrText>
            </w:r>
            <w:r>
              <w:fldChar w:fldCharType="separate"/>
            </w:r>
            <w:r>
              <w:rPr>
                <w:rStyle w:val="Hyperlink"/>
              </w:rPr>
              <w:t>&lt;29&gt;</w:t>
            </w:r>
            <w:r>
              <w:rPr>
                <w:rStyle w:val="Hyperlink"/>
              </w:rPr>
              <w:fldChar w:fldCharType="end"/>
            </w:r>
            <w:bookmarkEnd w:id="502"/>
          </w:p>
        </w:tc>
      </w:tr>
    </w:tbl>
    <w:p w:rsidR="004655C4" w:rsidRDefault="00764010">
      <w:r>
        <w:t>The generic structure of EMF+ terminal server records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RecordData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A 16-bit unsigned integer that identifies the record type. The terminal server types are listed below. See the table above for descriptions of these records.</w:t>
      </w:r>
    </w:p>
    <w:tbl>
      <w:tblPr>
        <w:tblStyle w:val="Table-ShadedHeader"/>
        <w:tblW w:w="0" w:type="auto"/>
        <w:tblInd w:w="475" w:type="dxa"/>
        <w:tblLook w:val="04A0" w:firstRow="1" w:lastRow="0" w:firstColumn="1" w:lastColumn="0" w:noHBand="0" w:noVBand="1"/>
      </w:tblPr>
      <w:tblGrid>
        <w:gridCol w:w="2044"/>
        <w:gridCol w:w="841"/>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Value</w:t>
            </w:r>
          </w:p>
        </w:tc>
      </w:tr>
      <w:tr w:rsidR="004655C4" w:rsidTr="004655C4">
        <w:tc>
          <w:tcPr>
            <w:tcW w:w="0" w:type="auto"/>
          </w:tcPr>
          <w:p w:rsidR="004655C4" w:rsidRDefault="00764010">
            <w:pPr>
              <w:pStyle w:val="TableBodyText"/>
            </w:pPr>
            <w:r>
              <w:t>EmfPlusSetTSGraphics</w:t>
            </w:r>
          </w:p>
        </w:tc>
        <w:tc>
          <w:tcPr>
            <w:tcW w:w="0" w:type="auto"/>
          </w:tcPr>
          <w:p w:rsidR="004655C4" w:rsidRDefault="00764010">
            <w:pPr>
              <w:pStyle w:val="TableBodyText"/>
            </w:pPr>
            <w:r>
              <w:t>0x4039</w:t>
            </w:r>
          </w:p>
        </w:tc>
      </w:tr>
      <w:tr w:rsidR="004655C4" w:rsidTr="004655C4">
        <w:tc>
          <w:tcPr>
            <w:tcW w:w="0" w:type="auto"/>
          </w:tcPr>
          <w:p w:rsidR="004655C4" w:rsidRDefault="00764010">
            <w:pPr>
              <w:pStyle w:val="TableBodyText"/>
            </w:pPr>
            <w:r>
              <w:t>EmfPlusSetTSClip</w:t>
            </w:r>
          </w:p>
        </w:tc>
        <w:tc>
          <w:tcPr>
            <w:tcW w:w="0" w:type="auto"/>
          </w:tcPr>
          <w:p w:rsidR="004655C4" w:rsidRDefault="00764010">
            <w:pPr>
              <w:pStyle w:val="TableBodyText"/>
            </w:pPr>
            <w:r>
              <w:t>0x403A</w:t>
            </w:r>
          </w:p>
        </w:tc>
      </w:tr>
    </w:tbl>
    <w:p w:rsidR="004655C4" w:rsidRDefault="00764010">
      <w:pPr>
        <w:pStyle w:val="Definition-Field"/>
      </w:pPr>
      <w:r>
        <w:rPr>
          <w:b/>
        </w:rPr>
        <w:t xml:space="preserve">Flags (2 bytes): </w:t>
      </w:r>
      <w:r>
        <w:t>A 16-bit unsigned integer that contains information for some records on how the operation is to be performed and on the structure of the record.</w:t>
      </w:r>
    </w:p>
    <w:p w:rsidR="004655C4" w:rsidRDefault="00764010">
      <w:pPr>
        <w:pStyle w:val="Definition-Field"/>
      </w:pPr>
      <w:r>
        <w:rPr>
          <w:b/>
        </w:rPr>
        <w:t xml:space="preserve">Size (4 bytes): </w:t>
      </w:r>
      <w:r>
        <w:t>A 32-bit unsigned integer that MUST define the 32-bit-aligned size of the enti</w:t>
      </w:r>
      <w:r>
        <w:t>re record in bytes, including the 12-byte record header and the record-specific data.</w:t>
      </w:r>
    </w:p>
    <w:p w:rsidR="004655C4" w:rsidRDefault="00764010">
      <w:pPr>
        <w:pStyle w:val="Definition-Field"/>
      </w:pPr>
      <w:r>
        <w:rPr>
          <w:b/>
        </w:rPr>
        <w:t xml:space="preserve">DataSize (4 bytes): </w:t>
      </w:r>
      <w:r>
        <w:t xml:space="preserve">A 32-bit unsigned integer that MUST define the 32-bit-aligned number of bytes of data in the </w:t>
      </w:r>
      <w:r>
        <w:rPr>
          <w:b/>
        </w:rPr>
        <w:t>RecordData</w:t>
      </w:r>
      <w:r>
        <w:t xml:space="preserve"> field that follows. This number does not inclu</w:t>
      </w:r>
      <w:r>
        <w:t>de the 12-byte record header.</w:t>
      </w:r>
    </w:p>
    <w:p w:rsidR="004655C4" w:rsidRDefault="00764010">
      <w:pPr>
        <w:pStyle w:val="Definition-Field"/>
      </w:pPr>
      <w:r>
        <w:rPr>
          <w:b/>
        </w:rPr>
        <w:t xml:space="preserve">RecordData (variable): </w:t>
      </w:r>
      <w:r>
        <w:t>An optional, variable-length array of bytes that, if present, MUST define the data specific to individual records. For specifications of the additional information, if any, which is contained within this</w:t>
      </w:r>
      <w:r>
        <w:t xml:space="preserve"> field, see individual record definitions.</w:t>
      </w:r>
    </w:p>
    <w:p w:rsidR="004655C4" w:rsidRDefault="00764010">
      <w:pPr>
        <w:pStyle w:val="Heading4"/>
      </w:pPr>
      <w:bookmarkStart w:id="503" w:name="section_0dfb6f4fe53c413b80cf57a3cadd5d38"/>
      <w:bookmarkStart w:id="504" w:name="_Toc483456549"/>
      <w:r>
        <w:t>EmfPlusSetTSClip Record</w:t>
      </w:r>
      <w:bookmarkEnd w:id="503"/>
      <w:bookmarkEnd w:id="504"/>
      <w:r>
        <w:fldChar w:fldCharType="begin"/>
      </w:r>
      <w:r>
        <w:instrText xml:space="preserve"> XE "EmfPlusSetTSClip packet"</w:instrText>
      </w:r>
      <w:r>
        <w:fldChar w:fldCharType="end"/>
      </w:r>
      <w:r>
        <w:fldChar w:fldCharType="begin"/>
      </w:r>
      <w:r>
        <w:instrText xml:space="preserve"> XE "EmfPlusSetTSClip Record"</w:instrText>
      </w:r>
      <w:r>
        <w:fldChar w:fldCharType="end"/>
      </w:r>
    </w:p>
    <w:p w:rsidR="004655C4" w:rsidRDefault="00764010">
      <w:r>
        <w:t xml:space="preserve">The EmfPlusSetTSClip record specifies clipping areas in the graphics </w:t>
      </w:r>
      <w:hyperlink w:anchor="gt_92e112c6-791f-48dd-8345-e65a35eef388">
        <w:r>
          <w:rPr>
            <w:rStyle w:val="HyperlinkGreen"/>
            <w:b/>
          </w:rPr>
          <w:t>device context</w:t>
        </w:r>
      </w:hyperlink>
      <w:r>
        <w:t xml:space="preserve"> for a </w:t>
      </w:r>
      <w:hyperlink w:anchor="gt_b416f72e-cf04-4d80-bf93-f5753f3b0998">
        <w:r>
          <w:rPr>
            <w:rStyle w:val="HyperlinkGreen"/>
            <w:b/>
          </w:rPr>
          <w:t>terminal server</w:t>
        </w:r>
      </w:hyperlink>
      <w:r>
        <w:t>.</w:t>
      </w:r>
      <w:bookmarkStart w:id="505"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505"/>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rects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lastRenderedPageBreak/>
        <w:t xml:space="preserve">Type (2 bytes): </w:t>
      </w:r>
      <w:r>
        <w:t xml:space="preserve">A 16-bit unsigned integer that identifies this record type as EmfPlusSetTSClip from the </w:t>
      </w:r>
      <w:hyperlink w:anchor="Section_abffcb711b31414fb032f1e00c57a48a" w:history="1">
        <w:r>
          <w:rPr>
            <w:rStyle w:val="Hyperlink"/>
          </w:rPr>
          <w:t>RecordType</w:t>
        </w:r>
      </w:hyperlink>
      <w:r>
        <w:t xml:space="preserve"> enumeration. The value MUST be 0x403A.</w:t>
      </w:r>
    </w:p>
    <w:p w:rsidR="004655C4" w:rsidRDefault="00764010">
      <w:pPr>
        <w:pStyle w:val="Definition-Field"/>
      </w:pPr>
      <w:r>
        <w:rPr>
          <w:b/>
        </w:rPr>
        <w:t xml:space="preserve">Flags (2 bytes): </w:t>
      </w:r>
      <w:r>
        <w:t>A 16-bit unsigned integer that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C</w:t>
            </w:r>
          </w:p>
        </w:tc>
        <w:tc>
          <w:tcPr>
            <w:tcW w:w="4050" w:type="dxa"/>
            <w:gridSpan w:val="15"/>
          </w:tcPr>
          <w:p w:rsidR="004655C4" w:rsidRDefault="00764010">
            <w:pPr>
              <w:pStyle w:val="PacketDiagramBodyText"/>
            </w:pPr>
            <w:r>
              <w:t>NumRects</w:t>
            </w:r>
          </w:p>
        </w:tc>
      </w:tr>
    </w:tbl>
    <w:p w:rsidR="004655C4" w:rsidRDefault="00764010">
      <w:pPr>
        <w:pStyle w:val="Definition-Field"/>
        <w:tabs>
          <w:tab w:val="left" w:pos="720"/>
        </w:tabs>
        <w:ind w:left="720"/>
      </w:pPr>
      <w:r>
        <w:rPr>
          <w:b/>
        </w:rPr>
        <w:t xml:space="preserve">C (1 bit): </w:t>
      </w:r>
      <w:r>
        <w:t xml:space="preserve">This bit specifies the format of the rectangle data in the </w:t>
      </w:r>
      <w:r>
        <w:rPr>
          <w:b/>
        </w:rPr>
        <w:t>rects</w:t>
      </w:r>
      <w:r>
        <w:t xml:space="preserve"> field. If set, each rectangle is defined in 4 bytes. If clear, each rectangle is defined in 8 bytes.</w:t>
      </w:r>
    </w:p>
    <w:p w:rsidR="004655C4" w:rsidRDefault="00764010">
      <w:pPr>
        <w:pStyle w:val="Definition-Field"/>
        <w:ind w:left="720"/>
      </w:pPr>
      <w:r>
        <w:rPr>
          <w:b/>
        </w:rPr>
        <w:t xml:space="preserve">NumRects (15 bits): </w:t>
      </w:r>
      <w:r>
        <w:t xml:space="preserve">This field specifies the number of rectangles that are defined in the </w:t>
      </w:r>
      <w:r>
        <w:rPr>
          <w:b/>
        </w:rPr>
        <w:t>rect</w:t>
      </w:r>
      <w:r>
        <w:t xml:space="preserve"> field.</w:t>
      </w:r>
    </w:p>
    <w:p w:rsidR="004655C4" w:rsidRDefault="00764010">
      <w:pPr>
        <w:pStyle w:val="Definition-Field"/>
      </w:pPr>
      <w:r>
        <w:rPr>
          <w:b/>
        </w:rPr>
        <w:t xml:space="preserve">Size (4 bytes): </w:t>
      </w:r>
      <w:r>
        <w:t xml:space="preserve">A 32-bit unsigned integer that specifies the 32-bit-aligned number of bytes in the entire record, including the 12-byte record header and record-specific data. The computation of this value is determined by the </w:t>
      </w:r>
      <w:r>
        <w:rPr>
          <w:b/>
        </w:rPr>
        <w:t>C</w:t>
      </w:r>
      <w:r>
        <w:t xml:space="preserve"> bit in the </w:t>
      </w:r>
      <w:r>
        <w:rPr>
          <w:b/>
        </w:rPr>
        <w:t>Flag</w:t>
      </w:r>
      <w:r>
        <w:rPr>
          <w:b/>
        </w:rPr>
        <w:t>s</w:t>
      </w:r>
      <w:r>
        <w:t xml:space="preserve"> field, as shown in the following table.</w:t>
      </w:r>
    </w:p>
    <w:tbl>
      <w:tblPr>
        <w:tblStyle w:val="Table-ShadedHeader"/>
        <w:tblW w:w="9115" w:type="dxa"/>
        <w:tblInd w:w="475" w:type="dxa"/>
        <w:tblLook w:val="04A0" w:firstRow="1" w:lastRow="0" w:firstColumn="1" w:lastColumn="0" w:noHBand="0" w:noVBand="1"/>
      </w:tblPr>
      <w:tblGrid>
        <w:gridCol w:w="1095"/>
        <w:gridCol w:w="8020"/>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C bit 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w:t>
            </w:r>
          </w:p>
        </w:tc>
        <w:tc>
          <w:tcPr>
            <w:tcW w:w="0" w:type="auto"/>
          </w:tcPr>
          <w:p w:rsidR="004655C4" w:rsidRDefault="00764010">
            <w:pPr>
              <w:pStyle w:val="TableBodyText"/>
            </w:pPr>
            <w:r>
              <w:rPr>
                <w:b/>
              </w:rPr>
              <w:t>NumRects</w:t>
            </w:r>
            <w:r>
              <w:t xml:space="preserve"> rectangles, consisting of 8 bytes each, are defined in the </w:t>
            </w:r>
            <w:r>
              <w:rPr>
                <w:b/>
              </w:rPr>
              <w:t>rects</w:t>
            </w:r>
            <w:r>
              <w:t xml:space="preserve"> field, and </w:t>
            </w:r>
            <w:r>
              <w:rPr>
                <w:b/>
              </w:rPr>
              <w:t>Size</w:t>
            </w:r>
            <w:r>
              <w:t xml:space="preserve"> is computed as follows:</w:t>
            </w:r>
          </w:p>
          <w:p w:rsidR="004655C4" w:rsidRDefault="00764010">
            <w:pPr>
              <w:pStyle w:val="Code"/>
            </w:pPr>
            <w:r>
              <w:t>Size = (NumRects * 0x00000008) + 0x0000000C</w:t>
            </w:r>
          </w:p>
        </w:tc>
      </w:tr>
      <w:tr w:rsidR="004655C4" w:rsidTr="004655C4">
        <w:tc>
          <w:tcPr>
            <w:tcW w:w="0" w:type="auto"/>
          </w:tcPr>
          <w:p w:rsidR="004655C4" w:rsidRDefault="00764010">
            <w:pPr>
              <w:pStyle w:val="TableBodyText"/>
            </w:pPr>
            <w:r>
              <w:t>1</w:t>
            </w:r>
          </w:p>
        </w:tc>
        <w:tc>
          <w:tcPr>
            <w:tcW w:w="0" w:type="auto"/>
          </w:tcPr>
          <w:p w:rsidR="004655C4" w:rsidRDefault="00764010">
            <w:pPr>
              <w:pStyle w:val="TableBodyText"/>
            </w:pPr>
            <w:r>
              <w:rPr>
                <w:b/>
              </w:rPr>
              <w:t>NumRects</w:t>
            </w:r>
            <w:r>
              <w:t xml:space="preserve"> rectangles, consisting of 4 bytes each, are defined in the </w:t>
            </w:r>
            <w:r>
              <w:rPr>
                <w:b/>
              </w:rPr>
              <w:t>rects</w:t>
            </w:r>
            <w:r>
              <w:t xml:space="preserve"> field, and </w:t>
            </w:r>
            <w:r>
              <w:rPr>
                <w:b/>
              </w:rPr>
              <w:t>Size</w:t>
            </w:r>
            <w:r>
              <w:t xml:space="preserve"> is computed as follows:</w:t>
            </w:r>
          </w:p>
          <w:p w:rsidR="004655C4" w:rsidRDefault="00764010">
            <w:pPr>
              <w:pStyle w:val="Code"/>
            </w:pPr>
            <w:r>
              <w:t>Size = (NumRects * 0x00000004) + 0x0000000C</w:t>
            </w:r>
          </w:p>
        </w:tc>
      </w:tr>
    </w:tbl>
    <w:p w:rsidR="004655C4" w:rsidRDefault="00764010">
      <w:pPr>
        <w:pStyle w:val="Definition-Field"/>
      </w:pPr>
      <w:r>
        <w:rPr>
          <w:b/>
        </w:rPr>
        <w:t xml:space="preserve">DataSize (4 bytes): </w:t>
      </w:r>
      <w:r>
        <w:t>A 32-bit unsigned integer that specifies the 32-bit-aligned number of bytes of record</w:t>
      </w:r>
      <w:r>
        <w:t xml:space="preserve">-specific data that follows. The computation of this value is determined by the </w:t>
      </w:r>
      <w:r>
        <w:rPr>
          <w:b/>
        </w:rPr>
        <w:t>C</w:t>
      </w:r>
      <w:r>
        <w:t xml:space="preserve"> bit in the </w:t>
      </w:r>
      <w:r>
        <w:rPr>
          <w:b/>
        </w:rPr>
        <w:t>Flags</w:t>
      </w:r>
      <w:r>
        <w:t xml:space="preserve"> field, as shown in the following table.</w:t>
      </w:r>
    </w:p>
    <w:tbl>
      <w:tblPr>
        <w:tblStyle w:val="Table-ShadedHeader"/>
        <w:tblW w:w="9115" w:type="dxa"/>
        <w:tblInd w:w="475" w:type="dxa"/>
        <w:tblLook w:val="04A0" w:firstRow="1" w:lastRow="0" w:firstColumn="1" w:lastColumn="0" w:noHBand="0" w:noVBand="1"/>
      </w:tblPr>
      <w:tblGrid>
        <w:gridCol w:w="1078"/>
        <w:gridCol w:w="8037"/>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C bit value</w:t>
            </w:r>
          </w:p>
        </w:tc>
        <w:tc>
          <w:tcPr>
            <w:tcW w:w="0" w:type="auto"/>
          </w:tcPr>
          <w:p w:rsidR="004655C4" w:rsidRDefault="00764010">
            <w:pPr>
              <w:pStyle w:val="TableHeaderText"/>
            </w:pPr>
            <w:r>
              <w:t>Meaning</w:t>
            </w:r>
          </w:p>
        </w:tc>
      </w:tr>
      <w:tr w:rsidR="004655C4" w:rsidTr="004655C4">
        <w:tc>
          <w:tcPr>
            <w:tcW w:w="0" w:type="auto"/>
          </w:tcPr>
          <w:p w:rsidR="004655C4" w:rsidRDefault="00764010">
            <w:pPr>
              <w:pStyle w:val="TableBodyText"/>
            </w:pPr>
            <w:r>
              <w:t>0</w:t>
            </w:r>
          </w:p>
        </w:tc>
        <w:tc>
          <w:tcPr>
            <w:tcW w:w="0" w:type="auto"/>
          </w:tcPr>
          <w:p w:rsidR="004655C4" w:rsidRDefault="00764010">
            <w:pPr>
              <w:pStyle w:val="TableBodyText"/>
            </w:pPr>
            <w:r>
              <w:rPr>
                <w:b/>
              </w:rPr>
              <w:t>NumRects</w:t>
            </w:r>
            <w:r>
              <w:t xml:space="preserve"> rectangles, consisting of 8 bytes each, are defined in the </w:t>
            </w:r>
            <w:r>
              <w:rPr>
                <w:b/>
              </w:rPr>
              <w:t>rects</w:t>
            </w:r>
            <w:r>
              <w:t xml:space="preserve"> field, and </w:t>
            </w:r>
            <w:r>
              <w:rPr>
                <w:b/>
              </w:rPr>
              <w:t>DataSize</w:t>
            </w:r>
            <w:r>
              <w:t xml:space="preserve"> is computed as follows:</w:t>
            </w:r>
          </w:p>
          <w:p w:rsidR="004655C4" w:rsidRDefault="00764010">
            <w:pPr>
              <w:pStyle w:val="Code"/>
            </w:pPr>
            <w:r>
              <w:t>DataSize = NumRects * 0x00000008</w:t>
            </w:r>
          </w:p>
        </w:tc>
      </w:tr>
      <w:tr w:rsidR="004655C4" w:rsidTr="004655C4">
        <w:tc>
          <w:tcPr>
            <w:tcW w:w="0" w:type="auto"/>
          </w:tcPr>
          <w:p w:rsidR="004655C4" w:rsidRDefault="00764010">
            <w:pPr>
              <w:pStyle w:val="TableBodyText"/>
            </w:pPr>
            <w:r>
              <w:t>1</w:t>
            </w:r>
          </w:p>
        </w:tc>
        <w:tc>
          <w:tcPr>
            <w:tcW w:w="0" w:type="auto"/>
          </w:tcPr>
          <w:p w:rsidR="004655C4" w:rsidRDefault="00764010">
            <w:pPr>
              <w:pStyle w:val="TableBodyText"/>
            </w:pPr>
            <w:r>
              <w:rPr>
                <w:b/>
              </w:rPr>
              <w:t>NumRects</w:t>
            </w:r>
            <w:r>
              <w:t xml:space="preserve"> rectangles, consisting of 4 bytes each, are defined in the </w:t>
            </w:r>
            <w:r>
              <w:rPr>
                <w:b/>
              </w:rPr>
              <w:t>rects</w:t>
            </w:r>
            <w:r>
              <w:t xml:space="preserve"> field, and </w:t>
            </w:r>
            <w:r>
              <w:rPr>
                <w:b/>
              </w:rPr>
              <w:t>DataSize</w:t>
            </w:r>
            <w:r>
              <w:t xml:space="preserve"> is computed as follows:</w:t>
            </w:r>
          </w:p>
          <w:p w:rsidR="004655C4" w:rsidRDefault="00764010">
            <w:pPr>
              <w:pStyle w:val="Code"/>
            </w:pPr>
            <w:r>
              <w:t>DataSize = NumRects * 0x00000004</w:t>
            </w:r>
          </w:p>
        </w:tc>
      </w:tr>
    </w:tbl>
    <w:p w:rsidR="004655C4" w:rsidRDefault="00764010">
      <w:pPr>
        <w:pStyle w:val="Definition-Field"/>
      </w:pPr>
      <w:r>
        <w:rPr>
          <w:b/>
        </w:rPr>
        <w:t xml:space="preserve">rects (variable): </w:t>
      </w:r>
      <w:r>
        <w:t xml:space="preserve">An array of </w:t>
      </w:r>
      <w:r>
        <w:rPr>
          <w:b/>
        </w:rPr>
        <w:t>NumRects</w:t>
      </w:r>
      <w:r>
        <w:t xml:space="preserve"> rectangles that define clipping areas. The format of this data is determined by the </w:t>
      </w:r>
      <w:r>
        <w:rPr>
          <w:b/>
        </w:rPr>
        <w:t>C</w:t>
      </w:r>
      <w:r>
        <w:t xml:space="preserve"> bit in the </w:t>
      </w:r>
      <w:r>
        <w:rPr>
          <w:b/>
        </w:rPr>
        <w:t>Flags</w:t>
      </w:r>
      <w:r>
        <w:t xml:space="preserve"> field.</w:t>
      </w:r>
    </w:p>
    <w:p w:rsidR="004655C4" w:rsidRDefault="00764010">
      <w:r>
        <w:lastRenderedPageBreak/>
        <w:t>The compression scheme for data in this record uses the following algorithm. Each point of each rectangle is encoded in either a single byte or 2</w:t>
      </w:r>
      <w:r>
        <w:t xml:space="preserve"> bytes. If the point is encoded in a single byte, the high bit (0x80) of the byte MUST be set, and the value is a signed number represented by the lower 7 bits. If the high bit is not set, then the value is encoded in 2 bytes, with the high-order byte enco</w:t>
      </w:r>
      <w:r>
        <w:t>ded in the 7 lower bits of the first byte, and the low-order byte value encoded in the second byte.</w:t>
      </w:r>
    </w:p>
    <w:p w:rsidR="004655C4" w:rsidRDefault="00764010">
      <w:r>
        <w:t>Each point is encoded as the difference between the point in the current rect and the point in the previous rect. The bottom point of the rect is encoded as</w:t>
      </w:r>
      <w:r>
        <w:t xml:space="preserve"> the difference between the bottom coordinate and the top coordinate on the current rect.</w:t>
      </w:r>
    </w:p>
    <w:p w:rsidR="004655C4" w:rsidRDefault="00764010">
      <w:r>
        <w:t xml:space="preserve">See section </w:t>
      </w:r>
      <w:hyperlink w:anchor="Section_e8e5b1acebf34b0fa148162540632fa5" w:history="1">
        <w:r>
          <w:rPr>
            <w:rStyle w:val="Hyperlink"/>
          </w:rPr>
          <w:t>2.3.8</w:t>
        </w:r>
      </w:hyperlink>
      <w:r>
        <w:t xml:space="preserve"> for the specification of additional terminal server record types.</w:t>
      </w:r>
    </w:p>
    <w:p w:rsidR="004655C4" w:rsidRDefault="00764010">
      <w:pPr>
        <w:pStyle w:val="Heading4"/>
      </w:pPr>
      <w:bookmarkStart w:id="506" w:name="section_20124d4950a9460589c3edaa68ac7230"/>
      <w:bookmarkStart w:id="507" w:name="_Toc483456550"/>
      <w:r>
        <w:t>EmfPlusSetTSGraphics R</w:t>
      </w:r>
      <w:r>
        <w:t>ecord</w:t>
      </w:r>
      <w:bookmarkEnd w:id="506"/>
      <w:bookmarkEnd w:id="507"/>
      <w:r>
        <w:fldChar w:fldCharType="begin"/>
      </w:r>
      <w:r>
        <w:instrText xml:space="preserve"> XE "EmfPlusSetTSGraphics packet"</w:instrText>
      </w:r>
      <w:r>
        <w:fldChar w:fldCharType="end"/>
      </w:r>
      <w:r>
        <w:fldChar w:fldCharType="begin"/>
      </w:r>
      <w:r>
        <w:instrText xml:space="preserve"> XE "EmfPlusSetTSGraphics Record"</w:instrText>
      </w:r>
      <w:r>
        <w:fldChar w:fldCharType="end"/>
      </w:r>
    </w:p>
    <w:p w:rsidR="004655C4" w:rsidRDefault="00764010">
      <w:r>
        <w:t xml:space="preserve">The EmfPlusSetTSGraphics record specifies the state of a graphics </w:t>
      </w:r>
      <w:hyperlink w:anchor="gt_92e112c6-791f-48dd-8345-e65a35eef388">
        <w:r>
          <w:rPr>
            <w:rStyle w:val="HyperlinkGreen"/>
            <w:b/>
          </w:rPr>
          <w:t>device context</w:t>
        </w:r>
      </w:hyperlink>
      <w:r>
        <w:t xml:space="preserve"> for a </w:t>
      </w:r>
      <w:hyperlink w:anchor="gt_b416f72e-cf04-4d80-bf93-f5753f3b0998">
        <w:r>
          <w:rPr>
            <w:rStyle w:val="HyperlinkGreen"/>
            <w:b/>
          </w:rPr>
          <w:t>terminal server</w:t>
        </w:r>
      </w:hyperlink>
      <w:r>
        <w:t xml:space="preserve">. </w:t>
      </w:r>
      <w:bookmarkStart w:id="508"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50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2160" w:type="dxa"/>
            <w:gridSpan w:val="8"/>
          </w:tcPr>
          <w:p w:rsidR="004655C4" w:rsidRDefault="00764010">
            <w:pPr>
              <w:pStyle w:val="PacketDiagramBodyText"/>
            </w:pPr>
            <w:r>
              <w:t>AntiAliasMode</w:t>
            </w:r>
          </w:p>
        </w:tc>
        <w:tc>
          <w:tcPr>
            <w:tcW w:w="2160" w:type="dxa"/>
            <w:gridSpan w:val="8"/>
          </w:tcPr>
          <w:p w:rsidR="004655C4" w:rsidRDefault="00764010">
            <w:pPr>
              <w:pStyle w:val="PacketDiagramBodyText"/>
            </w:pPr>
            <w:r>
              <w:t>TextRenderHint</w:t>
            </w:r>
          </w:p>
        </w:tc>
        <w:tc>
          <w:tcPr>
            <w:tcW w:w="2160" w:type="dxa"/>
            <w:gridSpan w:val="8"/>
          </w:tcPr>
          <w:p w:rsidR="004655C4" w:rsidRDefault="00764010">
            <w:pPr>
              <w:pStyle w:val="PacketDiagramBodyText"/>
            </w:pPr>
            <w:r>
              <w:t>CompositingMode</w:t>
            </w:r>
          </w:p>
        </w:tc>
        <w:tc>
          <w:tcPr>
            <w:tcW w:w="2160" w:type="dxa"/>
            <w:gridSpan w:val="8"/>
          </w:tcPr>
          <w:p w:rsidR="004655C4" w:rsidRDefault="00764010">
            <w:pPr>
              <w:pStyle w:val="PacketDiagramBodyText"/>
            </w:pPr>
            <w:r>
              <w:t>CompositingQuality</w:t>
            </w:r>
          </w:p>
        </w:tc>
      </w:tr>
      <w:tr w:rsidR="004655C4" w:rsidTr="004655C4">
        <w:trPr>
          <w:trHeight w:hRule="exact" w:val="490"/>
        </w:trPr>
        <w:tc>
          <w:tcPr>
            <w:tcW w:w="4320" w:type="dxa"/>
            <w:gridSpan w:val="16"/>
          </w:tcPr>
          <w:p w:rsidR="004655C4" w:rsidRDefault="00764010">
            <w:pPr>
              <w:pStyle w:val="PacketDiagramBodyText"/>
            </w:pPr>
            <w:r>
              <w:t>RenderOriginX</w:t>
            </w:r>
          </w:p>
        </w:tc>
        <w:tc>
          <w:tcPr>
            <w:tcW w:w="4320" w:type="dxa"/>
            <w:gridSpan w:val="16"/>
          </w:tcPr>
          <w:p w:rsidR="004655C4" w:rsidRDefault="00764010">
            <w:pPr>
              <w:pStyle w:val="PacketDiagramBodyText"/>
            </w:pPr>
            <w:r>
              <w:t>RenderOriginY</w:t>
            </w:r>
          </w:p>
        </w:tc>
      </w:tr>
      <w:tr w:rsidR="004655C4" w:rsidTr="004655C4">
        <w:trPr>
          <w:trHeight w:hRule="exact" w:val="490"/>
        </w:trPr>
        <w:tc>
          <w:tcPr>
            <w:tcW w:w="4320" w:type="dxa"/>
            <w:gridSpan w:val="16"/>
          </w:tcPr>
          <w:p w:rsidR="004655C4" w:rsidRDefault="00764010">
            <w:pPr>
              <w:pStyle w:val="PacketDiagramBodyText"/>
            </w:pPr>
            <w:r>
              <w:t>TextContrast</w:t>
            </w:r>
          </w:p>
        </w:tc>
        <w:tc>
          <w:tcPr>
            <w:tcW w:w="2160" w:type="dxa"/>
            <w:gridSpan w:val="8"/>
          </w:tcPr>
          <w:p w:rsidR="004655C4" w:rsidRDefault="00764010">
            <w:pPr>
              <w:pStyle w:val="PacketDiagramBodyText"/>
            </w:pPr>
            <w:r>
              <w:t>FilterType</w:t>
            </w:r>
          </w:p>
        </w:tc>
        <w:tc>
          <w:tcPr>
            <w:tcW w:w="2160" w:type="dxa"/>
            <w:gridSpan w:val="8"/>
          </w:tcPr>
          <w:p w:rsidR="004655C4" w:rsidRDefault="00764010">
            <w:pPr>
              <w:pStyle w:val="PacketDiagramBodyText"/>
            </w:pPr>
            <w:r>
              <w:t>PixelOffset</w:t>
            </w:r>
          </w:p>
        </w:tc>
      </w:tr>
      <w:tr w:rsidR="004655C4" w:rsidTr="004655C4">
        <w:trPr>
          <w:trHeight w:hRule="exact" w:val="490"/>
        </w:trPr>
        <w:tc>
          <w:tcPr>
            <w:tcW w:w="8640" w:type="dxa"/>
            <w:gridSpan w:val="32"/>
          </w:tcPr>
          <w:p w:rsidR="004655C4" w:rsidRDefault="00764010">
            <w:pPr>
              <w:pStyle w:val="PacketDiagramBodyText"/>
            </w:pPr>
            <w:r>
              <w:t>WorldToDevice (24 bytes)</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Palette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w:t>
      </w:r>
      <w:r>
        <w:t xml:space="preserve">EmfPlusSetTSGraphics from the </w:t>
      </w:r>
      <w:hyperlink w:anchor="Section_abffcb711b31414fb032f1e00c57a48a" w:history="1">
        <w:r>
          <w:rPr>
            <w:rStyle w:val="Hyperlink"/>
          </w:rPr>
          <w:t>RecordType</w:t>
        </w:r>
      </w:hyperlink>
      <w:r>
        <w:t xml:space="preserve"> enumeration. The value MUST be 0x4039.</w:t>
      </w:r>
    </w:p>
    <w:p w:rsidR="004655C4" w:rsidRDefault="00764010">
      <w:pPr>
        <w:pStyle w:val="Definition-Field"/>
      </w:pPr>
      <w:r>
        <w:rPr>
          <w:b/>
        </w:rPr>
        <w:t xml:space="preserve">Flags (2 bytes): </w:t>
      </w:r>
      <w:r>
        <w:t>A 16-bit unsigned integer that provides information about how the operation is to be performed, and</w:t>
      </w:r>
      <w:r>
        <w:t xml:space="preserve">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V</w:t>
            </w:r>
          </w:p>
        </w:tc>
        <w:tc>
          <w:tcPr>
            <w:tcW w:w="270" w:type="dxa"/>
          </w:tcPr>
          <w:p w:rsidR="004655C4" w:rsidRDefault="00764010">
            <w:pPr>
              <w:pStyle w:val="PacketDiagramBodyText"/>
            </w:pPr>
            <w:r>
              <w:t>T</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V (1 bit): </w:t>
      </w:r>
      <w:r>
        <w:t xml:space="preserve">If set, the </w:t>
      </w:r>
      <w:hyperlink w:anchor="gt_dca5cd91-8d01-424b-9722-c9e818562ee5">
        <w:r>
          <w:rPr>
            <w:rStyle w:val="HyperlinkGreen"/>
            <w:b/>
          </w:rPr>
          <w:t>palette</w:t>
        </w:r>
      </w:hyperlink>
      <w:r>
        <w:t xml:space="preserve"> contains only the basic VGA colors.</w:t>
      </w:r>
    </w:p>
    <w:p w:rsidR="004655C4" w:rsidRDefault="00764010">
      <w:pPr>
        <w:pStyle w:val="Definition-Field"/>
        <w:ind w:left="720"/>
      </w:pPr>
      <w:r>
        <w:rPr>
          <w:b/>
        </w:rPr>
        <w:t xml:space="preserve">T (1 bit): </w:t>
      </w:r>
      <w:r>
        <w:t xml:space="preserve">If set, this record contains an </w:t>
      </w:r>
      <w:hyperlink w:anchor="Section_dfb51d9c7d6545ecac009666e0578783" w:history="1">
        <w:r>
          <w:rPr>
            <w:rStyle w:val="Hyperlink"/>
          </w:rPr>
          <w:t>EmfPlusPalette</w:t>
        </w:r>
      </w:hyperlink>
      <w:r>
        <w:t xml:space="preserve"> object in the </w:t>
      </w:r>
      <w:r>
        <w:rPr>
          <w:b/>
        </w:rPr>
        <w:t>Palette</w:t>
      </w:r>
      <w:r>
        <w:t xml:space="preserve"> field follow</w:t>
      </w:r>
      <w:r>
        <w:t>ing the graphics state data.</w:t>
      </w:r>
    </w:p>
    <w:p w:rsidR="004655C4" w:rsidRDefault="00764010">
      <w:pPr>
        <w:pStyle w:val="Definition-Field"/>
      </w:pPr>
      <w:r>
        <w:rPr>
          <w:b/>
        </w:rPr>
        <w:t xml:space="preserve">Size (4 bytes): </w:t>
      </w:r>
      <w:r>
        <w:t xml:space="preserve">A 32-bit unsigned integer that specifies the 32-bit-aligned size of the entire record in bytes, including the 12-byte record header and record-specific data. This value MUST be 0x00000030 plus the size of the </w:t>
      </w:r>
      <w:r>
        <w:rPr>
          <w:b/>
        </w:rPr>
        <w:t>Pa</w:t>
      </w:r>
      <w:r>
        <w:rPr>
          <w:b/>
        </w:rPr>
        <w:t>lette</w:t>
      </w:r>
      <w:r>
        <w:t xml:space="preserve"> field.</w:t>
      </w:r>
    </w:p>
    <w:p w:rsidR="004655C4" w:rsidRDefault="00764010">
      <w:pPr>
        <w:pStyle w:val="Definition-Field"/>
      </w:pPr>
      <w:r>
        <w:rPr>
          <w:b/>
        </w:rPr>
        <w:t xml:space="preserve">DataSize (4 bytes): </w:t>
      </w:r>
      <w:r>
        <w:t xml:space="preserve">A 32-bit unsigned integer that specifies the 32-bit-aligned number of bytes of record-specific data that follows. This value MUST be 0x00000024 plus the size of the </w:t>
      </w:r>
      <w:r>
        <w:rPr>
          <w:b/>
        </w:rPr>
        <w:t>Palette</w:t>
      </w:r>
      <w:r>
        <w:t xml:space="preserve"> field.</w:t>
      </w:r>
    </w:p>
    <w:p w:rsidR="004655C4" w:rsidRDefault="00764010">
      <w:pPr>
        <w:pStyle w:val="Definition-Field"/>
      </w:pPr>
      <w:r>
        <w:rPr>
          <w:b/>
        </w:rPr>
        <w:t xml:space="preserve">AntiAliasMode (1 byte): </w:t>
      </w:r>
      <w:r>
        <w:t>An 8-bit unsigned i</w:t>
      </w:r>
      <w:r>
        <w:t xml:space="preserve">nteger that specifies the quality of line rendering, including the type of line </w:t>
      </w:r>
      <w:hyperlink w:anchor="gt_1c163159-5835-4f3b-b6bf-518ad8eba532">
        <w:r>
          <w:rPr>
            <w:rStyle w:val="HyperlinkGreen"/>
            <w:b/>
          </w:rPr>
          <w:t>anti-aliasing</w:t>
        </w:r>
      </w:hyperlink>
      <w:r>
        <w:t xml:space="preserve">. It MUST be defined in the </w:t>
      </w:r>
      <w:hyperlink w:anchor="Section_08ea5d19dbd940569db3424d8f47c3c1" w:history="1">
        <w:r>
          <w:rPr>
            <w:rStyle w:val="Hyperlink"/>
          </w:rPr>
          <w:t>SmoothingMode</w:t>
        </w:r>
      </w:hyperlink>
      <w:r>
        <w:t xml:space="preserve"> enumeration.</w:t>
      </w:r>
    </w:p>
    <w:p w:rsidR="004655C4" w:rsidRDefault="00764010">
      <w:pPr>
        <w:pStyle w:val="Definition-Field"/>
      </w:pPr>
      <w:r>
        <w:rPr>
          <w:b/>
        </w:rPr>
        <w:t xml:space="preserve">TextRenderHint (1 byte): </w:t>
      </w:r>
      <w:r>
        <w:t xml:space="preserve">An 8-bit unsigned integer that specifies the quality of text rendering, including the type of text anti-aliasing. It MUST be defined in the </w:t>
      </w:r>
      <w:hyperlink w:anchor="Section_2fb31108f3744e39b01ad4c130359970" w:history="1">
        <w:r>
          <w:rPr>
            <w:rStyle w:val="Hyperlink"/>
          </w:rPr>
          <w:t>TextRenderingHint</w:t>
        </w:r>
      </w:hyperlink>
      <w:r>
        <w:t xml:space="preserve"> enumeration.</w:t>
      </w:r>
    </w:p>
    <w:p w:rsidR="004655C4" w:rsidRDefault="00764010">
      <w:pPr>
        <w:pStyle w:val="Definition-Field"/>
      </w:pPr>
      <w:r>
        <w:rPr>
          <w:b/>
        </w:rPr>
        <w:t xml:space="preserve">CompositingMode (1 byte): </w:t>
      </w:r>
      <w:r>
        <w:t xml:space="preserve">An 8-bit unsigned integer that specifies how source colors are combined with background colors. It MUST be a value in the </w:t>
      </w:r>
      <w:hyperlink w:anchor="Section_cbfc8c78778d466ea52aa82f8ce6cfee" w:history="1">
        <w:r>
          <w:rPr>
            <w:rStyle w:val="Hyperlink"/>
          </w:rPr>
          <w:t>CompositingMode</w:t>
        </w:r>
      </w:hyperlink>
      <w:r>
        <w:t xml:space="preserve"> enumeration.</w:t>
      </w:r>
    </w:p>
    <w:p w:rsidR="004655C4" w:rsidRDefault="00764010">
      <w:pPr>
        <w:pStyle w:val="Definition-Field"/>
      </w:pPr>
      <w:r>
        <w:rPr>
          <w:b/>
        </w:rPr>
        <w:t>Compo</w:t>
      </w:r>
      <w:r>
        <w:rPr>
          <w:b/>
        </w:rPr>
        <w:t xml:space="preserve">sitingQuality (1 byte): </w:t>
      </w:r>
      <w:r>
        <w:t xml:space="preserve">An 8-bit unsigned integer that specifies the degree of smoothing to apply to lines, curves and the edges of filled areas to make them appear more continuous or sharply defined. It MUST be a value in the </w:t>
      </w:r>
      <w:hyperlink w:anchor="Section_a6a6bdf6ef084b458cbf04cd48c3751f" w:history="1">
        <w:r>
          <w:rPr>
            <w:rStyle w:val="Hyperlink"/>
          </w:rPr>
          <w:t>CompositingQuality</w:t>
        </w:r>
      </w:hyperlink>
      <w:r>
        <w:t xml:space="preserve"> enumeration.</w:t>
      </w:r>
    </w:p>
    <w:p w:rsidR="004655C4" w:rsidRDefault="00764010">
      <w:pPr>
        <w:pStyle w:val="Definition-Field"/>
      </w:pPr>
      <w:r>
        <w:rPr>
          <w:b/>
        </w:rPr>
        <w:t xml:space="preserve">RenderOriginX (2 bytes): </w:t>
      </w:r>
      <w:r>
        <w:t xml:space="preserve">A 16-bit signed integer, which is the horizontal coordinate of the origin for rendering </w:t>
      </w:r>
      <w:hyperlink w:anchor="gt_3934fcec-759d-45ac-8539-8cf2adeda698">
        <w:r>
          <w:rPr>
            <w:rStyle w:val="HyperlinkGreen"/>
            <w:b/>
          </w:rPr>
          <w:t>halftoning</w:t>
        </w:r>
      </w:hyperlink>
      <w:r>
        <w:t xml:space="preserve"> and </w:t>
      </w:r>
      <w:hyperlink w:anchor="gt_0540a76e-7353-4f83-a800-377d1fb00903">
        <w:r>
          <w:rPr>
            <w:rStyle w:val="HyperlinkGreen"/>
            <w:b/>
          </w:rPr>
          <w:t>dithering</w:t>
        </w:r>
      </w:hyperlink>
      <w:r>
        <w:t xml:space="preserve"> matrixes.</w:t>
      </w:r>
    </w:p>
    <w:p w:rsidR="004655C4" w:rsidRDefault="00764010">
      <w:pPr>
        <w:pStyle w:val="Definition-Field"/>
      </w:pPr>
      <w:r>
        <w:rPr>
          <w:b/>
        </w:rPr>
        <w:t xml:space="preserve">RenderOriginY (2 bytes): </w:t>
      </w:r>
      <w:r>
        <w:t>A 16-bit signed integer, which is the vertical coordinate of the origin for rendering halftoning and dithering matrixes.</w:t>
      </w:r>
    </w:p>
    <w:p w:rsidR="004655C4" w:rsidRDefault="00764010">
      <w:pPr>
        <w:pStyle w:val="Definition-Field"/>
      </w:pPr>
      <w:r>
        <w:rPr>
          <w:b/>
        </w:rPr>
        <w:t xml:space="preserve">TextContrast (2 bytes): </w:t>
      </w:r>
      <w:r>
        <w:t>A 16-bi</w:t>
      </w:r>
      <w:r>
        <w:t xml:space="preserve">t unsigned integer that specifies the </w:t>
      </w:r>
      <w:hyperlink w:anchor="gt_60eaec33-bd4f-4e71-93e6-4ef382aa80f9">
        <w:r>
          <w:rPr>
            <w:rStyle w:val="HyperlinkGreen"/>
            <w:b/>
          </w:rPr>
          <w:t>gamma correction</w:t>
        </w:r>
      </w:hyperlink>
      <w:r>
        <w:t xml:space="preserve"> value used for rendering anti-aliased and </w:t>
      </w:r>
      <w:hyperlink w:anchor="gt_aadfbf1f-8e96-4012-8208-7b9fe852f2e7">
        <w:r>
          <w:rPr>
            <w:rStyle w:val="HyperlinkGreen"/>
            <w:b/>
          </w:rPr>
          <w:t>ClearType</w:t>
        </w:r>
      </w:hyperlink>
      <w:r>
        <w:t xml:space="preserve"> text. This value MUST be in the range 0 to 12, inclusive.</w:t>
      </w:r>
    </w:p>
    <w:p w:rsidR="004655C4" w:rsidRDefault="00764010">
      <w:pPr>
        <w:pStyle w:val="Definition-Field"/>
      </w:pPr>
      <w:r>
        <w:rPr>
          <w:b/>
        </w:rPr>
        <w:t xml:space="preserve">FilterType (1 byte): </w:t>
      </w:r>
      <w:r>
        <w:t xml:space="preserve">An 8-bit unsigned integer that specifies how </w:t>
      </w:r>
      <w:hyperlink w:anchor="gt_f3f5f638-16f6-4159-a3f1-9d845b1196f5">
        <w:r>
          <w:rPr>
            <w:rStyle w:val="HyperlinkGreen"/>
            <w:b/>
          </w:rPr>
          <w:t>scaling</w:t>
        </w:r>
      </w:hyperlink>
      <w:r>
        <w:t>, including stretching and shrinking, is performed. It MUST be</w:t>
      </w:r>
      <w:r>
        <w:t xml:space="preserve"> a value in the </w:t>
      </w:r>
      <w:hyperlink w:anchor="Section_5d44b6caad59464bb9af37d79c578f19" w:history="1">
        <w:r>
          <w:rPr>
            <w:rStyle w:val="Hyperlink"/>
          </w:rPr>
          <w:t>FilterType</w:t>
        </w:r>
      </w:hyperlink>
      <w:r>
        <w:t xml:space="preserve"> enumeration.</w:t>
      </w:r>
    </w:p>
    <w:p w:rsidR="004655C4" w:rsidRDefault="00764010">
      <w:pPr>
        <w:pStyle w:val="Definition-Field"/>
      </w:pPr>
      <w:r>
        <w:rPr>
          <w:b/>
        </w:rPr>
        <w:t xml:space="preserve">PixelOffset (1 byte): </w:t>
      </w:r>
      <w:r>
        <w:t xml:space="preserve">An 8-bit unsigned integer that specifies the overall quality of the image and text-rendering process. It MUST be a value in the </w:t>
      </w:r>
      <w:hyperlink w:anchor="Section_e15c92d2605448a0b6dc3155aab3203c" w:history="1">
        <w:r>
          <w:rPr>
            <w:rStyle w:val="Hyperlink"/>
          </w:rPr>
          <w:t>PixelOffsetMode</w:t>
        </w:r>
      </w:hyperlink>
      <w:r>
        <w:t xml:space="preserve"> enumeration.</w:t>
      </w:r>
    </w:p>
    <w:p w:rsidR="004655C4" w:rsidRDefault="00764010">
      <w:pPr>
        <w:pStyle w:val="Definition-Field"/>
      </w:pPr>
      <w:r>
        <w:rPr>
          <w:b/>
        </w:rPr>
        <w:t xml:space="preserve">WorldToDevice (24 bytes): </w:t>
      </w:r>
      <w:r>
        <w:t xml:space="preserve">An 192-bit </w:t>
      </w:r>
      <w:hyperlink w:anchor="Section_d65ccfa9367442c893aadf51fec6a37a" w:history="1">
        <w:r>
          <w:rPr>
            <w:rStyle w:val="Hyperlink"/>
          </w:rPr>
          <w:t>EmfPlusTransformMatrix</w:t>
        </w:r>
      </w:hyperlink>
      <w:r>
        <w:t xml:space="preserve"> object that specifies the </w:t>
      </w:r>
      <w:hyperlink w:anchor="gt_baadb707-1343-413b-9b36-2496b06e9bd7">
        <w:r>
          <w:rPr>
            <w:rStyle w:val="HyperlinkGreen"/>
            <w:b/>
          </w:rPr>
          <w:t>world space</w:t>
        </w:r>
      </w:hyperlink>
      <w:r>
        <w:t xml:space="preserve"> to </w:t>
      </w:r>
      <w:hyperlink w:anchor="gt_25d586c7-f440-45c6-b965-5c025bea9fc0">
        <w:r>
          <w:rPr>
            <w:rStyle w:val="HyperlinkGreen"/>
            <w:b/>
          </w:rPr>
          <w:t>device space</w:t>
        </w:r>
      </w:hyperlink>
      <w:r>
        <w:t xml:space="preserve"> transforms.</w:t>
      </w:r>
    </w:p>
    <w:p w:rsidR="004655C4" w:rsidRDefault="00764010">
      <w:pPr>
        <w:pStyle w:val="Definition-Field"/>
      </w:pPr>
      <w:r>
        <w:rPr>
          <w:b/>
        </w:rPr>
        <w:t xml:space="preserve">Palette (variable): </w:t>
      </w:r>
      <w:r>
        <w:t>An optional EmfPlusPalette object.</w:t>
      </w:r>
    </w:p>
    <w:p w:rsidR="004655C4" w:rsidRDefault="00764010">
      <w:r>
        <w:t xml:space="preserve">See section </w:t>
      </w:r>
      <w:hyperlink w:anchor="Section_e8e5b1acebf34b0fa148162540632fa5" w:history="1">
        <w:r>
          <w:rPr>
            <w:rStyle w:val="Hyperlink"/>
          </w:rPr>
          <w:t>2.3.8</w:t>
        </w:r>
      </w:hyperlink>
      <w:r>
        <w:t xml:space="preserve"> for the specification of additional terminal server record types.</w:t>
      </w:r>
    </w:p>
    <w:p w:rsidR="004655C4" w:rsidRDefault="00764010">
      <w:pPr>
        <w:pStyle w:val="Heading3"/>
      </w:pPr>
      <w:bookmarkStart w:id="509" w:name="section_75d8ca0d42fc41b0a3f40c4f0c000aaa"/>
      <w:bookmarkStart w:id="510" w:name="_Toc483456551"/>
      <w:r>
        <w:t>Transform Record Types</w:t>
      </w:r>
      <w:bookmarkEnd w:id="509"/>
      <w:bookmarkEnd w:id="510"/>
      <w:r>
        <w:fldChar w:fldCharType="begin"/>
      </w:r>
      <w:r>
        <w:instrText xml:space="preserve"> XE "Transform_Record_Types packet"</w:instrText>
      </w:r>
      <w:r>
        <w:fldChar w:fldCharType="end"/>
      </w:r>
    </w:p>
    <w:p w:rsidR="004655C4" w:rsidRDefault="00764010">
      <w:r>
        <w:t xml:space="preserve">The Transform Record Types specify properties and transforms on </w:t>
      </w:r>
      <w:hyperlink w:anchor="gt_84184077-d0d9-41e0-acaf-6596aa066813">
        <w:r>
          <w:rPr>
            <w:rStyle w:val="HyperlinkGreen"/>
            <w:b/>
          </w:rPr>
          <w:t>coordinate spaces</w:t>
        </w:r>
      </w:hyperlink>
      <w:r>
        <w:t xml:space="preserve">. The following are </w:t>
      </w:r>
      <w:hyperlink w:anchor="gt_41a5b58b-b050-4001-85ec-d6ed56379ee2">
        <w:r>
          <w:rPr>
            <w:rStyle w:val="HyperlinkGreen"/>
            <w:b/>
          </w:rPr>
          <w:t>EMF+</w:t>
        </w:r>
      </w:hyperlink>
      <w:r>
        <w:t xml:space="preserve"> </w:t>
      </w:r>
      <w:hyperlink w:anchor="gt_fdca4a96-8e04-4dc0-acad-1d01e1384a5b">
        <w:r>
          <w:rPr>
            <w:rStyle w:val="HyperlinkGreen"/>
            <w:b/>
          </w:rPr>
          <w:t>transform</w:t>
        </w:r>
      </w:hyperlink>
      <w:r>
        <w:t xml:space="preserve"> record types:</w:t>
      </w:r>
    </w:p>
    <w:tbl>
      <w:tblPr>
        <w:tblStyle w:val="Table-ShadedHeader"/>
        <w:tblW w:w="0" w:type="auto"/>
        <w:tblLook w:val="04A0" w:firstRow="1" w:lastRow="0" w:firstColumn="1" w:lastColumn="0" w:noHBand="0" w:noVBand="1"/>
      </w:tblPr>
      <w:tblGrid>
        <w:gridCol w:w="2907"/>
        <w:gridCol w:w="896"/>
        <w:gridCol w:w="5672"/>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lastRenderedPageBreak/>
              <w:t>Name</w:t>
            </w:r>
          </w:p>
        </w:tc>
        <w:tc>
          <w:tcPr>
            <w:tcW w:w="0" w:type="auto"/>
          </w:tcPr>
          <w:p w:rsidR="004655C4" w:rsidRDefault="00764010">
            <w:pPr>
              <w:pStyle w:val="TableHeaderText"/>
            </w:pPr>
            <w:r>
              <w:t>Section</w:t>
            </w:r>
          </w:p>
        </w:tc>
        <w:tc>
          <w:tcPr>
            <w:tcW w:w="0" w:type="auto"/>
          </w:tcPr>
          <w:p w:rsidR="004655C4" w:rsidRDefault="00764010">
            <w:pPr>
              <w:pStyle w:val="TableHeaderText"/>
            </w:pPr>
            <w:r>
              <w:t>Description</w:t>
            </w:r>
          </w:p>
        </w:tc>
      </w:tr>
      <w:tr w:rsidR="004655C4" w:rsidTr="004655C4">
        <w:tc>
          <w:tcPr>
            <w:tcW w:w="0" w:type="auto"/>
          </w:tcPr>
          <w:p w:rsidR="004655C4" w:rsidRDefault="00764010">
            <w:pPr>
              <w:pStyle w:val="TableBodyText"/>
            </w:pPr>
            <w:r>
              <w:t>EmfPlusMultiplyWorldTransform</w:t>
            </w:r>
          </w:p>
        </w:tc>
        <w:tc>
          <w:tcPr>
            <w:tcW w:w="0" w:type="auto"/>
          </w:tcPr>
          <w:p w:rsidR="004655C4" w:rsidRDefault="00764010">
            <w:pPr>
              <w:pStyle w:val="TableBodyText"/>
            </w:pPr>
            <w:hyperlink w:anchor="Section_673bb23918264a9abbcd40c741b0e482" w:history="1">
              <w:r>
                <w:rPr>
                  <w:rStyle w:val="Hyperlink"/>
                </w:rPr>
                <w:t>2.3.9.1</w:t>
              </w:r>
            </w:hyperlink>
          </w:p>
        </w:tc>
        <w:tc>
          <w:tcPr>
            <w:tcW w:w="0" w:type="auto"/>
          </w:tcPr>
          <w:p w:rsidR="004655C4" w:rsidRDefault="00764010">
            <w:pPr>
              <w:pStyle w:val="TableBodyText"/>
            </w:pPr>
            <w:r>
              <w:t xml:space="preserve">Multiplies the current </w:t>
            </w:r>
            <w:hyperlink w:anchor="gt_baadb707-1343-413b-9b36-2496b06e9bd7">
              <w:r>
                <w:rPr>
                  <w:rStyle w:val="HyperlinkGreen"/>
                  <w:b/>
                </w:rPr>
                <w:t>world space</w:t>
              </w:r>
            </w:hyperlink>
            <w:r>
              <w:t xml:space="preserve"> transform by a specified transform matrix.</w:t>
            </w:r>
          </w:p>
        </w:tc>
      </w:tr>
      <w:tr w:rsidR="004655C4" w:rsidTr="004655C4">
        <w:tc>
          <w:tcPr>
            <w:tcW w:w="0" w:type="auto"/>
          </w:tcPr>
          <w:p w:rsidR="004655C4" w:rsidRDefault="00764010">
            <w:pPr>
              <w:pStyle w:val="TableBodyText"/>
            </w:pPr>
            <w:r>
              <w:t>EmfPlusResetWorldTransform</w:t>
            </w:r>
          </w:p>
        </w:tc>
        <w:tc>
          <w:tcPr>
            <w:tcW w:w="0" w:type="auto"/>
          </w:tcPr>
          <w:p w:rsidR="004655C4" w:rsidRDefault="00764010">
            <w:pPr>
              <w:pStyle w:val="TableBodyText"/>
            </w:pPr>
            <w:hyperlink w:anchor="Section_313b8b3623434ea8aa704f2b87c50f94" w:history="1">
              <w:r>
                <w:rPr>
                  <w:rStyle w:val="Hyperlink"/>
                </w:rPr>
                <w:t>2.3.9.2</w:t>
              </w:r>
            </w:hyperlink>
          </w:p>
        </w:tc>
        <w:tc>
          <w:tcPr>
            <w:tcW w:w="0" w:type="auto"/>
          </w:tcPr>
          <w:p w:rsidR="004655C4" w:rsidRDefault="00764010">
            <w:pPr>
              <w:pStyle w:val="TableBodyText"/>
            </w:pPr>
            <w:r>
              <w:t>Resets the current world space transform to the identify matrix.</w:t>
            </w:r>
          </w:p>
        </w:tc>
      </w:tr>
      <w:tr w:rsidR="004655C4" w:rsidTr="004655C4">
        <w:tc>
          <w:tcPr>
            <w:tcW w:w="0" w:type="auto"/>
          </w:tcPr>
          <w:p w:rsidR="004655C4" w:rsidRDefault="00764010">
            <w:pPr>
              <w:pStyle w:val="TableBodyText"/>
            </w:pPr>
            <w:r>
              <w:t>EmfPlusRotateWorldTransform</w:t>
            </w:r>
          </w:p>
        </w:tc>
        <w:tc>
          <w:tcPr>
            <w:tcW w:w="0" w:type="auto"/>
          </w:tcPr>
          <w:p w:rsidR="004655C4" w:rsidRDefault="00764010">
            <w:pPr>
              <w:pStyle w:val="TableBodyText"/>
            </w:pPr>
            <w:hyperlink w:anchor="Section_bf0811babab64e01ae19e750be630391" w:history="1">
              <w:r>
                <w:rPr>
                  <w:rStyle w:val="Hyperlink"/>
                </w:rPr>
                <w:t>2.3.9.3</w:t>
              </w:r>
            </w:hyperlink>
          </w:p>
        </w:tc>
        <w:tc>
          <w:tcPr>
            <w:tcW w:w="0" w:type="auto"/>
          </w:tcPr>
          <w:p w:rsidR="004655C4" w:rsidRDefault="00764010">
            <w:pPr>
              <w:pStyle w:val="TableBodyText"/>
            </w:pPr>
            <w:r>
              <w:t xml:space="preserve">Performs a </w:t>
            </w:r>
            <w:hyperlink w:anchor="gt_5cdd5e5b-fe3d-46e6-9019-50483463a76a">
              <w:r>
                <w:rPr>
                  <w:rStyle w:val="HyperlinkGreen"/>
                  <w:b/>
                </w:rPr>
                <w:t>rotation</w:t>
              </w:r>
            </w:hyperlink>
            <w:r>
              <w:t xml:space="preserve"> on the current world space transform.</w:t>
            </w:r>
          </w:p>
        </w:tc>
      </w:tr>
      <w:tr w:rsidR="004655C4" w:rsidTr="004655C4">
        <w:tc>
          <w:tcPr>
            <w:tcW w:w="0" w:type="auto"/>
          </w:tcPr>
          <w:p w:rsidR="004655C4" w:rsidRDefault="00764010">
            <w:pPr>
              <w:pStyle w:val="TableBodyText"/>
            </w:pPr>
            <w:r>
              <w:t>EmfPlusScaleWorldTransform</w:t>
            </w:r>
          </w:p>
        </w:tc>
        <w:tc>
          <w:tcPr>
            <w:tcW w:w="0" w:type="auto"/>
          </w:tcPr>
          <w:p w:rsidR="004655C4" w:rsidRDefault="00764010">
            <w:pPr>
              <w:pStyle w:val="TableBodyText"/>
            </w:pPr>
            <w:hyperlink w:anchor="Section_fc77b4c7def143b18eb359f5e0410df7" w:history="1">
              <w:r>
                <w:rPr>
                  <w:rStyle w:val="Hyperlink"/>
                </w:rPr>
                <w:t>2.3.9.4</w:t>
              </w:r>
            </w:hyperlink>
          </w:p>
        </w:tc>
        <w:tc>
          <w:tcPr>
            <w:tcW w:w="0" w:type="auto"/>
          </w:tcPr>
          <w:p w:rsidR="004655C4" w:rsidRDefault="00764010">
            <w:pPr>
              <w:pStyle w:val="TableBodyText"/>
            </w:pPr>
            <w:r>
              <w:t xml:space="preserve">Performs a </w:t>
            </w:r>
            <w:hyperlink w:anchor="gt_f3f5f638-16f6-4159-a3f1-9d845b1196f5">
              <w:r>
                <w:rPr>
                  <w:rStyle w:val="HyperlinkGreen"/>
                  <w:b/>
                </w:rPr>
                <w:t>scaling</w:t>
              </w:r>
            </w:hyperlink>
            <w:r>
              <w:t xml:space="preserve"> on the current world space transform.</w:t>
            </w:r>
          </w:p>
        </w:tc>
      </w:tr>
      <w:tr w:rsidR="004655C4" w:rsidTr="004655C4">
        <w:tc>
          <w:tcPr>
            <w:tcW w:w="0" w:type="auto"/>
          </w:tcPr>
          <w:p w:rsidR="004655C4" w:rsidRDefault="00764010">
            <w:pPr>
              <w:pStyle w:val="TableBodyText"/>
            </w:pPr>
            <w:r>
              <w:t>EmfPlusSetPageTransform</w:t>
            </w:r>
          </w:p>
        </w:tc>
        <w:tc>
          <w:tcPr>
            <w:tcW w:w="0" w:type="auto"/>
          </w:tcPr>
          <w:p w:rsidR="004655C4" w:rsidRDefault="00764010">
            <w:pPr>
              <w:pStyle w:val="TableBodyText"/>
            </w:pPr>
            <w:hyperlink w:anchor="Section_9bf3fad245514e7b9aaf1bf017e7a473" w:history="1">
              <w:r>
                <w:rPr>
                  <w:rStyle w:val="Hyperlink"/>
                </w:rPr>
                <w:t>2.3.9.5</w:t>
              </w:r>
            </w:hyperlink>
          </w:p>
        </w:tc>
        <w:tc>
          <w:tcPr>
            <w:tcW w:w="0" w:type="auto"/>
          </w:tcPr>
          <w:p w:rsidR="004655C4" w:rsidRDefault="00764010">
            <w:pPr>
              <w:pStyle w:val="TableBodyText"/>
            </w:pPr>
            <w:r>
              <w:t xml:space="preserve">Specifies scaling factors and units for converting </w:t>
            </w:r>
            <w:hyperlink w:anchor="gt_f530f123-858a-4af7-b626-adea0aeaa75a">
              <w:r>
                <w:rPr>
                  <w:rStyle w:val="HyperlinkGreen"/>
                  <w:b/>
                </w:rPr>
                <w:t>page space</w:t>
              </w:r>
            </w:hyperlink>
            <w:r>
              <w:t xml:space="preserve"> coordinates to </w:t>
            </w:r>
            <w:hyperlink w:anchor="gt_25d586c7-f440-45c6-b965-5c025bea9fc0">
              <w:r>
                <w:rPr>
                  <w:rStyle w:val="HyperlinkGreen"/>
                  <w:b/>
                </w:rPr>
                <w:t>device space</w:t>
              </w:r>
            </w:hyperlink>
            <w:r>
              <w:t xml:space="preserve"> coordinates.</w:t>
            </w:r>
          </w:p>
        </w:tc>
      </w:tr>
      <w:tr w:rsidR="004655C4" w:rsidTr="004655C4">
        <w:tc>
          <w:tcPr>
            <w:tcW w:w="0" w:type="auto"/>
          </w:tcPr>
          <w:p w:rsidR="004655C4" w:rsidRDefault="00764010">
            <w:pPr>
              <w:pStyle w:val="TableBodyText"/>
            </w:pPr>
            <w:r>
              <w:t>EmfPlusSetWorldTransform</w:t>
            </w:r>
          </w:p>
        </w:tc>
        <w:tc>
          <w:tcPr>
            <w:tcW w:w="0" w:type="auto"/>
          </w:tcPr>
          <w:p w:rsidR="004655C4" w:rsidRDefault="00764010">
            <w:pPr>
              <w:pStyle w:val="TableBodyText"/>
            </w:pPr>
            <w:hyperlink w:anchor="Section_b033cee77b0340c18fb94de96c1d38e3" w:history="1">
              <w:r>
                <w:rPr>
                  <w:rStyle w:val="Hyperlink"/>
                </w:rPr>
                <w:t>2.3.9.6</w:t>
              </w:r>
            </w:hyperlink>
          </w:p>
        </w:tc>
        <w:tc>
          <w:tcPr>
            <w:tcW w:w="0" w:type="auto"/>
          </w:tcPr>
          <w:p w:rsidR="004655C4" w:rsidRDefault="00764010">
            <w:pPr>
              <w:pStyle w:val="TableBodyText"/>
            </w:pPr>
            <w:r>
              <w:t>Sets the current world space transform accordin</w:t>
            </w:r>
            <w:r>
              <w:t>g to the values in a specified transform matrix.</w:t>
            </w:r>
          </w:p>
        </w:tc>
      </w:tr>
      <w:tr w:rsidR="004655C4" w:rsidTr="004655C4">
        <w:tc>
          <w:tcPr>
            <w:tcW w:w="0" w:type="auto"/>
          </w:tcPr>
          <w:p w:rsidR="004655C4" w:rsidRDefault="00764010">
            <w:pPr>
              <w:pStyle w:val="TableBodyText"/>
            </w:pPr>
            <w:r>
              <w:t>EmfPlusTranslateWorldTransform</w:t>
            </w:r>
          </w:p>
        </w:tc>
        <w:tc>
          <w:tcPr>
            <w:tcW w:w="0" w:type="auto"/>
          </w:tcPr>
          <w:p w:rsidR="004655C4" w:rsidRDefault="00764010">
            <w:pPr>
              <w:pStyle w:val="TableBodyText"/>
            </w:pPr>
            <w:hyperlink w:anchor="Section_5b650f3d59e44408b7687e516fe139bb" w:history="1">
              <w:r>
                <w:rPr>
                  <w:rStyle w:val="Hyperlink"/>
                </w:rPr>
                <w:t>2.3.9.7</w:t>
              </w:r>
            </w:hyperlink>
          </w:p>
        </w:tc>
        <w:tc>
          <w:tcPr>
            <w:tcW w:w="0" w:type="auto"/>
          </w:tcPr>
          <w:p w:rsidR="004655C4" w:rsidRDefault="00764010">
            <w:pPr>
              <w:pStyle w:val="TableBodyText"/>
            </w:pPr>
            <w:r>
              <w:t xml:space="preserve">Performs a </w:t>
            </w:r>
            <w:hyperlink w:anchor="gt_4d42abda-3b31-4828-bc4c-684f2de4e2af">
              <w:r>
                <w:rPr>
                  <w:rStyle w:val="HyperlinkGreen"/>
                  <w:b/>
                </w:rPr>
                <w:t>translation</w:t>
              </w:r>
            </w:hyperlink>
            <w:r>
              <w:t xml:space="preserve"> on the current world s</w:t>
            </w:r>
            <w:r>
              <w:t>pace transform.</w:t>
            </w:r>
          </w:p>
        </w:tc>
      </w:tr>
    </w:tbl>
    <w:p w:rsidR="004655C4" w:rsidRDefault="00764010">
      <w:r>
        <w:t>The generic structure of EMF+ transform records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RecordData (variable)</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w:t>
      </w:r>
      <w:r>
        <w:t>integer that identifies the record type. The transform record types are listed below. See the table above for descriptions of these records.</w:t>
      </w:r>
    </w:p>
    <w:tbl>
      <w:tblPr>
        <w:tblStyle w:val="Table-ShadedHeader"/>
        <w:tblW w:w="0" w:type="auto"/>
        <w:tblInd w:w="475" w:type="dxa"/>
        <w:tblLook w:val="04A0" w:firstRow="1" w:lastRow="0" w:firstColumn="1" w:lastColumn="0" w:noHBand="0" w:noVBand="1"/>
      </w:tblPr>
      <w:tblGrid>
        <w:gridCol w:w="2907"/>
        <w:gridCol w:w="855"/>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Name</w:t>
            </w:r>
          </w:p>
        </w:tc>
        <w:tc>
          <w:tcPr>
            <w:tcW w:w="0" w:type="auto"/>
          </w:tcPr>
          <w:p w:rsidR="004655C4" w:rsidRDefault="00764010">
            <w:pPr>
              <w:pStyle w:val="TableHeaderText"/>
            </w:pPr>
            <w:r>
              <w:t>Value</w:t>
            </w:r>
          </w:p>
        </w:tc>
      </w:tr>
      <w:tr w:rsidR="004655C4" w:rsidTr="004655C4">
        <w:tc>
          <w:tcPr>
            <w:tcW w:w="0" w:type="auto"/>
          </w:tcPr>
          <w:p w:rsidR="004655C4" w:rsidRDefault="00764010">
            <w:pPr>
              <w:pStyle w:val="TableBodyText"/>
            </w:pPr>
            <w:r>
              <w:t>EmfPlusSetWorldTransform</w:t>
            </w:r>
          </w:p>
        </w:tc>
        <w:tc>
          <w:tcPr>
            <w:tcW w:w="0" w:type="auto"/>
          </w:tcPr>
          <w:p w:rsidR="004655C4" w:rsidRDefault="00764010">
            <w:pPr>
              <w:pStyle w:val="TableBodyText"/>
            </w:pPr>
            <w:r>
              <w:t>0x402A</w:t>
            </w:r>
          </w:p>
        </w:tc>
      </w:tr>
      <w:tr w:rsidR="004655C4" w:rsidTr="004655C4">
        <w:tc>
          <w:tcPr>
            <w:tcW w:w="0" w:type="auto"/>
          </w:tcPr>
          <w:p w:rsidR="004655C4" w:rsidRDefault="00764010">
            <w:pPr>
              <w:pStyle w:val="TableBodyText"/>
            </w:pPr>
            <w:r>
              <w:t>EmfPlusResetWorldTransform</w:t>
            </w:r>
          </w:p>
        </w:tc>
        <w:tc>
          <w:tcPr>
            <w:tcW w:w="0" w:type="auto"/>
          </w:tcPr>
          <w:p w:rsidR="004655C4" w:rsidRDefault="00764010">
            <w:pPr>
              <w:pStyle w:val="TableBodyText"/>
            </w:pPr>
            <w:r>
              <w:t>0x402B</w:t>
            </w:r>
          </w:p>
        </w:tc>
      </w:tr>
      <w:tr w:rsidR="004655C4" w:rsidTr="004655C4">
        <w:tc>
          <w:tcPr>
            <w:tcW w:w="0" w:type="auto"/>
          </w:tcPr>
          <w:p w:rsidR="004655C4" w:rsidRDefault="00764010">
            <w:pPr>
              <w:pStyle w:val="TableBodyText"/>
            </w:pPr>
            <w:r>
              <w:t>EmfPlusMultiplyWorldTransform</w:t>
            </w:r>
          </w:p>
        </w:tc>
        <w:tc>
          <w:tcPr>
            <w:tcW w:w="0" w:type="auto"/>
          </w:tcPr>
          <w:p w:rsidR="004655C4" w:rsidRDefault="00764010">
            <w:pPr>
              <w:pStyle w:val="TableBodyText"/>
            </w:pPr>
            <w:r>
              <w:t>0x402C</w:t>
            </w:r>
          </w:p>
        </w:tc>
      </w:tr>
      <w:tr w:rsidR="004655C4" w:rsidTr="004655C4">
        <w:tc>
          <w:tcPr>
            <w:tcW w:w="0" w:type="auto"/>
          </w:tcPr>
          <w:p w:rsidR="004655C4" w:rsidRDefault="00764010">
            <w:pPr>
              <w:pStyle w:val="TableBodyText"/>
            </w:pPr>
            <w:r>
              <w:t>EmfPlusTranslateWorldTransform</w:t>
            </w:r>
          </w:p>
        </w:tc>
        <w:tc>
          <w:tcPr>
            <w:tcW w:w="0" w:type="auto"/>
          </w:tcPr>
          <w:p w:rsidR="004655C4" w:rsidRDefault="00764010">
            <w:pPr>
              <w:pStyle w:val="TableBodyText"/>
            </w:pPr>
            <w:r>
              <w:t>0x402D</w:t>
            </w:r>
          </w:p>
        </w:tc>
      </w:tr>
      <w:tr w:rsidR="004655C4" w:rsidTr="004655C4">
        <w:tc>
          <w:tcPr>
            <w:tcW w:w="0" w:type="auto"/>
          </w:tcPr>
          <w:p w:rsidR="004655C4" w:rsidRDefault="00764010">
            <w:pPr>
              <w:pStyle w:val="TableBodyText"/>
            </w:pPr>
            <w:r>
              <w:t>EmfPlusScaleWorldTransform</w:t>
            </w:r>
          </w:p>
        </w:tc>
        <w:tc>
          <w:tcPr>
            <w:tcW w:w="0" w:type="auto"/>
          </w:tcPr>
          <w:p w:rsidR="004655C4" w:rsidRDefault="00764010">
            <w:pPr>
              <w:pStyle w:val="TableBodyText"/>
            </w:pPr>
            <w:r>
              <w:t>0x402E</w:t>
            </w:r>
          </w:p>
        </w:tc>
      </w:tr>
      <w:tr w:rsidR="004655C4" w:rsidTr="004655C4">
        <w:tc>
          <w:tcPr>
            <w:tcW w:w="0" w:type="auto"/>
          </w:tcPr>
          <w:p w:rsidR="004655C4" w:rsidRDefault="00764010">
            <w:pPr>
              <w:pStyle w:val="TableBodyText"/>
            </w:pPr>
            <w:r>
              <w:t>EmfPlusRotateWorldTransform</w:t>
            </w:r>
          </w:p>
        </w:tc>
        <w:tc>
          <w:tcPr>
            <w:tcW w:w="0" w:type="auto"/>
          </w:tcPr>
          <w:p w:rsidR="004655C4" w:rsidRDefault="00764010">
            <w:pPr>
              <w:pStyle w:val="TableBodyText"/>
            </w:pPr>
            <w:r>
              <w:t>0x402F</w:t>
            </w:r>
          </w:p>
        </w:tc>
      </w:tr>
      <w:tr w:rsidR="004655C4" w:rsidTr="004655C4">
        <w:tc>
          <w:tcPr>
            <w:tcW w:w="0" w:type="auto"/>
          </w:tcPr>
          <w:p w:rsidR="004655C4" w:rsidRDefault="00764010">
            <w:pPr>
              <w:pStyle w:val="TableBodyText"/>
            </w:pPr>
            <w:r>
              <w:t>EmfPlusSetPageTransform</w:t>
            </w:r>
          </w:p>
        </w:tc>
        <w:tc>
          <w:tcPr>
            <w:tcW w:w="0" w:type="auto"/>
          </w:tcPr>
          <w:p w:rsidR="004655C4" w:rsidRDefault="00764010">
            <w:pPr>
              <w:pStyle w:val="TableBodyText"/>
            </w:pPr>
            <w:r>
              <w:t>0x4030</w:t>
            </w:r>
          </w:p>
        </w:tc>
      </w:tr>
    </w:tbl>
    <w:p w:rsidR="004655C4" w:rsidRDefault="00764010">
      <w:pPr>
        <w:pStyle w:val="Definition-Field"/>
      </w:pPr>
      <w:r>
        <w:rPr>
          <w:b/>
        </w:rPr>
        <w:t xml:space="preserve">Flags (2 bytes): </w:t>
      </w:r>
      <w:r>
        <w:t>A 16-bit unsigned integer that contains information for some records on how the operation</w:t>
      </w:r>
      <w:r>
        <w:t xml:space="preserve"> is to be performed and on the structure of the record.</w:t>
      </w:r>
    </w:p>
    <w:p w:rsidR="004655C4" w:rsidRDefault="00764010">
      <w:pPr>
        <w:pStyle w:val="Definition-Field"/>
      </w:pPr>
      <w:r>
        <w:rPr>
          <w:b/>
        </w:rPr>
        <w:t xml:space="preserve">Size (4 bytes): </w:t>
      </w:r>
      <w:r>
        <w:t>A 32-bit unsigned integer that MUST define the 32-bit-aligned size of the entire record in bytes, including the 12-byte record header and the record-specific data.</w:t>
      </w:r>
    </w:p>
    <w:p w:rsidR="004655C4" w:rsidRDefault="00764010">
      <w:pPr>
        <w:pStyle w:val="Definition-Field"/>
      </w:pPr>
      <w:r>
        <w:rPr>
          <w:b/>
        </w:rPr>
        <w:lastRenderedPageBreak/>
        <w:t xml:space="preserve">DataSize (4 bytes): </w:t>
      </w:r>
      <w:r>
        <w:t xml:space="preserve">A 32-bit unsigned integer that MUST define the 32-bit-aligned number of bytes of data in the </w:t>
      </w:r>
      <w:r>
        <w:rPr>
          <w:b/>
        </w:rPr>
        <w:t>RecordData</w:t>
      </w:r>
      <w:r>
        <w:t xml:space="preserve"> field that follows. This number does not include the 12-byte record header.</w:t>
      </w:r>
    </w:p>
    <w:p w:rsidR="004655C4" w:rsidRDefault="00764010">
      <w:pPr>
        <w:pStyle w:val="Definition-Field"/>
      </w:pPr>
      <w:r>
        <w:rPr>
          <w:b/>
        </w:rPr>
        <w:t xml:space="preserve">RecordData (variable): </w:t>
      </w:r>
      <w:r>
        <w:t xml:space="preserve">An optional, variable-length array of bytes that, if </w:t>
      </w:r>
      <w:r>
        <w:t>present, MUST define the data specific to individual records. For specifications of the additional information, if any, which is contained within this field, see individual record definitions.</w:t>
      </w:r>
    </w:p>
    <w:p w:rsidR="004655C4" w:rsidRDefault="00764010">
      <w:pPr>
        <w:pStyle w:val="Heading4"/>
      </w:pPr>
      <w:bookmarkStart w:id="511" w:name="section_673bb23918264a9abbcd40c741b0e482"/>
      <w:bookmarkStart w:id="512" w:name="_Toc483456552"/>
      <w:r>
        <w:t>EmfPlusMultiplyWorldTransform Record</w:t>
      </w:r>
      <w:bookmarkEnd w:id="511"/>
      <w:bookmarkEnd w:id="512"/>
      <w:r>
        <w:fldChar w:fldCharType="begin"/>
      </w:r>
      <w:r>
        <w:instrText xml:space="preserve"> XE "EmfPlusMultiplyWorldTr</w:instrText>
      </w:r>
      <w:r>
        <w:instrText>ansform packet"</w:instrText>
      </w:r>
      <w:r>
        <w:fldChar w:fldCharType="end"/>
      </w:r>
      <w:r>
        <w:fldChar w:fldCharType="begin"/>
      </w:r>
      <w:r>
        <w:instrText xml:space="preserve"> XE "EmfPlusMultiplyWorldTransform Record"</w:instrText>
      </w:r>
      <w:r>
        <w:fldChar w:fldCharType="end"/>
      </w:r>
    </w:p>
    <w:p w:rsidR="004655C4" w:rsidRDefault="00764010">
      <w:r>
        <w:t xml:space="preserve">The EmfPlusMultiplyWorldTransform record multiplies the current </w:t>
      </w:r>
      <w:hyperlink w:anchor="gt_baadb707-1343-413b-9b36-2496b06e9bd7">
        <w:r>
          <w:rPr>
            <w:rStyle w:val="HyperlinkGreen"/>
            <w:b/>
          </w:rPr>
          <w:t>world space</w:t>
        </w:r>
      </w:hyperlink>
      <w:r>
        <w:t xml:space="preserve"> </w:t>
      </w:r>
      <w:hyperlink w:anchor="gt_fdca4a96-8e04-4dc0-acad-1d01e1384a5b">
        <w:r>
          <w:rPr>
            <w:rStyle w:val="HyperlinkGreen"/>
            <w:b/>
          </w:rPr>
          <w:t>transform</w:t>
        </w:r>
      </w:hyperlink>
      <w:r>
        <w:t xml:space="preserve"> by a specified transform matrix.</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MatrixData (24 bytes)</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EmfPlusMultiplyWorldTransform from the </w:t>
      </w:r>
      <w:hyperlink w:anchor="Section_abffcb711b31414fb032f1e00c57a48a" w:history="1">
        <w:r>
          <w:rPr>
            <w:rStyle w:val="Hyperlink"/>
          </w:rPr>
          <w:t>RecordType</w:t>
        </w:r>
      </w:hyperlink>
      <w:r>
        <w:t xml:space="preserve"> enumeration. The value MUST be 0x402C.</w:t>
      </w:r>
    </w:p>
    <w:p w:rsidR="004655C4" w:rsidRDefault="00764010">
      <w:pPr>
        <w:pStyle w:val="Definition-Field"/>
      </w:pPr>
      <w:r>
        <w:rPr>
          <w:b/>
        </w:rPr>
        <w:t xml:space="preserve">Flags (2 bytes): </w:t>
      </w:r>
      <w:r>
        <w:t>A 16-bit unsigned integer th</w:t>
      </w:r>
      <w:r>
        <w:t>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A</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A (1 bit): </w:t>
      </w:r>
      <w:r>
        <w:t>If set, the transform matrix is post-multiplied. If clear, it is pre-multiplied.</w:t>
      </w:r>
    </w:p>
    <w:p w:rsidR="004655C4" w:rsidRDefault="00764010">
      <w:pPr>
        <w:pStyle w:val="Definition-Field"/>
      </w:pPr>
      <w:r>
        <w:rPr>
          <w:b/>
        </w:rPr>
        <w:t xml:space="preserve">Size (4 bytes): </w:t>
      </w:r>
      <w:r>
        <w:t>A 32-bit unsigned integer that specifies the 32-bit-aligned number of bytes in the entire record, including the 12-byte record header and record-spe</w:t>
      </w:r>
      <w:r>
        <w:t>cific data. For this record type, this value MUST be 0x00000024.</w:t>
      </w:r>
    </w:p>
    <w:p w:rsidR="004655C4" w:rsidRDefault="00764010">
      <w:pPr>
        <w:pStyle w:val="Definition-Field"/>
      </w:pPr>
      <w:r>
        <w:rPr>
          <w:b/>
        </w:rPr>
        <w:t xml:space="preserve">DataSize (4 bytes): </w:t>
      </w:r>
      <w:r>
        <w:t>A 32-bit unsigned integer that specifies the 32-bit-aligned number of bytes of record-specific data. For this record type, this value MUST be 0x00000018.</w:t>
      </w:r>
    </w:p>
    <w:p w:rsidR="004655C4" w:rsidRDefault="00764010">
      <w:pPr>
        <w:pStyle w:val="Definition-Field"/>
      </w:pPr>
      <w:r>
        <w:rPr>
          <w:b/>
        </w:rPr>
        <w:t>MatrixData (24 by</w:t>
      </w:r>
      <w:r>
        <w:rPr>
          <w:b/>
        </w:rPr>
        <w:t xml:space="preserve">tes): </w:t>
      </w:r>
      <w:r>
        <w:t xml:space="preserve">An </w:t>
      </w:r>
      <w:hyperlink w:anchor="Section_d65ccfa9367442c893aadf51fec6a37a" w:history="1">
        <w:r>
          <w:rPr>
            <w:rStyle w:val="Hyperlink"/>
          </w:rPr>
          <w:t>EmfPlusTransformMatrix</w:t>
        </w:r>
      </w:hyperlink>
      <w:r>
        <w:t xml:space="preserve"> object that defines the multiplication matrix.</w:t>
      </w:r>
    </w:p>
    <w:p w:rsidR="004655C4" w:rsidRDefault="00764010">
      <w:r>
        <w:t xml:space="preserve">See section </w:t>
      </w:r>
      <w:hyperlink w:anchor="Section_75d8ca0d42fc41b0a3f40c4f0c000aaa" w:history="1">
        <w:r>
          <w:rPr>
            <w:rStyle w:val="Hyperlink"/>
          </w:rPr>
          <w:t>2.3.9</w:t>
        </w:r>
      </w:hyperlink>
      <w:r>
        <w:t xml:space="preserve"> for the specification of additional tra</w:t>
      </w:r>
      <w:r>
        <w:t>nsform record types.</w:t>
      </w:r>
    </w:p>
    <w:p w:rsidR="004655C4" w:rsidRDefault="00764010">
      <w:pPr>
        <w:pStyle w:val="Heading4"/>
      </w:pPr>
      <w:bookmarkStart w:id="513" w:name="section_313b8b3623434ea8aa704f2b87c50f94"/>
      <w:bookmarkStart w:id="514" w:name="_Toc483456553"/>
      <w:r>
        <w:lastRenderedPageBreak/>
        <w:t>EmfPlusResetWorldTransform Record</w:t>
      </w:r>
      <w:bookmarkEnd w:id="513"/>
      <w:bookmarkEnd w:id="514"/>
      <w:r>
        <w:fldChar w:fldCharType="begin"/>
      </w:r>
      <w:r>
        <w:instrText xml:space="preserve"> XE "EmfPlusResetWorldTransform packet"</w:instrText>
      </w:r>
      <w:r>
        <w:fldChar w:fldCharType="end"/>
      </w:r>
      <w:r>
        <w:fldChar w:fldCharType="begin"/>
      </w:r>
      <w:r>
        <w:instrText xml:space="preserve"> XE "EmfPlusResetWorldTransform Record"</w:instrText>
      </w:r>
      <w:r>
        <w:fldChar w:fldCharType="end"/>
      </w:r>
    </w:p>
    <w:p w:rsidR="004655C4" w:rsidRDefault="00764010">
      <w:r>
        <w:t xml:space="preserve">The EmfPlusResetWorldTransform record resets the current </w:t>
      </w:r>
      <w:hyperlink w:anchor="gt_baadb707-1343-413b-9b36-2496b06e9bd7">
        <w:r>
          <w:rPr>
            <w:rStyle w:val="HyperlinkGreen"/>
            <w:b/>
          </w:rPr>
          <w:t>world space</w:t>
        </w:r>
      </w:hyperlink>
      <w:r>
        <w:t xml:space="preserve"> </w:t>
      </w:r>
      <w:hyperlink w:anchor="gt_fdca4a96-8e04-4dc0-acad-1d01e1384a5b">
        <w:r>
          <w:rPr>
            <w:rStyle w:val="HyperlinkGreen"/>
            <w:b/>
          </w:rPr>
          <w:t>transform</w:t>
        </w:r>
      </w:hyperlink>
      <w:r>
        <w:t xml:space="preserve"> to the identify matrix.</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bl>
    <w:p w:rsidR="004655C4" w:rsidRDefault="00764010">
      <w:pPr>
        <w:pStyle w:val="Definition-Field"/>
      </w:pPr>
      <w:r>
        <w:rPr>
          <w:b/>
        </w:rPr>
        <w:t xml:space="preserve">Type (2 bytes): </w:t>
      </w:r>
      <w:r>
        <w:t xml:space="preserve">A 16-bit unsigned integer that identifies this record type as EmfPlusResetWorldTransform from the </w:t>
      </w:r>
      <w:hyperlink w:anchor="Section_abffcb711b31414fb032f1e00c57a48a" w:history="1">
        <w:r>
          <w:rPr>
            <w:rStyle w:val="Hyperlink"/>
          </w:rPr>
          <w:t>RecordType</w:t>
        </w:r>
      </w:hyperlink>
      <w:r>
        <w:t xml:space="preserve"> enumeration. The value MUST be 0x402B.</w:t>
      </w:r>
    </w:p>
    <w:p w:rsidR="004655C4" w:rsidRDefault="00764010">
      <w:pPr>
        <w:pStyle w:val="Definition-Field"/>
      </w:pPr>
      <w:r>
        <w:rPr>
          <w:b/>
        </w:rPr>
        <w:t xml:space="preserve">Flags (2 bytes): </w:t>
      </w:r>
      <w:r>
        <w:t xml:space="preserve">A 16-bit unsigned integer that </w:t>
      </w:r>
      <w:r>
        <w:t>is not used. This field SHOULD be set to zero and MUST be ignored upon receipt.</w:t>
      </w:r>
    </w:p>
    <w:p w:rsidR="004655C4" w:rsidRDefault="00764010">
      <w:pPr>
        <w:pStyle w:val="Definition-Field"/>
      </w:pPr>
      <w:r>
        <w:rPr>
          <w:b/>
        </w:rPr>
        <w:t xml:space="preserve">Size (4 bytes): </w:t>
      </w:r>
      <w:r>
        <w:t xml:space="preserve">A 32-bit unsigned integer that specifies the 32-bit-aligned number of bytes in the entire record, including the 12-byte record header and record-specific data. </w:t>
      </w:r>
      <w:r>
        <w:t>For this record type, the value MUST be 0x0000000C.</w:t>
      </w:r>
    </w:p>
    <w:p w:rsidR="004655C4" w:rsidRDefault="00764010">
      <w:pPr>
        <w:pStyle w:val="Definition-Field"/>
      </w:pPr>
      <w:r>
        <w:rPr>
          <w:b/>
        </w:rPr>
        <w:t xml:space="preserve">DataSize (4 bytes): </w:t>
      </w:r>
      <w:r>
        <w:t>A 32-bit unsigned integer that specifies the 32-bit-aligned number of bytes of record-specific data that follows. For this record type, the value MUST be 0x00000000.</w:t>
      </w:r>
    </w:p>
    <w:p w:rsidR="004655C4" w:rsidRDefault="00764010">
      <w:r>
        <w:t xml:space="preserve">See section </w:t>
      </w:r>
      <w:hyperlink w:anchor="Section_75d8ca0d42fc41b0a3f40c4f0c000aaa" w:history="1">
        <w:r>
          <w:rPr>
            <w:rStyle w:val="Hyperlink"/>
          </w:rPr>
          <w:t>2.3.9</w:t>
        </w:r>
      </w:hyperlink>
      <w:r>
        <w:t xml:space="preserve"> for the specification of additional transform record types.</w:t>
      </w:r>
    </w:p>
    <w:p w:rsidR="004655C4" w:rsidRDefault="00764010">
      <w:pPr>
        <w:pStyle w:val="Heading4"/>
      </w:pPr>
      <w:bookmarkStart w:id="515" w:name="section_bf0811babab64e01ae19e750be630391"/>
      <w:bookmarkStart w:id="516" w:name="_Toc483456554"/>
      <w:r>
        <w:t>EmfPlusRotateWorldTransform Record</w:t>
      </w:r>
      <w:bookmarkEnd w:id="515"/>
      <w:bookmarkEnd w:id="516"/>
      <w:r>
        <w:fldChar w:fldCharType="begin"/>
      </w:r>
      <w:r>
        <w:instrText xml:space="preserve"> XE "EmfPlusRotateWorldTransform packet"</w:instrText>
      </w:r>
      <w:r>
        <w:fldChar w:fldCharType="end"/>
      </w:r>
      <w:r>
        <w:fldChar w:fldCharType="begin"/>
      </w:r>
      <w:r>
        <w:instrText xml:space="preserve"> XE "EmfPlusRotateWorldTransform Record"</w:instrText>
      </w:r>
      <w:r>
        <w:fldChar w:fldCharType="end"/>
      </w:r>
    </w:p>
    <w:p w:rsidR="004655C4" w:rsidRDefault="00764010">
      <w:r>
        <w:t xml:space="preserve">The </w:t>
      </w:r>
      <w:r>
        <w:t xml:space="preserve">EmfPlusRotateWorldTransform record performs a </w:t>
      </w:r>
      <w:hyperlink w:anchor="gt_5cdd5e5b-fe3d-46e6-9019-50483463a76a">
        <w:r>
          <w:rPr>
            <w:rStyle w:val="HyperlinkGreen"/>
            <w:b/>
          </w:rPr>
          <w:t>rotation</w:t>
        </w:r>
      </w:hyperlink>
      <w:r>
        <w:t xml:space="preserve"> on the current </w:t>
      </w:r>
      <w:hyperlink w:anchor="gt_baadb707-1343-413b-9b36-2496b06e9bd7">
        <w:r>
          <w:rPr>
            <w:rStyle w:val="HyperlinkGreen"/>
            <w:b/>
          </w:rPr>
          <w:t>world space</w:t>
        </w:r>
      </w:hyperlink>
      <w:r>
        <w:t xml:space="preserve"> </w:t>
      </w:r>
      <w:hyperlink w:anchor="gt_fdca4a96-8e04-4dc0-acad-1d01e1384a5b">
        <w:r>
          <w:rPr>
            <w:rStyle w:val="HyperlinkGreen"/>
            <w:b/>
          </w:rPr>
          <w:t>transform</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Angle</w:t>
            </w:r>
          </w:p>
        </w:tc>
      </w:tr>
    </w:tbl>
    <w:p w:rsidR="004655C4" w:rsidRDefault="00764010">
      <w:pPr>
        <w:pStyle w:val="Definition-Field"/>
      </w:pPr>
      <w:r>
        <w:rPr>
          <w:b/>
        </w:rPr>
        <w:t xml:space="preserve">Type (2 bytes): </w:t>
      </w:r>
      <w:r>
        <w:t xml:space="preserve">A 16-bit unsigned integer that identifies this record type as EmfPlusRotateWorldTransform from the </w:t>
      </w:r>
      <w:hyperlink w:anchor="Section_abffcb711b31414fb032f1e00c57a48a" w:history="1">
        <w:r>
          <w:rPr>
            <w:rStyle w:val="Hyperlink"/>
          </w:rPr>
          <w:t>RecordType</w:t>
        </w:r>
      </w:hyperlink>
      <w:r>
        <w:t xml:space="preserve"> enumeration. The value MUST be 0x402F.</w:t>
      </w:r>
    </w:p>
    <w:p w:rsidR="004655C4" w:rsidRDefault="00764010">
      <w:pPr>
        <w:pStyle w:val="Definition-Field"/>
      </w:pPr>
      <w:r>
        <w:rPr>
          <w:b/>
        </w:rPr>
        <w:t xml:space="preserve">Flags (2 bytes): </w:t>
      </w:r>
      <w:r>
        <w:t>A 16-bit unsigned integer that provides information about how the operation is to be performed, and about the structure of the reco</w:t>
      </w:r>
      <w:r>
        <w:t>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A</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r>
    </w:tbl>
    <w:p w:rsidR="004655C4" w:rsidRDefault="00764010">
      <w:pPr>
        <w:pStyle w:val="Definition-Field"/>
        <w:ind w:left="720"/>
      </w:pPr>
      <w:r>
        <w:rPr>
          <w:b/>
        </w:rPr>
        <w:lastRenderedPageBreak/>
        <w:t xml:space="preserve">X (1 bit): </w:t>
      </w:r>
      <w:r>
        <w:t>Reserved and MUST be ignored.</w:t>
      </w:r>
    </w:p>
    <w:p w:rsidR="004655C4" w:rsidRDefault="00764010">
      <w:pPr>
        <w:pStyle w:val="Definition-Field"/>
        <w:ind w:left="720"/>
      </w:pPr>
      <w:r>
        <w:rPr>
          <w:b/>
        </w:rPr>
        <w:t xml:space="preserve">A (1 bit): </w:t>
      </w:r>
      <w:r>
        <w:t>If set, the transform matrix is post-multiplied. If clear, it is pre-multiplied.</w:t>
      </w:r>
    </w:p>
    <w:p w:rsidR="004655C4" w:rsidRDefault="00764010">
      <w:pPr>
        <w:pStyle w:val="Definition-Field"/>
      </w:pPr>
      <w:r>
        <w:rPr>
          <w:b/>
        </w:rPr>
        <w:t xml:space="preserve">Size (4 bytes): </w:t>
      </w:r>
      <w:r>
        <w:t>A 32-bit unsigned integer that specifies the 32-bit-aligned number of bytes in the entire record, including the 12-byte record header and record-specific data. For this record type, the value MUST be 0x00000010.</w:t>
      </w:r>
    </w:p>
    <w:p w:rsidR="004655C4" w:rsidRDefault="00764010">
      <w:pPr>
        <w:pStyle w:val="Definition-Field"/>
      </w:pPr>
      <w:r>
        <w:rPr>
          <w:b/>
        </w:rPr>
        <w:t xml:space="preserve">DataSize (4 bytes): </w:t>
      </w:r>
      <w:r>
        <w:t>A 32-bit</w:t>
      </w:r>
      <w:r>
        <w:t xml:space="preserve"> unsigned integer that specifies the 32-bit-aligned number of bytes of record-specific data that follows. For this record type, the value MUST be 0x00000004.</w:t>
      </w:r>
    </w:p>
    <w:p w:rsidR="004655C4" w:rsidRDefault="00764010">
      <w:pPr>
        <w:pStyle w:val="Definition-Field"/>
      </w:pPr>
      <w:r>
        <w:rPr>
          <w:b/>
        </w:rPr>
        <w:t xml:space="preserve">Angle (4 bytes): </w:t>
      </w:r>
      <w:r>
        <w:t>A 32-bit floating-point value that specifies the angle of rotation in degrees. Th</w:t>
      </w:r>
      <w:r>
        <w:t>e operation is performed by constructing a new transform matrix from the following diagram.</w:t>
      </w:r>
    </w:p>
    <w:p w:rsidR="004655C4" w:rsidRDefault="00764010">
      <w:pPr>
        <w:ind w:left="360"/>
      </w:pPr>
      <w:r>
        <w:rPr>
          <w:noProof/>
        </w:rPr>
        <w:drawing>
          <wp:inline distT="0" distB="0" distL="0" distR="0">
            <wp:extent cx="3371850" cy="923925"/>
            <wp:effectExtent l="19050" t="0" r="9525" b="0"/>
            <wp:docPr id="5559" name="MS-EMFPLUS_pict88204cae-58e8-bac2-03d5-36e9139f6f98.png" descr="Rotation Transform Matrix" title="Rotation Transform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EMFPLUS_pict88204cae-58e8-bac2-03d5-36e9139f6f98.png" descr="Rotation Transform Matrix" title="Rotation Transform Matrix"/>
                    <pic:cNvPicPr>
                      <a:picLocks noChangeAspect="1" noChangeArrowheads="1"/>
                    </pic:cNvPicPr>
                  </pic:nvPicPr>
                  <pic:blipFill>
                    <a:blip r:embed="rId76" cstate="print"/>
                    <a:srcRect/>
                    <a:stretch>
                      <a:fillRect/>
                    </a:stretch>
                  </pic:blipFill>
                  <pic:spPr bwMode="auto">
                    <a:xfrm>
                      <a:off x="0" y="0"/>
                      <a:ext cx="3371850" cy="923925"/>
                    </a:xfrm>
                    <a:prstGeom prst="rect">
                      <a:avLst/>
                    </a:prstGeom>
                    <a:noFill/>
                    <a:ln w="9525">
                      <a:noFill/>
                      <a:miter lim="800000"/>
                      <a:headEnd/>
                      <a:tailEnd/>
                    </a:ln>
                  </pic:spPr>
                </pic:pic>
              </a:graphicData>
            </a:graphic>
          </wp:inline>
        </w:drawing>
      </w:r>
    </w:p>
    <w:p w:rsidR="004655C4" w:rsidRDefault="00764010">
      <w:pPr>
        <w:pStyle w:val="Caption"/>
        <w:ind w:left="360"/>
      </w:pPr>
      <w:r>
        <w:t xml:space="preserve">Figure </w:t>
      </w:r>
      <w:r>
        <w:fldChar w:fldCharType="begin"/>
      </w:r>
      <w:r>
        <w:instrText xml:space="preserve"> SEQ Figure \* ARABIC </w:instrText>
      </w:r>
      <w:r>
        <w:fldChar w:fldCharType="separate"/>
      </w:r>
      <w:r>
        <w:rPr>
          <w:noProof/>
        </w:rPr>
        <w:t>3</w:t>
      </w:r>
      <w:r>
        <w:fldChar w:fldCharType="end"/>
      </w:r>
      <w:r>
        <w:t>: Rotation Transform Matrix</w:t>
      </w:r>
    </w:p>
    <w:p w:rsidR="004655C4" w:rsidRDefault="00764010">
      <w:r>
        <w:t>The current world space transform</w:t>
      </w:r>
      <w:r>
        <w:t xml:space="preserve"> is multiplied by this matrix, and the result becomes the new current world space transform. The </w:t>
      </w:r>
      <w:r>
        <w:rPr>
          <w:b/>
        </w:rPr>
        <w:t>Flags</w:t>
      </w:r>
      <w:r>
        <w:t xml:space="preserve"> field determines the order of multiplication.</w:t>
      </w:r>
    </w:p>
    <w:p w:rsidR="004655C4" w:rsidRDefault="00764010">
      <w:r>
        <w:t xml:space="preserve">See section </w:t>
      </w:r>
      <w:hyperlink w:anchor="Section_75d8ca0d42fc41b0a3f40c4f0c000aaa" w:history="1">
        <w:r>
          <w:rPr>
            <w:rStyle w:val="Hyperlink"/>
          </w:rPr>
          <w:t>2.3.9</w:t>
        </w:r>
      </w:hyperlink>
      <w:r>
        <w:t xml:space="preserve"> for the specification of addi</w:t>
      </w:r>
      <w:r>
        <w:t>tional transform record types.</w:t>
      </w:r>
    </w:p>
    <w:p w:rsidR="004655C4" w:rsidRDefault="00764010">
      <w:pPr>
        <w:pStyle w:val="Heading4"/>
      </w:pPr>
      <w:bookmarkStart w:id="517" w:name="section_fc77b4c7def143b18eb359f5e0410df7"/>
      <w:bookmarkStart w:id="518" w:name="_Toc483456555"/>
      <w:r>
        <w:t>EmfPlusScaleWorldTransform Record</w:t>
      </w:r>
      <w:bookmarkEnd w:id="517"/>
      <w:bookmarkEnd w:id="518"/>
      <w:r>
        <w:fldChar w:fldCharType="begin"/>
      </w:r>
      <w:r>
        <w:instrText xml:space="preserve"> XE "EmfPlusScaleWorldTransform packet"</w:instrText>
      </w:r>
      <w:r>
        <w:fldChar w:fldCharType="end"/>
      </w:r>
      <w:r>
        <w:fldChar w:fldCharType="begin"/>
      </w:r>
      <w:r>
        <w:instrText xml:space="preserve"> XE "EmfPlusScaleWorldTransform Record"</w:instrText>
      </w:r>
      <w:r>
        <w:fldChar w:fldCharType="end"/>
      </w:r>
    </w:p>
    <w:p w:rsidR="004655C4" w:rsidRDefault="00764010">
      <w:r>
        <w:t xml:space="preserve">The EmfPlusScaleWorldTransform record performs a </w:t>
      </w:r>
      <w:hyperlink w:anchor="gt_f3f5f638-16f6-4159-a3f1-9d845b1196f5">
        <w:r>
          <w:rPr>
            <w:rStyle w:val="HyperlinkGreen"/>
            <w:b/>
          </w:rPr>
          <w:t>scaling</w:t>
        </w:r>
      </w:hyperlink>
      <w:r>
        <w:t xml:space="preserve"> on the current </w:t>
      </w:r>
      <w:hyperlink w:anchor="gt_baadb707-1343-413b-9b36-2496b06e9bd7">
        <w:r>
          <w:rPr>
            <w:rStyle w:val="HyperlinkGreen"/>
            <w:b/>
          </w:rPr>
          <w:t>world space</w:t>
        </w:r>
      </w:hyperlink>
      <w:r>
        <w:t xml:space="preserve"> </w:t>
      </w:r>
      <w:hyperlink w:anchor="gt_fdca4a96-8e04-4dc0-acad-1d01e1384a5b">
        <w:r>
          <w:rPr>
            <w:rStyle w:val="HyperlinkGreen"/>
            <w:b/>
          </w:rPr>
          <w:t>transform</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Sx</w:t>
            </w:r>
          </w:p>
        </w:tc>
      </w:tr>
      <w:tr w:rsidR="004655C4" w:rsidTr="004655C4">
        <w:trPr>
          <w:trHeight w:hRule="exact" w:val="490"/>
        </w:trPr>
        <w:tc>
          <w:tcPr>
            <w:tcW w:w="8640" w:type="dxa"/>
            <w:gridSpan w:val="32"/>
          </w:tcPr>
          <w:p w:rsidR="004655C4" w:rsidRDefault="00764010">
            <w:pPr>
              <w:pStyle w:val="PacketDiagramBodyText"/>
            </w:pPr>
            <w:r>
              <w:t>Sy</w:t>
            </w:r>
          </w:p>
        </w:tc>
      </w:tr>
    </w:tbl>
    <w:p w:rsidR="004655C4" w:rsidRDefault="00764010">
      <w:pPr>
        <w:pStyle w:val="Definition-Field"/>
      </w:pPr>
      <w:r>
        <w:rPr>
          <w:b/>
        </w:rPr>
        <w:t xml:space="preserve">Type (2 bytes): </w:t>
      </w:r>
      <w:r>
        <w:t xml:space="preserve">A 16-bit unsigned integer that identifies this record type as EmfPlusScaleWorldTransform from the </w:t>
      </w:r>
      <w:hyperlink w:anchor="Section_abffcb711b31414fb032f1e00c57a48a" w:history="1">
        <w:r>
          <w:rPr>
            <w:rStyle w:val="Hyperlink"/>
          </w:rPr>
          <w:t>RecordType</w:t>
        </w:r>
      </w:hyperlink>
      <w:r>
        <w:t xml:space="preserve"> enumeration. The value MUST be 0x402E.</w:t>
      </w:r>
    </w:p>
    <w:p w:rsidR="004655C4" w:rsidRDefault="00764010">
      <w:pPr>
        <w:pStyle w:val="Definition-Field"/>
      </w:pPr>
      <w:r>
        <w:rPr>
          <w:b/>
        </w:rPr>
        <w:t>Flags (2</w:t>
      </w:r>
      <w:r>
        <w:rPr>
          <w:b/>
        </w:rPr>
        <w:t xml:space="preserve"> bytes): </w:t>
      </w:r>
      <w:r>
        <w:t>A 16-bit unsigned integer that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A</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r>
    </w:tbl>
    <w:p w:rsidR="004655C4" w:rsidRDefault="00764010">
      <w:pPr>
        <w:pStyle w:val="Definition-Field"/>
        <w:ind w:left="720"/>
      </w:pPr>
      <w:r>
        <w:rPr>
          <w:b/>
        </w:rPr>
        <w:lastRenderedPageBreak/>
        <w:t xml:space="preserve">X (1 bit): </w:t>
      </w:r>
      <w:r>
        <w:t>Reserved and MUST be ignored.</w:t>
      </w:r>
    </w:p>
    <w:p w:rsidR="004655C4" w:rsidRDefault="00764010">
      <w:pPr>
        <w:pStyle w:val="Definition-Field"/>
        <w:ind w:left="720"/>
      </w:pPr>
      <w:r>
        <w:rPr>
          <w:b/>
        </w:rPr>
        <w:t xml:space="preserve">A (1 bit): </w:t>
      </w:r>
      <w:r>
        <w:t>If set, the transform matrix is post-multiplied. If clear, it is pre-multiplied.</w:t>
      </w:r>
    </w:p>
    <w:p w:rsidR="004655C4" w:rsidRDefault="00764010">
      <w:pPr>
        <w:pStyle w:val="Definition-Field"/>
      </w:pPr>
      <w:r>
        <w:rPr>
          <w:b/>
        </w:rPr>
        <w:t xml:space="preserve">Size (4 bytes): </w:t>
      </w:r>
      <w:r>
        <w:t>A 32-bit unsigned integer that specifies the 32-bit-aligned number of bytes in the entire record, including</w:t>
      </w:r>
      <w:r>
        <w:t xml:space="preserve"> the 12-byte record header and record-specific data. For this record type, the value MUST be 0x00000014.</w:t>
      </w:r>
    </w:p>
    <w:p w:rsidR="004655C4" w:rsidRDefault="00764010">
      <w:pPr>
        <w:pStyle w:val="Definition-Field"/>
      </w:pPr>
      <w:r>
        <w:rPr>
          <w:b/>
        </w:rPr>
        <w:t xml:space="preserve">DataSize (4 bytes): </w:t>
      </w:r>
      <w:r>
        <w:t>A 32-bit unsigned integer that specifies the 32-bit-aligned number of bytes of record-specific data that follows. For this record t</w:t>
      </w:r>
      <w:r>
        <w:t>ype, the value MUST be 0x00000008.</w:t>
      </w:r>
    </w:p>
    <w:p w:rsidR="004655C4" w:rsidRDefault="00764010">
      <w:pPr>
        <w:pStyle w:val="Definition-Field"/>
      </w:pPr>
      <w:r>
        <w:rPr>
          <w:b/>
        </w:rPr>
        <w:t xml:space="preserve">Sx (4 bytes): </w:t>
      </w:r>
      <w:r>
        <w:t xml:space="preserve">A 32-bit floating-point value that defines the horizontal scale factor. The scaling is performed by constructing a new transform matrix from the </w:t>
      </w:r>
      <w:r>
        <w:rPr>
          <w:b/>
        </w:rPr>
        <w:t>Sx</w:t>
      </w:r>
      <w:r>
        <w:t xml:space="preserve"> and </w:t>
      </w:r>
      <w:r>
        <w:rPr>
          <w:b/>
        </w:rPr>
        <w:t>Sy</w:t>
      </w:r>
      <w:r>
        <w:t xml:space="preserve"> field values, as shown in the following table.</w:t>
      </w:r>
    </w:p>
    <w:p w:rsidR="004655C4" w:rsidRDefault="00764010">
      <w:pPr>
        <w:ind w:left="360"/>
      </w:pPr>
      <w:r>
        <w:rPr>
          <w:noProof/>
        </w:rPr>
        <w:drawing>
          <wp:inline distT="0" distB="0" distL="0" distR="0">
            <wp:extent cx="3371850" cy="923925"/>
            <wp:effectExtent l="19050" t="0" r="9525" b="0"/>
            <wp:docPr id="5561" name="MS-EMFPLUS_pict36474391-b8fb-3260-e0d8-ea38fee08ac0.png" descr="Scale Transform Matrix" title="Scale Transform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EMFPLUS_pict36474391-b8fb-3260-e0d8-ea38fee08ac0.png" descr="Scale Transform Matrix" title="Scale Transform Matrix"/>
                    <pic:cNvPicPr>
                      <a:picLocks noChangeAspect="1" noChangeArrowheads="1"/>
                    </pic:cNvPicPr>
                  </pic:nvPicPr>
                  <pic:blipFill>
                    <a:blip r:embed="rId77" cstate="print"/>
                    <a:srcRect/>
                    <a:stretch>
                      <a:fillRect/>
                    </a:stretch>
                  </pic:blipFill>
                  <pic:spPr bwMode="auto">
                    <a:xfrm>
                      <a:off x="0" y="0"/>
                      <a:ext cx="3371850" cy="923925"/>
                    </a:xfrm>
                    <a:prstGeom prst="rect">
                      <a:avLst/>
                    </a:prstGeom>
                    <a:noFill/>
                    <a:ln w="9525">
                      <a:noFill/>
                      <a:miter lim="800000"/>
                      <a:headEnd/>
                      <a:tailEnd/>
                    </a:ln>
                  </pic:spPr>
                </pic:pic>
              </a:graphicData>
            </a:graphic>
          </wp:inline>
        </w:drawing>
      </w:r>
    </w:p>
    <w:p w:rsidR="004655C4" w:rsidRDefault="00764010">
      <w:pPr>
        <w:pStyle w:val="Caption"/>
        <w:ind w:left="360"/>
      </w:pPr>
      <w:r>
        <w:t xml:space="preserve">Figure </w:t>
      </w:r>
      <w:r>
        <w:fldChar w:fldCharType="begin"/>
      </w:r>
      <w:r>
        <w:instrText xml:space="preserve"> SEQ Figure \* ARABIC </w:instrText>
      </w:r>
      <w:r>
        <w:fldChar w:fldCharType="separate"/>
      </w:r>
      <w:r>
        <w:rPr>
          <w:noProof/>
        </w:rPr>
        <w:t>4</w:t>
      </w:r>
      <w:r>
        <w:fldChar w:fldCharType="end"/>
      </w:r>
      <w:r>
        <w:t>: Scale Transform Matrix</w:t>
      </w:r>
    </w:p>
    <w:p w:rsidR="004655C4" w:rsidRDefault="00764010">
      <w:pPr>
        <w:pStyle w:val="Definition-Field"/>
      </w:pPr>
      <w:r>
        <w:rPr>
          <w:b/>
        </w:rPr>
        <w:t xml:space="preserve">Sy (4 bytes): </w:t>
      </w:r>
      <w:r>
        <w:t>A 32-bit floating-point value that defines the vertical scale factor.</w:t>
      </w:r>
    </w:p>
    <w:p w:rsidR="004655C4" w:rsidRDefault="00764010">
      <w:r>
        <w:t xml:space="preserve">See section </w:t>
      </w:r>
      <w:hyperlink w:anchor="Section_75d8ca0d42fc41b0a3f40c4f0c000aaa" w:history="1">
        <w:r>
          <w:rPr>
            <w:rStyle w:val="Hyperlink"/>
          </w:rPr>
          <w:t>2.3.9</w:t>
        </w:r>
      </w:hyperlink>
      <w:r>
        <w:t xml:space="preserve"> for the specification of additional </w:t>
      </w:r>
      <w:r>
        <w:t>transform record types.</w:t>
      </w:r>
    </w:p>
    <w:p w:rsidR="004655C4" w:rsidRDefault="00764010">
      <w:pPr>
        <w:pStyle w:val="Heading4"/>
      </w:pPr>
      <w:bookmarkStart w:id="519" w:name="section_9bf3fad245514e7b9aaf1bf017e7a473"/>
      <w:bookmarkStart w:id="520" w:name="_Toc483456556"/>
      <w:r>
        <w:t>EmfPlusSetPageTransform Record</w:t>
      </w:r>
      <w:bookmarkEnd w:id="519"/>
      <w:bookmarkEnd w:id="520"/>
      <w:r>
        <w:fldChar w:fldCharType="begin"/>
      </w:r>
      <w:r>
        <w:instrText xml:space="preserve"> XE "EmfPlusSetPageTransform packet"</w:instrText>
      </w:r>
      <w:r>
        <w:fldChar w:fldCharType="end"/>
      </w:r>
      <w:r>
        <w:fldChar w:fldCharType="begin"/>
      </w:r>
      <w:r>
        <w:instrText xml:space="preserve"> XE "EmfPlusSetPageTransform Record"</w:instrText>
      </w:r>
      <w:r>
        <w:fldChar w:fldCharType="end"/>
      </w:r>
    </w:p>
    <w:p w:rsidR="004655C4" w:rsidRDefault="00764010">
      <w:r>
        <w:t xml:space="preserve">The EmfPlusSetPageTransform record specifies </w:t>
      </w:r>
      <w:hyperlink w:anchor="gt_f3f5f638-16f6-4159-a3f1-9d845b1196f5">
        <w:r>
          <w:rPr>
            <w:rStyle w:val="HyperlinkGreen"/>
            <w:b/>
          </w:rPr>
          <w:t>scaling</w:t>
        </w:r>
      </w:hyperlink>
      <w:r>
        <w:t xml:space="preserve"> factors an</w:t>
      </w:r>
      <w:r>
        <w:t xml:space="preserve">d units for converting </w:t>
      </w:r>
      <w:hyperlink w:anchor="gt_f530f123-858a-4af7-b626-adea0aeaa75a">
        <w:r>
          <w:rPr>
            <w:rStyle w:val="HyperlinkGreen"/>
            <w:b/>
          </w:rPr>
          <w:t>page space</w:t>
        </w:r>
      </w:hyperlink>
      <w:r>
        <w:t xml:space="preserve"> coordinates to </w:t>
      </w:r>
      <w:hyperlink w:anchor="gt_25d586c7-f440-45c6-b965-5c025bea9fc0">
        <w:r>
          <w:rPr>
            <w:rStyle w:val="HyperlinkGreen"/>
            <w:b/>
          </w:rPr>
          <w:t>device space</w:t>
        </w:r>
      </w:hyperlink>
      <w:r>
        <w:t xml:space="preserve"> coordinates.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PageScale</w:t>
            </w:r>
          </w:p>
        </w:tc>
      </w:tr>
    </w:tbl>
    <w:p w:rsidR="004655C4" w:rsidRDefault="00764010">
      <w:pPr>
        <w:pStyle w:val="Definition-Field"/>
      </w:pPr>
      <w:r>
        <w:rPr>
          <w:b/>
        </w:rPr>
        <w:t xml:space="preserve">Type (2 bytes): </w:t>
      </w:r>
      <w:r>
        <w:t xml:space="preserve">A 16-bit unsigned integer that identifies this record type as EmfPlusSetPageTransform from the </w:t>
      </w:r>
      <w:hyperlink w:anchor="Section_abffcb711b31414fb032f1e00c57a48a" w:history="1">
        <w:r>
          <w:rPr>
            <w:rStyle w:val="Hyperlink"/>
          </w:rPr>
          <w:t>RecordType</w:t>
        </w:r>
      </w:hyperlink>
      <w:r>
        <w:t xml:space="preserve"> enumeration. The value MUST be 0x4030.</w:t>
      </w:r>
    </w:p>
    <w:p w:rsidR="004655C4" w:rsidRDefault="00764010">
      <w:pPr>
        <w:pStyle w:val="Definition-Field"/>
      </w:pPr>
      <w:r>
        <w:rPr>
          <w:b/>
        </w:rPr>
        <w:t xml:space="preserve">Flags (2 bytes): </w:t>
      </w:r>
      <w:r>
        <w:t>A 16-bit unsigned integer that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70" w:type="dxa"/>
          </w:tcPr>
          <w:p w:rsidR="004655C4" w:rsidRDefault="00764010">
            <w:pPr>
              <w:pStyle w:val="PacketDiagramBodyText"/>
            </w:pPr>
            <w:r>
              <w:t>0</w:t>
            </w:r>
          </w:p>
        </w:tc>
        <w:tc>
          <w:tcPr>
            <w:tcW w:w="2160" w:type="dxa"/>
            <w:gridSpan w:val="8"/>
          </w:tcPr>
          <w:p w:rsidR="004655C4" w:rsidRDefault="00764010">
            <w:pPr>
              <w:pStyle w:val="PacketDiagramBodyText"/>
            </w:pPr>
            <w:r>
              <w:t>PageUnit</w:t>
            </w:r>
          </w:p>
        </w:tc>
      </w:tr>
    </w:tbl>
    <w:p w:rsidR="004655C4" w:rsidRDefault="00764010">
      <w:pPr>
        <w:pStyle w:val="Definition-Field"/>
      </w:pPr>
      <w:r>
        <w:rPr>
          <w:b/>
        </w:rPr>
        <w:lastRenderedPageBreak/>
        <w:t xml:space="preserve">PageUnit (1 byte): </w:t>
      </w:r>
      <w:r>
        <w:t xml:space="preserve">The unit of measure for page space coordinates, from the </w:t>
      </w:r>
      <w:hyperlink w:anchor="Section_67986cd838144ab7bd59471416d5fe26" w:history="1">
        <w:r>
          <w:rPr>
            <w:rStyle w:val="Hyperlink"/>
          </w:rPr>
          <w:t>UnitType</w:t>
        </w:r>
      </w:hyperlink>
      <w:r>
        <w:t xml:space="preserve"> enumeration. This value SHOULD NOT be </w:t>
      </w:r>
      <w:r>
        <w:rPr>
          <w:b/>
        </w:rPr>
        <w:t>UnitTypeDisplay</w:t>
      </w:r>
      <w:r>
        <w:t xml:space="preserve"> or </w:t>
      </w:r>
      <w:r>
        <w:rPr>
          <w:b/>
        </w:rPr>
        <w:t>UnitTypeWorld</w:t>
      </w:r>
      <w:r>
        <w:t>.</w:t>
      </w:r>
      <w:bookmarkStart w:id="521"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521"/>
    </w:p>
    <w:p w:rsidR="004655C4" w:rsidRDefault="00764010">
      <w:pPr>
        <w:pStyle w:val="Definition-Field"/>
      </w:pPr>
      <w:r>
        <w:rPr>
          <w:b/>
        </w:rPr>
        <w:t xml:space="preserve">Size (4 bytes): </w:t>
      </w:r>
      <w:r>
        <w:t>A 32-bit unsigned integer that specifies the 32-bit-aligned number of bytes in the entire record, including the 12-byte record header and record-specific data. For this re</w:t>
      </w:r>
      <w:r>
        <w:t>cord type, the value MUST be 0x00000010.</w:t>
      </w:r>
    </w:p>
    <w:p w:rsidR="004655C4" w:rsidRDefault="00764010">
      <w:pPr>
        <w:pStyle w:val="Definition-Field"/>
      </w:pPr>
      <w:r>
        <w:rPr>
          <w:b/>
        </w:rPr>
        <w:t xml:space="preserve">DataSize (4 bytes): </w:t>
      </w:r>
      <w:r>
        <w:t>A 32-bit unsigned integer that specifies the 32-bit-aligned number of bytes of record-specific data that follows. For this record type, the value MUST be 0x00000004.</w:t>
      </w:r>
    </w:p>
    <w:p w:rsidR="004655C4" w:rsidRDefault="00764010">
      <w:pPr>
        <w:pStyle w:val="Definition-Field"/>
      </w:pPr>
      <w:r>
        <w:rPr>
          <w:b/>
        </w:rPr>
        <w:t xml:space="preserve">PageScale (4 bytes): </w:t>
      </w:r>
      <w:r>
        <w:t>A 32-bit</w:t>
      </w:r>
      <w:r>
        <w:t xml:space="preserve"> floating-point value that specifies the scale factor for converting page space coordinates to device space coordinates.</w:t>
      </w:r>
    </w:p>
    <w:p w:rsidR="004655C4" w:rsidRDefault="00764010">
      <w:r>
        <w:t xml:space="preserve">See section </w:t>
      </w:r>
      <w:hyperlink w:anchor="Section_75d8ca0d42fc41b0a3f40c4f0c000aaa" w:history="1">
        <w:r>
          <w:rPr>
            <w:rStyle w:val="Hyperlink"/>
          </w:rPr>
          <w:t>2.3.9</w:t>
        </w:r>
      </w:hyperlink>
      <w:r>
        <w:t xml:space="preserve"> for the specification of additional transform record type</w:t>
      </w:r>
      <w:r>
        <w:t>s.</w:t>
      </w:r>
    </w:p>
    <w:p w:rsidR="004655C4" w:rsidRDefault="00764010">
      <w:pPr>
        <w:pStyle w:val="Heading4"/>
      </w:pPr>
      <w:bookmarkStart w:id="522" w:name="section_b033cee77b0340c18fb94de96c1d38e3"/>
      <w:bookmarkStart w:id="523" w:name="_Toc483456557"/>
      <w:r>
        <w:t>EmfPlusSetWorldTransform Record</w:t>
      </w:r>
      <w:bookmarkEnd w:id="522"/>
      <w:bookmarkEnd w:id="523"/>
      <w:r>
        <w:fldChar w:fldCharType="begin"/>
      </w:r>
      <w:r>
        <w:instrText xml:space="preserve"> XE "EmfPlusSetWorldTransform packet"</w:instrText>
      </w:r>
      <w:r>
        <w:fldChar w:fldCharType="end"/>
      </w:r>
      <w:r>
        <w:fldChar w:fldCharType="begin"/>
      </w:r>
      <w:r>
        <w:instrText xml:space="preserve"> XE "EmfPlusSetWorldTransform Record"</w:instrText>
      </w:r>
      <w:r>
        <w:fldChar w:fldCharType="end"/>
      </w:r>
    </w:p>
    <w:p w:rsidR="004655C4" w:rsidRDefault="00764010">
      <w:r>
        <w:t>The EmfPlusSetWorldTransform record sets the world transform according to the values in a specified transform matrix.</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MatrixData (24 bytes)</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 xml:space="preserve">Type (2 bytes): </w:t>
      </w:r>
      <w:r>
        <w:t xml:space="preserve">A 16-bit unsigned integer that identifies this record type as EmfPlusSetWorldTransform from the </w:t>
      </w:r>
      <w:hyperlink w:anchor="Section_abffcb711b31414fb032f1e00c57a48a" w:history="1">
        <w:r>
          <w:rPr>
            <w:rStyle w:val="Hyperlink"/>
          </w:rPr>
          <w:t>RecordType</w:t>
        </w:r>
      </w:hyperlink>
      <w:r>
        <w:t xml:space="preserve"> enumeration. The value MUST be 0x402A.</w:t>
      </w:r>
    </w:p>
    <w:p w:rsidR="004655C4" w:rsidRDefault="00764010">
      <w:pPr>
        <w:pStyle w:val="Definition-Field"/>
      </w:pPr>
      <w:r>
        <w:rPr>
          <w:b/>
        </w:rPr>
        <w:t xml:space="preserve">Flags (2 bytes): </w:t>
      </w:r>
      <w:r>
        <w:t>A 16-bit unsigned integer that is not used. This field SHOULD be set to zero and MUST be ignored upon receipt.</w:t>
      </w:r>
    </w:p>
    <w:p w:rsidR="004655C4" w:rsidRDefault="00764010">
      <w:pPr>
        <w:pStyle w:val="Definition-Field"/>
      </w:pPr>
      <w:r>
        <w:rPr>
          <w:b/>
        </w:rPr>
        <w:t xml:space="preserve">Size (4 bytes): </w:t>
      </w:r>
      <w:r>
        <w:t>A 32</w:t>
      </w:r>
      <w:r>
        <w:t>-bit unsigned integer that specifies the 32-bit-aligned number of bytes in the entire record, including the 12-byte record header and record-specific data. For this record type, the value MUST be 0x00000024.</w:t>
      </w:r>
    </w:p>
    <w:p w:rsidR="004655C4" w:rsidRDefault="00764010">
      <w:pPr>
        <w:pStyle w:val="Definition-Field"/>
      </w:pPr>
      <w:r>
        <w:rPr>
          <w:b/>
        </w:rPr>
        <w:t xml:space="preserve">DataSize (4 bytes): </w:t>
      </w:r>
      <w:r>
        <w:t>A 32-bit unsigned integer th</w:t>
      </w:r>
      <w:r>
        <w:t>at specifies the 32-bit-aligned number of bytes of record-specific data that follows. For this record type, the value MUST be 0x00000018.</w:t>
      </w:r>
    </w:p>
    <w:p w:rsidR="004655C4" w:rsidRDefault="00764010">
      <w:pPr>
        <w:pStyle w:val="Definition-Field"/>
      </w:pPr>
      <w:r>
        <w:rPr>
          <w:b/>
        </w:rPr>
        <w:t xml:space="preserve">MatrixData (24 bytes): </w:t>
      </w:r>
      <w:r>
        <w:t xml:space="preserve">An </w:t>
      </w:r>
      <w:hyperlink w:anchor="Section_d65ccfa9367442c893aadf51fec6a37a" w:history="1">
        <w:r>
          <w:rPr>
            <w:rStyle w:val="Hyperlink"/>
          </w:rPr>
          <w:t>EmfPlusTransformMatrix</w:t>
        </w:r>
      </w:hyperlink>
      <w:r>
        <w:t xml:space="preserve"> object th</w:t>
      </w:r>
      <w:r>
        <w:t>at defines the new current world transform.</w:t>
      </w:r>
    </w:p>
    <w:p w:rsidR="004655C4" w:rsidRDefault="00764010">
      <w:r>
        <w:t xml:space="preserve">See section </w:t>
      </w:r>
      <w:hyperlink w:anchor="Section_75d8ca0d42fc41b0a3f40c4f0c000aaa" w:history="1">
        <w:r>
          <w:rPr>
            <w:rStyle w:val="Hyperlink"/>
          </w:rPr>
          <w:t>2.3.9</w:t>
        </w:r>
      </w:hyperlink>
      <w:r>
        <w:t xml:space="preserve"> for the specification of additional transform record types.</w:t>
      </w:r>
    </w:p>
    <w:p w:rsidR="004655C4" w:rsidRDefault="00764010">
      <w:pPr>
        <w:pStyle w:val="Heading4"/>
      </w:pPr>
      <w:bookmarkStart w:id="524" w:name="section_5b650f3d59e44408b7687e516fe139bb"/>
      <w:bookmarkStart w:id="525" w:name="_Toc483456558"/>
      <w:r>
        <w:lastRenderedPageBreak/>
        <w:t>EmfPlusTranslateWorldTransform Record</w:t>
      </w:r>
      <w:bookmarkEnd w:id="524"/>
      <w:bookmarkEnd w:id="525"/>
      <w:r>
        <w:fldChar w:fldCharType="begin"/>
      </w:r>
      <w:r>
        <w:instrText xml:space="preserve"> XE "EmfPlusTranslateWorldTransform packet"</w:instrText>
      </w:r>
      <w:r>
        <w:fldChar w:fldCharType="end"/>
      </w:r>
      <w:r>
        <w:fldChar w:fldCharType="begin"/>
      </w:r>
      <w:r>
        <w:instrText xml:space="preserve"> XE "EmfPlusTranslateWorldTransform Record"</w:instrText>
      </w:r>
      <w:r>
        <w:fldChar w:fldCharType="end"/>
      </w:r>
    </w:p>
    <w:p w:rsidR="004655C4" w:rsidRDefault="00764010">
      <w:r>
        <w:t xml:space="preserve">The EmfPlusTranslateWorldTransform record performs a </w:t>
      </w:r>
      <w:hyperlink w:anchor="gt_4d42abda-3b31-4828-bc4c-684f2de4e2af">
        <w:r>
          <w:rPr>
            <w:rStyle w:val="HyperlinkGreen"/>
            <w:b/>
          </w:rPr>
          <w:t>translation</w:t>
        </w:r>
      </w:hyperlink>
      <w:r>
        <w:t xml:space="preserve"> on the current </w:t>
      </w:r>
      <w:hyperlink w:anchor="gt_baadb707-1343-413b-9b36-2496b06e9bd7">
        <w:r>
          <w:rPr>
            <w:rStyle w:val="HyperlinkGreen"/>
            <w:b/>
          </w:rPr>
          <w:t>world space</w:t>
        </w:r>
      </w:hyperlink>
      <w:r>
        <w:t xml:space="preserve"> </w:t>
      </w:r>
      <w:hyperlink w:anchor="gt_fdca4a96-8e04-4dc0-acad-1d01e1384a5b">
        <w:r>
          <w:rPr>
            <w:rStyle w:val="HyperlinkGreen"/>
            <w:b/>
          </w:rPr>
          <w:t>transform</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tcPr>
          <w:p w:rsidR="004655C4" w:rsidRDefault="00764010">
            <w:pPr>
              <w:pStyle w:val="PacketDiagramBodyText"/>
            </w:pPr>
            <w:r>
              <w:t>Type</w:t>
            </w:r>
          </w:p>
        </w:tc>
        <w:tc>
          <w:tcPr>
            <w:tcW w:w="4320" w:type="dxa"/>
            <w:gridSpan w:val="16"/>
          </w:tcPr>
          <w:p w:rsidR="004655C4" w:rsidRDefault="00764010">
            <w:pPr>
              <w:pStyle w:val="PacketDiagramBodyText"/>
            </w:pPr>
            <w:r>
              <w:t>Flags</w:t>
            </w:r>
          </w:p>
        </w:tc>
      </w:tr>
      <w:tr w:rsidR="004655C4" w:rsidTr="004655C4">
        <w:trPr>
          <w:trHeight w:hRule="exact" w:val="490"/>
        </w:trPr>
        <w:tc>
          <w:tcPr>
            <w:tcW w:w="8640" w:type="dxa"/>
            <w:gridSpan w:val="32"/>
          </w:tcPr>
          <w:p w:rsidR="004655C4" w:rsidRDefault="00764010">
            <w:pPr>
              <w:pStyle w:val="PacketDiagramBodyText"/>
            </w:pPr>
            <w:r>
              <w:t>Size</w:t>
            </w:r>
          </w:p>
        </w:tc>
      </w:tr>
      <w:tr w:rsidR="004655C4" w:rsidTr="004655C4">
        <w:trPr>
          <w:trHeight w:hRule="exact" w:val="490"/>
        </w:trPr>
        <w:tc>
          <w:tcPr>
            <w:tcW w:w="8640" w:type="dxa"/>
            <w:gridSpan w:val="32"/>
          </w:tcPr>
          <w:p w:rsidR="004655C4" w:rsidRDefault="00764010">
            <w:pPr>
              <w:pStyle w:val="PacketDiagramBodyText"/>
            </w:pPr>
            <w:r>
              <w:t>DataSize</w:t>
            </w:r>
          </w:p>
        </w:tc>
      </w:tr>
      <w:tr w:rsidR="004655C4" w:rsidTr="004655C4">
        <w:trPr>
          <w:trHeight w:hRule="exact" w:val="490"/>
        </w:trPr>
        <w:tc>
          <w:tcPr>
            <w:tcW w:w="8640" w:type="dxa"/>
            <w:gridSpan w:val="32"/>
          </w:tcPr>
          <w:p w:rsidR="004655C4" w:rsidRDefault="00764010">
            <w:pPr>
              <w:pStyle w:val="PacketDiagramBodyText"/>
            </w:pPr>
            <w:r>
              <w:t>dx</w:t>
            </w:r>
          </w:p>
        </w:tc>
      </w:tr>
      <w:tr w:rsidR="004655C4" w:rsidTr="004655C4">
        <w:trPr>
          <w:trHeight w:hRule="exact" w:val="490"/>
        </w:trPr>
        <w:tc>
          <w:tcPr>
            <w:tcW w:w="8640" w:type="dxa"/>
            <w:gridSpan w:val="32"/>
          </w:tcPr>
          <w:p w:rsidR="004655C4" w:rsidRDefault="00764010">
            <w:pPr>
              <w:pStyle w:val="PacketDiagramBodyText"/>
            </w:pPr>
            <w:r>
              <w:t>dy</w:t>
            </w:r>
          </w:p>
        </w:tc>
      </w:tr>
    </w:tbl>
    <w:p w:rsidR="004655C4" w:rsidRDefault="00764010">
      <w:pPr>
        <w:pStyle w:val="Definition-Field"/>
      </w:pPr>
      <w:r>
        <w:rPr>
          <w:b/>
        </w:rPr>
        <w:t xml:space="preserve">Type (2 bytes): </w:t>
      </w:r>
      <w:r>
        <w:t xml:space="preserve">A 16-bit unsigned integer that identifies this record type as EmfPlusTranslateWorldTransform from the </w:t>
      </w:r>
      <w:hyperlink w:anchor="Section_abffcb711b31414fb032f1e00c57a48a" w:history="1">
        <w:r>
          <w:rPr>
            <w:rStyle w:val="Hyperlink"/>
          </w:rPr>
          <w:t>RecordType</w:t>
        </w:r>
      </w:hyperlink>
      <w:r>
        <w:t xml:space="preserve"> enumeration. The value MUST be 0x402D.</w:t>
      </w:r>
    </w:p>
    <w:p w:rsidR="004655C4" w:rsidRDefault="00764010">
      <w:pPr>
        <w:pStyle w:val="Definition-Field"/>
      </w:pPr>
      <w:r>
        <w:rPr>
          <w:b/>
        </w:rPr>
        <w:t xml:space="preserve">Flags (2 bytes): </w:t>
      </w:r>
      <w:r>
        <w:t>A 16-bit unsigned integer t</w:t>
      </w:r>
      <w:r>
        <w:t>hat provides information about how the operation is to be performed, and about the structure of the record.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gridAfter w:val="16"/>
          <w:wAfter w:w="4320" w:type="dxa"/>
          <w:trHeight w:hRule="exact" w:val="490"/>
        </w:trPr>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A</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c>
          <w:tcPr>
            <w:tcW w:w="270" w:type="dxa"/>
          </w:tcPr>
          <w:p w:rsidR="004655C4" w:rsidRDefault="00764010">
            <w:pPr>
              <w:pStyle w:val="PacketDiagramBodyText"/>
            </w:pPr>
            <w:r>
              <w:t>X</w:t>
            </w:r>
          </w:p>
        </w:tc>
      </w:tr>
    </w:tbl>
    <w:p w:rsidR="004655C4" w:rsidRDefault="00764010">
      <w:pPr>
        <w:pStyle w:val="Definition-Field"/>
        <w:ind w:left="720"/>
      </w:pPr>
      <w:r>
        <w:rPr>
          <w:b/>
        </w:rPr>
        <w:t xml:space="preserve">X (1 bit): </w:t>
      </w:r>
      <w:r>
        <w:t>Reserved and MUST be ignored.</w:t>
      </w:r>
    </w:p>
    <w:p w:rsidR="004655C4" w:rsidRDefault="00764010">
      <w:pPr>
        <w:pStyle w:val="Definition-Field"/>
        <w:ind w:left="720"/>
      </w:pPr>
      <w:r>
        <w:rPr>
          <w:b/>
        </w:rPr>
        <w:t xml:space="preserve">A (1 bit): </w:t>
      </w:r>
      <w:r>
        <w:t>If set, the transform matrix is post-multiplied. If clear, it is pre-multiplied.</w:t>
      </w:r>
    </w:p>
    <w:p w:rsidR="004655C4" w:rsidRDefault="00764010">
      <w:pPr>
        <w:pStyle w:val="Definition-Field"/>
      </w:pPr>
      <w:r>
        <w:rPr>
          <w:b/>
        </w:rPr>
        <w:t xml:space="preserve">Size (4 bytes): </w:t>
      </w:r>
      <w:r>
        <w:t>A 32-bit unsigned integer that specifies the 32-bit-aligned number of bytes in the entire record, including the 12-byte record header and record-spe</w:t>
      </w:r>
      <w:r>
        <w:t>cific data. For this record type, the value MUST be 0x00000014.</w:t>
      </w:r>
    </w:p>
    <w:p w:rsidR="004655C4" w:rsidRDefault="00764010">
      <w:pPr>
        <w:pStyle w:val="Definition-Field"/>
      </w:pPr>
      <w:r>
        <w:rPr>
          <w:b/>
        </w:rPr>
        <w:t xml:space="preserve">DataSize (4 bytes): </w:t>
      </w:r>
      <w:r>
        <w:t>A 32-bit unsigned integer that specifies the 32-bit-aligned number of bytes of record-specific data that follows. For this record type, the value MUST be 0x00000008.</w:t>
      </w:r>
    </w:p>
    <w:p w:rsidR="004655C4" w:rsidRDefault="00764010">
      <w:pPr>
        <w:pStyle w:val="Definition-Field"/>
      </w:pPr>
      <w:r>
        <w:rPr>
          <w:b/>
        </w:rPr>
        <w:t xml:space="preserve">dx (4 </w:t>
      </w:r>
      <w:r>
        <w:rPr>
          <w:b/>
        </w:rPr>
        <w:t xml:space="preserve">bytes): </w:t>
      </w:r>
      <w:r>
        <w:t xml:space="preserve">A 32-bit floating-point value that defines the horizontal distance. The translation is performed by constructing a new world transform matrix from the </w:t>
      </w:r>
      <w:r>
        <w:rPr>
          <w:b/>
        </w:rPr>
        <w:t>dx</w:t>
      </w:r>
      <w:r>
        <w:t xml:space="preserve"> and </w:t>
      </w:r>
      <w:r>
        <w:rPr>
          <w:b/>
        </w:rPr>
        <w:t>dy</w:t>
      </w:r>
      <w:r>
        <w:t xml:space="preserve"> fields.</w:t>
      </w:r>
    </w:p>
    <w:p w:rsidR="004655C4" w:rsidRDefault="00764010">
      <w:pPr>
        <w:pStyle w:val="Definition-Field"/>
      </w:pPr>
      <w:r>
        <w:rPr>
          <w:b/>
        </w:rPr>
        <w:t xml:space="preserve">dy (4 bytes): </w:t>
      </w:r>
      <w:r>
        <w:t xml:space="preserve">A 32-bit floating-point value that defines the vertical distance </w:t>
      </w:r>
      <w:r>
        <w:t>value.</w:t>
      </w:r>
    </w:p>
    <w:p w:rsidR="004655C4" w:rsidRDefault="00764010">
      <w:r>
        <w:t xml:space="preserve">See section </w:t>
      </w:r>
      <w:hyperlink w:anchor="Section_75d8ca0d42fc41b0a3f40c4f0c000aaa" w:history="1">
        <w:r>
          <w:rPr>
            <w:rStyle w:val="Hyperlink"/>
          </w:rPr>
          <w:t>2.3.9</w:t>
        </w:r>
      </w:hyperlink>
      <w:r>
        <w:t xml:space="preserve"> for the specification of additional transform record types.</w:t>
      </w:r>
    </w:p>
    <w:p w:rsidR="004655C4" w:rsidRDefault="00764010">
      <w:pPr>
        <w:pStyle w:val="Heading1"/>
      </w:pPr>
      <w:bookmarkStart w:id="526" w:name="section_cee7d0bebd3f4ef9aa4bb6fedf63732e"/>
      <w:bookmarkStart w:id="527" w:name="_Toc483456559"/>
      <w:r>
        <w:lastRenderedPageBreak/>
        <w:t>Structure Examples</w:t>
      </w:r>
      <w:bookmarkEnd w:id="526"/>
      <w:bookmarkEnd w:id="527"/>
      <w:r>
        <w:fldChar w:fldCharType="begin"/>
      </w:r>
      <w:r>
        <w:instrText xml:space="preserve"> XE "Examples" </w:instrText>
      </w:r>
      <w:r>
        <w:fldChar w:fldCharType="end"/>
      </w:r>
      <w:r>
        <w:fldChar w:fldCharType="begin"/>
      </w:r>
      <w:r>
        <w:instrText xml:space="preserve"> XE "Examples:overview"</w:instrText>
      </w:r>
      <w:r>
        <w:fldChar w:fldCharType="end"/>
      </w:r>
    </w:p>
    <w:p w:rsidR="004655C4" w:rsidRDefault="00764010">
      <w:r>
        <w:t>The following sections present examples that illus</w:t>
      </w:r>
      <w:r>
        <w:t>trate the function of EMF+ Extensions structures.</w:t>
      </w:r>
    </w:p>
    <w:p w:rsidR="004655C4" w:rsidRDefault="00764010">
      <w:pPr>
        <w:pStyle w:val="Heading2"/>
      </w:pPr>
      <w:bookmarkStart w:id="528" w:name="section_55c9e6c26d86433fb2b835f8ca9d1c32"/>
      <w:bookmarkStart w:id="529" w:name="_Toc483456560"/>
      <w:r>
        <w:t>Metafile Design</w:t>
      </w:r>
      <w:bookmarkEnd w:id="528"/>
      <w:bookmarkEnd w:id="529"/>
      <w:r>
        <w:fldChar w:fldCharType="begin"/>
      </w:r>
      <w:r>
        <w:instrText xml:space="preserve"> XE "Metafile design examples"</w:instrText>
      </w:r>
      <w:r>
        <w:fldChar w:fldCharType="end"/>
      </w:r>
      <w:r>
        <w:fldChar w:fldCharType="begin"/>
      </w:r>
      <w:r>
        <w:instrText xml:space="preserve"> XE "Examples:metafile design examples"</w:instrText>
      </w:r>
      <w:r>
        <w:fldChar w:fldCharType="end"/>
      </w:r>
    </w:p>
    <w:p w:rsidR="004655C4" w:rsidRDefault="00764010">
      <w:pPr>
        <w:pStyle w:val="Heading3"/>
      </w:pPr>
      <w:bookmarkStart w:id="530" w:name="section_2409d8b46fe74305b2c3718fa81caac7"/>
      <w:bookmarkStart w:id="531" w:name="_Toc483456561"/>
      <w:r>
        <w:t>Byte Ordering Example</w:t>
      </w:r>
      <w:bookmarkEnd w:id="530"/>
      <w:bookmarkEnd w:id="531"/>
      <w:r>
        <w:fldChar w:fldCharType="begin"/>
      </w:r>
      <w:r>
        <w:instrText xml:space="preserve"> XE "Byte ordering example"</w:instrText>
      </w:r>
      <w:r>
        <w:fldChar w:fldCharType="end"/>
      </w:r>
      <w:r>
        <w:fldChar w:fldCharType="begin"/>
      </w:r>
      <w:r>
        <w:instrText xml:space="preserve"> XE "Examples:byte ordering example"</w:instrText>
      </w:r>
      <w:r>
        <w:fldChar w:fldCharType="end"/>
      </w:r>
    </w:p>
    <w:p w:rsidR="004655C4" w:rsidRDefault="00764010">
      <w:r>
        <w:t xml:space="preserve">The following code snippet illustrates how the use of the </w:t>
      </w:r>
      <w:hyperlink w:anchor="gt_6f6f9e8e-5966-4727-8527-7e02fb864e7e">
        <w:r>
          <w:rPr>
            <w:rStyle w:val="HyperlinkGreen"/>
            <w:b/>
          </w:rPr>
          <w:t>big-endian</w:t>
        </w:r>
      </w:hyperlink>
      <w:r>
        <w:t xml:space="preserve"> and </w:t>
      </w:r>
      <w:hyperlink w:anchor="gt_079478cb-f4c5-4ce5-b72b-2144da5d2ce7">
        <w:r>
          <w:rPr>
            <w:rStyle w:val="HyperlinkGreen"/>
            <w:b/>
          </w:rPr>
          <w:t>little-endian</w:t>
        </w:r>
      </w:hyperlink>
      <w:r>
        <w:t xml:space="preserve"> methods can affect the compatibility of appli</w:t>
      </w:r>
      <w:r>
        <w:t>cations.</w:t>
      </w:r>
    </w:p>
    <w:p w:rsidR="004655C4" w:rsidRDefault="00764010">
      <w:pPr>
        <w:pStyle w:val="Code"/>
      </w:pPr>
      <w:r>
        <w:t>#include &lt;unistd.h&gt;</w:t>
      </w:r>
    </w:p>
    <w:p w:rsidR="004655C4" w:rsidRDefault="00764010">
      <w:pPr>
        <w:pStyle w:val="Code"/>
      </w:pPr>
      <w:r>
        <w:t>#include &lt;sys/stat.h&gt;</w:t>
      </w:r>
    </w:p>
    <w:p w:rsidR="004655C4" w:rsidRDefault="00764010">
      <w:pPr>
        <w:pStyle w:val="Code"/>
      </w:pPr>
      <w:r>
        <w:t>#include &lt;fcntl.h&gt;</w:t>
      </w:r>
    </w:p>
    <w:p w:rsidR="004655C4" w:rsidRDefault="00764010">
      <w:pPr>
        <w:pStyle w:val="Code"/>
      </w:pPr>
      <w:r>
        <w:t>int main()</w:t>
      </w:r>
    </w:p>
    <w:p w:rsidR="004655C4" w:rsidRDefault="00764010">
      <w:pPr>
        <w:pStyle w:val="Code"/>
      </w:pPr>
      <w:r>
        <w:t>{</w:t>
      </w:r>
    </w:p>
    <w:p w:rsidR="004655C4" w:rsidRDefault="00764010">
      <w:pPr>
        <w:pStyle w:val="Code"/>
      </w:pPr>
      <w:r>
        <w:t xml:space="preserve"> int buf; </w:t>
      </w:r>
    </w:p>
    <w:p w:rsidR="004655C4" w:rsidRDefault="00764010">
      <w:pPr>
        <w:pStyle w:val="Code"/>
      </w:pPr>
      <w:r>
        <w:t xml:space="preserve"> int in; </w:t>
      </w:r>
    </w:p>
    <w:p w:rsidR="004655C4" w:rsidRDefault="00764010">
      <w:pPr>
        <w:pStyle w:val="Code"/>
      </w:pPr>
      <w:r>
        <w:t xml:space="preserve"> int nread;</w:t>
      </w:r>
    </w:p>
    <w:p w:rsidR="004655C4" w:rsidRDefault="00764010">
      <w:pPr>
        <w:pStyle w:val="Code"/>
      </w:pPr>
      <w:r>
        <w:t xml:space="preserve"> in = open("file.in", O_RDONLY); </w:t>
      </w:r>
    </w:p>
    <w:p w:rsidR="004655C4" w:rsidRDefault="00764010">
      <w:pPr>
        <w:pStyle w:val="Code"/>
      </w:pPr>
      <w:r>
        <w:t xml:space="preserve"> nread = read(in, (int *) &amp;buf, sizeof(buf));</w:t>
      </w:r>
    </w:p>
    <w:p w:rsidR="004655C4" w:rsidRDefault="00764010">
      <w:pPr>
        <w:pStyle w:val="Code"/>
      </w:pPr>
      <w:r>
        <w:t xml:space="preserve"> printf("First Integer in file.in = %x\n", buf);</w:t>
      </w:r>
    </w:p>
    <w:p w:rsidR="004655C4" w:rsidRDefault="00764010">
      <w:pPr>
        <w:pStyle w:val="Code"/>
      </w:pPr>
      <w:r>
        <w:t xml:space="preserve"> exit(0);</w:t>
      </w:r>
    </w:p>
    <w:p w:rsidR="004655C4" w:rsidRDefault="00764010">
      <w:pPr>
        <w:pStyle w:val="Code"/>
      </w:pPr>
      <w:r>
        <w:t>}</w:t>
      </w:r>
    </w:p>
    <w:p w:rsidR="004655C4" w:rsidRDefault="004655C4">
      <w:pPr>
        <w:pStyle w:val="Code"/>
      </w:pPr>
    </w:p>
    <w:p w:rsidR="004655C4" w:rsidRDefault="00764010">
      <w:r>
        <w:t>In the preceding code, if the first integer word stored in the file.in file on a big-endian computer was the hexadecimal number 0x12345678, the resulting output on that computer would be as follows:</w:t>
      </w:r>
    </w:p>
    <w:p w:rsidR="004655C4" w:rsidRDefault="004655C4">
      <w:pPr>
        <w:pStyle w:val="Code"/>
      </w:pPr>
    </w:p>
    <w:p w:rsidR="004655C4" w:rsidRDefault="00764010">
      <w:pPr>
        <w:pStyle w:val="Code"/>
      </w:pPr>
      <w:r>
        <w:t>% ./test</w:t>
      </w:r>
    </w:p>
    <w:p w:rsidR="004655C4" w:rsidRDefault="00764010">
      <w:pPr>
        <w:pStyle w:val="Code"/>
      </w:pPr>
      <w:r>
        <w:t>First Integer in file.in = 12345678</w:t>
      </w:r>
    </w:p>
    <w:p w:rsidR="004655C4" w:rsidRDefault="00764010">
      <w:pPr>
        <w:pStyle w:val="Code"/>
      </w:pPr>
      <w:r>
        <w:t>%</w:t>
      </w:r>
    </w:p>
    <w:p w:rsidR="004655C4" w:rsidRDefault="004655C4">
      <w:pPr>
        <w:pStyle w:val="Code"/>
      </w:pPr>
    </w:p>
    <w:p w:rsidR="004655C4" w:rsidRDefault="00764010">
      <w:r>
        <w:t>If the</w:t>
      </w:r>
      <w:r>
        <w:t xml:space="preserve"> file.in file was read by the same program running on a little-endian computer, the resulting output would be as follows:</w:t>
      </w:r>
    </w:p>
    <w:p w:rsidR="004655C4" w:rsidRDefault="00764010">
      <w:pPr>
        <w:pStyle w:val="Code"/>
      </w:pPr>
      <w:r>
        <w:tab/>
        <w:t>% ./test</w:t>
      </w:r>
    </w:p>
    <w:p w:rsidR="004655C4" w:rsidRDefault="00764010">
      <w:pPr>
        <w:pStyle w:val="Code"/>
      </w:pPr>
      <w:r>
        <w:t>First Integer in file.in = 78563412</w:t>
      </w:r>
    </w:p>
    <w:p w:rsidR="004655C4" w:rsidRDefault="00764010">
      <w:pPr>
        <w:pStyle w:val="Code"/>
      </w:pPr>
      <w:r>
        <w:t>%</w:t>
      </w:r>
    </w:p>
    <w:p w:rsidR="004655C4" w:rsidRDefault="004655C4">
      <w:pPr>
        <w:pStyle w:val="Code"/>
      </w:pPr>
    </w:p>
    <w:p w:rsidR="004655C4" w:rsidRDefault="00764010">
      <w:r>
        <w:t xml:space="preserve">Because of the difference in output, </w:t>
      </w:r>
      <w:hyperlink w:anchor="gt_ae5f028e-7e28-4a0b-bec6-2c87913f7db7">
        <w:r>
          <w:rPr>
            <w:rStyle w:val="HyperlinkGreen"/>
            <w:b/>
          </w:rPr>
          <w:t>metafile</w:t>
        </w:r>
      </w:hyperlink>
      <w:r>
        <w:t xml:space="preserve"> record processing needs to be implemented so that it can read integers from a file based on the endian method that the output computer uses.</w:t>
      </w:r>
    </w:p>
    <w:p w:rsidR="004655C4" w:rsidRDefault="00764010">
      <w:r>
        <w:t>Because metafiles were developed and written with little-endian computers, machines that are</w:t>
      </w:r>
      <w:r>
        <w:t xml:space="preserve"> big-endian based will have to perform this necessary compensation.</w:t>
      </w:r>
    </w:p>
    <w:p w:rsidR="004655C4" w:rsidRDefault="00764010">
      <w:pPr>
        <w:pStyle w:val="Heading3"/>
      </w:pPr>
      <w:bookmarkStart w:id="532" w:name="section_52fff99070494fffb6c63131ac024090"/>
      <w:bookmarkStart w:id="533" w:name="_Toc483456562"/>
      <w:r>
        <w:t>Managing Graphics Objects</w:t>
      </w:r>
      <w:bookmarkEnd w:id="532"/>
      <w:bookmarkEnd w:id="533"/>
      <w:r>
        <w:fldChar w:fldCharType="begin"/>
      </w:r>
      <w:r>
        <w:instrText xml:space="preserve"> XE "Managing objects example"</w:instrText>
      </w:r>
      <w:r>
        <w:fldChar w:fldCharType="end"/>
      </w:r>
      <w:r>
        <w:fldChar w:fldCharType="begin"/>
      </w:r>
      <w:r>
        <w:instrText xml:space="preserve"> XE "Examples:managing objects example"</w:instrText>
      </w:r>
      <w:r>
        <w:fldChar w:fldCharType="end"/>
      </w:r>
    </w:p>
    <w:p w:rsidR="004655C4" w:rsidRDefault="00764010">
      <w:r>
        <w:t>This section describes a conceptual model for Managing Graphics Objects</w:t>
      </w:r>
      <w:r>
        <w:t xml:space="preserve"> that an EMF+implementation can maintain during metafile playback. The described organization is provided to facilitate the explanation of the file format. This specification does not mandate that implementations adhere to this model as long as their exter</w:t>
      </w:r>
      <w:r>
        <w:t>nal behavior is consistent with that defined in this specification.</w:t>
      </w:r>
    </w:p>
    <w:p w:rsidR="004655C4" w:rsidRDefault="00764010">
      <w:r>
        <w:lastRenderedPageBreak/>
        <w:t xml:space="preserve">The </w:t>
      </w:r>
      <w:hyperlink w:anchor="gt_41a5b58b-b050-4001-85ec-d6ed56379ee2">
        <w:r>
          <w:rPr>
            <w:rStyle w:val="HyperlinkGreen"/>
            <w:b/>
          </w:rPr>
          <w:t>EMF+</w:t>
        </w:r>
      </w:hyperlink>
      <w:r>
        <w:t xml:space="preserve"> </w:t>
      </w:r>
      <w:hyperlink w:anchor="Section_978404e2c9944e60badecb6ab78e7ffc" w:history="1">
        <w:r>
          <w:rPr>
            <w:rStyle w:val="Hyperlink"/>
          </w:rPr>
          <w:t>EmfPlusObject</w:t>
        </w:r>
      </w:hyperlink>
      <w:r>
        <w:t xml:space="preserve"> record creates graphics objects of the type</w:t>
      </w:r>
      <w:r>
        <w:t xml:space="preserve">s defined in the </w:t>
      </w:r>
      <w:hyperlink w:anchor="Section_8548447790eb4fb8bf454923e2f49daf" w:history="1">
        <w:r>
          <w:rPr>
            <w:rStyle w:val="Hyperlink"/>
          </w:rPr>
          <w:t>GraphicsObjectType</w:t>
        </w:r>
      </w:hyperlink>
      <w:r>
        <w:t xml:space="preserve"> enumeration, and the objects themselves are specified in </w:t>
      </w:r>
      <w:hyperlink w:anchor="Section_2b930b6cb55b4912a1aebd6f2a4239b9" w:history="1">
        <w:r>
          <w:rPr>
            <w:rStyle w:val="Hyperlink"/>
          </w:rPr>
          <w:t>Graphics Objects</w:t>
        </w:r>
      </w:hyperlink>
      <w:r>
        <w:t>. Once created, graphics ob</w:t>
      </w:r>
      <w:r>
        <w:t>jects can be reused any number of times in graphics operations.</w:t>
      </w:r>
    </w:p>
    <w:p w:rsidR="004655C4" w:rsidRDefault="00764010">
      <w:r>
        <w:t xml:space="preserve"> An implementation is responsible for keeping track of graphics objects during metafile playback. A model for managing graphics objects is described below. This model minimizes the space neede</w:t>
      </w:r>
      <w:r>
        <w:t>d by the graphics object table during playback.</w:t>
      </w:r>
    </w:p>
    <w:p w:rsidR="004655C4" w:rsidRDefault="00764010">
      <w:pPr>
        <w:pStyle w:val="ListParagraph"/>
        <w:numPr>
          <w:ilvl w:val="0"/>
          <w:numId w:val="62"/>
        </w:numPr>
      </w:pPr>
      <w:r>
        <w:t>Create a hash table for graphics objects used in metafile playback.</w:t>
      </w:r>
    </w:p>
    <w:p w:rsidR="004655C4" w:rsidRDefault="00764010">
      <w:pPr>
        <w:pStyle w:val="ListParagraph"/>
        <w:numPr>
          <w:ilvl w:val="0"/>
          <w:numId w:val="62"/>
        </w:numPr>
      </w:pPr>
      <w:r>
        <w:t>Grow the hash table as objects are created by the EmfPlusObject record; each new entry in the table receives an object and its index.</w:t>
      </w:r>
    </w:p>
    <w:p w:rsidR="004655C4" w:rsidRDefault="00764010">
      <w:pPr>
        <w:pStyle w:val="ListParagraph"/>
        <w:numPr>
          <w:ilvl w:val="0"/>
          <w:numId w:val="62"/>
        </w:numPr>
      </w:pPr>
      <w:r>
        <w:t>When a</w:t>
      </w:r>
      <w:r>
        <w:t xml:space="preserve"> metafile record refers to an object, it specifies the object's index. Use this index as a key into the hash table to retrieve the object.</w:t>
      </w:r>
    </w:p>
    <w:p w:rsidR="004655C4" w:rsidRDefault="00764010">
      <w:pPr>
        <w:pStyle w:val="ListParagraph"/>
        <w:numPr>
          <w:ilvl w:val="0"/>
          <w:numId w:val="62"/>
        </w:numPr>
      </w:pPr>
      <w:r>
        <w:t>When a new object is created that has the same index as an existing object, replace the hash table entry of the exist</w:t>
      </w:r>
      <w:r>
        <w:t>ing object with one for the new object.</w:t>
      </w:r>
    </w:p>
    <w:p w:rsidR="004655C4" w:rsidRDefault="00764010">
      <w:pPr>
        <w:pStyle w:val="Heading2"/>
      </w:pPr>
      <w:bookmarkStart w:id="534" w:name="section_4e594d92ba0e42d09dc96d2c09ebf1dc"/>
      <w:bookmarkStart w:id="535" w:name="_Toc483456563"/>
      <w:r>
        <w:t>EMF+ Metafile Example</w:t>
      </w:r>
      <w:bookmarkEnd w:id="534"/>
      <w:bookmarkEnd w:id="535"/>
      <w:r>
        <w:fldChar w:fldCharType="begin"/>
      </w:r>
      <w:r>
        <w:instrText xml:space="preserve"> XE "Examples:EMF+ Metafile Example" </w:instrText>
      </w:r>
      <w:r>
        <w:fldChar w:fldCharType="end"/>
      </w:r>
      <w:r>
        <w:fldChar w:fldCharType="begin"/>
      </w:r>
      <w:r>
        <w:instrText xml:space="preserve"> XE "EMF+ Metafile Example example" </w:instrText>
      </w:r>
      <w:r>
        <w:fldChar w:fldCharType="end"/>
      </w:r>
      <w:r>
        <w:fldChar w:fldCharType="begin"/>
      </w:r>
      <w:r>
        <w:instrText xml:space="preserve"> XE "EMF+ metafile examples"</w:instrText>
      </w:r>
      <w:r>
        <w:fldChar w:fldCharType="end"/>
      </w:r>
      <w:r>
        <w:fldChar w:fldCharType="begin"/>
      </w:r>
      <w:r>
        <w:instrText xml:space="preserve"> XE "Examples:EMF+ metafile examples"</w:instrText>
      </w:r>
      <w:r>
        <w:fldChar w:fldCharType="end"/>
      </w:r>
    </w:p>
    <w:p w:rsidR="004655C4" w:rsidRDefault="00764010">
      <w:r>
        <w:t xml:space="preserve">This section provides an example of a </w:t>
      </w:r>
      <w:hyperlink w:anchor="gt_ae5f028e-7e28-4a0b-bec6-2c87913f7db7">
        <w:r>
          <w:rPr>
            <w:rStyle w:val="HyperlinkGreen"/>
            <w:b/>
          </w:rPr>
          <w:t>metafile</w:t>
        </w:r>
      </w:hyperlink>
      <w:r>
        <w:t>, which when processed renders the following image:</w:t>
      </w:r>
    </w:p>
    <w:p w:rsidR="004655C4" w:rsidRDefault="00764010">
      <w:r>
        <w:rPr>
          <w:noProof/>
        </w:rPr>
        <w:drawing>
          <wp:inline distT="0" distB="0" distL="0" distR="0">
            <wp:extent cx="1695450" cy="1724025"/>
            <wp:effectExtent l="19050" t="0" r="9525" b="0"/>
            <wp:docPr id="5563" name="MS-EMFPLUS_pict8d4e55c0-981a-98e1-be3f-3e17e206069d.png" descr="EMF+ Metafile Example" title="EMF+ Metafil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EMFPLUS_pict8d4e55c0-981a-98e1-be3f-3e17e206069d.png" descr="EMF+ Metafile Example" title="EMF+ Metafile Example"/>
                    <pic:cNvPicPr>
                      <a:picLocks noChangeAspect="1" noChangeArrowheads="1"/>
                    </pic:cNvPicPr>
                  </pic:nvPicPr>
                  <pic:blipFill>
                    <a:blip r:embed="rId78" cstate="print"/>
                    <a:srcRect/>
                    <a:stretch>
                      <a:fillRect/>
                    </a:stretch>
                  </pic:blipFill>
                  <pic:spPr bwMode="auto">
                    <a:xfrm>
                      <a:off x="0" y="0"/>
                      <a:ext cx="1695450" cy="1724025"/>
                    </a:xfrm>
                    <a:prstGeom prst="rect">
                      <a:avLst/>
                    </a:prstGeom>
                    <a:noFill/>
                    <a:ln w="9525">
                      <a:noFill/>
                      <a:miter lim="800000"/>
                      <a:headEnd/>
                      <a:tailEnd/>
                    </a:ln>
                  </pic:spPr>
                </pic:pic>
              </a:graphicData>
            </a:graphic>
          </wp:inline>
        </w:drawing>
      </w:r>
    </w:p>
    <w:p w:rsidR="004655C4" w:rsidRDefault="00764010">
      <w:pPr>
        <w:pStyle w:val="Caption"/>
      </w:pPr>
      <w:r>
        <w:t xml:space="preserve">Figure </w:t>
      </w:r>
      <w:r>
        <w:fldChar w:fldCharType="begin"/>
      </w:r>
      <w:r>
        <w:instrText xml:space="preserve"> SEQ Figure \* ARABIC </w:instrText>
      </w:r>
      <w:r>
        <w:fldChar w:fldCharType="separate"/>
      </w:r>
      <w:r>
        <w:rPr>
          <w:noProof/>
        </w:rPr>
        <w:t>5</w:t>
      </w:r>
      <w:r>
        <w:fldChar w:fldCharType="end"/>
      </w:r>
      <w:r>
        <w:t>: EMF+ Metafile Example</w:t>
      </w:r>
    </w:p>
    <w:p w:rsidR="004655C4" w:rsidRDefault="00764010">
      <w:r>
        <w:t>The contents of this metafile</w:t>
      </w:r>
      <w:r>
        <w:t xml:space="preserve"> example are shown below in hexadecimal bytes. The far-left column is the byte offset from the start of the metafile; the far-right characters are the interpretation of the byte values in the Latin-1 </w:t>
      </w:r>
      <w:hyperlink w:anchor="gt_100cd8a6-5cb1-4895-9de6-e4a3c224a583">
        <w:r>
          <w:rPr>
            <w:rStyle w:val="HyperlinkGreen"/>
            <w:b/>
          </w:rPr>
          <w:t>ANSI character set</w:t>
        </w:r>
      </w:hyperlink>
      <w:r>
        <w:t xml:space="preserve"> </w:t>
      </w:r>
      <w:hyperlink r:id="rId79">
        <w:r>
          <w:rPr>
            <w:rStyle w:val="Hyperlink"/>
          </w:rPr>
          <w:t>[ISO/IEC-8859-1]</w:t>
        </w:r>
      </w:hyperlink>
      <w:r>
        <w:t>. The sections that follow describe the metafile records that convey this series of bytes.</w:t>
      </w:r>
    </w:p>
    <w:p w:rsidR="004655C4" w:rsidRDefault="00764010">
      <w:pPr>
        <w:pStyle w:val="Code"/>
      </w:pPr>
      <w:r>
        <w:t xml:space="preserve">00000000: 01 00 00 00 6C 00 00 00 FF FF FF FF FF FF FF FF  </w:t>
      </w:r>
      <w:r>
        <w:t>...l...ÿÿÿÿÿÿÿÿ</w:t>
      </w:r>
    </w:p>
    <w:p w:rsidR="004655C4" w:rsidRDefault="00764010">
      <w:pPr>
        <w:pStyle w:val="Code"/>
      </w:pPr>
      <w:r>
        <w:t>00000010: 64 00 00 00 6B 00 00 00 00 00 00 00 00 00 00 00 d...k...........</w:t>
      </w:r>
    </w:p>
    <w:p w:rsidR="004655C4" w:rsidRDefault="00764010">
      <w:pPr>
        <w:pStyle w:val="Code"/>
      </w:pPr>
      <w:r>
        <w:t>00000020: F0 07 00 00 77 08 00 00 20 45 4D 46 00 00 01 00 ð..w .. EMF.. .</w:t>
      </w:r>
    </w:p>
    <w:p w:rsidR="004655C4" w:rsidRDefault="00764010">
      <w:pPr>
        <w:pStyle w:val="Code"/>
      </w:pPr>
      <w:r>
        <w:t>00000030: 5C 0A 00 00 4C 00 00 00 02 00 00 00 00 00 00 00 \...L... .......</w:t>
      </w:r>
    </w:p>
    <w:p w:rsidR="004655C4" w:rsidRDefault="00764010">
      <w:pPr>
        <w:pStyle w:val="Code"/>
      </w:pPr>
      <w:r>
        <w:t xml:space="preserve">00000040: 00 00 </w:t>
      </w:r>
      <w:r>
        <w:t>00 00 00 00 00 00 40 06 00 00 B0 04 00 00 ........@ ..° ..</w:t>
      </w:r>
    </w:p>
    <w:p w:rsidR="004655C4" w:rsidRDefault="00764010">
      <w:pPr>
        <w:pStyle w:val="Code"/>
      </w:pPr>
      <w:r>
        <w:t>00000050: 40 01 00 00 F0 00 00 00 00 00 00 00 00 00 00 00 @ ..ð...........</w:t>
      </w:r>
    </w:p>
    <w:p w:rsidR="004655C4" w:rsidRDefault="00764010">
      <w:pPr>
        <w:pStyle w:val="Code"/>
      </w:pPr>
      <w:r>
        <w:t>00000060: 00 00 00 00 00 E2 04 00 80 A9 03 00 46 00 00 00 .....â .€© .F...</w:t>
      </w:r>
    </w:p>
    <w:p w:rsidR="004655C4" w:rsidRDefault="00764010">
      <w:pPr>
        <w:pStyle w:val="Code"/>
      </w:pPr>
      <w:r>
        <w:t>00000070: 2C 00 00 00 20 00 00 00 45 4D 46 2B 0</w:t>
      </w:r>
      <w:r>
        <w:t>1 40 01 00 ,... ...EMF+ @ .</w:t>
      </w:r>
    </w:p>
    <w:p w:rsidR="004655C4" w:rsidRDefault="00764010">
      <w:pPr>
        <w:pStyle w:val="Code"/>
      </w:pPr>
      <w:r>
        <w:t>00000080: 1C 00 00 00 10 00 00 00 02 10 C0 DB 01 00 00 00  ... ...  ÀÛ ...</w:t>
      </w:r>
    </w:p>
    <w:p w:rsidR="004655C4" w:rsidRDefault="00764010">
      <w:pPr>
        <w:pStyle w:val="Code"/>
      </w:pPr>
      <w:r>
        <w:t>00000090: 66 00 00 00 6C 00 00 00 21 00 00 00 08 00 00 00 f...l...!... ...</w:t>
      </w:r>
    </w:p>
    <w:p w:rsidR="004655C4" w:rsidRDefault="00764010">
      <w:pPr>
        <w:pStyle w:val="Code"/>
      </w:pPr>
      <w:r>
        <w:t>000000A0: 62 00 00 00 0C 00 00 00 01 00 00 00 21 00 00 00 b....... ...!...</w:t>
      </w:r>
    </w:p>
    <w:p w:rsidR="004655C4" w:rsidRDefault="00764010">
      <w:pPr>
        <w:pStyle w:val="Code"/>
      </w:pPr>
      <w:r>
        <w:t>000</w:t>
      </w:r>
      <w:r>
        <w:t>000B0: 08 00 00 00 62 00 00 00 0C 00 00 00 01 00 00 00  ...b....... ...</w:t>
      </w:r>
    </w:p>
    <w:p w:rsidR="004655C4" w:rsidRDefault="00764010">
      <w:pPr>
        <w:pStyle w:val="Code"/>
      </w:pPr>
      <w:r>
        <w:t>000000C0: 21 00 00 00 08 00 00 00 21 00 00 00 08 00 00 00 !... ...!... ...</w:t>
      </w:r>
    </w:p>
    <w:p w:rsidR="004655C4" w:rsidRDefault="00764010">
      <w:pPr>
        <w:pStyle w:val="Code"/>
      </w:pPr>
      <w:r>
        <w:t>000000D0: 73 00 00 00 0C 00 00 00 00 00 00 00 1C 00 00 00 s........... ...</w:t>
      </w:r>
    </w:p>
    <w:p w:rsidR="004655C4" w:rsidRDefault="00764010">
      <w:pPr>
        <w:pStyle w:val="Code"/>
      </w:pPr>
      <w:r>
        <w:t xml:space="preserve">000000E0: 08 00 00 00 25 00 00 00 </w:t>
      </w:r>
      <w:r>
        <w:t>0C 00 00 00 00 00 00 80  ...%..........€</w:t>
      </w:r>
    </w:p>
    <w:p w:rsidR="004655C4" w:rsidRDefault="00764010">
      <w:pPr>
        <w:pStyle w:val="Code"/>
      </w:pPr>
      <w:r>
        <w:t>000000F0: 25 00 00 00 0C 00 00 00 07 00 00 80 25 00 00 00 %.........€%...</w:t>
      </w:r>
    </w:p>
    <w:p w:rsidR="004655C4" w:rsidRDefault="00764010">
      <w:pPr>
        <w:pStyle w:val="Code"/>
      </w:pPr>
      <w:r>
        <w:t>00000100: 0C 00 00 00 0E 00 00 80 30 00 00 00 0C 00 00 00 .......€0.......</w:t>
      </w:r>
    </w:p>
    <w:p w:rsidR="004655C4" w:rsidRDefault="00764010">
      <w:pPr>
        <w:pStyle w:val="Code"/>
      </w:pPr>
      <w:r>
        <w:t xml:space="preserve">00000110: 0F 00 00 80 19 00 00 00 0C 00 00 00 FF FF FF 00  ..€ </w:t>
      </w:r>
      <w:r>
        <w:t>.......ÿÿÿ.</w:t>
      </w:r>
    </w:p>
    <w:p w:rsidR="004655C4" w:rsidRDefault="00764010">
      <w:pPr>
        <w:pStyle w:val="Code"/>
      </w:pPr>
      <w:r>
        <w:lastRenderedPageBreak/>
        <w:t>00000120: 18 00 00 00 0C 00 00 00 00 00 00 00 12 00 00 00  ........... ...</w:t>
      </w:r>
    </w:p>
    <w:p w:rsidR="004655C4" w:rsidRDefault="00764010">
      <w:pPr>
        <w:pStyle w:val="Code"/>
      </w:pPr>
      <w:r>
        <w:t>00000130: 0C 00 00 00 02 00 00 00 13 00 00 00 0C 00 00 00 .... ... .......</w:t>
      </w:r>
    </w:p>
    <w:p w:rsidR="004655C4" w:rsidRDefault="00764010">
      <w:pPr>
        <w:pStyle w:val="Code"/>
      </w:pPr>
      <w:r>
        <w:t>00000140: 01 00 00 00 14 00 00 00 0C 00 00 00 0D 00 00 00  ... ...........</w:t>
      </w:r>
    </w:p>
    <w:p w:rsidR="004655C4" w:rsidRDefault="00764010">
      <w:pPr>
        <w:pStyle w:val="Code"/>
      </w:pPr>
      <w:r>
        <w:t xml:space="preserve">00000150: 15 00 00 </w:t>
      </w:r>
      <w:r>
        <w:t>00 0C 00 00 00 01 00 00 00 16 00 00 00  ....... ... ...</w:t>
      </w:r>
    </w:p>
    <w:p w:rsidR="004655C4" w:rsidRDefault="00764010">
      <w:pPr>
        <w:pStyle w:val="Code"/>
      </w:pPr>
      <w:r>
        <w:t>00000160: 0C 00 00 00 00 00 00 00 0D 00 00 00 10 00 00 00 ............ ...</w:t>
      </w:r>
    </w:p>
    <w:p w:rsidR="004655C4" w:rsidRDefault="00764010">
      <w:pPr>
        <w:pStyle w:val="Code"/>
      </w:pPr>
      <w:r>
        <w:t>00000170: 00 00 00 00 00 00 00 00 3A 00 00 00 0C 00 00 00 ........:.......</w:t>
      </w:r>
    </w:p>
    <w:p w:rsidR="004655C4" w:rsidRDefault="00764010">
      <w:pPr>
        <w:pStyle w:val="Code"/>
      </w:pPr>
      <w:r>
        <w:t>00000180: 0A 00 00 00 1B 00 00 00 10 00 00 00 00 0</w:t>
      </w:r>
      <w:r>
        <w:t>0 00 00 .... ... .......</w:t>
      </w:r>
    </w:p>
    <w:p w:rsidR="004655C4" w:rsidRDefault="00764010">
      <w:pPr>
        <w:pStyle w:val="Code"/>
      </w:pPr>
      <w:r>
        <w:t>00000190: 00 00 00 00 23 00 00 00 20 00 00 00 87 C3 81 3F ....#... ...‡Ã?</w:t>
      </w:r>
    </w:p>
    <w:p w:rsidR="004655C4" w:rsidRDefault="00764010">
      <w:pPr>
        <w:pStyle w:val="Code"/>
      </w:pPr>
      <w:r>
        <w:t>000001A0: 00 00 00 00 00 00 00 00 7A BD 80 3F 00 00 00 80 ........z½€?...€</w:t>
      </w:r>
    </w:p>
    <w:p w:rsidR="004655C4" w:rsidRDefault="00764010">
      <w:pPr>
        <w:pStyle w:val="Code"/>
      </w:pPr>
      <w:r>
        <w:t>000001B0: 00 00 00 80 24 00 00 00 24 00 00 00 87 C3 81 3F ...€$...$...‡Ã?</w:t>
      </w:r>
    </w:p>
    <w:p w:rsidR="004655C4" w:rsidRDefault="00764010">
      <w:pPr>
        <w:pStyle w:val="Code"/>
      </w:pPr>
      <w:r>
        <w:t>000001</w:t>
      </w:r>
      <w:r>
        <w:t>C0: 00 00 00 00 00 00 00 00 7A BD 80 3F 00 00 00 80 ........z½€?...€</w:t>
      </w:r>
    </w:p>
    <w:p w:rsidR="004655C4" w:rsidRDefault="00764010">
      <w:pPr>
        <w:pStyle w:val="Code"/>
      </w:pPr>
      <w:r>
        <w:t>000001D0: 00 00 00 80 04 00 00 00 73 00 00 00 0C 00 00 00 ...€ ...s.......</w:t>
      </w:r>
    </w:p>
    <w:p w:rsidR="004655C4" w:rsidRDefault="00764010">
      <w:pPr>
        <w:pStyle w:val="Code"/>
      </w:pPr>
      <w:r>
        <w:t>000001E0: 00 00 00 00 0D 00 00 00 10 00 00 00 00 00 00 00 ........ .......</w:t>
      </w:r>
    </w:p>
    <w:p w:rsidR="004655C4" w:rsidRDefault="00764010">
      <w:pPr>
        <w:pStyle w:val="Code"/>
      </w:pPr>
      <w:r>
        <w:t xml:space="preserve">000001F0: 00 00 00 00 52 00 00 00 70 </w:t>
      </w:r>
      <w:r>
        <w:t>01 00 00 01 00 00 00 ....R...p .. ...</w:t>
      </w:r>
    </w:p>
    <w:p w:rsidR="004655C4" w:rsidRDefault="00764010">
      <w:pPr>
        <w:pStyle w:val="Code"/>
      </w:pPr>
      <w:r>
        <w:t>00000200: 10 00 00 00 07 00 00 00 00 00 00 00 00 00 00 00  ..............</w:t>
      </w:r>
    </w:p>
    <w:p w:rsidR="004655C4" w:rsidRDefault="00764010">
      <w:pPr>
        <w:pStyle w:val="Code"/>
      </w:pPr>
      <w:r>
        <w:t>00000210: BC 02 00 00 00 00 00 00 07 02 02 22 53 00 79 00 ¼ ......  "S.y.</w:t>
      </w:r>
    </w:p>
    <w:p w:rsidR="004655C4" w:rsidRDefault="00764010">
      <w:pPr>
        <w:pStyle w:val="Code"/>
      </w:pPr>
      <w:r>
        <w:t>00000220: 73 00 74 00 65 00 6D 00 00 00 00 00 00 00 00 00 s.t.e.m.....</w:t>
      </w:r>
      <w:r>
        <w:t>....</w:t>
      </w:r>
    </w:p>
    <w:p w:rsidR="004655C4" w:rsidRDefault="00764010">
      <w:pPr>
        <w:pStyle w:val="Code"/>
      </w:pPr>
      <w:r>
        <w:t>00000230: 00 00 00 00 00 00 00 00 00 00 00 00 00 00 00 00 ................</w:t>
      </w:r>
    </w:p>
    <w:p w:rsidR="004655C4" w:rsidRDefault="00764010">
      <w:pPr>
        <w:pStyle w:val="Code"/>
      </w:pPr>
      <w:r>
        <w:t>00000240: 00 00 00 00 00 00 00 00 00 00 00 00 00 00 00 00 ................</w:t>
      </w:r>
    </w:p>
    <w:p w:rsidR="004655C4" w:rsidRDefault="00764010">
      <w:pPr>
        <w:pStyle w:val="Code"/>
      </w:pPr>
      <w:r>
        <w:t>00000250: 00 00 00 00 00 00 00 00 00 00 00 00 00 00 00 00 ................</w:t>
      </w:r>
    </w:p>
    <w:p w:rsidR="004655C4" w:rsidRDefault="00764010">
      <w:pPr>
        <w:pStyle w:val="Code"/>
      </w:pPr>
      <w:r>
        <w:t xml:space="preserve">00000260: B1 E6 31 7C BC </w:t>
      </w:r>
      <w:r>
        <w:t>FE 12 00 21 00 00 00 00 00 13 00 ±æ1|¼þ .!..... .</w:t>
      </w:r>
    </w:p>
    <w:p w:rsidR="004655C4" w:rsidRDefault="00764010">
      <w:pPr>
        <w:pStyle w:val="Code"/>
      </w:pPr>
      <w:r>
        <w:t>00000270: 00 00 2E 00 54 E1 12 00 BC FE 12 00 14 E1 12 00 ....Tá .¼þ . á .</w:t>
      </w:r>
    </w:p>
    <w:p w:rsidR="004655C4" w:rsidRDefault="00764010">
      <w:pPr>
        <w:pStyle w:val="Code"/>
      </w:pPr>
      <w:r>
        <w:t>00000280: 00 00 00 00 F4 F4 12 00 34 B8 F9 77 68 26 F4 77 ....ôô .4¸ùwh&amp;ôw</w:t>
      </w:r>
    </w:p>
    <w:p w:rsidR="004655C4" w:rsidRDefault="00764010">
      <w:pPr>
        <w:pStyle w:val="Code"/>
      </w:pPr>
      <w:r>
        <w:t>00000290: FF FF FF FF AD 97 F7 77 7F 99 F7 77 70 E1 12 0</w:t>
      </w:r>
      <w:r>
        <w:t>0 ÿÿÿÿ­—÷w™÷wpá .</w:t>
      </w:r>
    </w:p>
    <w:p w:rsidR="004655C4" w:rsidRDefault="00764010">
      <w:pPr>
        <w:pStyle w:val="Code"/>
      </w:pPr>
      <w:r>
        <w:t>000002A0: 21 00 00 00 01 00 00 00 FC 8B CE 02 38 A6 17 00 !... ...ü‹Î 8¦ .</w:t>
      </w:r>
    </w:p>
    <w:p w:rsidR="004655C4" w:rsidRDefault="00764010">
      <w:pPr>
        <w:pStyle w:val="Code"/>
      </w:pPr>
      <w:r>
        <w:t>000002B0: 7F 99 F7 77 B0 DA 4F 00 63 DE 5D 00 3E 08 5A 00 ™÷w°ÚO.cÞ].&gt; Z.</w:t>
      </w:r>
    </w:p>
    <w:p w:rsidR="004655C4" w:rsidRDefault="00764010">
      <w:pPr>
        <w:pStyle w:val="Code"/>
      </w:pPr>
      <w:r>
        <w:t>000002C0: 68 99 5A 00 F5 82 54 00 1A 91 54 00 8F 9B C7 77 h™Z.õ‚T. 'T.›Çw</w:t>
      </w:r>
    </w:p>
    <w:p w:rsidR="004655C4" w:rsidRDefault="00764010">
      <w:pPr>
        <w:pStyle w:val="Code"/>
      </w:pPr>
      <w:r>
        <w:t xml:space="preserve">000002D0: BD </w:t>
      </w:r>
      <w:r>
        <w:t>93 54 00 6F 9D 54 00 94 E5 54 00 00 00 54 00 ½"T.oT."åT...T.</w:t>
      </w:r>
    </w:p>
    <w:p w:rsidR="004655C4" w:rsidRDefault="00764010">
      <w:pPr>
        <w:pStyle w:val="Code"/>
      </w:pPr>
      <w:r>
        <w:t>000002E0: AF 58 56 00 6B 50 56 00 B4 3A 55 00 05 39 55 00 ¯XV.kPV.':U. 9U.</w:t>
      </w:r>
    </w:p>
    <w:p w:rsidR="004655C4" w:rsidRDefault="00764010">
      <w:pPr>
        <w:pStyle w:val="Code"/>
      </w:pPr>
      <w:r>
        <w:t>000002F0: 09 35 55 00 64 C4 4F 00 00 82 41 00 FF 44 41 00 .5U.dÄO..‚A.ÿDA.</w:t>
      </w:r>
    </w:p>
    <w:p w:rsidR="004655C4" w:rsidRDefault="00764010">
      <w:pPr>
        <w:pStyle w:val="Code"/>
      </w:pPr>
      <w:r>
        <w:t>00000300: 12 4E 41 00 E1 4B 41 00 1D 1E 31 7</w:t>
      </w:r>
      <w:r>
        <w:t>C 4B 16 31 7C  NA.áKA.  1|K 1|</w:t>
      </w:r>
    </w:p>
    <w:p w:rsidR="004655C4" w:rsidRDefault="00764010">
      <w:pPr>
        <w:pStyle w:val="Code"/>
      </w:pPr>
      <w:r>
        <w:t>00000310: DA EF 30 7C 49 F4 30 7C EA A3 37 7C 00 00 D5 77 Úï0|Iô0|ê£7|..Õw</w:t>
      </w:r>
    </w:p>
    <w:p w:rsidR="004655C4" w:rsidRDefault="00764010">
      <w:pPr>
        <w:pStyle w:val="Code"/>
      </w:pPr>
      <w:r>
        <w:t>00000320: A5 DC D5 77 46 46 D3 77 D7 96 D3 77 97 ED 31 7C ¥ÜÕwFFÓw×–Ów—í1|</w:t>
      </w:r>
    </w:p>
    <w:p w:rsidR="004655C4" w:rsidRDefault="00764010">
      <w:pPr>
        <w:pStyle w:val="Code"/>
      </w:pPr>
      <w:r>
        <w:t xml:space="preserve">00000330: B1 E6 31 7C 00 00 2E 01 10 E2 12 00 68 8B CE 02 ±æ1|...  â .h‹Î </w:t>
      </w:r>
    </w:p>
    <w:p w:rsidR="004655C4" w:rsidRDefault="00764010">
      <w:pPr>
        <w:pStyle w:val="Code"/>
      </w:pPr>
      <w:r>
        <w:t>00000340: 08 ED F8 77 68 8B CE 02 00 00 2E 01 01 00 00 00  íøwh‹Î ...  ...</w:t>
      </w:r>
    </w:p>
    <w:p w:rsidR="004655C4" w:rsidRDefault="00764010">
      <w:pPr>
        <w:pStyle w:val="Code"/>
      </w:pPr>
      <w:r>
        <w:t xml:space="preserve">00000350: 00 00 2E 01 C4 04 F9 77 27 05 F9 77 64 76 00 08 ... Ä ùw' ùwdv. </w:t>
      </w:r>
    </w:p>
    <w:p w:rsidR="004655C4" w:rsidRDefault="00764010">
      <w:pPr>
        <w:pStyle w:val="Code"/>
      </w:pPr>
      <w:r>
        <w:t>00000360: 00 00 00 00 25 00 00 00 0C 00 00 00 01 00 00 00 ....%....... ...</w:t>
      </w:r>
    </w:p>
    <w:p w:rsidR="004655C4" w:rsidRDefault="00764010">
      <w:pPr>
        <w:pStyle w:val="Code"/>
      </w:pPr>
      <w:r>
        <w:t xml:space="preserve">00000370: 25 00 00 00 0C 00 00 </w:t>
      </w:r>
      <w:r>
        <w:t>00 0E 00 00 80 28 00 00 00 %..........€(...</w:t>
      </w:r>
    </w:p>
    <w:p w:rsidR="004655C4" w:rsidRDefault="00764010">
      <w:pPr>
        <w:pStyle w:val="Code"/>
      </w:pPr>
      <w:r>
        <w:t>00000380: 0C 00 00 00 01 00 00 00 46 00 00 00 88 02 00 00 .... ...F...ˆ ..</w:t>
      </w:r>
    </w:p>
    <w:p w:rsidR="004655C4" w:rsidRDefault="00764010">
      <w:pPr>
        <w:pStyle w:val="Code"/>
      </w:pPr>
      <w:r>
        <w:t>00000390: 7C 02 00 00 45 4D 46 2B 1E 40 0B 00 0C 00 00 00 | ..EMF+ @......</w:t>
      </w:r>
    </w:p>
    <w:p w:rsidR="004655C4" w:rsidRDefault="00764010">
      <w:pPr>
        <w:pStyle w:val="Code"/>
      </w:pPr>
      <w:r>
        <w:t>000003A0: 00 00 00 00 24 40 02 00 0C 00 00 00 00 00 00 00 ....</w:t>
      </w:r>
      <w:r>
        <w:t>$@ .........</w:t>
      </w:r>
    </w:p>
    <w:p w:rsidR="004655C4" w:rsidRDefault="00764010">
      <w:pPr>
        <w:pStyle w:val="Code"/>
      </w:pPr>
      <w:r>
        <w:t>000003B0: 21 40 07 00 0C 00 00 00 00 00 00 00 22 40 03 00 !@........."@ .</w:t>
      </w:r>
    </w:p>
    <w:p w:rsidR="004655C4" w:rsidRDefault="00764010">
      <w:pPr>
        <w:pStyle w:val="Code"/>
      </w:pPr>
      <w:r>
        <w:t>000003C0: 0C 00 00 00 00 00 00 00 1F 40 05 00 0C 00 00 00 ........¬@ .....</w:t>
      </w:r>
    </w:p>
    <w:p w:rsidR="004655C4" w:rsidRDefault="00764010">
      <w:pPr>
        <w:pStyle w:val="Code"/>
      </w:pPr>
      <w:r>
        <w:t>000003D0: 00 00 00 00 2C 40 00 00 24 00 00 00 18 00 00 00 ....,@..$... ...</w:t>
      </w:r>
    </w:p>
    <w:p w:rsidR="004655C4" w:rsidRDefault="00764010">
      <w:pPr>
        <w:pStyle w:val="Code"/>
      </w:pPr>
      <w:r>
        <w:t xml:space="preserve">000003E0: 00 00 80 </w:t>
      </w:r>
      <w:r>
        <w:t>3F 00 00 00 00 00 00 00 00 00 00 80 3F ..€?..........€?</w:t>
      </w:r>
    </w:p>
    <w:p w:rsidR="004655C4" w:rsidRDefault="00764010">
      <w:pPr>
        <w:pStyle w:val="Code"/>
      </w:pPr>
      <w:r>
        <w:t>000003F0: 00 00 00 80 00 00 00 80 25 40 00 00 10 00 00 00 ...€...€%@.. ...</w:t>
      </w:r>
    </w:p>
    <w:p w:rsidR="004655C4" w:rsidRDefault="00764010">
      <w:pPr>
        <w:pStyle w:val="Code"/>
      </w:pPr>
      <w:r>
        <w:t>00000400: 04 00 00 00 00 00 00 00 2C 40 00 00 24 00 00 00  .......,@..$...</w:t>
      </w:r>
    </w:p>
    <w:p w:rsidR="004655C4" w:rsidRDefault="00764010">
      <w:pPr>
        <w:pStyle w:val="Code"/>
      </w:pPr>
      <w:r>
        <w:t>00000410: 18 00 00 00 00 00 80 3F 00 00 00 00 00 0</w:t>
      </w:r>
      <w:r>
        <w:t>0 00 00  .....€?........</w:t>
      </w:r>
    </w:p>
    <w:p w:rsidR="004655C4" w:rsidRDefault="00764010">
      <w:pPr>
        <w:pStyle w:val="Code"/>
      </w:pPr>
      <w:r>
        <w:t>00000420: 00 00 80 3F 00 00 00 00 00 00 00 00 2A 40 00 00 ..€?........*@..</w:t>
      </w:r>
    </w:p>
    <w:p w:rsidR="004655C4" w:rsidRDefault="00764010">
      <w:pPr>
        <w:pStyle w:val="Code"/>
      </w:pPr>
      <w:r>
        <w:t>00000430: 24 00 00 00 18 00 00 00 00 00 80 3F 00 00 00 00 $... .....€?....</w:t>
      </w:r>
    </w:p>
    <w:p w:rsidR="004655C4" w:rsidRDefault="00764010">
      <w:pPr>
        <w:pStyle w:val="Code"/>
      </w:pPr>
      <w:r>
        <w:t>00000440: 00 00 00 00 00 00 80 3F 00 00 00 80 00 00 00 80 ......€?...€...€</w:t>
      </w:r>
    </w:p>
    <w:p w:rsidR="004655C4" w:rsidRDefault="00764010">
      <w:pPr>
        <w:pStyle w:val="Code"/>
      </w:pPr>
      <w:r>
        <w:t>000004</w:t>
      </w:r>
      <w:r>
        <w:t>50: 28 40 00 00 10 00 00 00 04 00 00 00 01 00 00 00 (@.. ... ... ...</w:t>
      </w:r>
    </w:p>
    <w:p w:rsidR="004655C4" w:rsidRDefault="00764010">
      <w:pPr>
        <w:pStyle w:val="Code"/>
      </w:pPr>
      <w:r>
        <w:t>00000460: 1E 40 0B 00 0C 00 00 00 00 00 00 00 24 40 02 00  @..........$@ .</w:t>
      </w:r>
    </w:p>
    <w:p w:rsidR="004655C4" w:rsidRDefault="00764010">
      <w:pPr>
        <w:pStyle w:val="Code"/>
      </w:pPr>
      <w:r>
        <w:t>00000470: 0C 00 00 00 00 00 00 00 21 40 07 00 0C 00 00 00 ........!@.....</w:t>
      </w:r>
    </w:p>
    <w:p w:rsidR="004655C4" w:rsidRDefault="00764010">
      <w:pPr>
        <w:pStyle w:val="Code"/>
      </w:pPr>
      <w:r>
        <w:t>00000480: 00 00 00 00 22 40 03 00 0C 0</w:t>
      </w:r>
      <w:r>
        <w:t>0 00 00 00 00 00 00 ...."@ .........</w:t>
      </w:r>
    </w:p>
    <w:p w:rsidR="004655C4" w:rsidRDefault="00764010">
      <w:pPr>
        <w:pStyle w:val="Code"/>
      </w:pPr>
      <w:r>
        <w:t>00000490: 1F 40 05 00 0C 00 00 00 00 00 00 00 30 40 02 00 ¬@ .........0@ .</w:t>
      </w:r>
    </w:p>
    <w:p w:rsidR="004655C4" w:rsidRDefault="00764010">
      <w:pPr>
        <w:pStyle w:val="Code"/>
      </w:pPr>
      <w:r>
        <w:t>000004A0: 10 00 00 00 04 00 00 00 00 00 80 3F 2A 40 00 00  ... .....€?*@..</w:t>
      </w:r>
    </w:p>
    <w:p w:rsidR="004655C4" w:rsidRDefault="00764010">
      <w:pPr>
        <w:pStyle w:val="Code"/>
      </w:pPr>
      <w:r>
        <w:t xml:space="preserve">000004B0: 24 00 00 00 18 00 00 00 00 00 80 3F 00 00 00 00 $... </w:t>
      </w:r>
      <w:r>
        <w:t>.....€?....</w:t>
      </w:r>
    </w:p>
    <w:p w:rsidR="004655C4" w:rsidRDefault="00764010">
      <w:pPr>
        <w:pStyle w:val="Code"/>
      </w:pPr>
      <w:r>
        <w:t>000004C0: 00 00 00 00 00 00 80 3F 00 00 00 80 00 00 00 80 ......€?...€...€</w:t>
      </w:r>
    </w:p>
    <w:p w:rsidR="004655C4" w:rsidRDefault="00764010">
      <w:pPr>
        <w:pStyle w:val="Code"/>
      </w:pPr>
      <w:r>
        <w:t>000004D0: 2A 40 00 00 24 00 00 00 18 00 00 00 00 00 80 3F *@..$... .....€?</w:t>
      </w:r>
    </w:p>
    <w:p w:rsidR="004655C4" w:rsidRDefault="00764010">
      <w:pPr>
        <w:pStyle w:val="Code"/>
      </w:pPr>
      <w:r>
        <w:t>000004E0: 00 00 00 00 00 00 00 00 00 00 80 3F 00 00 00 80 ..........€?...€</w:t>
      </w:r>
    </w:p>
    <w:p w:rsidR="004655C4" w:rsidRDefault="00764010">
      <w:pPr>
        <w:pStyle w:val="Code"/>
      </w:pPr>
      <w:r>
        <w:t xml:space="preserve">000004F0: 00 00 00 </w:t>
      </w:r>
      <w:r>
        <w:t>80 2A 40 00 00 24 00 00 00 18 00 00 00 ...€*@..$... ...</w:t>
      </w:r>
    </w:p>
    <w:p w:rsidR="004655C4" w:rsidRDefault="00764010">
      <w:pPr>
        <w:pStyle w:val="Code"/>
      </w:pPr>
      <w:r>
        <w:t>00000500: 0D 74 DA 3A 00 00 00 00 00 00 00 00 0D 74 DA 3A .tÚ:.........tÚ:</w:t>
      </w:r>
    </w:p>
    <w:p w:rsidR="004655C4" w:rsidRDefault="00764010">
      <w:pPr>
        <w:pStyle w:val="Code"/>
      </w:pPr>
      <w:r>
        <w:t>00000510: 00 00 00 80 00 00 00 80 2A 40 00 00 24 00 00 00 ...€...€*@..$...</w:t>
      </w:r>
    </w:p>
    <w:p w:rsidR="004655C4" w:rsidRDefault="00764010">
      <w:pPr>
        <w:pStyle w:val="Code"/>
      </w:pPr>
      <w:r>
        <w:t>00000520: 18 00 00 00 92 5F 2C 3E 00 00 00 00 00 0</w:t>
      </w:r>
      <w:r>
        <w:t>0 00 00  ...'_,&gt;........</w:t>
      </w:r>
    </w:p>
    <w:p w:rsidR="004655C4" w:rsidRDefault="00764010">
      <w:pPr>
        <w:pStyle w:val="Code"/>
      </w:pPr>
      <w:r>
        <w:t xml:space="preserve">00000530: EB 51 38 3E 00 00 00 80 00 00 00 80 08 40 00 03 ëQ8&gt;...€...€ @. </w:t>
      </w:r>
    </w:p>
    <w:p w:rsidR="004655C4" w:rsidRDefault="00764010">
      <w:pPr>
        <w:pStyle w:val="Code"/>
      </w:pPr>
      <w:r>
        <w:t>00000540: C4 00 00 00 B8 00 00 00 02 10 C0 DB 13 00 00 00 Ä...¸...  ÀÛ ...</w:t>
      </w:r>
    </w:p>
    <w:p w:rsidR="004655C4" w:rsidRDefault="00764010">
      <w:pPr>
        <w:pStyle w:val="Code"/>
      </w:pPr>
      <w:r>
        <w:t>00000550: 00 00 00 00 FC 7F F5 43 CF FF FF BF 9D 8E 08 44 ....üõCÏÿÿ¿Ž D</w:t>
      </w:r>
    </w:p>
    <w:p w:rsidR="004655C4" w:rsidRDefault="00764010">
      <w:pPr>
        <w:pStyle w:val="Code"/>
      </w:pPr>
      <w:r>
        <w:t>00000560: 1E 01 00 C0 FE BF 13 44 EB 15 2B 42 FF BF 13 44   .Àþ¿ Dë +Bÿ¿ D</w:t>
      </w:r>
    </w:p>
    <w:p w:rsidR="004655C4" w:rsidRDefault="00764010">
      <w:pPr>
        <w:pStyle w:val="Code"/>
      </w:pPr>
      <w:r>
        <w:lastRenderedPageBreak/>
        <w:t>00000570: FC FF C3 42 FF BF 13 44 FE FF C3 42 FF BF 13 44 üÿÃBÿ¿ DþÿÃBÿ¿ D</w:t>
      </w:r>
    </w:p>
    <w:p w:rsidR="004655C4" w:rsidRDefault="00764010">
      <w:pPr>
        <w:pStyle w:val="Code"/>
      </w:pPr>
      <w:r>
        <w:t>00000580: 01 00 C4 42 FF BF 13 44 03 00 C4 42 FF BF 13 44  .ÄBÿ¿ D .ÄBÿ¿ D</w:t>
      </w:r>
    </w:p>
    <w:p w:rsidR="004655C4" w:rsidRDefault="00764010">
      <w:pPr>
        <w:pStyle w:val="Code"/>
      </w:pPr>
      <w:r>
        <w:t xml:space="preserve">00000590: FF FF F5 43 FF BF 13 </w:t>
      </w:r>
      <w:r>
        <w:t>44 9F CE 08 44 9F 8E 08 44 ÿÿõCÿ¿ DŸÎ DŸŽ D</w:t>
      </w:r>
    </w:p>
    <w:p w:rsidR="004655C4" w:rsidRDefault="00764010">
      <w:pPr>
        <w:pStyle w:val="Code"/>
      </w:pPr>
      <w:r>
        <w:t>000005A0: FF FF 13 44 00 80 F5 43 FF FF 13 44 05 00 C2 42 ÿÿ D.€õCÿÿ D .ÂB</w:t>
      </w:r>
    </w:p>
    <w:p w:rsidR="004655C4" w:rsidRDefault="00764010">
      <w:pPr>
        <w:pStyle w:val="Code"/>
      </w:pPr>
      <w:r>
        <w:t>000005B0: FF FF 13 44 16 16 27 42 00 00 14 44 72 FF 3F C0 ÿÿ D  'B.. Drÿ?À</w:t>
      </w:r>
    </w:p>
    <w:p w:rsidR="004655C4" w:rsidRDefault="00764010">
      <w:pPr>
        <w:pStyle w:val="Code"/>
      </w:pPr>
      <w:r>
        <w:t>000005C0: 9F CE 08 44 E8 FF 3F C0 01 00 F6 43 10 00 40 C0 ŸÎ D</w:t>
      </w:r>
      <w:r>
        <w:t>èÿ?À .öC .@À</w:t>
      </w:r>
    </w:p>
    <w:p w:rsidR="004655C4" w:rsidRDefault="00764010">
      <w:pPr>
        <w:pStyle w:val="Code"/>
      </w:pPr>
      <w:r>
        <w:t>000005D0: 04 00 C4 42 64 00 40 C0 17 16 2B 42 FA 15 27 42  .ÄBd.@À  +Bú 'B</w:t>
      </w:r>
    </w:p>
    <w:p w:rsidR="004655C4" w:rsidRDefault="00764010">
      <w:pPr>
        <w:pStyle w:val="Code"/>
      </w:pPr>
      <w:r>
        <w:t xml:space="preserve">000005E0: E8 FE FF BF F6 FF C1 42 26 00 00 C0 00 03 03 03 èþÿ¿öÿÁB&amp;..À.   </w:t>
      </w:r>
    </w:p>
    <w:p w:rsidR="004655C4" w:rsidRDefault="00764010">
      <w:pPr>
        <w:pStyle w:val="Code"/>
      </w:pPr>
      <w:r>
        <w:t>000005F0: 03 03 03 01 03 03 03 01 03 03 03 01 03 03 83 BF               ƒ¿</w:t>
      </w:r>
    </w:p>
    <w:p w:rsidR="004655C4" w:rsidRDefault="00764010">
      <w:pPr>
        <w:pStyle w:val="Code"/>
      </w:pPr>
      <w:r>
        <w:t>00000600: 14 40 00</w:t>
      </w:r>
      <w:r>
        <w:t xml:space="preserve"> 80 10 00 00 00 04 00 00 00 FF FF FF 00  @.€ ... ...ÿÿÿ.</w:t>
      </w:r>
    </w:p>
    <w:p w:rsidR="004655C4" w:rsidRDefault="00764010">
      <w:pPr>
        <w:pStyle w:val="Code"/>
      </w:pPr>
      <w:r>
        <w:t>00000610: 46 00 00 00 50 00 00 00 44 00 00 00 45 4D 46 2B F...P...D...EMF+</w:t>
      </w:r>
    </w:p>
    <w:p w:rsidR="004655C4" w:rsidRDefault="00764010">
      <w:pPr>
        <w:pStyle w:val="Code"/>
      </w:pPr>
      <w:r>
        <w:t>00000620: 08 40 01 02 30 00 00 00 24 00 00 00 02 10 C0 DB  @  0...$...  ÀÛ</w:t>
      </w:r>
    </w:p>
    <w:p w:rsidR="004655C4" w:rsidRDefault="00764010">
      <w:pPr>
        <w:pStyle w:val="Code"/>
      </w:pPr>
      <w:r>
        <w:t xml:space="preserve">00000630: 00 00 00 00 80 00 00 00 02 00 00 00 00 </w:t>
      </w:r>
      <w:r>
        <w:t>00 80 3F ....€... .....€?</w:t>
      </w:r>
    </w:p>
    <w:p w:rsidR="004655C4" w:rsidRDefault="00764010">
      <w:pPr>
        <w:pStyle w:val="Code"/>
      </w:pPr>
      <w:r>
        <w:t>00000640: 00 00 00 00 02 10 C0 DB 00 00 00 00 00 00 00 FF ....  ÀÛ.......ÿ</w:t>
      </w:r>
    </w:p>
    <w:p w:rsidR="004655C4" w:rsidRDefault="00764010">
      <w:pPr>
        <w:pStyle w:val="Code"/>
      </w:pPr>
      <w:r>
        <w:t>00000650: 15 40 00 00 10 00 00 00 04 00 00 00 01 00 00 00  @.. ... ... ...</w:t>
      </w:r>
    </w:p>
    <w:p w:rsidR="004655C4" w:rsidRDefault="00764010">
      <w:pPr>
        <w:pStyle w:val="Code"/>
      </w:pPr>
      <w:r>
        <w:t>00000660: 22 00 00 00 0C 00 00 00 FF FF FF FF 22 00 00 00 ".......ÿÿÿÿ"...</w:t>
      </w:r>
    </w:p>
    <w:p w:rsidR="004655C4" w:rsidRDefault="00764010">
      <w:pPr>
        <w:pStyle w:val="Code"/>
      </w:pPr>
      <w:r>
        <w:t>00000670: 0C 00 00 00 FF FF FF FF 25 00 00 00 0C 00 00 00 ....ÿÿÿÿ%.......</w:t>
      </w:r>
    </w:p>
    <w:p w:rsidR="004655C4" w:rsidRDefault="00764010">
      <w:pPr>
        <w:pStyle w:val="Code"/>
      </w:pPr>
      <w:r>
        <w:t>00000680: 0D 00 00 80 22 00 00 00 0C 00 00 00 FF FF FF FF ...€".......ÿÿÿÿ</w:t>
      </w:r>
    </w:p>
    <w:p w:rsidR="004655C4" w:rsidRDefault="00764010">
      <w:pPr>
        <w:pStyle w:val="Code"/>
      </w:pPr>
      <w:r>
        <w:t>00000690: 21 00 00 00 08 00 00 00 73 00 00 00 0C 00 00 00 !... ...s.......</w:t>
      </w:r>
    </w:p>
    <w:p w:rsidR="004655C4" w:rsidRDefault="00764010">
      <w:pPr>
        <w:pStyle w:val="Code"/>
      </w:pPr>
      <w:r>
        <w:t xml:space="preserve">000006A0: 00 00 00 00 1C 00 00 </w:t>
      </w:r>
      <w:r>
        <w:t>00 08 00 00 00 25 00 00 00 .... ... ...%...</w:t>
      </w:r>
    </w:p>
    <w:p w:rsidR="004655C4" w:rsidRDefault="00764010">
      <w:pPr>
        <w:pStyle w:val="Code"/>
      </w:pPr>
      <w:r>
        <w:t>000006B0: 0C 00 00 00 00 00 00 80 25 00 00 00 0C 00 00 00 .......€%.......</w:t>
      </w:r>
    </w:p>
    <w:p w:rsidR="004655C4" w:rsidRDefault="00764010">
      <w:pPr>
        <w:pStyle w:val="Code"/>
      </w:pPr>
      <w:r>
        <w:t>000006C0: 07 00 00 80 25 00 00 00 0C 00 00 00 0E 00 00 80 ..€%..........€</w:t>
      </w:r>
    </w:p>
    <w:p w:rsidR="004655C4" w:rsidRDefault="00764010">
      <w:pPr>
        <w:pStyle w:val="Code"/>
      </w:pPr>
      <w:r>
        <w:t>000006D0: 30 00 00 00 0C 00 00 00 0F 00 00 80 19 00 00 00 0....</w:t>
      </w:r>
      <w:r>
        <w:t>... ..€ ...</w:t>
      </w:r>
    </w:p>
    <w:p w:rsidR="004655C4" w:rsidRDefault="00764010">
      <w:pPr>
        <w:pStyle w:val="Code"/>
      </w:pPr>
      <w:r>
        <w:t>000006E0: 0C 00 00 00 FF FF FF 00 18 00 00 00 0C 00 00 00 ....ÿÿÿ. .......</w:t>
      </w:r>
    </w:p>
    <w:p w:rsidR="004655C4" w:rsidRDefault="00764010">
      <w:pPr>
        <w:pStyle w:val="Code"/>
      </w:pPr>
      <w:r>
        <w:t>000006F0: 00 00 00 00 12 00 00 00 0C 00 00 00 02 00 00 00 .... ....... ...</w:t>
      </w:r>
    </w:p>
    <w:p w:rsidR="004655C4" w:rsidRDefault="00764010">
      <w:pPr>
        <w:pStyle w:val="Code"/>
      </w:pPr>
      <w:r>
        <w:t>00000700: 13 00 00 00 0C 00 00 00 01 00 00 00 14 00 00 00  ....... ... ...</w:t>
      </w:r>
    </w:p>
    <w:p w:rsidR="004655C4" w:rsidRDefault="00764010">
      <w:pPr>
        <w:pStyle w:val="Code"/>
      </w:pPr>
      <w:r>
        <w:t xml:space="preserve">00000710: 0C 00 00 </w:t>
      </w:r>
      <w:r>
        <w:t>00 0D 00 00 00 15 00 00 00 0C 00 00 00 ........ .......</w:t>
      </w:r>
    </w:p>
    <w:p w:rsidR="004655C4" w:rsidRDefault="00764010">
      <w:pPr>
        <w:pStyle w:val="Code"/>
      </w:pPr>
      <w:r>
        <w:t>00000720: 01 00 00 00 16 00 00 00 0C 00 00 00 00 00 00 00  ... ...........</w:t>
      </w:r>
    </w:p>
    <w:p w:rsidR="004655C4" w:rsidRDefault="00764010">
      <w:pPr>
        <w:pStyle w:val="Code"/>
      </w:pPr>
      <w:r>
        <w:t>00000730: 0D 00 00 00 10 00 00 00 00 00 00 00 00 00 00 00 .... ...........</w:t>
      </w:r>
    </w:p>
    <w:p w:rsidR="004655C4" w:rsidRDefault="00764010">
      <w:pPr>
        <w:pStyle w:val="Code"/>
      </w:pPr>
      <w:r>
        <w:t>00000740: 3A 00 00 00 0C 00 00 00 0A 00 00 00 1B 0</w:t>
      </w:r>
      <w:r>
        <w:t>0 00 00 :........... ...</w:t>
      </w:r>
    </w:p>
    <w:p w:rsidR="004655C4" w:rsidRDefault="00764010">
      <w:pPr>
        <w:pStyle w:val="Code"/>
      </w:pPr>
      <w:r>
        <w:t>00000750: 10 00 00 00 00 00 00 00 00 00 00 00 23 00 00 00  ...........#...</w:t>
      </w:r>
    </w:p>
    <w:p w:rsidR="004655C4" w:rsidRDefault="00764010">
      <w:pPr>
        <w:pStyle w:val="Code"/>
      </w:pPr>
      <w:r>
        <w:t>00000760: 20 00 00 00 87 C3 81 3F 00 00 00 00 00 00 00 00  ...‡Ã?........</w:t>
      </w:r>
    </w:p>
    <w:p w:rsidR="004655C4" w:rsidRDefault="00764010">
      <w:pPr>
        <w:pStyle w:val="Code"/>
      </w:pPr>
      <w:r>
        <w:t>00000770: 7A BD 80 3F 00 00 00 80 00 00 00 80 24 00 00 00 z½€?...€...€$...</w:t>
      </w:r>
    </w:p>
    <w:p w:rsidR="004655C4" w:rsidRDefault="00764010">
      <w:pPr>
        <w:pStyle w:val="Code"/>
      </w:pPr>
      <w:r>
        <w:t>000007</w:t>
      </w:r>
      <w:r>
        <w:t>80: 24 00 00 00 87 C3 81 3F 00 00 00 00 00 00 00 00 $...‡Ã?........</w:t>
      </w:r>
    </w:p>
    <w:p w:rsidR="004655C4" w:rsidRDefault="00764010">
      <w:pPr>
        <w:pStyle w:val="Code"/>
      </w:pPr>
      <w:r>
        <w:t>00000790: 7A BD 80 3F 00 00 00 80 00 00 00 80 04 00 00 00 z½€?...€...€ ...</w:t>
      </w:r>
    </w:p>
    <w:p w:rsidR="004655C4" w:rsidRDefault="00764010">
      <w:pPr>
        <w:pStyle w:val="Code"/>
      </w:pPr>
      <w:r>
        <w:t>000007A0: 73 00 00 00 0C 00 00 00 00 00 00 00 46 00 00 00 s...........F...</w:t>
      </w:r>
    </w:p>
    <w:p w:rsidR="004655C4" w:rsidRDefault="00764010">
      <w:pPr>
        <w:pStyle w:val="Code"/>
      </w:pPr>
      <w:r>
        <w:t xml:space="preserve">000007B0: 60 00 00 00 52 00 00 00 47 </w:t>
      </w:r>
      <w:r>
        <w:t>44 49 43 02 00 00 00 `...R...GDIC ...</w:t>
      </w:r>
    </w:p>
    <w:p w:rsidR="004655C4" w:rsidRDefault="00764010">
      <w:pPr>
        <w:pStyle w:val="Code"/>
      </w:pPr>
      <w:r>
        <w:t>000007C0: 00 00 00 00 00 00 00 00 66 00 00 00 6C 00 00 00 ........f...l...</w:t>
      </w:r>
    </w:p>
    <w:p w:rsidR="004655C4" w:rsidRDefault="00764010">
      <w:pPr>
        <w:pStyle w:val="Code"/>
      </w:pPr>
      <w:r>
        <w:t>000007D0: 1B 00 00 00 41 00 70 00 70 00 4E 00 61 00 6D 00  ...A.p.p.N.a.m.</w:t>
      </w:r>
    </w:p>
    <w:p w:rsidR="004655C4" w:rsidRDefault="00764010">
      <w:pPr>
        <w:pStyle w:val="Code"/>
      </w:pPr>
      <w:r>
        <w:t>000007E0: 65 00 00 00 49 00 6D 00 61 00 67 00 65 00 20 00 e...I.m.a.</w:t>
      </w:r>
      <w:r>
        <w:t>g.e. .</w:t>
      </w:r>
    </w:p>
    <w:p w:rsidR="004655C4" w:rsidRDefault="00764010">
      <w:pPr>
        <w:pStyle w:val="Code"/>
      </w:pPr>
      <w:r>
        <w:t>000007F0: 44 00 65 00 73 00 63 00 72 00 69 00 70 00 74 00 D.e.s.c.r.i.p.t.</w:t>
      </w:r>
    </w:p>
    <w:p w:rsidR="004655C4" w:rsidRDefault="00764010">
      <w:pPr>
        <w:pStyle w:val="Code"/>
      </w:pPr>
      <w:r>
        <w:t>00000800: 69 00 6F 00 6E 00 00 00 00 00 00 00 23 00 00 00 i.o.n.......#...</w:t>
      </w:r>
    </w:p>
    <w:p w:rsidR="004655C4" w:rsidRDefault="00764010">
      <w:pPr>
        <w:pStyle w:val="Code"/>
      </w:pPr>
      <w:r>
        <w:t>00000810: 20 00 00 00 FF FF 7F 3F 00 00 00 00 00 00 00 00  ...ÿÿ?........</w:t>
      </w:r>
    </w:p>
    <w:p w:rsidR="004655C4" w:rsidRDefault="00764010">
      <w:pPr>
        <w:pStyle w:val="Code"/>
      </w:pPr>
      <w:r>
        <w:t xml:space="preserve">00000820: FD FF 7F 3F 00 </w:t>
      </w:r>
      <w:r>
        <w:t>00 00 00 00 00 00 00 24 00 00 00 ýÿ?........$...</w:t>
      </w:r>
    </w:p>
    <w:p w:rsidR="004655C4" w:rsidRDefault="00764010">
      <w:pPr>
        <w:pStyle w:val="Code"/>
      </w:pPr>
      <w:r>
        <w:t>00000830: 24 00 00 00 FF FF 7F 3F 00 00 00 00 00 00 00 00 $...ÿÿ?........</w:t>
      </w:r>
    </w:p>
    <w:p w:rsidR="004655C4" w:rsidRDefault="00764010">
      <w:pPr>
        <w:pStyle w:val="Code"/>
      </w:pPr>
      <w:r>
        <w:t>00000840: FD FF 7F 3F 00 00 00 00 00 00 00 00 04 00 00 00 ýÿ?........ ...</w:t>
      </w:r>
    </w:p>
    <w:p w:rsidR="004655C4" w:rsidRDefault="00764010">
      <w:pPr>
        <w:pStyle w:val="Code"/>
      </w:pPr>
      <w:r>
        <w:t xml:space="preserve">00000850: 23 00 00 00 20 00 00 00 FF FF 7F 3F 00 00 00 00 </w:t>
      </w:r>
      <w:r>
        <w:t>#... ...ÿÿ?....</w:t>
      </w:r>
    </w:p>
    <w:p w:rsidR="004655C4" w:rsidRDefault="00764010">
      <w:pPr>
        <w:pStyle w:val="Code"/>
      </w:pPr>
      <w:r>
        <w:t>00000860: 00 00 00 00 FD FF 7F 3F 00 00 00 00 00 00 00 00 ....ýÿ?........</w:t>
      </w:r>
    </w:p>
    <w:p w:rsidR="004655C4" w:rsidRDefault="00764010">
      <w:pPr>
        <w:pStyle w:val="Code"/>
      </w:pPr>
      <w:r>
        <w:t>00000870: 24 00 00 00 24 00 00 00 FF FF 7F 3F 00 00 00 00 $...$...ÿÿ?....</w:t>
      </w:r>
    </w:p>
    <w:p w:rsidR="004655C4" w:rsidRDefault="00764010">
      <w:pPr>
        <w:pStyle w:val="Code"/>
      </w:pPr>
      <w:r>
        <w:t>00000880: 00 00 00 00 FD FF 7F 3F 00 00 00 00 00 00 00 00 ....ýÿ?........</w:t>
      </w:r>
    </w:p>
    <w:p w:rsidR="004655C4" w:rsidRDefault="00764010">
      <w:pPr>
        <w:pStyle w:val="Code"/>
      </w:pPr>
      <w:r>
        <w:t>00000890: 04 00 00</w:t>
      </w:r>
      <w:r>
        <w:t xml:space="preserve"> 00 23 00 00 00 20 00 00 00 0D 74 DA 3A  ...#... ....tÚ:</w:t>
      </w:r>
    </w:p>
    <w:p w:rsidR="004655C4" w:rsidRDefault="00764010">
      <w:pPr>
        <w:pStyle w:val="Code"/>
      </w:pPr>
      <w:r>
        <w:t>000008A0: 00 00 00 00 00 00 00 00 0C 74 DA 3A 00 00 00 00 .........tÚ:....</w:t>
      </w:r>
    </w:p>
    <w:p w:rsidR="004655C4" w:rsidRDefault="00764010">
      <w:pPr>
        <w:pStyle w:val="Code"/>
      </w:pPr>
      <w:r>
        <w:t>000008B0: 00 00 00 00 24 00 00 00 24 00 00 00 0D 74 DA 3A ....$...$....tÚ:</w:t>
      </w:r>
    </w:p>
    <w:p w:rsidR="004655C4" w:rsidRDefault="00764010">
      <w:pPr>
        <w:pStyle w:val="Code"/>
      </w:pPr>
      <w:r>
        <w:t xml:space="preserve">000008C0: 00 00 00 00 00 00 00 00 0C 74 DA 3A 00 </w:t>
      </w:r>
      <w:r>
        <w:t>00 00 00 .........tÚ:....</w:t>
      </w:r>
    </w:p>
    <w:p w:rsidR="004655C4" w:rsidRDefault="00764010">
      <w:pPr>
        <w:pStyle w:val="Code"/>
      </w:pPr>
      <w:r>
        <w:t>000008D0: 00 00 00 00 04 00 00 00 23 00 00 00 20 00 00 00 .... ...#... ...</w:t>
      </w:r>
    </w:p>
    <w:p w:rsidR="004655C4" w:rsidRDefault="00764010">
      <w:pPr>
        <w:pStyle w:val="Code"/>
      </w:pPr>
      <w:r>
        <w:t>000008E0: 92 5F 2C 3E 00 00 00 00 00 00 00 00 E9 51 38 3E '_,&gt;........éQ8&gt;</w:t>
      </w:r>
    </w:p>
    <w:p w:rsidR="004655C4" w:rsidRDefault="00764010">
      <w:pPr>
        <w:pStyle w:val="Code"/>
      </w:pPr>
      <w:r>
        <w:t>000008F0: 00 00 00 00 00 00 00 00 24 00 00 00 24 00 00 00 ........$...$...</w:t>
      </w:r>
    </w:p>
    <w:p w:rsidR="004655C4" w:rsidRDefault="00764010">
      <w:pPr>
        <w:pStyle w:val="Code"/>
      </w:pPr>
      <w:r>
        <w:t>00000</w:t>
      </w:r>
      <w:r>
        <w:t>900: 92 5F 2C 3E 00 00 00 00 00 00 00 00 E9 51 38 3E '_,&gt;........éQ8&gt;</w:t>
      </w:r>
    </w:p>
    <w:p w:rsidR="004655C4" w:rsidRDefault="00764010">
      <w:pPr>
        <w:pStyle w:val="Code"/>
      </w:pPr>
      <w:r>
        <w:t>00000910: 00 00 00 00 00 00 00 00 04 00 00 00 25 00 00 00 ........ ...%...</w:t>
      </w:r>
    </w:p>
    <w:p w:rsidR="004655C4" w:rsidRDefault="00764010">
      <w:pPr>
        <w:pStyle w:val="Code"/>
      </w:pPr>
      <w:r>
        <w:t>00000920: 0C 00 00 00 05 00 00 80 2C 00 00 00 20 00 00 00 .... ..€,... ...</w:t>
      </w:r>
    </w:p>
    <w:p w:rsidR="004655C4" w:rsidRDefault="00764010">
      <w:pPr>
        <w:pStyle w:val="Code"/>
      </w:pPr>
      <w:r>
        <w:t>00000930: FD FF FF FF FE FF FF FF 4F</w:t>
      </w:r>
      <w:r>
        <w:t xml:space="preserve"> 02 00 00 50 02 00 00 ýÿÿÿþÿÿÿO ..P ..</w:t>
      </w:r>
    </w:p>
    <w:p w:rsidR="004655C4" w:rsidRDefault="00764010">
      <w:pPr>
        <w:pStyle w:val="Code"/>
      </w:pPr>
      <w:r>
        <w:t>00000940: C8 00 00 00 C8 00 00 00 46 00 00 00 14 00 00 00 È...È...F... ...</w:t>
      </w:r>
    </w:p>
    <w:p w:rsidR="004655C4" w:rsidRDefault="00764010">
      <w:pPr>
        <w:pStyle w:val="Code"/>
      </w:pPr>
      <w:r>
        <w:t>00000950: 08 00 00 00 47 44 49 43 03 00 00 00 22 00 00 00  ...GDIC ..."...</w:t>
      </w:r>
    </w:p>
    <w:p w:rsidR="004655C4" w:rsidRDefault="00764010">
      <w:pPr>
        <w:pStyle w:val="Code"/>
      </w:pPr>
      <w:r>
        <w:t>00000960: 0C 00 00 00 FF FF FF FF 46 00 00 00 54 00 00 00 ....ÿÿÿÿF</w:t>
      </w:r>
      <w:r>
        <w:t>...T...</w:t>
      </w:r>
    </w:p>
    <w:p w:rsidR="004655C4" w:rsidRDefault="00764010">
      <w:pPr>
        <w:pStyle w:val="Code"/>
      </w:pPr>
      <w:r>
        <w:t>00000970: 48 00 00 00 45 4D 46 2B 29 40 00 00 10 00 00 00 H...EMF+)@.. ...</w:t>
      </w:r>
    </w:p>
    <w:p w:rsidR="004655C4" w:rsidRDefault="00764010">
      <w:pPr>
        <w:pStyle w:val="Code"/>
      </w:pPr>
      <w:r>
        <w:t>00000980: 04 00 00 00 01 00 00 00 26 40 00 00 10 00 00 00  ... ...&amp;@.. ...</w:t>
      </w:r>
    </w:p>
    <w:p w:rsidR="004655C4" w:rsidRDefault="00764010">
      <w:pPr>
        <w:pStyle w:val="Code"/>
      </w:pPr>
      <w:r>
        <w:t>00000990: 04 00 00 00 00 00 00 00 2A 40 00 00 24 00 00 00  .......*@..$...</w:t>
      </w:r>
    </w:p>
    <w:p w:rsidR="004655C4" w:rsidRDefault="00764010">
      <w:pPr>
        <w:pStyle w:val="Code"/>
      </w:pPr>
      <w:r>
        <w:t>000009A0: 18 00 00 00 0</w:t>
      </w:r>
      <w:r>
        <w:t>0 00 80 3F 00 00 00 00 00 00 00 00  .....€?........</w:t>
      </w:r>
    </w:p>
    <w:p w:rsidR="004655C4" w:rsidRDefault="00764010">
      <w:pPr>
        <w:pStyle w:val="Code"/>
      </w:pPr>
      <w:r>
        <w:t>000009B0: 00 00 80 3F 00 00 00 00 00 00 00 00 4C 00 00 00 ..€?........L...</w:t>
      </w:r>
    </w:p>
    <w:p w:rsidR="004655C4" w:rsidRDefault="00764010">
      <w:pPr>
        <w:pStyle w:val="Code"/>
      </w:pPr>
      <w:r>
        <w:lastRenderedPageBreak/>
        <w:t>000009C0: 64 00 00 00 FF FF FF FF FF FF FF FF 64 00 00 00 d...ÿÿÿÿÿÿÿÿd...</w:t>
      </w:r>
    </w:p>
    <w:p w:rsidR="004655C4" w:rsidRDefault="00764010">
      <w:pPr>
        <w:pStyle w:val="Code"/>
      </w:pPr>
      <w:r>
        <w:t>000009D0: 6B 00 00 00 FF FF FF FF FF FF FF FF 66 00 00</w:t>
      </w:r>
      <w:r>
        <w:t xml:space="preserve"> 00 k...ÿÿÿÿÿÿÿÿf...</w:t>
      </w:r>
    </w:p>
    <w:p w:rsidR="004655C4" w:rsidRDefault="00764010">
      <w:pPr>
        <w:pStyle w:val="Code"/>
      </w:pPr>
      <w:r>
        <w:t>000009E0: 6D 00 00 00 29 00 AA 00 00 00 00 00 00 00 00 00 m...).ª.........</w:t>
      </w:r>
    </w:p>
    <w:p w:rsidR="004655C4" w:rsidRDefault="00764010">
      <w:pPr>
        <w:pStyle w:val="Code"/>
      </w:pPr>
      <w:r>
        <w:t>000009F0: 00 00 80 3F 00 00 00 00 00 00 00 00 00 00 80 3F ..€?..........€?</w:t>
      </w:r>
    </w:p>
    <w:p w:rsidR="004655C4" w:rsidRDefault="00764010">
      <w:pPr>
        <w:pStyle w:val="Code"/>
      </w:pPr>
      <w:r>
        <w:t>00000A00: 00 00 00 00 00 00 00 00 00 00 00 00 00 00 00 00 ................</w:t>
      </w:r>
    </w:p>
    <w:p w:rsidR="004655C4" w:rsidRDefault="00764010">
      <w:pPr>
        <w:pStyle w:val="Code"/>
      </w:pPr>
      <w:r>
        <w:t xml:space="preserve">00000A10: </w:t>
      </w:r>
      <w:r>
        <w:t>00 00 00 00 00 00 00 00 00 00 00 00 00 00 00 00 ................</w:t>
      </w:r>
    </w:p>
    <w:p w:rsidR="004655C4" w:rsidRDefault="00764010">
      <w:pPr>
        <w:pStyle w:val="Code"/>
      </w:pPr>
      <w:r>
        <w:t>00000A20: 22 00 00 00 0C 00 00 00 FF FF FF FF 46 00 00 00 ".......ÿÿÿÿF...</w:t>
      </w:r>
    </w:p>
    <w:p w:rsidR="004655C4" w:rsidRDefault="00764010">
      <w:pPr>
        <w:pStyle w:val="Code"/>
      </w:pPr>
      <w:r>
        <w:t>00000A30: 1C 00 00 00 10 00 00 00 45 4D 46 2B 02 40 00 00  ... ...EMF+ @..</w:t>
      </w:r>
    </w:p>
    <w:p w:rsidR="004655C4" w:rsidRDefault="00764010">
      <w:pPr>
        <w:pStyle w:val="Code"/>
      </w:pPr>
      <w:r>
        <w:t>00000A40: 0C 00 00 00 00 00 00 00 0E 00 0</w:t>
      </w:r>
      <w:r>
        <w:t>0 00 14 00 00 00 ............ ...</w:t>
      </w:r>
    </w:p>
    <w:p w:rsidR="004655C4" w:rsidRDefault="00764010">
      <w:pPr>
        <w:pStyle w:val="Code"/>
      </w:pPr>
      <w:r>
        <w:t xml:space="preserve">00000A50: 00 00 00 00 10 00 00 00 14 00 00 00 </w:t>
      </w:r>
    </w:p>
    <w:p w:rsidR="004655C4" w:rsidRDefault="004655C4">
      <w:pPr>
        <w:pStyle w:val="Code"/>
      </w:pPr>
    </w:p>
    <w:p w:rsidR="004655C4" w:rsidRDefault="00764010">
      <w:r>
        <w:t xml:space="preserve">The sections that follow provide definitions of the header and records that correspond to this metafile. These sections describe each record as it appears in the hexadecimal </w:t>
      </w:r>
      <w:r>
        <w:t xml:space="preserve">representation of the example, and the records have been interpreted for the convenience of the reader; however, to reflect the exact order of records in the metafile, some record types appear more than once, and, in some cases, the repeated instances can </w:t>
      </w:r>
      <w:r>
        <w:t>be identical.</w:t>
      </w:r>
    </w:p>
    <w:p w:rsidR="004655C4" w:rsidRDefault="00764010">
      <w:pPr>
        <w:pStyle w:val="Heading3"/>
      </w:pPr>
      <w:bookmarkStart w:id="536" w:name="section_796ef5cde3be4630ab404f5594d3b93a"/>
      <w:bookmarkStart w:id="537" w:name="_Toc483456564"/>
      <w:r>
        <w:t>EMR_HEADER Example</w:t>
      </w:r>
      <w:bookmarkEnd w:id="536"/>
      <w:bookmarkEnd w:id="537"/>
    </w:p>
    <w:p w:rsidR="004655C4" w:rsidRDefault="00764010">
      <w:r>
        <w:t xml:space="preserve">This section provides an example of the </w:t>
      </w:r>
      <w:hyperlink w:anchor="gt_d9d0bff9-d270-4528-9081-fe51db809c36">
        <w:r>
          <w:rPr>
            <w:rStyle w:val="HyperlinkGreen"/>
            <w:b/>
          </w:rPr>
          <w:t>EMF</w:t>
        </w:r>
      </w:hyperlink>
      <w:r>
        <w:t xml:space="preserve"> EMR_HEADER record.</w:t>
      </w:r>
    </w:p>
    <w:p w:rsidR="004655C4" w:rsidRDefault="00764010">
      <w:pPr>
        <w:pStyle w:val="Code"/>
      </w:pPr>
      <w:r>
        <w:t>00000000: 01 00 00 00 6C 00 00 00 FF FF FF FF FF FF FF FF</w:t>
      </w:r>
    </w:p>
    <w:p w:rsidR="004655C4" w:rsidRDefault="00764010">
      <w:pPr>
        <w:pStyle w:val="Code"/>
      </w:pPr>
      <w:r>
        <w:t xml:space="preserve">00000010: 64 00 00 00 6B 00 00 00 00 00 </w:t>
      </w:r>
      <w:r>
        <w:t>00 00 00 00 00 00</w:t>
      </w:r>
    </w:p>
    <w:p w:rsidR="004655C4" w:rsidRDefault="00764010">
      <w:pPr>
        <w:pStyle w:val="Code"/>
      </w:pPr>
      <w:r>
        <w:t>00000020: F0 07 00 00 77 08 00 00 20 45 4D 46 00 00 01 00</w:t>
      </w:r>
    </w:p>
    <w:p w:rsidR="004655C4" w:rsidRDefault="00764010">
      <w:pPr>
        <w:pStyle w:val="Code"/>
      </w:pPr>
      <w:r>
        <w:t>00000030: 5C 0A 00 00 4C 00 00 00 02 00 00 00 00 00 00 00</w:t>
      </w:r>
    </w:p>
    <w:p w:rsidR="004655C4" w:rsidRDefault="00764010">
      <w:pPr>
        <w:pStyle w:val="Code"/>
      </w:pPr>
      <w:r>
        <w:t>00000040: 00 00 00 00 00 00 00 00 40 06 00 00 B0 04 00 00</w:t>
      </w:r>
    </w:p>
    <w:p w:rsidR="004655C4" w:rsidRDefault="00764010">
      <w:pPr>
        <w:pStyle w:val="Code"/>
      </w:pPr>
      <w:r>
        <w:t>00000050: 40 01 00 00 F0 00 00 00 00 00 00 00 00 00 00 00</w:t>
      </w:r>
    </w:p>
    <w:p w:rsidR="004655C4" w:rsidRDefault="00764010">
      <w:pPr>
        <w:pStyle w:val="Code"/>
      </w:pPr>
      <w:r>
        <w:t>000000</w:t>
      </w:r>
      <w:r>
        <w:t>60: 00 00 00 00 00 E2 04 00 80 A9 03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(0x00000001)</w:t>
            </w:r>
          </w:p>
        </w:tc>
      </w:tr>
      <w:tr w:rsidR="004655C4" w:rsidTr="004655C4">
        <w:trPr>
          <w:trHeight w:hRule="exact" w:val="490"/>
        </w:trPr>
        <w:tc>
          <w:tcPr>
            <w:tcW w:w="8640" w:type="dxa"/>
            <w:gridSpan w:val="32"/>
            <w:vAlign w:val="top"/>
          </w:tcPr>
          <w:p w:rsidR="004655C4" w:rsidRDefault="00764010">
            <w:pPr>
              <w:pStyle w:val="PacketDiagramBodyText"/>
            </w:pPr>
            <w:r>
              <w:t>Size (0x0000006C)</w:t>
            </w:r>
          </w:p>
        </w:tc>
      </w:tr>
      <w:tr w:rsidR="004655C4" w:rsidTr="004655C4">
        <w:trPr>
          <w:trHeight w:hRule="exact" w:val="490"/>
        </w:trPr>
        <w:tc>
          <w:tcPr>
            <w:tcW w:w="8640" w:type="dxa"/>
            <w:gridSpan w:val="32"/>
            <w:vAlign w:val="top"/>
          </w:tcPr>
          <w:p w:rsidR="004655C4" w:rsidRDefault="00764010">
            <w:pPr>
              <w:pStyle w:val="PacketDiagramBodyText"/>
            </w:pPr>
            <w:r>
              <w:t xml:space="preserve">Bounds (0xFFFFFFFF) </w:t>
            </w:r>
          </w:p>
        </w:tc>
      </w:tr>
      <w:tr w:rsidR="004655C4" w:rsidTr="004655C4">
        <w:trPr>
          <w:trHeight w:hRule="exact" w:val="490"/>
        </w:trPr>
        <w:tc>
          <w:tcPr>
            <w:tcW w:w="8640" w:type="dxa"/>
            <w:gridSpan w:val="32"/>
            <w:vAlign w:val="top"/>
          </w:tcPr>
          <w:p w:rsidR="004655C4" w:rsidRDefault="00764010">
            <w:pPr>
              <w:pStyle w:val="PacketDiagramBodyText"/>
            </w:pPr>
            <w:r>
              <w:t>... (0xFFFFFFFF)</w:t>
            </w:r>
          </w:p>
        </w:tc>
      </w:tr>
      <w:tr w:rsidR="004655C4" w:rsidTr="004655C4">
        <w:trPr>
          <w:trHeight w:hRule="exact" w:val="490"/>
        </w:trPr>
        <w:tc>
          <w:tcPr>
            <w:tcW w:w="8640" w:type="dxa"/>
            <w:gridSpan w:val="32"/>
            <w:vAlign w:val="top"/>
          </w:tcPr>
          <w:p w:rsidR="004655C4" w:rsidRDefault="00764010">
            <w:pPr>
              <w:pStyle w:val="PacketDiagramBodyText"/>
            </w:pPr>
            <w:r>
              <w:t>... (0x00000064)</w:t>
            </w:r>
          </w:p>
        </w:tc>
      </w:tr>
      <w:tr w:rsidR="004655C4" w:rsidTr="004655C4">
        <w:trPr>
          <w:trHeight w:hRule="exact" w:val="490"/>
        </w:trPr>
        <w:tc>
          <w:tcPr>
            <w:tcW w:w="8640" w:type="dxa"/>
            <w:gridSpan w:val="32"/>
            <w:vAlign w:val="top"/>
          </w:tcPr>
          <w:p w:rsidR="004655C4" w:rsidRDefault="00764010">
            <w:pPr>
              <w:pStyle w:val="PacketDiagramBodyText"/>
            </w:pPr>
            <w:r>
              <w:t>... (0x0000006B)</w:t>
            </w:r>
          </w:p>
        </w:tc>
      </w:tr>
      <w:tr w:rsidR="004655C4" w:rsidTr="004655C4">
        <w:trPr>
          <w:trHeight w:hRule="exact" w:val="490"/>
        </w:trPr>
        <w:tc>
          <w:tcPr>
            <w:tcW w:w="8640" w:type="dxa"/>
            <w:gridSpan w:val="32"/>
            <w:vAlign w:val="top"/>
          </w:tcPr>
          <w:p w:rsidR="004655C4" w:rsidRDefault="00764010">
            <w:pPr>
              <w:pStyle w:val="PacketDiagramBodyText"/>
            </w:pPr>
            <w:r>
              <w:t>Frame (0x00000000)</w:t>
            </w:r>
          </w:p>
        </w:tc>
      </w:tr>
      <w:tr w:rsidR="004655C4" w:rsidTr="004655C4">
        <w:trPr>
          <w:trHeight w:hRule="exact" w:val="490"/>
        </w:trPr>
        <w:tc>
          <w:tcPr>
            <w:tcW w:w="8640" w:type="dxa"/>
            <w:gridSpan w:val="32"/>
            <w:vAlign w:val="top"/>
          </w:tcPr>
          <w:p w:rsidR="004655C4" w:rsidRDefault="00764010">
            <w:pPr>
              <w:pStyle w:val="PacketDiagramBodyText"/>
            </w:pPr>
            <w:r>
              <w:t xml:space="preserve">... </w:t>
            </w:r>
            <w:r>
              <w:t>(0x00000000)</w:t>
            </w:r>
          </w:p>
        </w:tc>
      </w:tr>
      <w:tr w:rsidR="004655C4" w:rsidTr="004655C4">
        <w:trPr>
          <w:trHeight w:hRule="exact" w:val="490"/>
        </w:trPr>
        <w:tc>
          <w:tcPr>
            <w:tcW w:w="8640" w:type="dxa"/>
            <w:gridSpan w:val="32"/>
            <w:vAlign w:val="top"/>
          </w:tcPr>
          <w:p w:rsidR="004655C4" w:rsidRDefault="00764010">
            <w:pPr>
              <w:pStyle w:val="PacketDiagramBodyText"/>
            </w:pPr>
            <w:r>
              <w:t>... (0x000007F0)</w:t>
            </w:r>
          </w:p>
        </w:tc>
      </w:tr>
      <w:tr w:rsidR="004655C4" w:rsidTr="004655C4">
        <w:trPr>
          <w:trHeight w:hRule="exact" w:val="490"/>
        </w:trPr>
        <w:tc>
          <w:tcPr>
            <w:tcW w:w="8640" w:type="dxa"/>
            <w:gridSpan w:val="32"/>
            <w:vAlign w:val="top"/>
          </w:tcPr>
          <w:p w:rsidR="004655C4" w:rsidRDefault="00764010">
            <w:pPr>
              <w:pStyle w:val="PacketDiagramBodyText"/>
            </w:pPr>
            <w:r>
              <w:t>... (0x00000877)</w:t>
            </w:r>
          </w:p>
        </w:tc>
      </w:tr>
    </w:tbl>
    <w:p w:rsidR="004655C4" w:rsidRDefault="00764010">
      <w:pPr>
        <w:pStyle w:val="Definition-Field"/>
      </w:pPr>
      <w:r>
        <w:rPr>
          <w:b/>
        </w:rPr>
        <w:t xml:space="preserve">Type (4 bytes): </w:t>
      </w:r>
      <w:r>
        <w:t>0x00000001 identifies the record type as EMR_HEADER.</w:t>
      </w:r>
    </w:p>
    <w:p w:rsidR="004655C4" w:rsidRDefault="00764010">
      <w:pPr>
        <w:pStyle w:val="Definition-Field"/>
      </w:pPr>
      <w:r>
        <w:rPr>
          <w:b/>
        </w:rPr>
        <w:lastRenderedPageBreak/>
        <w:t xml:space="preserve">Size (4 bytes): </w:t>
      </w:r>
      <w:r>
        <w:t>0x0000006C specifies the record size in bytes, 108.</w:t>
      </w:r>
    </w:p>
    <w:p w:rsidR="004655C4" w:rsidRDefault="00764010">
      <w:pPr>
        <w:pStyle w:val="Definition-Field"/>
      </w:pPr>
      <w:r>
        <w:rPr>
          <w:b/>
        </w:rPr>
        <w:t xml:space="preserve">Bounds (16 bytes): </w:t>
      </w:r>
      <w:r>
        <w:t xml:space="preserve">(0xFFFFFFFF, 0xFFFFFFFF, 0x00000064, 0x0000006B) specifies the rectangular inclusive-inclusive bounds in device units of the smallest rectangle that can be drawn around the image stored in the </w:t>
      </w:r>
      <w:hyperlink w:anchor="gt_ae5f028e-7e28-4a0b-bec6-2c87913f7db7">
        <w:r>
          <w:rPr>
            <w:rStyle w:val="HyperlinkGreen"/>
            <w:b/>
          </w:rPr>
          <w:t>m</w:t>
        </w:r>
        <w:r>
          <w:rPr>
            <w:rStyle w:val="HyperlinkGreen"/>
            <w:b/>
          </w:rPr>
          <w:t>etafile</w:t>
        </w:r>
      </w:hyperlink>
      <w:r>
        <w:t>.</w:t>
      </w:r>
    </w:p>
    <w:p w:rsidR="004655C4" w:rsidRDefault="00764010">
      <w:pPr>
        <w:pStyle w:val="Definition-Field"/>
      </w:pPr>
      <w:r>
        <w:rPr>
          <w:b/>
        </w:rPr>
        <w:t xml:space="preserve">Frame (16 bytes): </w:t>
      </w:r>
      <w:r>
        <w:t>(0x00000000, 0x00000000, 0x000007F0, 0x00000877) specifies the rectangular inclusive-inclusive dimensions, in .01 millimeter units, of a rectangle that surrounds the image stored in the metafile.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Signature (0x464D4520)</w:t>
            </w:r>
          </w:p>
        </w:tc>
      </w:tr>
      <w:tr w:rsidR="004655C4" w:rsidTr="004655C4">
        <w:trPr>
          <w:trHeight w:hRule="exact" w:val="490"/>
        </w:trPr>
        <w:tc>
          <w:tcPr>
            <w:tcW w:w="8640" w:type="dxa"/>
            <w:gridSpan w:val="32"/>
            <w:vAlign w:val="top"/>
          </w:tcPr>
          <w:p w:rsidR="004655C4" w:rsidRDefault="00764010">
            <w:pPr>
              <w:pStyle w:val="PacketDiagramBodyText"/>
            </w:pPr>
            <w:r>
              <w:t>Version (0x00010000)</w:t>
            </w:r>
          </w:p>
        </w:tc>
      </w:tr>
      <w:tr w:rsidR="004655C4" w:rsidTr="004655C4">
        <w:trPr>
          <w:trHeight w:hRule="exact" w:val="490"/>
        </w:trPr>
        <w:tc>
          <w:tcPr>
            <w:tcW w:w="8640" w:type="dxa"/>
            <w:gridSpan w:val="32"/>
            <w:vAlign w:val="top"/>
          </w:tcPr>
          <w:p w:rsidR="004655C4" w:rsidRDefault="00764010">
            <w:pPr>
              <w:pStyle w:val="PacketDiagramBodyText"/>
            </w:pPr>
            <w:r>
              <w:t>Bytes (0x00000A5C)</w:t>
            </w:r>
          </w:p>
        </w:tc>
      </w:tr>
      <w:tr w:rsidR="004655C4" w:rsidTr="004655C4">
        <w:trPr>
          <w:trHeight w:hRule="exact" w:val="490"/>
        </w:trPr>
        <w:tc>
          <w:tcPr>
            <w:tcW w:w="8640" w:type="dxa"/>
            <w:gridSpan w:val="32"/>
            <w:vAlign w:val="top"/>
          </w:tcPr>
          <w:p w:rsidR="004655C4" w:rsidRDefault="00764010">
            <w:pPr>
              <w:pStyle w:val="PacketDiagramBodyText"/>
            </w:pPr>
            <w:r>
              <w:t>Records (0x0000004C)</w:t>
            </w:r>
          </w:p>
        </w:tc>
      </w:tr>
      <w:tr w:rsidR="004655C4" w:rsidTr="004655C4">
        <w:trPr>
          <w:trHeight w:hRule="exact" w:val="490"/>
        </w:trPr>
        <w:tc>
          <w:tcPr>
            <w:tcW w:w="4320" w:type="dxa"/>
            <w:gridSpan w:val="16"/>
            <w:vAlign w:val="top"/>
          </w:tcPr>
          <w:p w:rsidR="004655C4" w:rsidRDefault="00764010">
            <w:pPr>
              <w:pStyle w:val="PacketDiagramBodyText"/>
            </w:pPr>
            <w:r>
              <w:t>Handles (0x0002)</w:t>
            </w:r>
          </w:p>
        </w:tc>
        <w:tc>
          <w:tcPr>
            <w:tcW w:w="4320" w:type="dxa"/>
            <w:gridSpan w:val="16"/>
            <w:vAlign w:val="top"/>
          </w:tcPr>
          <w:p w:rsidR="004655C4" w:rsidRDefault="00764010">
            <w:pPr>
              <w:pStyle w:val="PacketDiagramBodyText"/>
            </w:pPr>
            <w:r>
              <w:t>Reserved (0x0000)</w:t>
            </w:r>
          </w:p>
        </w:tc>
      </w:tr>
      <w:tr w:rsidR="004655C4" w:rsidTr="004655C4">
        <w:trPr>
          <w:trHeight w:hRule="exact" w:val="490"/>
        </w:trPr>
        <w:tc>
          <w:tcPr>
            <w:tcW w:w="8640" w:type="dxa"/>
            <w:gridSpan w:val="32"/>
            <w:vAlign w:val="top"/>
          </w:tcPr>
          <w:p w:rsidR="004655C4" w:rsidRDefault="00764010">
            <w:pPr>
              <w:pStyle w:val="PacketDiagramBodyText"/>
            </w:pPr>
            <w:r>
              <w:t>nDescription (0x00000000)</w:t>
            </w:r>
          </w:p>
        </w:tc>
      </w:tr>
      <w:tr w:rsidR="004655C4" w:rsidTr="004655C4">
        <w:trPr>
          <w:trHeight w:hRule="exact" w:val="490"/>
        </w:trPr>
        <w:tc>
          <w:tcPr>
            <w:tcW w:w="8640" w:type="dxa"/>
            <w:gridSpan w:val="32"/>
            <w:vAlign w:val="top"/>
          </w:tcPr>
          <w:p w:rsidR="004655C4" w:rsidRDefault="00764010">
            <w:pPr>
              <w:pStyle w:val="PacketDiagramBodyText"/>
            </w:pPr>
            <w:r>
              <w:t>offDescription (0x00000000)</w:t>
            </w:r>
          </w:p>
        </w:tc>
      </w:tr>
      <w:tr w:rsidR="004655C4" w:rsidTr="004655C4">
        <w:trPr>
          <w:trHeight w:hRule="exact" w:val="490"/>
        </w:trPr>
        <w:tc>
          <w:tcPr>
            <w:tcW w:w="8640" w:type="dxa"/>
            <w:gridSpan w:val="32"/>
            <w:vAlign w:val="top"/>
          </w:tcPr>
          <w:p w:rsidR="004655C4" w:rsidRDefault="00764010">
            <w:pPr>
              <w:pStyle w:val="PacketDiagramBodyText"/>
            </w:pPr>
            <w:r>
              <w:t>nPalEntries (0x00000000)</w:t>
            </w:r>
          </w:p>
        </w:tc>
      </w:tr>
    </w:tbl>
    <w:p w:rsidR="004655C4" w:rsidRDefault="00764010">
      <w:pPr>
        <w:pStyle w:val="Definition-Field"/>
      </w:pPr>
      <w:r>
        <w:rPr>
          <w:b/>
        </w:rPr>
        <w:t>Signature (4</w:t>
      </w:r>
      <w:r>
        <w:rPr>
          <w:b/>
        </w:rPr>
        <w:t xml:space="preserve"> bytes):</w:t>
      </w:r>
      <w:r>
        <w:t xml:space="preserve"> 0x464D4520 specifies the record signature, which consists of the </w:t>
      </w:r>
      <w:hyperlink w:anchor="gt_79fa85ca-ac61-467c-b819-e97dc1a7a599">
        <w:r>
          <w:rPr>
            <w:rStyle w:val="HyperlinkGreen"/>
            <w:b/>
          </w:rPr>
          <w:t>ASCII</w:t>
        </w:r>
      </w:hyperlink>
      <w:r>
        <w:t xml:space="preserve"> string " EMF".</w:t>
      </w:r>
    </w:p>
    <w:p w:rsidR="004655C4" w:rsidRDefault="00764010">
      <w:pPr>
        <w:pStyle w:val="Definition-Field"/>
      </w:pPr>
      <w:r>
        <w:rPr>
          <w:b/>
        </w:rPr>
        <w:t>Version (4 bytes):</w:t>
      </w:r>
      <w:r>
        <w:t xml:space="preserve"> 0x00010000 specifies EMF metafile interoperability.</w:t>
      </w:r>
    </w:p>
    <w:p w:rsidR="004655C4" w:rsidRDefault="00764010">
      <w:pPr>
        <w:pStyle w:val="Definition-Field"/>
      </w:pPr>
      <w:r>
        <w:rPr>
          <w:b/>
        </w:rPr>
        <w:t>Bytes (4 bytes):</w:t>
      </w:r>
      <w:r>
        <w:t xml:space="preserve"> 0x00000A5C specifies the size of the metafile in bytes.</w:t>
      </w:r>
    </w:p>
    <w:p w:rsidR="004655C4" w:rsidRDefault="00764010">
      <w:pPr>
        <w:pStyle w:val="Definition-Field"/>
      </w:pPr>
      <w:r>
        <w:rPr>
          <w:b/>
        </w:rPr>
        <w:t>Records (4 bytes):</w:t>
      </w:r>
      <w:r>
        <w:t xml:space="preserve"> 0x0000004C specifies the number of records in the metafile</w:t>
      </w:r>
    </w:p>
    <w:p w:rsidR="004655C4" w:rsidRDefault="00764010">
      <w:pPr>
        <w:pStyle w:val="Definition-Field"/>
      </w:pPr>
      <w:r>
        <w:rPr>
          <w:b/>
        </w:rPr>
        <w:t>Handles (2 bytes):</w:t>
      </w:r>
      <w:r>
        <w:t xml:space="preserve"> 0x0002 specifies the number of indexes that will need to be defined during the processing of the metafile. These indexes correspond to graphics objects that are used in drawing commands. Index zero is reserved for references to the metafile itself.</w:t>
      </w:r>
    </w:p>
    <w:p w:rsidR="004655C4" w:rsidRDefault="00764010">
      <w:pPr>
        <w:pStyle w:val="Definition-Field"/>
      </w:pPr>
      <w:r>
        <w:rPr>
          <w:b/>
        </w:rPr>
        <w:t>Reserv</w:t>
      </w:r>
      <w:r>
        <w:rPr>
          <w:b/>
        </w:rPr>
        <w:t>ed (2 bytes):</w:t>
      </w:r>
      <w:r>
        <w:t xml:space="preserve"> 0x0000 is not used.</w:t>
      </w:r>
    </w:p>
    <w:p w:rsidR="004655C4" w:rsidRDefault="00764010">
      <w:pPr>
        <w:pStyle w:val="Definition-Field"/>
      </w:pPr>
      <w:r>
        <w:rPr>
          <w:b/>
        </w:rPr>
        <w:t>nDescription (4 bytes):</w:t>
      </w:r>
      <w:r>
        <w:t xml:space="preserve"> 0x00000000 specifies the number of characters in the array that contains the description of the metafile's contents. Zero indicates there is no description string.</w:t>
      </w:r>
    </w:p>
    <w:p w:rsidR="004655C4" w:rsidRDefault="00764010">
      <w:pPr>
        <w:pStyle w:val="Definition-Field"/>
      </w:pPr>
      <w:r>
        <w:rPr>
          <w:b/>
        </w:rPr>
        <w:t>offDescription (4 bytes):</w:t>
      </w:r>
      <w:r>
        <w:t xml:space="preserve"> 0x000000</w:t>
      </w:r>
      <w:r>
        <w:t>00 specifies the offset from the beginning of this record to the array that contains the description of the metafile's contents.</w:t>
      </w:r>
    </w:p>
    <w:p w:rsidR="004655C4" w:rsidRDefault="00764010">
      <w:pPr>
        <w:pStyle w:val="Definition-Field"/>
      </w:pPr>
      <w:r>
        <w:rPr>
          <w:b/>
        </w:rPr>
        <w:t>nPalEntries (4 bytes):</w:t>
      </w:r>
      <w:r>
        <w:t xml:space="preserve"> 0x00000000 specifies the number of entries in the metafile </w:t>
      </w:r>
      <w:hyperlink w:anchor="gt_dca5cd91-8d01-424b-9722-c9e818562ee5">
        <w:r>
          <w:rPr>
            <w:rStyle w:val="HyperlinkGreen"/>
            <w:b/>
          </w:rPr>
          <w:t>palette</w:t>
        </w:r>
      </w:hyperlink>
      <w:r>
        <w:t>. The location of the palette is specified in the EMF end-of-file record, EMR_EOF.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Device (0x00000640)</w:t>
            </w:r>
          </w:p>
        </w:tc>
      </w:tr>
      <w:tr w:rsidR="004655C4" w:rsidTr="004655C4">
        <w:trPr>
          <w:trHeight w:hRule="exact" w:val="490"/>
        </w:trPr>
        <w:tc>
          <w:tcPr>
            <w:tcW w:w="8640" w:type="dxa"/>
            <w:gridSpan w:val="32"/>
            <w:vAlign w:val="top"/>
          </w:tcPr>
          <w:p w:rsidR="004655C4" w:rsidRDefault="00764010">
            <w:pPr>
              <w:pStyle w:val="PacketDiagramBodyText"/>
            </w:pPr>
            <w:r>
              <w:t>... (0x000004B0)</w:t>
            </w:r>
          </w:p>
        </w:tc>
      </w:tr>
      <w:tr w:rsidR="004655C4" w:rsidTr="004655C4">
        <w:trPr>
          <w:trHeight w:hRule="exact" w:val="490"/>
        </w:trPr>
        <w:tc>
          <w:tcPr>
            <w:tcW w:w="8640" w:type="dxa"/>
            <w:gridSpan w:val="32"/>
            <w:vAlign w:val="top"/>
          </w:tcPr>
          <w:p w:rsidR="004655C4" w:rsidRDefault="00764010">
            <w:pPr>
              <w:pStyle w:val="PacketDiagramBodyText"/>
            </w:pPr>
            <w:r>
              <w:t>Millimeters (0x00000140)</w:t>
            </w:r>
          </w:p>
        </w:tc>
      </w:tr>
      <w:tr w:rsidR="004655C4" w:rsidTr="004655C4">
        <w:trPr>
          <w:trHeight w:hRule="exact" w:val="490"/>
        </w:trPr>
        <w:tc>
          <w:tcPr>
            <w:tcW w:w="8640" w:type="dxa"/>
            <w:gridSpan w:val="32"/>
            <w:vAlign w:val="top"/>
          </w:tcPr>
          <w:p w:rsidR="004655C4" w:rsidRDefault="00764010">
            <w:pPr>
              <w:pStyle w:val="PacketDiagramBodyText"/>
            </w:pPr>
            <w:r>
              <w:t xml:space="preserve">... </w:t>
            </w:r>
            <w:r>
              <w:t>(0x000000F0)</w:t>
            </w:r>
          </w:p>
        </w:tc>
      </w:tr>
      <w:tr w:rsidR="004655C4" w:rsidTr="004655C4">
        <w:trPr>
          <w:trHeight w:hRule="exact" w:val="490"/>
        </w:trPr>
        <w:tc>
          <w:tcPr>
            <w:tcW w:w="8640" w:type="dxa"/>
            <w:gridSpan w:val="32"/>
            <w:vAlign w:val="top"/>
          </w:tcPr>
          <w:p w:rsidR="004655C4" w:rsidRDefault="00764010">
            <w:pPr>
              <w:pStyle w:val="PacketDiagramBodyText"/>
            </w:pPr>
            <w:r>
              <w:t>cbPixelFormat (0x00000000)</w:t>
            </w:r>
          </w:p>
        </w:tc>
      </w:tr>
      <w:tr w:rsidR="004655C4" w:rsidTr="004655C4">
        <w:trPr>
          <w:trHeight w:hRule="exact" w:val="490"/>
        </w:trPr>
        <w:tc>
          <w:tcPr>
            <w:tcW w:w="8640" w:type="dxa"/>
            <w:gridSpan w:val="32"/>
            <w:vAlign w:val="top"/>
          </w:tcPr>
          <w:p w:rsidR="004655C4" w:rsidRDefault="00764010">
            <w:pPr>
              <w:pStyle w:val="PacketDiagramBodyText"/>
            </w:pPr>
            <w:r>
              <w:t>offPixelFormat (0x00000000)</w:t>
            </w:r>
          </w:p>
        </w:tc>
      </w:tr>
      <w:tr w:rsidR="004655C4" w:rsidTr="004655C4">
        <w:trPr>
          <w:trHeight w:hRule="exact" w:val="490"/>
        </w:trPr>
        <w:tc>
          <w:tcPr>
            <w:tcW w:w="8640" w:type="dxa"/>
            <w:gridSpan w:val="32"/>
            <w:vAlign w:val="top"/>
          </w:tcPr>
          <w:p w:rsidR="004655C4" w:rsidRDefault="00764010">
            <w:pPr>
              <w:pStyle w:val="PacketDiagramBodyText"/>
            </w:pPr>
            <w:r>
              <w:t>bOpenGL (0x00000000)</w:t>
            </w:r>
          </w:p>
        </w:tc>
      </w:tr>
      <w:tr w:rsidR="004655C4" w:rsidTr="004655C4">
        <w:trPr>
          <w:trHeight w:hRule="exact" w:val="490"/>
        </w:trPr>
        <w:tc>
          <w:tcPr>
            <w:tcW w:w="8640" w:type="dxa"/>
            <w:gridSpan w:val="32"/>
            <w:vAlign w:val="top"/>
          </w:tcPr>
          <w:p w:rsidR="004655C4" w:rsidRDefault="00764010">
            <w:pPr>
              <w:pStyle w:val="PacketDiagramBodyText"/>
            </w:pPr>
            <w:r>
              <w:t>MicrometersX (0x0004E200)</w:t>
            </w:r>
          </w:p>
        </w:tc>
      </w:tr>
      <w:tr w:rsidR="004655C4" w:rsidTr="004655C4">
        <w:trPr>
          <w:trHeight w:hRule="exact" w:val="490"/>
        </w:trPr>
        <w:tc>
          <w:tcPr>
            <w:tcW w:w="8640" w:type="dxa"/>
            <w:gridSpan w:val="32"/>
            <w:vAlign w:val="top"/>
          </w:tcPr>
          <w:p w:rsidR="004655C4" w:rsidRDefault="00764010">
            <w:pPr>
              <w:pStyle w:val="PacketDiagramBodyText"/>
            </w:pPr>
            <w:r>
              <w:t>MicrometersY (0x0003A900)</w:t>
            </w:r>
          </w:p>
        </w:tc>
      </w:tr>
    </w:tbl>
    <w:p w:rsidR="004655C4" w:rsidRDefault="00764010">
      <w:pPr>
        <w:pStyle w:val="Definition-Field"/>
      </w:pPr>
      <w:r>
        <w:rPr>
          <w:b/>
        </w:rPr>
        <w:t>Device (8 bytes):</w:t>
      </w:r>
      <w:r>
        <w:t xml:space="preserve"> (0x00000640, 0x000004B0) specifies the size of the reference device in pixels.</w:t>
      </w:r>
    </w:p>
    <w:p w:rsidR="004655C4" w:rsidRDefault="00764010">
      <w:pPr>
        <w:pStyle w:val="Definition-Field"/>
      </w:pPr>
      <w:r>
        <w:rPr>
          <w:b/>
        </w:rPr>
        <w:t xml:space="preserve">Millimeters </w:t>
      </w:r>
      <w:r>
        <w:rPr>
          <w:b/>
        </w:rPr>
        <w:t>(8 bytes):</w:t>
      </w:r>
      <w:r>
        <w:t xml:space="preserve"> (0x00000140, 0x000000F0) specifies the size of the reference device in millimeters.</w:t>
      </w:r>
    </w:p>
    <w:p w:rsidR="004655C4" w:rsidRDefault="00764010">
      <w:pPr>
        <w:pStyle w:val="Definition-Field"/>
      </w:pPr>
      <w:r>
        <w:rPr>
          <w:b/>
        </w:rPr>
        <w:t>cbPixelFormat (4 bytes):</w:t>
      </w:r>
      <w:r>
        <w:t xml:space="preserve"> 0x00000000 specifies the size of the EMF PixelFormatDescriptor object. This value indicates that no pixel format is defined.</w:t>
      </w:r>
    </w:p>
    <w:p w:rsidR="004655C4" w:rsidRDefault="00764010">
      <w:pPr>
        <w:pStyle w:val="Definition-Field"/>
      </w:pPr>
      <w:r>
        <w:rPr>
          <w:b/>
        </w:rPr>
        <w:t>offPixelFor</w:t>
      </w:r>
      <w:r>
        <w:rPr>
          <w:b/>
        </w:rPr>
        <w:t>mat (4 bytes):</w:t>
      </w:r>
      <w:r>
        <w:t xml:space="preserve"> 0x00000000 specifies the offset to the PixelFormatDescriptor in the metafile. In this case, no pixel format structure is present.</w:t>
      </w:r>
    </w:p>
    <w:p w:rsidR="004655C4" w:rsidRDefault="00764010">
      <w:pPr>
        <w:pStyle w:val="Definition-Field"/>
      </w:pPr>
      <w:r>
        <w:rPr>
          <w:b/>
        </w:rPr>
        <w:t>bOpenGL (4 bytes):</w:t>
      </w:r>
      <w:r>
        <w:t xml:space="preserve"> 0x00000000 specifies that no EMF OpenGL records </w:t>
      </w:r>
      <w:hyperlink r:id="rId80">
        <w:r>
          <w:rPr>
            <w:rStyle w:val="Hyperlink"/>
          </w:rPr>
          <w:t>[OPENGL]</w:t>
        </w:r>
      </w:hyperlink>
      <w:r>
        <w:t xml:space="preserve"> are present in the metafile.</w:t>
      </w:r>
    </w:p>
    <w:p w:rsidR="004655C4" w:rsidRDefault="00764010">
      <w:pPr>
        <w:pStyle w:val="Definition-Field"/>
      </w:pPr>
      <w:r>
        <w:rPr>
          <w:b/>
        </w:rPr>
        <w:t>MicrometersX (4 bytes):</w:t>
      </w:r>
      <w:r>
        <w:t xml:space="preserve"> 0x0004E200 specifies the horizontal size of the reference device in micrometers.</w:t>
      </w:r>
    </w:p>
    <w:p w:rsidR="004655C4" w:rsidRDefault="00764010">
      <w:pPr>
        <w:pStyle w:val="Definition-Field"/>
      </w:pPr>
      <w:r>
        <w:rPr>
          <w:b/>
        </w:rPr>
        <w:t>MicrometersY (4 bytes):</w:t>
      </w:r>
      <w:r>
        <w:t xml:space="preserve"> 0x0003A900 specifies the vertical size of the reference device in mi</w:t>
      </w:r>
      <w:r>
        <w:t>crometers.</w:t>
      </w:r>
    </w:p>
    <w:p w:rsidR="004655C4" w:rsidRDefault="00764010">
      <w:pPr>
        <w:pStyle w:val="Heading3"/>
      </w:pPr>
      <w:bookmarkStart w:id="538" w:name="section_ff4ff5fdcdc14ad684ffc375216a37eb"/>
      <w:bookmarkStart w:id="539" w:name="_Toc483456565"/>
      <w:r>
        <w:t>EMR_COMMENT_EMFPLUS Example 1</w:t>
      </w:r>
      <w:bookmarkEnd w:id="538"/>
      <w:bookmarkEnd w:id="539"/>
      <w:r>
        <w:fldChar w:fldCharType="begin"/>
      </w:r>
      <w:r>
        <w:instrText xml:space="preserve"> XE "EMR_COMMENT_EMFPLUS example"</w:instrText>
      </w:r>
      <w:r>
        <w:fldChar w:fldCharType="end"/>
      </w:r>
      <w:r>
        <w:fldChar w:fldCharType="begin"/>
      </w:r>
      <w:r>
        <w:instrText xml:space="preserve"> XE "Examples:EMR_COMMENT_EMFPLUS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EMR_COMMENT_EMFPLUS record.</w:t>
      </w:r>
    </w:p>
    <w:p w:rsidR="004655C4" w:rsidRDefault="00764010">
      <w:pPr>
        <w:pStyle w:val="Code"/>
      </w:pPr>
      <w:r>
        <w:t xml:space="preserve">00000060:                                     46 00 00 00 </w:t>
      </w:r>
    </w:p>
    <w:p w:rsidR="004655C4" w:rsidRDefault="00764010">
      <w:pPr>
        <w:pStyle w:val="Code"/>
      </w:pPr>
      <w:r>
        <w:t>00000070: 2C 00 00 00 20 00 00 00 45 4D 46 2B</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(0x00000046)</w:t>
            </w:r>
          </w:p>
        </w:tc>
      </w:tr>
      <w:tr w:rsidR="004655C4" w:rsidTr="004655C4">
        <w:trPr>
          <w:trHeight w:hRule="exact" w:val="490"/>
        </w:trPr>
        <w:tc>
          <w:tcPr>
            <w:tcW w:w="8640" w:type="dxa"/>
            <w:gridSpan w:val="32"/>
            <w:vAlign w:val="top"/>
          </w:tcPr>
          <w:p w:rsidR="004655C4" w:rsidRDefault="00764010">
            <w:pPr>
              <w:pStyle w:val="PacketDiagramBodyText"/>
            </w:pPr>
            <w:r>
              <w:lastRenderedPageBreak/>
              <w:t>Size (0x0000002C)</w:t>
            </w:r>
          </w:p>
        </w:tc>
      </w:tr>
      <w:tr w:rsidR="004655C4" w:rsidTr="004655C4">
        <w:trPr>
          <w:trHeight w:hRule="exact" w:val="490"/>
        </w:trPr>
        <w:tc>
          <w:tcPr>
            <w:tcW w:w="8640" w:type="dxa"/>
            <w:gridSpan w:val="32"/>
            <w:vAlign w:val="top"/>
          </w:tcPr>
          <w:p w:rsidR="004655C4" w:rsidRDefault="00764010">
            <w:pPr>
              <w:pStyle w:val="PacketDiagramBodyText"/>
            </w:pPr>
            <w:r>
              <w:t>DataSize (0x00000020)</w:t>
            </w:r>
          </w:p>
        </w:tc>
      </w:tr>
      <w:tr w:rsidR="004655C4" w:rsidTr="004655C4">
        <w:trPr>
          <w:trHeight w:hRule="exact" w:val="490"/>
        </w:trPr>
        <w:tc>
          <w:tcPr>
            <w:tcW w:w="8640" w:type="dxa"/>
            <w:gridSpan w:val="32"/>
            <w:vAlign w:val="top"/>
          </w:tcPr>
          <w:p w:rsidR="004655C4" w:rsidRDefault="00764010">
            <w:pPr>
              <w:pStyle w:val="PacketDiagramBodyText"/>
            </w:pPr>
            <w:r>
              <w:t xml:space="preserve">EMFPlusSignature </w:t>
            </w:r>
            <w:r>
              <w:t>("EMF+")</w:t>
            </w:r>
          </w:p>
        </w:tc>
      </w:tr>
    </w:tbl>
    <w:p w:rsidR="004655C4" w:rsidRDefault="00764010">
      <w:pPr>
        <w:pStyle w:val="Definition-Field"/>
      </w:pPr>
      <w:r>
        <w:rPr>
          <w:b/>
        </w:rPr>
        <w:t xml:space="preserve">Type (4 bytes): </w:t>
      </w:r>
      <w:r>
        <w:t>0x00000046 identifies this record as an EMF comment record.</w:t>
      </w:r>
    </w:p>
    <w:p w:rsidR="004655C4" w:rsidRDefault="00764010">
      <w:pPr>
        <w:pStyle w:val="Definition-Field"/>
      </w:pPr>
      <w:r>
        <w:rPr>
          <w:b/>
        </w:rPr>
        <w:t xml:space="preserve">Size (4 bytes): </w:t>
      </w:r>
      <w:r>
        <w:t xml:space="preserve">0x0000002C specifies the size of this record in bytes, including embedded </w:t>
      </w:r>
      <w:hyperlink w:anchor="Section_229f98d8c19a464e80cc2cb96aba1d71" w:history="1">
        <w:r>
          <w:rPr>
            <w:rStyle w:val="Hyperlink"/>
          </w:rPr>
          <w:t>EMF+ records</w:t>
        </w:r>
      </w:hyperlink>
      <w:r>
        <w:t>.</w:t>
      </w:r>
    </w:p>
    <w:p w:rsidR="004655C4" w:rsidRDefault="00764010">
      <w:pPr>
        <w:pStyle w:val="Definition-Field"/>
      </w:pPr>
      <w:r>
        <w:rPr>
          <w:b/>
        </w:rPr>
        <w:t xml:space="preserve">DataSize (4 bytes): </w:t>
      </w:r>
      <w:r>
        <w:t xml:space="preserve">0x00000020 specifies the size of the </w:t>
      </w:r>
      <w:hyperlink w:anchor="gt_41a5b58b-b050-4001-85ec-d6ed56379ee2">
        <w:r>
          <w:rPr>
            <w:rStyle w:val="HyperlinkGreen"/>
            <w:b/>
          </w:rPr>
          <w:t>EMF+</w:t>
        </w:r>
      </w:hyperlink>
      <w:r>
        <w:t xml:space="preserve"> data in bytes.</w:t>
      </w:r>
    </w:p>
    <w:p w:rsidR="004655C4" w:rsidRDefault="00764010">
      <w:pPr>
        <w:pStyle w:val="Definition-Field"/>
      </w:pPr>
      <w:r>
        <w:rPr>
          <w:b/>
        </w:rPr>
        <w:t xml:space="preserve">EMFPlusSignature (4 bytes): </w:t>
      </w:r>
      <w:r>
        <w:t>"EMF+" identifies the comment record type as EMR_COMMENT_EMFPLUS.</w:t>
      </w:r>
    </w:p>
    <w:p w:rsidR="004655C4" w:rsidRDefault="00764010">
      <w:r>
        <w:t>The embedded EMF+ recor</w:t>
      </w:r>
      <w:r>
        <w:t>ds are presented in the sections that follow.</w:t>
      </w:r>
    </w:p>
    <w:p w:rsidR="004655C4" w:rsidRDefault="00764010">
      <w:pPr>
        <w:pStyle w:val="Heading4"/>
      </w:pPr>
      <w:bookmarkStart w:id="540" w:name="section_10f336a05f7c4ee2ab895329af0720c7"/>
      <w:bookmarkStart w:id="541" w:name="_Toc483456566"/>
      <w:r>
        <w:t>EmfPlusHeader Example</w:t>
      </w:r>
      <w:bookmarkEnd w:id="540"/>
      <w:bookmarkEnd w:id="541"/>
      <w:r>
        <w:fldChar w:fldCharType="begin"/>
      </w:r>
      <w:r>
        <w:instrText xml:space="preserve"> XE "EmfPlusHeader example"</w:instrText>
      </w:r>
      <w:r>
        <w:fldChar w:fldCharType="end"/>
      </w:r>
      <w:r>
        <w:fldChar w:fldCharType="begin"/>
      </w:r>
      <w:r>
        <w:instrText xml:space="preserve"> XE "Examples:EmfPlusHeader example"</w:instrText>
      </w:r>
      <w:r>
        <w:fldChar w:fldCharType="end"/>
      </w:r>
    </w:p>
    <w:p w:rsidR="004655C4" w:rsidRDefault="00764010">
      <w:r>
        <w:t xml:space="preserve">This section provides an example of the </w:t>
      </w:r>
      <w:hyperlink w:anchor="Section_fa7c00e7ef144070b12acb047d964ebe" w:history="1">
        <w:r>
          <w:rPr>
            <w:rStyle w:val="Hyperlink"/>
          </w:rPr>
          <w:t>EmfPlusHeader</w:t>
        </w:r>
      </w:hyperlink>
      <w:r>
        <w:t xml:space="preserve"> record.</w:t>
      </w:r>
    </w:p>
    <w:p w:rsidR="004655C4" w:rsidRDefault="00764010">
      <w:pPr>
        <w:pStyle w:val="Code"/>
      </w:pPr>
      <w:r>
        <w:t xml:space="preserve">00000070:                                     01 40 01 00 </w:t>
      </w:r>
    </w:p>
    <w:p w:rsidR="004655C4" w:rsidRDefault="00764010">
      <w:pPr>
        <w:pStyle w:val="Code"/>
      </w:pPr>
      <w:r>
        <w:t xml:space="preserve">00000080: 1C 00 00 00 10 00 00 00 02 10 C0 DB 01 00 00 00 </w:t>
      </w:r>
    </w:p>
    <w:p w:rsidR="004655C4" w:rsidRDefault="00764010">
      <w:pPr>
        <w:pStyle w:val="Code"/>
      </w:pPr>
      <w:r>
        <w:t>00000090: 66 00 00 00 6C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(0x4001)</w:t>
            </w:r>
          </w:p>
        </w:tc>
        <w:tc>
          <w:tcPr>
            <w:tcW w:w="4320" w:type="dxa"/>
            <w:gridSpan w:val="16"/>
            <w:vAlign w:val="top"/>
          </w:tcPr>
          <w:p w:rsidR="004655C4" w:rsidRDefault="00764010">
            <w:pPr>
              <w:pStyle w:val="PacketDiagramBodyText"/>
            </w:pPr>
            <w:r>
              <w:t>Flags (0x0001)</w:t>
            </w:r>
          </w:p>
        </w:tc>
      </w:tr>
      <w:tr w:rsidR="004655C4" w:rsidTr="004655C4">
        <w:trPr>
          <w:trHeight w:hRule="exact" w:val="490"/>
        </w:trPr>
        <w:tc>
          <w:tcPr>
            <w:tcW w:w="8640" w:type="dxa"/>
            <w:gridSpan w:val="32"/>
            <w:vAlign w:val="top"/>
          </w:tcPr>
          <w:p w:rsidR="004655C4" w:rsidRDefault="00764010">
            <w:pPr>
              <w:pStyle w:val="PacketDiagramBodyText"/>
            </w:pPr>
            <w:r>
              <w:t>Size (0x0000001C)</w:t>
            </w:r>
          </w:p>
        </w:tc>
      </w:tr>
      <w:tr w:rsidR="004655C4" w:rsidTr="004655C4">
        <w:trPr>
          <w:trHeight w:hRule="exact" w:val="490"/>
        </w:trPr>
        <w:tc>
          <w:tcPr>
            <w:tcW w:w="8640" w:type="dxa"/>
            <w:gridSpan w:val="32"/>
            <w:vAlign w:val="top"/>
          </w:tcPr>
          <w:p w:rsidR="004655C4" w:rsidRDefault="00764010">
            <w:pPr>
              <w:pStyle w:val="PacketDiagramBodyText"/>
            </w:pPr>
            <w:r>
              <w:t>DataSize (0x00000010)</w:t>
            </w:r>
          </w:p>
        </w:tc>
      </w:tr>
      <w:tr w:rsidR="004655C4" w:rsidTr="004655C4">
        <w:trPr>
          <w:trHeight w:hRule="exact" w:val="490"/>
        </w:trPr>
        <w:tc>
          <w:tcPr>
            <w:tcW w:w="8640" w:type="dxa"/>
            <w:gridSpan w:val="32"/>
            <w:vAlign w:val="top"/>
          </w:tcPr>
          <w:p w:rsidR="004655C4" w:rsidRDefault="00764010">
            <w:pPr>
              <w:pStyle w:val="PacketDiagramBodyText"/>
            </w:pPr>
            <w:r>
              <w:t>Version (0xDBC01002)</w:t>
            </w:r>
          </w:p>
        </w:tc>
      </w:tr>
      <w:tr w:rsidR="004655C4" w:rsidTr="004655C4">
        <w:trPr>
          <w:trHeight w:hRule="exact" w:val="490"/>
        </w:trPr>
        <w:tc>
          <w:tcPr>
            <w:tcW w:w="8640" w:type="dxa"/>
            <w:gridSpan w:val="32"/>
            <w:vAlign w:val="top"/>
          </w:tcPr>
          <w:p w:rsidR="004655C4" w:rsidRDefault="00764010">
            <w:pPr>
              <w:pStyle w:val="PacketDiagramBodyText"/>
            </w:pPr>
            <w:r>
              <w:t>EmfPlusFlags (0x00000001)</w:t>
            </w:r>
          </w:p>
        </w:tc>
      </w:tr>
      <w:tr w:rsidR="004655C4" w:rsidTr="004655C4">
        <w:trPr>
          <w:trHeight w:hRule="exact" w:val="490"/>
        </w:trPr>
        <w:tc>
          <w:tcPr>
            <w:tcW w:w="8640" w:type="dxa"/>
            <w:gridSpan w:val="32"/>
            <w:vAlign w:val="top"/>
          </w:tcPr>
          <w:p w:rsidR="004655C4" w:rsidRDefault="00764010">
            <w:pPr>
              <w:pStyle w:val="PacketDiagramBodyText"/>
            </w:pPr>
            <w:r>
              <w:t>LogicalDpiX (0x00000066)</w:t>
            </w:r>
          </w:p>
        </w:tc>
      </w:tr>
      <w:tr w:rsidR="004655C4" w:rsidTr="004655C4">
        <w:trPr>
          <w:trHeight w:hRule="exact" w:val="490"/>
        </w:trPr>
        <w:tc>
          <w:tcPr>
            <w:tcW w:w="8640" w:type="dxa"/>
            <w:gridSpan w:val="32"/>
            <w:vAlign w:val="top"/>
          </w:tcPr>
          <w:p w:rsidR="004655C4" w:rsidRDefault="00764010">
            <w:pPr>
              <w:pStyle w:val="PacketDiagramBodyText"/>
            </w:pPr>
            <w:r>
              <w:t>LogicalDpiY (0x0000006C)</w:t>
            </w:r>
          </w:p>
        </w:tc>
      </w:tr>
    </w:tbl>
    <w:p w:rsidR="004655C4" w:rsidRDefault="00764010">
      <w:pPr>
        <w:pStyle w:val="Definition-Field"/>
      </w:pPr>
      <w:r>
        <w:rPr>
          <w:b/>
        </w:rPr>
        <w:t>Type (2 bytes):</w:t>
      </w:r>
      <w:r>
        <w:t xml:space="preserve"> 0x4001 identifies this record type as an EmfPlusHeader.</w:t>
      </w:r>
    </w:p>
    <w:p w:rsidR="004655C4" w:rsidRDefault="00764010">
      <w:pPr>
        <w:pStyle w:val="Definition-Field"/>
      </w:pPr>
      <w:r>
        <w:rPr>
          <w:b/>
        </w:rPr>
        <w:t>Flags (2 bytes):</w:t>
      </w:r>
      <w:r>
        <w:t xml:space="preserve"> 0x0001 specifies that th</w:t>
      </w:r>
      <w:r>
        <w:t xml:space="preserve">e metafile is </w:t>
      </w:r>
      <w:r>
        <w:rPr>
          <w:b/>
        </w:rPr>
        <w:t>EMF+ Dual</w:t>
      </w:r>
      <w:r>
        <w:t>.</w:t>
      </w:r>
    </w:p>
    <w:p w:rsidR="004655C4" w:rsidRDefault="00764010">
      <w:pPr>
        <w:pStyle w:val="Definition-Field"/>
      </w:pPr>
      <w:r>
        <w:rPr>
          <w:b/>
        </w:rPr>
        <w:t>Size (4 bytes):</w:t>
      </w:r>
      <w:r>
        <w:t xml:space="preserve"> 0x0000001C specifies the 32-bit-aligned size of the entire record in bytes, including the 12-byte record header and the record-specific buffer data.</w:t>
      </w:r>
    </w:p>
    <w:p w:rsidR="004655C4" w:rsidRDefault="00764010">
      <w:pPr>
        <w:pStyle w:val="Definition-Field"/>
      </w:pPr>
      <w:r>
        <w:rPr>
          <w:b/>
        </w:rPr>
        <w:t>DataSize (4 bytes):</w:t>
      </w:r>
      <w:r>
        <w:t xml:space="preserve"> 0x00000010 specifies the number of bytes of da</w:t>
      </w:r>
      <w:r>
        <w:t xml:space="preserve">ta in the </w:t>
      </w:r>
      <w:r>
        <w:rPr>
          <w:b/>
        </w:rPr>
        <w:t>RecordData</w:t>
      </w:r>
      <w:r>
        <w:t xml:space="preserve"> member that follows. This number does not include the size of the invariant part of this record.</w:t>
      </w:r>
    </w:p>
    <w:p w:rsidR="004655C4" w:rsidRDefault="00764010">
      <w:pPr>
        <w:pStyle w:val="Definition-Field"/>
      </w:pPr>
      <w:r>
        <w:rPr>
          <w:b/>
        </w:rPr>
        <w:lastRenderedPageBreak/>
        <w:t xml:space="preserve">Version (4 bytes): </w:t>
      </w:r>
      <w:r>
        <w:t xml:space="preserve">0xDBC01002 specifies the version of operating systems graphics that was used to create the </w:t>
      </w:r>
      <w:hyperlink w:anchor="gt_ae5f028e-7e28-4a0b-bec6-2c87913f7db7">
        <w:r>
          <w:rPr>
            <w:rStyle w:val="HyperlinkGreen"/>
            <w:b/>
          </w:rPr>
          <w:t>metafile</w:t>
        </w:r>
      </w:hyperlink>
      <w:r>
        <w:t xml:space="preserve"> (</w:t>
      </w:r>
      <w:hyperlink w:anchor="Section_a60a681e49ae4103a8ceef9f65a73fc1" w:history="1">
        <w:r>
          <w:rPr>
            <w:rStyle w:val="Hyperlink"/>
          </w:rPr>
          <w:t>EmfPlusGraphicsVersion</w:t>
        </w:r>
      </w:hyperlink>
      <w:r>
        <w:t xml:space="preserve"> object).</w:t>
      </w:r>
    </w:p>
    <w:p w:rsidR="004655C4" w:rsidRDefault="00764010">
      <w:pPr>
        <w:pStyle w:val="Definition-Field"/>
      </w:pPr>
      <w:r>
        <w:rPr>
          <w:b/>
        </w:rPr>
        <w:t>EmfPlusFlags (4 bytes):</w:t>
      </w:r>
      <w:r>
        <w:t xml:space="preserve"> 0x00000001 specifies the additional information about how this metafil</w:t>
      </w:r>
      <w:r>
        <w:t xml:space="preserve">e was recorded. If the value is set to 0x00000001, the metafile was recorded with a reference </w:t>
      </w:r>
      <w:hyperlink w:anchor="gt_32591a2b-a9d0-4ccf-a5b8-7177e1ea8d45">
        <w:r>
          <w:rPr>
            <w:rStyle w:val="HyperlinkGreen"/>
            <w:b/>
          </w:rPr>
          <w:t>playback device context</w:t>
        </w:r>
      </w:hyperlink>
      <w:r>
        <w:t xml:space="preserve"> for a video display.</w:t>
      </w:r>
    </w:p>
    <w:p w:rsidR="004655C4" w:rsidRDefault="00764010">
      <w:pPr>
        <w:pStyle w:val="Definition-Field"/>
      </w:pPr>
      <w:r>
        <w:rPr>
          <w:b/>
        </w:rPr>
        <w:t>LogicalDpiX (4 bytes):</w:t>
      </w:r>
      <w:r>
        <w:t xml:space="preserve"> 0x00000066 specifies the dots per inch (DPI) in the horizontal direction of the drawing surface for which the metafile was created.</w:t>
      </w:r>
    </w:p>
    <w:p w:rsidR="004655C4" w:rsidRDefault="00764010">
      <w:pPr>
        <w:pStyle w:val="Definition-Field"/>
      </w:pPr>
      <w:r>
        <w:rPr>
          <w:b/>
        </w:rPr>
        <w:t>LogicalDpiY (4 bytes):</w:t>
      </w:r>
      <w:r>
        <w:t xml:space="preserve"> 0x0000006C specifies the dots per inch (DPI) in the vertical direction of the drawing surface for wh</w:t>
      </w:r>
      <w:r>
        <w:t>ich the metafile was created.</w:t>
      </w:r>
    </w:p>
    <w:p w:rsidR="004655C4" w:rsidRDefault="00764010">
      <w:pPr>
        <w:pStyle w:val="Heading3"/>
      </w:pPr>
      <w:bookmarkStart w:id="542" w:name="section_d3420f2625b44adf9995f07d941a3bdc"/>
      <w:bookmarkStart w:id="543" w:name="_Toc483456567"/>
      <w:r>
        <w:t>EMR_SAVEDC Example 1</w:t>
      </w:r>
      <w:bookmarkEnd w:id="542"/>
      <w:bookmarkEnd w:id="543"/>
      <w:r>
        <w:fldChar w:fldCharType="begin"/>
      </w:r>
      <w:r>
        <w:instrText xml:space="preserve"> XE "EMR_SAVEDC example"</w:instrText>
      </w:r>
      <w:r>
        <w:fldChar w:fldCharType="end"/>
      </w:r>
      <w:r>
        <w:fldChar w:fldCharType="begin"/>
      </w:r>
      <w:r>
        <w:instrText xml:space="preserve"> XE "Examples:EMR_SAVEDC example"</w:instrText>
      </w:r>
      <w:r>
        <w:fldChar w:fldCharType="end"/>
      </w:r>
    </w:p>
    <w:p w:rsidR="004655C4" w:rsidRDefault="00764010">
      <w:r>
        <w:t>This section provides an example of the EMR_SAVEDC record.</w:t>
      </w:r>
    </w:p>
    <w:p w:rsidR="004655C4" w:rsidRDefault="00764010">
      <w:pPr>
        <w:pStyle w:val="Code"/>
      </w:pPr>
      <w:r>
        <w:t xml:space="preserve">00000090:                         21 00 00 00 08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(0x00000021)</w:t>
            </w:r>
          </w:p>
        </w:tc>
      </w:tr>
      <w:tr w:rsidR="004655C4" w:rsidTr="004655C4">
        <w:trPr>
          <w:trHeight w:hRule="exact" w:val="490"/>
        </w:trPr>
        <w:tc>
          <w:tcPr>
            <w:tcW w:w="8640" w:type="dxa"/>
            <w:gridSpan w:val="32"/>
            <w:vAlign w:val="top"/>
          </w:tcPr>
          <w:p w:rsidR="004655C4" w:rsidRDefault="00764010">
            <w:pPr>
              <w:pStyle w:val="PacketDiagramBodyText"/>
            </w:pPr>
            <w:r>
              <w:t>Size (0x00000008)</w:t>
            </w:r>
          </w:p>
        </w:tc>
      </w:tr>
    </w:tbl>
    <w:p w:rsidR="004655C4" w:rsidRDefault="00764010">
      <w:pPr>
        <w:pStyle w:val="Definition-Field"/>
      </w:pPr>
      <w:r>
        <w:rPr>
          <w:b/>
        </w:rPr>
        <w:t>Type (4 bytes):</w:t>
      </w:r>
      <w:r>
        <w:t xml:space="preserve"> 0x00000021 identifies this EMF record type as EMR_SAVEDC.</w:t>
      </w:r>
    </w:p>
    <w:p w:rsidR="004655C4" w:rsidRDefault="00764010">
      <w:pPr>
        <w:pStyle w:val="Definition-Field"/>
      </w:pPr>
      <w:r>
        <w:rPr>
          <w:b/>
        </w:rPr>
        <w:t>Size (4 bytes):</w:t>
      </w:r>
      <w:r>
        <w:t xml:space="preserve"> 0x00000008 specifies the size of this record in bytes.</w:t>
      </w:r>
    </w:p>
    <w:p w:rsidR="004655C4" w:rsidRDefault="00764010">
      <w:pPr>
        <w:pStyle w:val="Heading3"/>
      </w:pPr>
      <w:bookmarkStart w:id="544" w:name="section_c2cdf65a13df42859fbea71978dbae5b"/>
      <w:bookmarkStart w:id="545" w:name="_Toc483456568"/>
      <w:r>
        <w:t>EMR_SETICMMODE Example 1</w:t>
      </w:r>
      <w:bookmarkEnd w:id="544"/>
      <w:bookmarkEnd w:id="545"/>
      <w:r>
        <w:fldChar w:fldCharType="begin"/>
      </w:r>
      <w:r>
        <w:instrText xml:space="preserve"> XE "EMR_SETICMMODE example"</w:instrText>
      </w:r>
      <w:r>
        <w:fldChar w:fldCharType="end"/>
      </w:r>
      <w:r>
        <w:fldChar w:fldCharType="begin"/>
      </w:r>
      <w:r>
        <w:instrText xml:space="preserve"> XE "Examples:EMR_SETICMMODE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EMR_SETICMMODE record.</w:t>
      </w:r>
    </w:p>
    <w:p w:rsidR="004655C4" w:rsidRDefault="00764010">
      <w:pPr>
        <w:pStyle w:val="Code"/>
      </w:pPr>
      <w:r>
        <w:t>000000A0: 62 00 00 00 0C 00 00 00 01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(0x00000062)</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ICMMode (0x00000001)</w:t>
            </w:r>
          </w:p>
        </w:tc>
      </w:tr>
    </w:tbl>
    <w:p w:rsidR="004655C4" w:rsidRDefault="00764010">
      <w:pPr>
        <w:pStyle w:val="Definition-Field"/>
      </w:pPr>
      <w:r>
        <w:rPr>
          <w:b/>
        </w:rPr>
        <w:t>Type (4 bytes):</w:t>
      </w:r>
      <w:r>
        <w:t xml:space="preserve"> 0x00000062 identifies the record type as EMR_SETICMMODE.</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ICMMode (4 bytes):</w:t>
      </w:r>
      <w:r>
        <w:t xml:space="preserve"> 0x00000001 specifies turning off </w:t>
      </w:r>
      <w:hyperlink w:anchor="gt_fcd5ee55-57ff-45d6-b51e-2ccba47329e3">
        <w:r>
          <w:rPr>
            <w:rStyle w:val="HyperlinkGreen"/>
            <w:b/>
          </w:rPr>
          <w:t>Image Color Management (ICM)</w:t>
        </w:r>
      </w:hyperlink>
      <w:r>
        <w:t>. This value is defined in the EMF ICMMode enumeration.</w:t>
      </w:r>
    </w:p>
    <w:p w:rsidR="004655C4" w:rsidRDefault="00764010">
      <w:pPr>
        <w:pStyle w:val="Heading3"/>
      </w:pPr>
      <w:bookmarkStart w:id="546" w:name="section_424f7b27077d4a3480cc4164da5878d2"/>
      <w:bookmarkStart w:id="547" w:name="_Toc483456569"/>
      <w:r>
        <w:lastRenderedPageBreak/>
        <w:t>EM</w:t>
      </w:r>
      <w:r>
        <w:t>R_SAVEDC Example 2</w:t>
      </w:r>
      <w:bookmarkEnd w:id="546"/>
      <w:bookmarkEnd w:id="547"/>
      <w:r>
        <w:fldChar w:fldCharType="begin"/>
      </w:r>
      <w:r>
        <w:instrText xml:space="preserve"> XE "EMR_SAVEDC example"</w:instrText>
      </w:r>
      <w:r>
        <w:fldChar w:fldCharType="end"/>
      </w:r>
      <w:r>
        <w:fldChar w:fldCharType="begin"/>
      </w:r>
      <w:r>
        <w:instrText xml:space="preserve"> XE "Examples:EMR_SAVEDC example"</w:instrText>
      </w:r>
      <w:r>
        <w:fldChar w:fldCharType="end"/>
      </w:r>
    </w:p>
    <w:p w:rsidR="004655C4" w:rsidRDefault="00764010">
      <w:r>
        <w:t>This section provides an example of the EMR_SAVEDC record.</w:t>
      </w:r>
    </w:p>
    <w:p w:rsidR="004655C4" w:rsidRDefault="00764010">
      <w:pPr>
        <w:pStyle w:val="Code"/>
      </w:pPr>
      <w:r>
        <w:t xml:space="preserve">000000A0:                                    21 00 00 00 </w:t>
      </w:r>
    </w:p>
    <w:p w:rsidR="004655C4" w:rsidRDefault="00764010">
      <w:pPr>
        <w:pStyle w:val="Code"/>
      </w:pPr>
      <w:r>
        <w:t xml:space="preserve">000000B0: 08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(0x00000021)</w:t>
            </w:r>
          </w:p>
        </w:tc>
      </w:tr>
      <w:tr w:rsidR="004655C4" w:rsidTr="004655C4">
        <w:trPr>
          <w:trHeight w:hRule="exact" w:val="490"/>
        </w:trPr>
        <w:tc>
          <w:tcPr>
            <w:tcW w:w="8640" w:type="dxa"/>
            <w:gridSpan w:val="32"/>
            <w:vAlign w:val="top"/>
          </w:tcPr>
          <w:p w:rsidR="004655C4" w:rsidRDefault="00764010">
            <w:pPr>
              <w:pStyle w:val="PacketDiagramBodyText"/>
            </w:pPr>
            <w:r>
              <w:t>Size (0x00000008)</w:t>
            </w:r>
          </w:p>
        </w:tc>
      </w:tr>
    </w:tbl>
    <w:p w:rsidR="004655C4" w:rsidRDefault="00764010">
      <w:pPr>
        <w:pStyle w:val="Definition-Field"/>
      </w:pPr>
      <w:r>
        <w:rPr>
          <w:b/>
        </w:rPr>
        <w:t>Type (4 bytes):</w:t>
      </w:r>
      <w:r>
        <w:t xml:space="preserve"> 0x00000021 identifies this EMF record type as EMR_SAVEDC.</w:t>
      </w:r>
    </w:p>
    <w:p w:rsidR="004655C4" w:rsidRDefault="00764010">
      <w:pPr>
        <w:pStyle w:val="Definition-Field"/>
      </w:pPr>
      <w:r>
        <w:rPr>
          <w:b/>
        </w:rPr>
        <w:t>Size (4 bytes):</w:t>
      </w:r>
      <w:r>
        <w:t xml:space="preserve"> 0x00000008 specifies the size of this record in bytes.</w:t>
      </w:r>
    </w:p>
    <w:p w:rsidR="004655C4" w:rsidRDefault="00764010">
      <w:pPr>
        <w:pStyle w:val="Heading3"/>
      </w:pPr>
      <w:bookmarkStart w:id="548" w:name="section_f39a6a50e5a74fbd9b9704e3cfd7c765"/>
      <w:bookmarkStart w:id="549" w:name="_Toc483456570"/>
      <w:r>
        <w:t>EMR_SETICMMODE Example 2</w:t>
      </w:r>
      <w:bookmarkEnd w:id="548"/>
      <w:bookmarkEnd w:id="549"/>
      <w:r>
        <w:fldChar w:fldCharType="begin"/>
      </w:r>
      <w:r>
        <w:instrText xml:space="preserve"> XE "EMR_SETICMMODE example"</w:instrText>
      </w:r>
      <w:r>
        <w:fldChar w:fldCharType="end"/>
      </w:r>
      <w:r>
        <w:fldChar w:fldCharType="begin"/>
      </w:r>
      <w:r>
        <w:instrText xml:space="preserve"> XE "Examples:EMR_SETICMMODE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EMR_SETICMMODE record.</w:t>
      </w:r>
    </w:p>
    <w:p w:rsidR="004655C4" w:rsidRDefault="00764010">
      <w:pPr>
        <w:pStyle w:val="Code"/>
      </w:pPr>
      <w:r>
        <w:t>000000B0:             62 00 00 00 0C 00 00 00 01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(0x00000062)</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ICMMode (0x00000001)</w:t>
            </w:r>
          </w:p>
        </w:tc>
      </w:tr>
    </w:tbl>
    <w:p w:rsidR="004655C4" w:rsidRDefault="00764010">
      <w:pPr>
        <w:pStyle w:val="Definition-Field"/>
      </w:pPr>
      <w:r>
        <w:rPr>
          <w:b/>
        </w:rPr>
        <w:t>Type (4 bytes):</w:t>
      </w:r>
      <w:r>
        <w:t xml:space="preserve"> 0x00000062 identifies the record type as EMR_SETICMMODE.</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ICMMode (4 bytes):</w:t>
      </w:r>
      <w:r>
        <w:t xml:space="preserve"> 0x00000001 specifies turning off </w:t>
      </w:r>
      <w:hyperlink w:anchor="gt_fcd5ee55-57ff-45d6-b51e-2ccba47329e3">
        <w:r>
          <w:rPr>
            <w:rStyle w:val="HyperlinkGreen"/>
            <w:b/>
          </w:rPr>
          <w:t>Image Color Management (ICM)</w:t>
        </w:r>
      </w:hyperlink>
      <w:r>
        <w:t>. This value is defined in the EMF ICMMode enumeration.</w:t>
      </w:r>
    </w:p>
    <w:p w:rsidR="004655C4" w:rsidRDefault="00764010">
      <w:pPr>
        <w:pStyle w:val="Heading3"/>
      </w:pPr>
      <w:bookmarkStart w:id="550" w:name="section_3a9fda025ccd43f1bec11d0d47d0991a"/>
      <w:bookmarkStart w:id="551" w:name="_Toc483456571"/>
      <w:r>
        <w:t>EM</w:t>
      </w:r>
      <w:r>
        <w:t>R_SAVEDC Example 3</w:t>
      </w:r>
      <w:bookmarkEnd w:id="550"/>
      <w:bookmarkEnd w:id="551"/>
      <w:r>
        <w:fldChar w:fldCharType="begin"/>
      </w:r>
      <w:r>
        <w:instrText xml:space="preserve"> XE "EMR_SAVEDC example"</w:instrText>
      </w:r>
      <w:r>
        <w:fldChar w:fldCharType="end"/>
      </w:r>
      <w:r>
        <w:fldChar w:fldCharType="begin"/>
      </w:r>
      <w:r>
        <w:instrText xml:space="preserve"> XE "Examples:EMR_SAVEDC example"</w:instrText>
      </w:r>
      <w:r>
        <w:fldChar w:fldCharType="end"/>
      </w:r>
    </w:p>
    <w:p w:rsidR="004655C4" w:rsidRDefault="00764010">
      <w:r>
        <w:t>This section provides an example of the EMR_SAVEDC record.</w:t>
      </w:r>
    </w:p>
    <w:p w:rsidR="004655C4" w:rsidRDefault="00764010">
      <w:pPr>
        <w:pStyle w:val="Code"/>
      </w:pPr>
      <w:r>
        <w:t>000000C0: 21 00 00 00 08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 xml:space="preserve">Type </w:t>
            </w:r>
            <w:r>
              <w:t>(0x00000021)</w:t>
            </w:r>
          </w:p>
        </w:tc>
      </w:tr>
      <w:tr w:rsidR="004655C4" w:rsidTr="004655C4">
        <w:trPr>
          <w:trHeight w:hRule="exact" w:val="490"/>
        </w:trPr>
        <w:tc>
          <w:tcPr>
            <w:tcW w:w="8640" w:type="dxa"/>
            <w:gridSpan w:val="32"/>
            <w:vAlign w:val="top"/>
          </w:tcPr>
          <w:p w:rsidR="004655C4" w:rsidRDefault="00764010">
            <w:pPr>
              <w:pStyle w:val="PacketDiagramBodyText"/>
            </w:pPr>
            <w:r>
              <w:lastRenderedPageBreak/>
              <w:t>Size (0x00000008)</w:t>
            </w:r>
          </w:p>
        </w:tc>
      </w:tr>
    </w:tbl>
    <w:p w:rsidR="004655C4" w:rsidRDefault="00764010">
      <w:pPr>
        <w:pStyle w:val="Definition-Field"/>
      </w:pPr>
      <w:r>
        <w:rPr>
          <w:b/>
        </w:rPr>
        <w:t>Type (4 bytes):</w:t>
      </w:r>
      <w:r>
        <w:t xml:space="preserve"> 0x00000021 identifies this EMF record type as EMR_SAVEDC.</w:t>
      </w:r>
    </w:p>
    <w:p w:rsidR="004655C4" w:rsidRDefault="00764010">
      <w:pPr>
        <w:pStyle w:val="Definition-Field"/>
      </w:pPr>
      <w:r>
        <w:rPr>
          <w:b/>
        </w:rPr>
        <w:t>Size (4 bytes):</w:t>
      </w:r>
      <w:r>
        <w:t xml:space="preserve"> 0x00000008 specifies the size of this record in bytes.</w:t>
      </w:r>
    </w:p>
    <w:p w:rsidR="004655C4" w:rsidRDefault="00764010">
      <w:pPr>
        <w:pStyle w:val="Heading3"/>
      </w:pPr>
      <w:bookmarkStart w:id="552" w:name="section_46e88839874f4c348b904309ca08edae"/>
      <w:bookmarkStart w:id="553" w:name="_Toc483456572"/>
      <w:r>
        <w:t>EMR_SETLAYOUT Example 1</w:t>
      </w:r>
      <w:bookmarkEnd w:id="552"/>
      <w:bookmarkEnd w:id="553"/>
      <w:r>
        <w:fldChar w:fldCharType="begin"/>
      </w:r>
      <w:r>
        <w:instrText xml:space="preserve"> XE "EMR_SETLAYOUT example"</w:instrText>
      </w:r>
      <w:r>
        <w:fldChar w:fldCharType="end"/>
      </w:r>
      <w:r>
        <w:fldChar w:fldCharType="begin"/>
      </w:r>
      <w:r>
        <w:instrText xml:space="preserve"> XE "Examples:EMR_SETLAYOU</w:instrText>
      </w:r>
      <w:r>
        <w:instrText>T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EMR_SETLAYOUT record.</w:t>
      </w:r>
    </w:p>
    <w:p w:rsidR="004655C4" w:rsidRDefault="00764010">
      <w:pPr>
        <w:pStyle w:val="Code"/>
      </w:pPr>
      <w:r>
        <w:t>000000D0: 73 00 00 00 0C 00 00 00 00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(0x00000073)</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LayoutMode (0x00000000)</w:t>
            </w:r>
          </w:p>
        </w:tc>
      </w:tr>
    </w:tbl>
    <w:p w:rsidR="004655C4" w:rsidRDefault="00764010">
      <w:pPr>
        <w:pStyle w:val="Definition-Field"/>
      </w:pPr>
      <w:r>
        <w:rPr>
          <w:b/>
        </w:rPr>
        <w:t>Type (4 bytes):</w:t>
      </w:r>
      <w:r>
        <w:t xml:space="preserve"> 0x00000073 identifies this record type as EMR_SETLAYOUT.</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LayoutMode (4 bytes):</w:t>
      </w:r>
      <w:r>
        <w:t xml:space="preserve"> 0x00000000 specifies left-to-right horizontal layout.</w:t>
      </w:r>
    </w:p>
    <w:p w:rsidR="004655C4" w:rsidRDefault="00764010">
      <w:pPr>
        <w:pStyle w:val="Heading3"/>
      </w:pPr>
      <w:bookmarkStart w:id="554" w:name="section_2e82228be04f4acdac57f106f907a8c8"/>
      <w:bookmarkStart w:id="555" w:name="_Toc483456573"/>
      <w:r>
        <w:t>EMR_SETMETARGN Example 1</w:t>
      </w:r>
      <w:bookmarkEnd w:id="554"/>
      <w:bookmarkEnd w:id="555"/>
      <w:r>
        <w:fldChar w:fldCharType="begin"/>
      </w:r>
      <w:r>
        <w:instrText xml:space="preserve"> XE "EMR_SETMETARGN example"</w:instrText>
      </w:r>
      <w:r>
        <w:fldChar w:fldCharType="end"/>
      </w:r>
      <w:r>
        <w:fldChar w:fldCharType="begin"/>
      </w:r>
      <w:r>
        <w:instrText xml:space="preserve"> XE "Examples:EMR_SETMETARGN example"</w:instrText>
      </w:r>
      <w:r>
        <w:fldChar w:fldCharType="end"/>
      </w:r>
    </w:p>
    <w:p w:rsidR="004655C4" w:rsidRDefault="00764010">
      <w:r>
        <w:t>This section provides an example of the EMR_SETMETARGN record.</w:t>
      </w:r>
    </w:p>
    <w:p w:rsidR="004655C4" w:rsidRDefault="00764010">
      <w:pPr>
        <w:pStyle w:val="Code"/>
      </w:pPr>
      <w:r>
        <w:t xml:space="preserve">000000D0:                                   </w:t>
      </w:r>
      <w:r>
        <w:t xml:space="preserve"> 1C 00 00 00  </w:t>
      </w:r>
    </w:p>
    <w:p w:rsidR="004655C4" w:rsidRDefault="00764010">
      <w:pPr>
        <w:pStyle w:val="Code"/>
      </w:pPr>
      <w:r>
        <w:t xml:space="preserve">000000E0: 08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(0x0000001C)</w:t>
            </w:r>
          </w:p>
        </w:tc>
      </w:tr>
      <w:tr w:rsidR="004655C4" w:rsidTr="004655C4">
        <w:trPr>
          <w:trHeight w:hRule="exact" w:val="490"/>
        </w:trPr>
        <w:tc>
          <w:tcPr>
            <w:tcW w:w="8640" w:type="dxa"/>
            <w:gridSpan w:val="32"/>
            <w:vAlign w:val="top"/>
          </w:tcPr>
          <w:p w:rsidR="004655C4" w:rsidRDefault="00764010">
            <w:pPr>
              <w:pStyle w:val="PacketDiagramBodyText"/>
            </w:pPr>
            <w:r>
              <w:t>Size (0x00000008)</w:t>
            </w:r>
          </w:p>
        </w:tc>
      </w:tr>
    </w:tbl>
    <w:p w:rsidR="004655C4" w:rsidRDefault="00764010">
      <w:pPr>
        <w:pStyle w:val="Definition-Field"/>
      </w:pPr>
      <w:r>
        <w:rPr>
          <w:b/>
        </w:rPr>
        <w:t>Type (4 bytes):</w:t>
      </w:r>
      <w:r>
        <w:t xml:space="preserve"> 0x0000001C identifies this EMF record type as EMR_SETMETARGN.</w:t>
      </w:r>
    </w:p>
    <w:p w:rsidR="004655C4" w:rsidRDefault="00764010">
      <w:pPr>
        <w:pStyle w:val="Definition-Field"/>
      </w:pPr>
      <w:r>
        <w:rPr>
          <w:b/>
        </w:rPr>
        <w:t>Size (4 bytes):</w:t>
      </w:r>
      <w:r>
        <w:t xml:space="preserve"> 0x00000008 specifies the size of this record.</w:t>
      </w:r>
    </w:p>
    <w:p w:rsidR="004655C4" w:rsidRDefault="00764010">
      <w:pPr>
        <w:pStyle w:val="Heading3"/>
      </w:pPr>
      <w:bookmarkStart w:id="556" w:name="section_736ea9922f684e41886499c720dd01e4"/>
      <w:bookmarkStart w:id="557" w:name="_Toc483456574"/>
      <w:r>
        <w:t>EMR_SELECTOBJECT Example 1</w:t>
      </w:r>
      <w:bookmarkEnd w:id="556"/>
      <w:bookmarkEnd w:id="557"/>
      <w:r>
        <w:fldChar w:fldCharType="begin"/>
      </w:r>
      <w:r>
        <w:instrText xml:space="preserve"> XE "EMR_SELECTOBJECT example"</w:instrText>
      </w:r>
      <w:r>
        <w:fldChar w:fldCharType="end"/>
      </w:r>
      <w:r>
        <w:fldChar w:fldCharType="begin"/>
      </w:r>
      <w:r>
        <w:instrText xml:space="preserve"> XE "Examples:EMR_SELECTOBJECT example"</w:instrText>
      </w:r>
      <w:r>
        <w:fldChar w:fldCharType="end"/>
      </w:r>
    </w:p>
    <w:p w:rsidR="004655C4" w:rsidRDefault="00764010">
      <w:r>
        <w:t>This section provides an example of the EMR_SELECTOBJECT record.</w:t>
      </w:r>
    </w:p>
    <w:p w:rsidR="004655C4" w:rsidRDefault="00764010">
      <w:pPr>
        <w:pStyle w:val="Code"/>
      </w:pPr>
      <w:r>
        <w:t>000000E0:             25 00 00 00 0C 00 00 0</w:t>
      </w:r>
      <w:r>
        <w:t>0 00 00 00 80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(0x00000025)</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ihObject (0x80000000=WHITE_BRUSH)</w:t>
            </w:r>
          </w:p>
        </w:tc>
      </w:tr>
    </w:tbl>
    <w:p w:rsidR="004655C4" w:rsidRDefault="00764010">
      <w:pPr>
        <w:pStyle w:val="Definition-Field"/>
      </w:pPr>
      <w:r>
        <w:rPr>
          <w:b/>
        </w:rPr>
        <w:t>Type (4 bytes):</w:t>
      </w:r>
      <w:r>
        <w:t xml:space="preserve"> 0x00000025 identifies this EMF record type as EMR_SELECTOBJECT.</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ihObject (4 bytes):</w:t>
      </w:r>
      <w:r>
        <w:t xml:space="preserve"> 0x80000000 specifies the index of an object in the object table.</w:t>
      </w:r>
    </w:p>
    <w:p w:rsidR="004655C4" w:rsidRDefault="00764010">
      <w:pPr>
        <w:pStyle w:val="Heading3"/>
      </w:pPr>
      <w:bookmarkStart w:id="558" w:name="section_bb6df229d5804e1daef7f22bf246fe0c"/>
      <w:bookmarkStart w:id="559" w:name="_Toc483456575"/>
      <w:r>
        <w:t>EMR_SELECTOBJECT Example 2</w:t>
      </w:r>
      <w:bookmarkEnd w:id="558"/>
      <w:bookmarkEnd w:id="559"/>
      <w:r>
        <w:fldChar w:fldCharType="begin"/>
      </w:r>
      <w:r>
        <w:instrText xml:space="preserve"> XE "EMR_SELECTOBJECT example"</w:instrText>
      </w:r>
      <w:r>
        <w:fldChar w:fldCharType="end"/>
      </w:r>
      <w:r>
        <w:fldChar w:fldCharType="begin"/>
      </w:r>
      <w:r>
        <w:instrText xml:space="preserve"> XE "Examples:EMR_SELECTOBJECT example"</w:instrText>
      </w:r>
      <w:r>
        <w:fldChar w:fldCharType="end"/>
      </w:r>
    </w:p>
    <w:p w:rsidR="004655C4" w:rsidRDefault="00764010">
      <w:r>
        <w:t>This section pr</w:t>
      </w:r>
      <w:r>
        <w:t>ovides an example of the EMR_SELECTOBJECT record.</w:t>
      </w:r>
    </w:p>
    <w:p w:rsidR="004655C4" w:rsidRDefault="00764010">
      <w:pPr>
        <w:pStyle w:val="Code"/>
      </w:pPr>
      <w:r>
        <w:t>000000F0: 25 00 00 00 0C 00 00 00 07 00 00 80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(0x00000025)</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ihObject (0x80000007=BLACK_PEN)</w:t>
            </w:r>
          </w:p>
        </w:tc>
      </w:tr>
    </w:tbl>
    <w:p w:rsidR="004655C4" w:rsidRDefault="00764010">
      <w:pPr>
        <w:pStyle w:val="Definition-Field"/>
      </w:pPr>
      <w:r>
        <w:rPr>
          <w:b/>
        </w:rPr>
        <w:t>Type (4 bytes):</w:t>
      </w:r>
      <w:r>
        <w:t xml:space="preserve"> 0x00000025 identifies this EMF record type as EMR_SELECTOBJECT.</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ihObject (4 bytes):</w:t>
      </w:r>
      <w:r>
        <w:t xml:space="preserve"> 0x80000007 specifies the index of an object in the object table.</w:t>
      </w:r>
    </w:p>
    <w:p w:rsidR="004655C4" w:rsidRDefault="00764010">
      <w:pPr>
        <w:pStyle w:val="Heading3"/>
      </w:pPr>
      <w:bookmarkStart w:id="560" w:name="section_ba398a34269b445e98fadd3876d93bc3"/>
      <w:bookmarkStart w:id="561" w:name="_Toc483456576"/>
      <w:r>
        <w:t>EMR_SELECTOBJECT Example 3</w:t>
      </w:r>
      <w:bookmarkEnd w:id="560"/>
      <w:bookmarkEnd w:id="561"/>
      <w:r>
        <w:fldChar w:fldCharType="begin"/>
      </w:r>
      <w:r>
        <w:instrText xml:space="preserve"> XE "EMR_SELECTOBJECT example"</w:instrText>
      </w:r>
      <w:r>
        <w:fldChar w:fldCharType="end"/>
      </w:r>
      <w:r>
        <w:fldChar w:fldCharType="begin"/>
      </w:r>
      <w:r>
        <w:instrText xml:space="preserve"> XE "Examples:EMR_SELECTOBJECT example"</w:instrText>
      </w:r>
      <w:r>
        <w:fldChar w:fldCharType="end"/>
      </w:r>
    </w:p>
    <w:p w:rsidR="004655C4" w:rsidRDefault="00764010">
      <w:r>
        <w:t>This section provides an example of the EMR_SELECTOBJECT record.</w:t>
      </w:r>
    </w:p>
    <w:p w:rsidR="004655C4" w:rsidRDefault="00764010">
      <w:pPr>
        <w:pStyle w:val="Code"/>
      </w:pPr>
      <w:r>
        <w:t xml:space="preserve">000000F0:                            25 00 00 00 </w:t>
      </w:r>
    </w:p>
    <w:p w:rsidR="004655C4" w:rsidRDefault="00764010">
      <w:pPr>
        <w:pStyle w:val="Code"/>
      </w:pPr>
      <w:r>
        <w:t>00000100: 0C 00 00 00 0E 00 00 80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(0x00000025)</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ihObject (0x8000000E=DEVICE_DEFAULT_FONT)</w:t>
            </w:r>
          </w:p>
        </w:tc>
      </w:tr>
    </w:tbl>
    <w:p w:rsidR="004655C4" w:rsidRDefault="00764010">
      <w:pPr>
        <w:pStyle w:val="Definition-Field"/>
      </w:pPr>
      <w:r>
        <w:rPr>
          <w:b/>
        </w:rPr>
        <w:lastRenderedPageBreak/>
        <w:t>Type (4 bytes):</w:t>
      </w:r>
      <w:r>
        <w:t xml:space="preserve"> 0x00000025 identifies this EMF record type as EMR_SELECTOBJECT.</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ihObject (4 bytes):</w:t>
      </w:r>
      <w:r>
        <w:t xml:space="preserve"> 0x8000000E specifies the index of an object in the object table.</w:t>
      </w:r>
    </w:p>
    <w:p w:rsidR="004655C4" w:rsidRDefault="00764010">
      <w:pPr>
        <w:pStyle w:val="Heading3"/>
      </w:pPr>
      <w:bookmarkStart w:id="562" w:name="section_22d6fd62b0db404783894e8188a51955"/>
      <w:bookmarkStart w:id="563" w:name="_Toc483456577"/>
      <w:r>
        <w:t>EMR_SELECTPALETTE Example 1</w:t>
      </w:r>
      <w:bookmarkEnd w:id="562"/>
      <w:bookmarkEnd w:id="563"/>
      <w:r>
        <w:fldChar w:fldCharType="begin"/>
      </w:r>
      <w:r>
        <w:instrText xml:space="preserve"> XE "EMR_SELECTPALETTE example"</w:instrText>
      </w:r>
      <w:r>
        <w:fldChar w:fldCharType="end"/>
      </w:r>
      <w:r>
        <w:fldChar w:fldCharType="begin"/>
      </w:r>
      <w:r>
        <w:instrText xml:space="preserve"> XE "Examples:EMR_SELECTPALETTE example"</w:instrText>
      </w:r>
      <w:r>
        <w:fldChar w:fldCharType="end"/>
      </w:r>
    </w:p>
    <w:p w:rsidR="004655C4" w:rsidRDefault="00764010">
      <w:r>
        <w:t>This section</w:t>
      </w:r>
      <w:r>
        <w:t xml:space="preserve"> provides an example of the EMR_SELECTPALETTE record.</w:t>
      </w:r>
    </w:p>
    <w:p w:rsidR="004655C4" w:rsidRDefault="00764010">
      <w:pPr>
        <w:pStyle w:val="Code"/>
      </w:pPr>
      <w:r>
        <w:t xml:space="preserve">00000100:                30 00 00 00 0C 00 00 00 </w:t>
      </w:r>
    </w:p>
    <w:p w:rsidR="004655C4" w:rsidRDefault="00764010">
      <w:pPr>
        <w:pStyle w:val="Code"/>
      </w:pPr>
      <w:r>
        <w:t>00000110: 0F 00 00 80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(0x00000030)</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ihPal (0x8000000F)</w:t>
            </w:r>
          </w:p>
        </w:tc>
      </w:tr>
    </w:tbl>
    <w:p w:rsidR="004655C4" w:rsidRDefault="00764010">
      <w:pPr>
        <w:pStyle w:val="Definition-Field"/>
      </w:pPr>
      <w:r>
        <w:rPr>
          <w:b/>
        </w:rPr>
        <w:t>Type (4 bytes):</w:t>
      </w:r>
      <w:r>
        <w:t xml:space="preserve"> 0x00000030 identifies this EMF record type as EMR_SELECTPALETTE.</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ihPal (4 bytes):</w:t>
      </w:r>
      <w:r>
        <w:t xml:space="preserve"> 0x8000000F specifies the palette index. The palette can be selected in background mode </w:t>
      </w:r>
      <w:r>
        <w:t>only.</w:t>
      </w:r>
    </w:p>
    <w:p w:rsidR="004655C4" w:rsidRDefault="00764010">
      <w:pPr>
        <w:pStyle w:val="Heading3"/>
      </w:pPr>
      <w:bookmarkStart w:id="564" w:name="section_f878fefdeb28418eb3517d04c5932bbc"/>
      <w:bookmarkStart w:id="565" w:name="_Toc483456578"/>
      <w:r>
        <w:t>EMR_SETBKCOLOR Example 1</w:t>
      </w:r>
      <w:bookmarkEnd w:id="564"/>
      <w:bookmarkEnd w:id="565"/>
      <w:r>
        <w:fldChar w:fldCharType="begin"/>
      </w:r>
      <w:r>
        <w:instrText xml:space="preserve"> XE "EMR_SETBKCOLOR example"</w:instrText>
      </w:r>
      <w:r>
        <w:fldChar w:fldCharType="end"/>
      </w:r>
      <w:r>
        <w:fldChar w:fldCharType="begin"/>
      </w:r>
      <w:r>
        <w:instrText xml:space="preserve"> XE "Examples:EMR_SETBKCOLOR example"</w:instrText>
      </w:r>
      <w:r>
        <w:fldChar w:fldCharType="end"/>
      </w:r>
    </w:p>
    <w:p w:rsidR="004655C4" w:rsidRDefault="00764010">
      <w:r>
        <w:t>This section provides an example of the EMR_SETBKCOLOR record.</w:t>
      </w:r>
    </w:p>
    <w:p w:rsidR="004655C4" w:rsidRDefault="00764010">
      <w:pPr>
        <w:pStyle w:val="Code"/>
      </w:pPr>
      <w:r>
        <w:t>00000110:    19 00 00 00 0C 00 00 00 FF FF FF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(0x00000019)</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Color (0x00FFFFFF)</w:t>
            </w:r>
          </w:p>
        </w:tc>
      </w:tr>
    </w:tbl>
    <w:p w:rsidR="004655C4" w:rsidRDefault="00764010">
      <w:pPr>
        <w:pStyle w:val="Definition-Field"/>
      </w:pPr>
      <w:r>
        <w:rPr>
          <w:b/>
        </w:rPr>
        <w:t>Type (4 bytes):</w:t>
      </w:r>
      <w:r>
        <w:t xml:space="preserve"> 0x00000019 identifies this EMF record type as EMR_SETBKCOLOR.</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Color (4 bytes):</w:t>
      </w:r>
      <w:r>
        <w:t xml:space="preserve"> 0x00FFFFFF specifies the background color value with the </w:t>
      </w:r>
      <w:hyperlink w:anchor="gt_48849cf6-d55c-47e5-b041-13b65854de2b">
        <w:r>
          <w:rPr>
            <w:rStyle w:val="HyperlinkGreen"/>
            <w:b/>
          </w:rPr>
          <w:t>WMF</w:t>
        </w:r>
      </w:hyperlink>
      <w:r>
        <w:t xml:space="preserve"> ColorRef object </w:t>
      </w:r>
      <w:hyperlink r:id="rId81" w:anchor="Section_4813e7fd52d04f42965f228c8b7488d2">
        <w:r>
          <w:rPr>
            <w:rStyle w:val="Hyperlink"/>
          </w:rPr>
          <w:t>[MS-WMF]</w:t>
        </w:r>
      </w:hyperlink>
      <w:r>
        <w:t>.</w:t>
      </w:r>
    </w:p>
    <w:p w:rsidR="004655C4" w:rsidRDefault="00764010">
      <w:pPr>
        <w:pStyle w:val="Heading3"/>
      </w:pPr>
      <w:bookmarkStart w:id="566" w:name="section_c25388dc22ec407b8a48bdc3c2eb18c9"/>
      <w:bookmarkStart w:id="567" w:name="_Toc483456579"/>
      <w:r>
        <w:lastRenderedPageBreak/>
        <w:t>EMR_SETTEXTCOLOR Example 1</w:t>
      </w:r>
      <w:bookmarkEnd w:id="566"/>
      <w:bookmarkEnd w:id="567"/>
      <w:r>
        <w:fldChar w:fldCharType="begin"/>
      </w:r>
      <w:r>
        <w:instrText xml:space="preserve"> X</w:instrText>
      </w:r>
      <w:r>
        <w:instrText>E "EMR_SETTEXTCOLOR example"</w:instrText>
      </w:r>
      <w:r>
        <w:fldChar w:fldCharType="end"/>
      </w:r>
      <w:r>
        <w:fldChar w:fldCharType="begin"/>
      </w:r>
      <w:r>
        <w:instrText xml:space="preserve"> XE "Examples:EMR_SETTEXTCOLOR example"</w:instrText>
      </w:r>
      <w:r>
        <w:fldChar w:fldCharType="end"/>
      </w:r>
    </w:p>
    <w:p w:rsidR="004655C4" w:rsidRDefault="00764010">
      <w:r>
        <w:t>This section provides an example of the EMR_SETTEXTCOLOR record.</w:t>
      </w:r>
    </w:p>
    <w:p w:rsidR="004655C4" w:rsidRDefault="00764010">
      <w:pPr>
        <w:pStyle w:val="Code"/>
      </w:pPr>
      <w:r>
        <w:t>00000120: 18 00 00 00 0C 00 00 00 00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(0x00000018)</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Color (0x00000000)</w:t>
            </w:r>
          </w:p>
        </w:tc>
      </w:tr>
    </w:tbl>
    <w:p w:rsidR="004655C4" w:rsidRDefault="00764010">
      <w:pPr>
        <w:pStyle w:val="Definition-Field"/>
      </w:pPr>
      <w:r>
        <w:rPr>
          <w:b/>
        </w:rPr>
        <w:t>Type (4 bytes):</w:t>
      </w:r>
      <w:r>
        <w:t xml:space="preserve"> 0x00000018 identifies this EMF record type as EMR_SETTEXTCOLOR.</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Color (4 bytes):</w:t>
      </w:r>
      <w:r>
        <w:t xml:space="preserve"> 0x00000000 specifies the text </w:t>
      </w:r>
      <w:r>
        <w:t xml:space="preserve">color value in the form specified using the </w:t>
      </w:r>
      <w:hyperlink w:anchor="gt_48849cf6-d55c-47e5-b041-13b65854de2b">
        <w:r>
          <w:rPr>
            <w:rStyle w:val="HyperlinkGreen"/>
            <w:b/>
          </w:rPr>
          <w:t>WMF</w:t>
        </w:r>
      </w:hyperlink>
      <w:r>
        <w:t xml:space="preserve"> ColorRef object </w:t>
      </w:r>
      <w:hyperlink r:id="rId82" w:anchor="Section_4813e7fd52d04f42965f228c8b7488d2">
        <w:r>
          <w:rPr>
            <w:rStyle w:val="Hyperlink"/>
          </w:rPr>
          <w:t>[MS-WMF]</w:t>
        </w:r>
      </w:hyperlink>
      <w:r>
        <w:t>.</w:t>
      </w:r>
    </w:p>
    <w:p w:rsidR="004655C4" w:rsidRDefault="00764010">
      <w:pPr>
        <w:pStyle w:val="Heading3"/>
      </w:pPr>
      <w:bookmarkStart w:id="568" w:name="section_be63fba0ccdf400c961ab39562234394"/>
      <w:bookmarkStart w:id="569" w:name="_Toc483456580"/>
      <w:r>
        <w:t>EMR_SETBKMODE Example 1</w:t>
      </w:r>
      <w:bookmarkEnd w:id="568"/>
      <w:bookmarkEnd w:id="569"/>
      <w:r>
        <w:fldChar w:fldCharType="begin"/>
      </w:r>
      <w:r>
        <w:instrText xml:space="preserve"> XE "EMR_SETBKMODE </w:instrText>
      </w:r>
      <w:r>
        <w:instrText>example"</w:instrText>
      </w:r>
      <w:r>
        <w:fldChar w:fldCharType="end"/>
      </w:r>
      <w:r>
        <w:fldChar w:fldCharType="begin"/>
      </w:r>
      <w:r>
        <w:instrText xml:space="preserve"> XE "Examples:EMR_SETBKMODE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EMR_SETBKMODE record.</w:t>
      </w:r>
    </w:p>
    <w:p w:rsidR="004655C4" w:rsidRDefault="00764010">
      <w:pPr>
        <w:pStyle w:val="Code"/>
      </w:pPr>
      <w:r>
        <w:t xml:space="preserve">00000120:                            12 00 00 00 </w:t>
      </w:r>
    </w:p>
    <w:p w:rsidR="004655C4" w:rsidRDefault="00764010">
      <w:pPr>
        <w:pStyle w:val="Code"/>
      </w:pPr>
      <w:r>
        <w:t>00000130: 0C 00 00 00 02 00 0</w:t>
      </w:r>
      <w:r>
        <w:t>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(0x00000012)</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BackgroundMode (0x00000002)</w:t>
            </w:r>
          </w:p>
        </w:tc>
      </w:tr>
    </w:tbl>
    <w:p w:rsidR="004655C4" w:rsidRDefault="00764010">
      <w:pPr>
        <w:pStyle w:val="Definition-Field"/>
      </w:pPr>
      <w:r>
        <w:rPr>
          <w:b/>
        </w:rPr>
        <w:t>Type (4 bytes):</w:t>
      </w:r>
      <w:r>
        <w:t xml:space="preserve"> 0x00000012 identifies the record type as EMR_SETBKMODE.</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BackgroundMode (4 bytes):</w:t>
      </w:r>
      <w:r>
        <w:t xml:space="preserve"> 0x00000002 specifies </w:t>
      </w:r>
      <w:r>
        <w:rPr>
          <w:b/>
        </w:rPr>
        <w:t>OPAQUE</w:t>
      </w:r>
      <w:r>
        <w:t xml:space="preserve"> background mode. This value is defined in the EMF BackgroundMode enumeration.</w:t>
      </w:r>
    </w:p>
    <w:p w:rsidR="004655C4" w:rsidRDefault="00764010">
      <w:pPr>
        <w:pStyle w:val="Heading3"/>
      </w:pPr>
      <w:bookmarkStart w:id="570" w:name="section_df8cb2e22f674f0a9bd28cf1bf6a6267"/>
      <w:bookmarkStart w:id="571" w:name="_Toc483456581"/>
      <w:r>
        <w:t>EMR_SETPOLYFILLMODE Example 1</w:t>
      </w:r>
      <w:bookmarkEnd w:id="570"/>
      <w:bookmarkEnd w:id="571"/>
      <w:r>
        <w:fldChar w:fldCharType="begin"/>
      </w:r>
      <w:r>
        <w:instrText xml:space="preserve"> XE "EMR_SETPOLYFILLMODE example"</w:instrText>
      </w:r>
      <w:r>
        <w:fldChar w:fldCharType="end"/>
      </w:r>
      <w:r>
        <w:fldChar w:fldCharType="begin"/>
      </w:r>
      <w:r>
        <w:instrText xml:space="preserve"> XE "Examples:EMR_SETPOLYFILLMODE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EMR_SETPOLYFILLMODE record.</w:t>
      </w:r>
    </w:p>
    <w:p w:rsidR="004655C4" w:rsidRDefault="00764010">
      <w:pPr>
        <w:pStyle w:val="Code"/>
      </w:pPr>
      <w:r>
        <w:t xml:space="preserve">00000130:                13 00 00 00 0C 00 00 00 </w:t>
      </w:r>
    </w:p>
    <w:p w:rsidR="004655C4" w:rsidRDefault="00764010">
      <w:pPr>
        <w:pStyle w:val="Code"/>
      </w:pPr>
      <w:r>
        <w:t>00000140: 01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(0x00000013)</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PolygonFillMode (0x00000001)</w:t>
            </w:r>
          </w:p>
        </w:tc>
      </w:tr>
    </w:tbl>
    <w:p w:rsidR="004655C4" w:rsidRDefault="00764010">
      <w:pPr>
        <w:pStyle w:val="Definition-Field"/>
      </w:pPr>
      <w:r>
        <w:rPr>
          <w:b/>
        </w:rPr>
        <w:t>Type (4 bytes):</w:t>
      </w:r>
      <w:r>
        <w:t xml:space="preserve"> 0x00000013 identifies the record type as EMR_SETPOLYFILLMODE.</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PolygonFillMode (4 bytes):</w:t>
      </w:r>
      <w:r>
        <w:t xml:space="preserve"> 0x00000001 specifies </w:t>
      </w:r>
      <w:r>
        <w:rPr>
          <w:b/>
        </w:rPr>
        <w:t>ALTERNATE</w:t>
      </w:r>
      <w:r>
        <w:t xml:space="preserve"> polygon fill mode. This value is defined in the EMF PolygonFillMode enumeration.</w:t>
      </w:r>
    </w:p>
    <w:p w:rsidR="004655C4" w:rsidRDefault="00764010">
      <w:pPr>
        <w:pStyle w:val="Heading3"/>
      </w:pPr>
      <w:bookmarkStart w:id="572" w:name="section_982b90ecf004493898f3c8a636d5c7e2"/>
      <w:bookmarkStart w:id="573" w:name="_Toc483456582"/>
      <w:r>
        <w:t>EMR_SETROP2 Example 1</w:t>
      </w:r>
      <w:bookmarkEnd w:id="572"/>
      <w:bookmarkEnd w:id="573"/>
      <w:r>
        <w:fldChar w:fldCharType="begin"/>
      </w:r>
      <w:r>
        <w:instrText xml:space="preserve"> XE "EMR_SETROP2 example"</w:instrText>
      </w:r>
      <w:r>
        <w:fldChar w:fldCharType="end"/>
      </w:r>
      <w:r>
        <w:fldChar w:fldCharType="begin"/>
      </w:r>
      <w:r>
        <w:instrText xml:space="preserve"> XE "Examples</w:instrText>
      </w:r>
      <w:r>
        <w:instrText>:EMR_SETROP2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EMR_SETROP2 record.</w:t>
      </w:r>
    </w:p>
    <w:p w:rsidR="004655C4" w:rsidRDefault="00764010">
      <w:pPr>
        <w:pStyle w:val="Code"/>
      </w:pPr>
      <w:r>
        <w:t>00000140:    14 00 00 00 0C 00 00 00 0D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(0x00000014)</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ROP2Mode (0x0000000D)</w:t>
            </w:r>
          </w:p>
        </w:tc>
      </w:tr>
    </w:tbl>
    <w:p w:rsidR="004655C4" w:rsidRDefault="00764010">
      <w:pPr>
        <w:pStyle w:val="Definition-Field"/>
      </w:pPr>
      <w:r>
        <w:rPr>
          <w:b/>
        </w:rPr>
        <w:t>Type (4 bytes):</w:t>
      </w:r>
      <w:r>
        <w:t xml:space="preserve"> 0x00000014 identifies the record type as EMR_SETROP2.</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ROP2Mode (4 bytes):</w:t>
      </w:r>
      <w:r>
        <w:t xml:space="preserve"> 0x0000000D specifies the </w:t>
      </w:r>
      <w:r>
        <w:rPr>
          <w:b/>
        </w:rPr>
        <w:t>R2_COPYPEN</w:t>
      </w:r>
      <w:r>
        <w:t xml:space="preserve"> raster operation mode. This value is defined in the </w:t>
      </w:r>
      <w:hyperlink w:anchor="gt_48849cf6-d55c-47e5-b041-13b65854de2b">
        <w:r>
          <w:rPr>
            <w:rStyle w:val="HyperlinkGreen"/>
            <w:b/>
          </w:rPr>
          <w:t>WMF</w:t>
        </w:r>
      </w:hyperlink>
      <w:r>
        <w:t xml:space="preserve"> Binary Raster Operation enumeration </w:t>
      </w:r>
      <w:hyperlink r:id="rId83" w:anchor="Section_4813e7fd52d04f42965f228c8b7488d2">
        <w:r>
          <w:rPr>
            <w:rStyle w:val="Hyperlink"/>
          </w:rPr>
          <w:t>[MS-WMF]</w:t>
        </w:r>
      </w:hyperlink>
      <w:r>
        <w:t>.</w:t>
      </w:r>
    </w:p>
    <w:p w:rsidR="004655C4" w:rsidRDefault="00764010">
      <w:pPr>
        <w:pStyle w:val="Heading3"/>
      </w:pPr>
      <w:bookmarkStart w:id="574" w:name="section_a0ca79801c4a4a7c9e5eacccd383c6f5"/>
      <w:bookmarkStart w:id="575" w:name="_Toc483456583"/>
      <w:r>
        <w:t>EMR_SETSTRETCHBLTMODE Example 1</w:t>
      </w:r>
      <w:bookmarkEnd w:id="574"/>
      <w:bookmarkEnd w:id="575"/>
      <w:r>
        <w:fldChar w:fldCharType="begin"/>
      </w:r>
      <w:r>
        <w:instrText xml:space="preserve"> XE "EMR_SETSTRETCHBLTMODE example"</w:instrText>
      </w:r>
      <w:r>
        <w:fldChar w:fldCharType="end"/>
      </w:r>
      <w:r>
        <w:fldChar w:fldCharType="begin"/>
      </w:r>
      <w:r>
        <w:instrText xml:space="preserve"> XE "Examples:EMR_SETSTRETCHBLTMODE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EMR_SETSTRET</w:t>
      </w:r>
      <w:r>
        <w:t>CHBLTMODE record.</w:t>
      </w:r>
    </w:p>
    <w:p w:rsidR="004655C4" w:rsidRDefault="00764010">
      <w:pPr>
        <w:pStyle w:val="Code"/>
      </w:pPr>
      <w:r>
        <w:t>00000150: 15 00 00 00 0C 00 00 00 01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(0x00000015)</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lastRenderedPageBreak/>
              <w:t>StretchMode (0x00000001)</w:t>
            </w:r>
          </w:p>
        </w:tc>
      </w:tr>
    </w:tbl>
    <w:p w:rsidR="004655C4" w:rsidRDefault="00764010">
      <w:pPr>
        <w:pStyle w:val="Definition-Field"/>
      </w:pPr>
      <w:r>
        <w:rPr>
          <w:b/>
        </w:rPr>
        <w:t>Type (4 bytes):</w:t>
      </w:r>
      <w:r>
        <w:t xml:space="preserve"> 0x00000015 identifies the record type as </w:t>
      </w:r>
      <w:r>
        <w:t>EMR_SETSTRETCHBLTMODE.</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StretchMode (4 bytes):</w:t>
      </w:r>
      <w:r>
        <w:t xml:space="preserve"> 0x00000001 specifies a Boolean AND operation using the color values for the eliminated and existing pixels, from the EMF StretchMode enumer</w:t>
      </w:r>
      <w:r>
        <w:t>ation.</w:t>
      </w:r>
    </w:p>
    <w:p w:rsidR="004655C4" w:rsidRDefault="00764010">
      <w:pPr>
        <w:pStyle w:val="Heading3"/>
      </w:pPr>
      <w:bookmarkStart w:id="576" w:name="section_42110a2c2e1748368e114698864a9511"/>
      <w:bookmarkStart w:id="577" w:name="_Toc483456584"/>
      <w:r>
        <w:t>EMR_SETTEXTALIGN Example 1</w:t>
      </w:r>
      <w:bookmarkEnd w:id="576"/>
      <w:bookmarkEnd w:id="577"/>
      <w:r>
        <w:fldChar w:fldCharType="begin"/>
      </w:r>
      <w:r>
        <w:instrText xml:space="preserve"> XE "EMR_SETTEXTALIGN example"</w:instrText>
      </w:r>
      <w:r>
        <w:fldChar w:fldCharType="end"/>
      </w:r>
      <w:r>
        <w:fldChar w:fldCharType="begin"/>
      </w:r>
      <w:r>
        <w:instrText xml:space="preserve"> XE "Examples:EMR_SETTEXTALIGN example"</w:instrText>
      </w:r>
      <w:r>
        <w:fldChar w:fldCharType="end"/>
      </w:r>
    </w:p>
    <w:p w:rsidR="004655C4" w:rsidRDefault="00764010">
      <w:r>
        <w:t>This section provides an example of the EMR_SETTEXTALIGN record.</w:t>
      </w:r>
    </w:p>
    <w:p w:rsidR="004655C4" w:rsidRDefault="00764010">
      <w:pPr>
        <w:pStyle w:val="Code"/>
      </w:pPr>
      <w:r>
        <w:t xml:space="preserve">00000150:                            16 00 00 00 </w:t>
      </w:r>
    </w:p>
    <w:p w:rsidR="004655C4" w:rsidRDefault="00764010">
      <w:pPr>
        <w:pStyle w:val="Code"/>
      </w:pPr>
      <w:r>
        <w:t>00000160: 0C 00 00 00 00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(0x00000016)</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TextAlignmentMode (0x00000000)</w:t>
            </w:r>
          </w:p>
        </w:tc>
      </w:tr>
    </w:tbl>
    <w:p w:rsidR="004655C4" w:rsidRDefault="00764010">
      <w:pPr>
        <w:pStyle w:val="Definition-Field"/>
      </w:pPr>
      <w:r>
        <w:rPr>
          <w:b/>
        </w:rPr>
        <w:t>Type (4 bytes):</w:t>
      </w:r>
      <w:r>
        <w:t xml:space="preserve"> 0x00000016 identifies this EMF record type as EMR_SETTEXTALIGN.</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TextAlignmentMode (4 bytes):</w:t>
      </w:r>
      <w:r>
        <w:t xml:space="preserve"> 0x00000000 specifies text alignment using a mask of </w:t>
      </w:r>
      <w:hyperlink w:anchor="gt_48849cf6-d55c-47e5-b041-13b65854de2b">
        <w:r>
          <w:rPr>
            <w:rStyle w:val="HyperlinkGreen"/>
            <w:b/>
          </w:rPr>
          <w:t>WMF</w:t>
        </w:r>
      </w:hyperlink>
      <w:r>
        <w:t xml:space="preserve"> TextAlignmentMode flags or VerticalTextAlignmentMode </w:t>
      </w:r>
      <w:r>
        <w:t xml:space="preserve">flags </w:t>
      </w:r>
      <w:hyperlink r:id="rId84" w:anchor="Section_4813e7fd52d04f42965f228c8b7488d2">
        <w:r>
          <w:rPr>
            <w:rStyle w:val="Hyperlink"/>
          </w:rPr>
          <w:t>[MS-WMF]</w:t>
        </w:r>
      </w:hyperlink>
      <w:r>
        <w:t>. Only one flag can be chosen from those that affect horizontal and vertical alignment. In addition, only one of the two flags that alter the current position can b</w:t>
      </w:r>
      <w:r>
        <w:t>e chosen.</w:t>
      </w:r>
    </w:p>
    <w:p w:rsidR="004655C4" w:rsidRDefault="00764010">
      <w:pPr>
        <w:pStyle w:val="Heading3"/>
      </w:pPr>
      <w:bookmarkStart w:id="578" w:name="section_dddd9cfa649c46b882f787ae5f69eabd"/>
      <w:bookmarkStart w:id="579" w:name="_Toc483456585"/>
      <w:r>
        <w:t>EMR_SETBRUSHORGEX Example 1</w:t>
      </w:r>
      <w:bookmarkEnd w:id="578"/>
      <w:bookmarkEnd w:id="579"/>
      <w:r>
        <w:fldChar w:fldCharType="begin"/>
      </w:r>
      <w:r>
        <w:instrText xml:space="preserve"> XE "EMR_SETBRUSHORGEX example"</w:instrText>
      </w:r>
      <w:r>
        <w:fldChar w:fldCharType="end"/>
      </w:r>
      <w:r>
        <w:fldChar w:fldCharType="begin"/>
      </w:r>
      <w:r>
        <w:instrText xml:space="preserve"> XE "Examples:EMR_SETBRUSHORGEX example"</w:instrText>
      </w:r>
      <w:r>
        <w:fldChar w:fldCharType="end"/>
      </w:r>
    </w:p>
    <w:p w:rsidR="004655C4" w:rsidRDefault="00764010">
      <w:r>
        <w:t>This section provides an example of the EMR_SETBRUSHORGEX record.</w:t>
      </w:r>
    </w:p>
    <w:p w:rsidR="004655C4" w:rsidRDefault="00764010">
      <w:pPr>
        <w:pStyle w:val="Code"/>
      </w:pPr>
      <w:r>
        <w:t xml:space="preserve">00000160:                         0D 00 00 00 10 00 00 00 </w:t>
      </w:r>
    </w:p>
    <w:p w:rsidR="004655C4" w:rsidRDefault="00764010">
      <w:pPr>
        <w:pStyle w:val="Code"/>
      </w:pPr>
      <w:r>
        <w:t>00000170: 00 00 00</w:t>
      </w:r>
      <w:r>
        <w:t xml:space="preserve"> 00 00 00 00 00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(0x0000000D)</w:t>
            </w:r>
          </w:p>
        </w:tc>
      </w:tr>
      <w:tr w:rsidR="004655C4" w:rsidTr="004655C4">
        <w:trPr>
          <w:trHeight w:hRule="exact" w:val="490"/>
        </w:trPr>
        <w:tc>
          <w:tcPr>
            <w:tcW w:w="8640" w:type="dxa"/>
            <w:gridSpan w:val="32"/>
            <w:vAlign w:val="top"/>
          </w:tcPr>
          <w:p w:rsidR="004655C4" w:rsidRDefault="00764010">
            <w:pPr>
              <w:pStyle w:val="PacketDiagramBodyText"/>
            </w:pPr>
            <w:r>
              <w:t>Size (0x00000010)</w:t>
            </w:r>
          </w:p>
        </w:tc>
      </w:tr>
      <w:tr w:rsidR="004655C4" w:rsidTr="004655C4">
        <w:trPr>
          <w:trHeight w:hRule="exact" w:val="490"/>
        </w:trPr>
        <w:tc>
          <w:tcPr>
            <w:tcW w:w="8640" w:type="dxa"/>
            <w:gridSpan w:val="32"/>
            <w:vAlign w:val="top"/>
          </w:tcPr>
          <w:p w:rsidR="004655C4" w:rsidRDefault="00764010">
            <w:pPr>
              <w:pStyle w:val="PacketDiagramBodyText"/>
            </w:pPr>
            <w:r>
              <w:t>Origin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bl>
    <w:p w:rsidR="004655C4" w:rsidRDefault="00764010">
      <w:pPr>
        <w:pStyle w:val="Definition-Field"/>
      </w:pPr>
      <w:r>
        <w:rPr>
          <w:b/>
        </w:rPr>
        <w:lastRenderedPageBreak/>
        <w:t>Type (4 bytes):</w:t>
      </w:r>
      <w:r>
        <w:t xml:space="preserve"> 0x0000000D identifies this EMF record type as EMR_SETBRUSHORGEX.</w:t>
      </w:r>
    </w:p>
    <w:p w:rsidR="004655C4" w:rsidRDefault="00764010">
      <w:pPr>
        <w:pStyle w:val="Definition-Field"/>
      </w:pPr>
      <w:r>
        <w:rPr>
          <w:b/>
        </w:rPr>
        <w:t xml:space="preserve">Size (4 </w:t>
      </w:r>
      <w:r>
        <w:rPr>
          <w:b/>
        </w:rPr>
        <w:t>bytes):</w:t>
      </w:r>
      <w:r>
        <w:t xml:space="preserve"> 0x00000010 specifies the size of this record in bytes.</w:t>
      </w:r>
    </w:p>
    <w:p w:rsidR="004655C4" w:rsidRDefault="00764010">
      <w:pPr>
        <w:pStyle w:val="Definition-Field"/>
      </w:pPr>
      <w:r>
        <w:rPr>
          <w:b/>
        </w:rPr>
        <w:t>Origin (8 bytes):</w:t>
      </w:r>
      <w:r>
        <w:t xml:space="preserve"> (0x00000000, 0x00000000) specifies the brush horizontal and vertical origin in device units.</w:t>
      </w:r>
    </w:p>
    <w:p w:rsidR="004655C4" w:rsidRDefault="00764010">
      <w:pPr>
        <w:pStyle w:val="Heading3"/>
      </w:pPr>
      <w:bookmarkStart w:id="580" w:name="section_2cf5382c31f24905a4be53f656e803f4"/>
      <w:bookmarkStart w:id="581" w:name="_Toc483456586"/>
      <w:r>
        <w:t>EMR_SETMITERLIMIT Example 1</w:t>
      </w:r>
      <w:bookmarkEnd w:id="580"/>
      <w:bookmarkEnd w:id="581"/>
      <w:r>
        <w:fldChar w:fldCharType="begin"/>
      </w:r>
      <w:r>
        <w:instrText xml:space="preserve"> XE "EMR_SETMITERLIMIT example"</w:instrText>
      </w:r>
      <w:r>
        <w:fldChar w:fldCharType="end"/>
      </w:r>
      <w:r>
        <w:fldChar w:fldCharType="begin"/>
      </w:r>
      <w:r>
        <w:instrText xml:space="preserve"> XE "Examples:EMR_SETM</w:instrText>
      </w:r>
      <w:r>
        <w:instrText>ITERLIMIT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EMR_SETMITERLIMIT record.</w:t>
      </w:r>
    </w:p>
    <w:p w:rsidR="004655C4" w:rsidRDefault="00764010">
      <w:pPr>
        <w:pStyle w:val="Code"/>
      </w:pPr>
      <w:r>
        <w:t xml:space="preserve">00000170:                         3A 00 00 00 0C 00 00 00 </w:t>
      </w:r>
    </w:p>
    <w:p w:rsidR="004655C4" w:rsidRDefault="00764010">
      <w:pPr>
        <w:pStyle w:val="Code"/>
      </w:pPr>
      <w:r>
        <w:t xml:space="preserve">00000180: 0A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(0x0000003A)</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MiterLimit (0x0000000A)</w:t>
            </w:r>
          </w:p>
        </w:tc>
      </w:tr>
    </w:tbl>
    <w:p w:rsidR="004655C4" w:rsidRDefault="00764010">
      <w:pPr>
        <w:pStyle w:val="Definition-Field"/>
      </w:pPr>
      <w:r>
        <w:rPr>
          <w:b/>
        </w:rPr>
        <w:t>Type (4 bytes):</w:t>
      </w:r>
      <w:r>
        <w:t xml:space="preserve"> 0x0000003A identifies the record type as EMR_SETMITERLIMIT.</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MiterLimit (4 bytes):</w:t>
      </w:r>
      <w:r>
        <w:t xml:space="preserve"> 0x0000000A specifies a </w:t>
      </w:r>
      <w:hyperlink w:anchor="gt_7d78ab9f-9531-4993-b140-8c2bb6e82220">
        <w:r>
          <w:rPr>
            <w:rStyle w:val="HyperlinkGreen"/>
            <w:b/>
          </w:rPr>
          <w:t>miter length</w:t>
        </w:r>
      </w:hyperlink>
      <w:r>
        <w:t xml:space="preserve"> limit of 10 logical units.</w:t>
      </w:r>
    </w:p>
    <w:p w:rsidR="004655C4" w:rsidRDefault="00764010">
      <w:pPr>
        <w:pStyle w:val="Heading3"/>
      </w:pPr>
      <w:bookmarkStart w:id="582" w:name="section_c4ac75d892b5487db17e7034faee1ded"/>
      <w:bookmarkStart w:id="583" w:name="_Toc483456587"/>
      <w:r>
        <w:t>EMR_MOVETOEX Example 1</w:t>
      </w:r>
      <w:bookmarkEnd w:id="582"/>
      <w:bookmarkEnd w:id="583"/>
      <w:r>
        <w:fldChar w:fldCharType="begin"/>
      </w:r>
      <w:r>
        <w:instrText xml:space="preserve"> XE "EMR_MOVETOEX example"</w:instrText>
      </w:r>
      <w:r>
        <w:fldChar w:fldCharType="end"/>
      </w:r>
      <w:r>
        <w:fldChar w:fldCharType="begin"/>
      </w:r>
      <w:r>
        <w:instrText xml:space="preserve"> XE "Examples:EMR_MOVETOEX example"</w:instrText>
      </w:r>
      <w:r>
        <w:fldChar w:fldCharType="end"/>
      </w:r>
    </w:p>
    <w:p w:rsidR="004655C4" w:rsidRDefault="00764010">
      <w:r>
        <w:t>This section provides an example of the EMR_MOVETOEX record.</w:t>
      </w:r>
    </w:p>
    <w:p w:rsidR="004655C4" w:rsidRDefault="00764010">
      <w:pPr>
        <w:pStyle w:val="Code"/>
      </w:pPr>
      <w:r>
        <w:t xml:space="preserve">00000180:             1B 00 00 00 10 00 00 00 00 00 00 00 </w:t>
      </w:r>
    </w:p>
    <w:p w:rsidR="004655C4" w:rsidRDefault="00764010">
      <w:pPr>
        <w:pStyle w:val="Code"/>
      </w:pPr>
      <w:r>
        <w:t>00000190: 00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 xml:space="preserve">Type </w:t>
            </w:r>
            <w:r>
              <w:t>(0x0000001B)</w:t>
            </w:r>
          </w:p>
        </w:tc>
      </w:tr>
      <w:tr w:rsidR="004655C4" w:rsidTr="004655C4">
        <w:trPr>
          <w:trHeight w:hRule="exact" w:val="490"/>
        </w:trPr>
        <w:tc>
          <w:tcPr>
            <w:tcW w:w="8640" w:type="dxa"/>
            <w:gridSpan w:val="32"/>
            <w:vAlign w:val="top"/>
          </w:tcPr>
          <w:p w:rsidR="004655C4" w:rsidRDefault="00764010">
            <w:pPr>
              <w:pStyle w:val="PacketDiagramBodyText"/>
            </w:pPr>
            <w:r>
              <w:t>Size (0x00000010)</w:t>
            </w:r>
          </w:p>
        </w:tc>
      </w:tr>
      <w:tr w:rsidR="004655C4" w:rsidTr="004655C4">
        <w:trPr>
          <w:trHeight w:hRule="exact" w:val="490"/>
        </w:trPr>
        <w:tc>
          <w:tcPr>
            <w:tcW w:w="8640" w:type="dxa"/>
            <w:gridSpan w:val="32"/>
            <w:vAlign w:val="top"/>
          </w:tcPr>
          <w:p w:rsidR="004655C4" w:rsidRDefault="00764010">
            <w:pPr>
              <w:pStyle w:val="PacketDiagramBodyText"/>
            </w:pPr>
            <w:r>
              <w:t>Offset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bl>
    <w:p w:rsidR="004655C4" w:rsidRDefault="00764010">
      <w:pPr>
        <w:pStyle w:val="Definition-Field"/>
      </w:pPr>
      <w:r>
        <w:rPr>
          <w:b/>
        </w:rPr>
        <w:t>Type (4 bytes):</w:t>
      </w:r>
      <w:r>
        <w:t xml:space="preserve"> 0x0000001B identifies this EMF record type as EMR_MOVETOEX.</w:t>
      </w:r>
    </w:p>
    <w:p w:rsidR="004655C4" w:rsidRDefault="00764010">
      <w:pPr>
        <w:pStyle w:val="Definition-Field"/>
      </w:pPr>
      <w:r>
        <w:rPr>
          <w:b/>
        </w:rPr>
        <w:t>Size (4 bytes):</w:t>
      </w:r>
      <w:r>
        <w:t xml:space="preserve"> 0x00000010 specifies the size of this record in bytes.</w:t>
      </w:r>
    </w:p>
    <w:p w:rsidR="004655C4" w:rsidRDefault="00764010">
      <w:pPr>
        <w:pStyle w:val="Definition-Field"/>
      </w:pPr>
      <w:r>
        <w:rPr>
          <w:b/>
        </w:rPr>
        <w:t>Offset (8 bytes):</w:t>
      </w:r>
      <w:r>
        <w:t xml:space="preserve"> (0x00000000, 0x00000000) specifies coordinates of the new current position in logical units.</w:t>
      </w:r>
    </w:p>
    <w:p w:rsidR="004655C4" w:rsidRDefault="00764010">
      <w:pPr>
        <w:pStyle w:val="Heading3"/>
      </w:pPr>
      <w:bookmarkStart w:id="584" w:name="section_bca0940ec6864cbd94223afccb0b2f29"/>
      <w:bookmarkStart w:id="585" w:name="_Toc483456588"/>
      <w:r>
        <w:lastRenderedPageBreak/>
        <w:t>EMR_SETWORLDTRANSFORM Example 1</w:t>
      </w:r>
      <w:bookmarkEnd w:id="584"/>
      <w:bookmarkEnd w:id="585"/>
      <w:r>
        <w:fldChar w:fldCharType="begin"/>
      </w:r>
      <w:r>
        <w:instrText xml:space="preserve"> XE "EMR_SETWORLDTRANSFORM example"</w:instrText>
      </w:r>
      <w:r>
        <w:fldChar w:fldCharType="end"/>
      </w:r>
      <w:r>
        <w:fldChar w:fldCharType="begin"/>
      </w:r>
      <w:r>
        <w:instrText xml:space="preserve"> XE "Examples:EMR_SETWORLDTRANSFORM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EMR_SETWORLDTRANSFORM record.</w:t>
      </w:r>
    </w:p>
    <w:p w:rsidR="004655C4" w:rsidRDefault="00764010">
      <w:pPr>
        <w:pStyle w:val="Code"/>
      </w:pPr>
      <w:r>
        <w:t xml:space="preserve">00000190:             23 00 00 00 20 00 00 00 87 C3 81 3F </w:t>
      </w:r>
    </w:p>
    <w:p w:rsidR="004655C4" w:rsidRDefault="00764010">
      <w:pPr>
        <w:pStyle w:val="Code"/>
      </w:pPr>
      <w:r>
        <w:t>000001A0: 00 00 00 00 00 00 00 00 7A BD 80 3F 00 00 00 80</w:t>
      </w:r>
    </w:p>
    <w:p w:rsidR="004655C4" w:rsidRDefault="00764010">
      <w:pPr>
        <w:pStyle w:val="Code"/>
      </w:pPr>
      <w:r>
        <w:t xml:space="preserve">000001B0: 00 00 00 80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(0x00000023)</w:t>
            </w:r>
          </w:p>
        </w:tc>
      </w:tr>
      <w:tr w:rsidR="004655C4" w:rsidTr="004655C4">
        <w:trPr>
          <w:trHeight w:hRule="exact" w:val="490"/>
        </w:trPr>
        <w:tc>
          <w:tcPr>
            <w:tcW w:w="8640" w:type="dxa"/>
            <w:gridSpan w:val="32"/>
            <w:vAlign w:val="top"/>
          </w:tcPr>
          <w:p w:rsidR="004655C4" w:rsidRDefault="00764010">
            <w:pPr>
              <w:pStyle w:val="PacketDiagramBodyText"/>
            </w:pPr>
            <w:r>
              <w:t>Size (0x00000020)</w:t>
            </w:r>
          </w:p>
        </w:tc>
      </w:tr>
      <w:tr w:rsidR="004655C4" w:rsidTr="004655C4">
        <w:trPr>
          <w:trHeight w:hRule="exact" w:val="490"/>
        </w:trPr>
        <w:tc>
          <w:tcPr>
            <w:tcW w:w="8640" w:type="dxa"/>
            <w:gridSpan w:val="32"/>
            <w:vAlign w:val="top"/>
          </w:tcPr>
          <w:p w:rsidR="004655C4" w:rsidRDefault="00764010">
            <w:pPr>
              <w:pStyle w:val="PacketDiagramBodyText"/>
            </w:pPr>
            <w:r>
              <w:t>Xform (0x3F81C387) (24 bytes)</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(0x3F80BD7A)</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bl>
    <w:p w:rsidR="004655C4" w:rsidRDefault="00764010">
      <w:pPr>
        <w:pStyle w:val="Definition-Field"/>
      </w:pPr>
      <w:r>
        <w:rPr>
          <w:b/>
        </w:rPr>
        <w:t>Type (4 bytes):</w:t>
      </w:r>
      <w:r>
        <w:t xml:space="preserve"> 0x00000023 identifies the record type as EMR_SETWORLDTRANSFORM.</w:t>
      </w:r>
    </w:p>
    <w:p w:rsidR="004655C4" w:rsidRDefault="00764010">
      <w:pPr>
        <w:pStyle w:val="Definition-Field"/>
      </w:pPr>
      <w:r>
        <w:rPr>
          <w:b/>
        </w:rPr>
        <w:t>Size (4 bytes):</w:t>
      </w:r>
      <w:r>
        <w:t xml:space="preserve"> 0x00000020 specifies the size of this record in bytes.</w:t>
      </w:r>
    </w:p>
    <w:p w:rsidR="004655C4" w:rsidRDefault="00764010">
      <w:pPr>
        <w:pStyle w:val="Definition-Field"/>
      </w:pPr>
      <w:r>
        <w:rPr>
          <w:b/>
        </w:rPr>
        <w:t>Xform (24 bytes):</w:t>
      </w:r>
      <w:r>
        <w:t xml:space="preserve"> (1.005782, 0.000000, 0.000000, 1.013780, 0.000000, 0.000000) an EMF XForm object, which specifies the </w:t>
      </w:r>
      <w:hyperlink w:anchor="gt_baadb707-1343-413b-9b36-2496b06e9bd7">
        <w:r>
          <w:rPr>
            <w:rStyle w:val="HyperlinkGreen"/>
            <w:b/>
          </w:rPr>
          <w:t>world space</w:t>
        </w:r>
      </w:hyperlink>
      <w:r>
        <w:t xml:space="preserve"> to </w:t>
      </w:r>
      <w:hyperlink w:anchor="gt_f530f123-858a-4af7-b626-adea0aeaa75a">
        <w:r>
          <w:rPr>
            <w:rStyle w:val="HyperlinkGreen"/>
            <w:b/>
          </w:rPr>
          <w:t>page space</w:t>
        </w:r>
      </w:hyperlink>
      <w:r>
        <w:t xml:space="preserve"> transformation.</w:t>
      </w:r>
    </w:p>
    <w:p w:rsidR="004655C4" w:rsidRDefault="00764010">
      <w:pPr>
        <w:pStyle w:val="Heading3"/>
      </w:pPr>
      <w:bookmarkStart w:id="586" w:name="section_c7071c2eab034a368602a2a713d3566b"/>
      <w:bookmarkStart w:id="587" w:name="_Toc483456589"/>
      <w:r>
        <w:t>EMR_MODIFYWORLDTRANSFORM Example 1</w:t>
      </w:r>
      <w:bookmarkEnd w:id="586"/>
      <w:bookmarkEnd w:id="587"/>
      <w:r>
        <w:fldChar w:fldCharType="begin"/>
      </w:r>
      <w:r>
        <w:instrText xml:space="preserve"> XE "EMR_MODIFYWORLDTRANSFORM example"</w:instrText>
      </w:r>
      <w:r>
        <w:fldChar w:fldCharType="end"/>
      </w:r>
      <w:r>
        <w:fldChar w:fldCharType="begin"/>
      </w:r>
      <w:r>
        <w:instrText xml:space="preserve"> XE "Examples:EM</w:instrText>
      </w:r>
      <w:r>
        <w:instrText>R_MODIFYWORLDTRANSFORM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EMR_MODIFYWORLDTRANSFORM record.</w:t>
      </w:r>
    </w:p>
    <w:p w:rsidR="004655C4" w:rsidRDefault="00764010">
      <w:pPr>
        <w:pStyle w:val="Code"/>
      </w:pPr>
      <w:r>
        <w:t xml:space="preserve">                      24 00 00 00 24 00 00 00 87 C3 81 3F </w:t>
      </w:r>
    </w:p>
    <w:p w:rsidR="004655C4" w:rsidRDefault="00764010">
      <w:pPr>
        <w:pStyle w:val="Code"/>
      </w:pPr>
      <w:r>
        <w:t>000001C0: 00 00 00 00 00</w:t>
      </w:r>
      <w:r>
        <w:t xml:space="preserve"> 00 00 00 7A BD 80 3F 00 00 00 80</w:t>
      </w:r>
    </w:p>
    <w:p w:rsidR="004655C4" w:rsidRDefault="00764010">
      <w:pPr>
        <w:pStyle w:val="Code"/>
      </w:pPr>
      <w:r>
        <w:t xml:space="preserve">000001D0: 00 00 00 80 04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(0x00000024)</w:t>
            </w:r>
          </w:p>
        </w:tc>
      </w:tr>
      <w:tr w:rsidR="004655C4" w:rsidTr="004655C4">
        <w:trPr>
          <w:trHeight w:hRule="exact" w:val="490"/>
        </w:trPr>
        <w:tc>
          <w:tcPr>
            <w:tcW w:w="8640" w:type="dxa"/>
            <w:gridSpan w:val="32"/>
            <w:vAlign w:val="top"/>
          </w:tcPr>
          <w:p w:rsidR="004655C4" w:rsidRDefault="00764010">
            <w:pPr>
              <w:pStyle w:val="PacketDiagramBodyText"/>
            </w:pPr>
            <w:r>
              <w:t>Size (0x00000024)</w:t>
            </w:r>
          </w:p>
        </w:tc>
      </w:tr>
      <w:tr w:rsidR="004655C4" w:rsidTr="004655C4">
        <w:trPr>
          <w:trHeight w:hRule="exact" w:val="490"/>
        </w:trPr>
        <w:tc>
          <w:tcPr>
            <w:tcW w:w="8640" w:type="dxa"/>
            <w:gridSpan w:val="32"/>
            <w:vAlign w:val="top"/>
          </w:tcPr>
          <w:p w:rsidR="004655C4" w:rsidRDefault="00764010">
            <w:pPr>
              <w:pStyle w:val="PacketDiagramBodyText"/>
            </w:pPr>
            <w:r>
              <w:t>Xform (0x3F81C387) (24 bytes)</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lastRenderedPageBreak/>
              <w:t>... (0x00000000)</w:t>
            </w:r>
          </w:p>
        </w:tc>
      </w:tr>
      <w:tr w:rsidR="004655C4" w:rsidTr="004655C4">
        <w:trPr>
          <w:trHeight w:hRule="exact" w:val="490"/>
        </w:trPr>
        <w:tc>
          <w:tcPr>
            <w:tcW w:w="8640" w:type="dxa"/>
            <w:gridSpan w:val="32"/>
            <w:vAlign w:val="top"/>
          </w:tcPr>
          <w:p w:rsidR="004655C4" w:rsidRDefault="00764010">
            <w:pPr>
              <w:pStyle w:val="PacketDiagramBodyText"/>
            </w:pPr>
            <w:r>
              <w:t xml:space="preserve">... </w:t>
            </w:r>
            <w:r>
              <w:t>(0x3F80BD7A)</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r w:rsidR="004655C4" w:rsidTr="004655C4">
        <w:trPr>
          <w:trHeight w:hRule="exact" w:val="490"/>
        </w:trPr>
        <w:tc>
          <w:tcPr>
            <w:tcW w:w="8640" w:type="dxa"/>
            <w:gridSpan w:val="32"/>
            <w:vAlign w:val="top"/>
          </w:tcPr>
          <w:p w:rsidR="004655C4" w:rsidRDefault="00764010">
            <w:pPr>
              <w:pStyle w:val="PacketDiagramBodyText"/>
            </w:pPr>
            <w:r>
              <w:t>ModifyWorldTransformMode (0x00000004)</w:t>
            </w:r>
          </w:p>
        </w:tc>
      </w:tr>
    </w:tbl>
    <w:p w:rsidR="004655C4" w:rsidRDefault="00764010">
      <w:pPr>
        <w:pStyle w:val="Definition-Field"/>
      </w:pPr>
      <w:r>
        <w:rPr>
          <w:b/>
        </w:rPr>
        <w:t>Type (4 bytes):</w:t>
      </w:r>
      <w:r>
        <w:t xml:space="preserve"> 0x00000024 identifies the record type as EMR_MODIFYWORLDTRANSFORM.</w:t>
      </w:r>
    </w:p>
    <w:p w:rsidR="004655C4" w:rsidRDefault="00764010">
      <w:pPr>
        <w:pStyle w:val="Definition-Field"/>
      </w:pPr>
      <w:r>
        <w:rPr>
          <w:b/>
        </w:rPr>
        <w:t>Size (4 bytes):</w:t>
      </w:r>
      <w:r>
        <w:t xml:space="preserve"> 0x00000024 specifies the size of this record in bytes.</w:t>
      </w:r>
    </w:p>
    <w:p w:rsidR="004655C4" w:rsidRDefault="00764010">
      <w:pPr>
        <w:pStyle w:val="Definition-Field"/>
      </w:pPr>
      <w:r>
        <w:rPr>
          <w:b/>
        </w:rPr>
        <w:t xml:space="preserve">Xform (24 </w:t>
      </w:r>
      <w:r>
        <w:rPr>
          <w:b/>
        </w:rPr>
        <w:t>bytes):</w:t>
      </w:r>
      <w:r>
        <w:t xml:space="preserve"> (1.005782, 0.000000, 0.000000, 1.013780, 0.000000, 0.000000) an EMF XForm object, which specifies the </w:t>
      </w:r>
      <w:hyperlink w:anchor="gt_baadb707-1343-413b-9b36-2496b06e9bd7">
        <w:r>
          <w:rPr>
            <w:rStyle w:val="HyperlinkGreen"/>
            <w:b/>
          </w:rPr>
          <w:t>world space</w:t>
        </w:r>
      </w:hyperlink>
      <w:r>
        <w:t xml:space="preserve"> to </w:t>
      </w:r>
      <w:hyperlink w:anchor="gt_f530f123-858a-4af7-b626-adea0aeaa75a">
        <w:r>
          <w:rPr>
            <w:rStyle w:val="HyperlinkGreen"/>
            <w:b/>
          </w:rPr>
          <w:t>page sp</w:t>
        </w:r>
        <w:r>
          <w:rPr>
            <w:rStyle w:val="HyperlinkGreen"/>
            <w:b/>
          </w:rPr>
          <w:t>ace</w:t>
        </w:r>
      </w:hyperlink>
      <w:r>
        <w:t xml:space="preserve"> transformation.</w:t>
      </w:r>
    </w:p>
    <w:p w:rsidR="004655C4" w:rsidRDefault="00764010">
      <w:pPr>
        <w:pStyle w:val="Definition-Field"/>
      </w:pPr>
      <w:r>
        <w:rPr>
          <w:b/>
        </w:rPr>
        <w:t>ModifyWorldTransformMode (4 bytes):</w:t>
      </w:r>
      <w:r>
        <w:t xml:space="preserve"> 0x00000004 specifies that this record performs the function of an EMF EMR_SETWORLDTRANSFORM record. This value is defined in the EMF ModifyWorldTransformMode enumeration.</w:t>
      </w:r>
    </w:p>
    <w:p w:rsidR="004655C4" w:rsidRDefault="00764010">
      <w:pPr>
        <w:pStyle w:val="Heading3"/>
      </w:pPr>
      <w:bookmarkStart w:id="588" w:name="section_55f74952bbc8463d8de114b6d8a36b12"/>
      <w:bookmarkStart w:id="589" w:name="_Toc483456590"/>
      <w:r>
        <w:t>EMR_SETLAYOUT Example 2</w:t>
      </w:r>
      <w:bookmarkEnd w:id="588"/>
      <w:bookmarkEnd w:id="589"/>
      <w:r>
        <w:fldChar w:fldCharType="begin"/>
      </w:r>
      <w:r>
        <w:instrText xml:space="preserve"> XE "E</w:instrText>
      </w:r>
      <w:r>
        <w:instrText>MR_SETLAYOUT example"</w:instrText>
      </w:r>
      <w:r>
        <w:fldChar w:fldCharType="end"/>
      </w:r>
      <w:r>
        <w:fldChar w:fldCharType="begin"/>
      </w:r>
      <w:r>
        <w:instrText xml:space="preserve"> XE "Examples:EMR_SETLAYOUT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EMR_SETLAYOUT record.</w:t>
      </w:r>
    </w:p>
    <w:p w:rsidR="004655C4" w:rsidRDefault="00764010">
      <w:pPr>
        <w:pStyle w:val="Code"/>
      </w:pPr>
      <w:r>
        <w:t xml:space="preserve">000001D0:                          73 00 00 00 0C 00 00 00 </w:t>
      </w:r>
    </w:p>
    <w:p w:rsidR="004655C4" w:rsidRDefault="00764010">
      <w:pPr>
        <w:pStyle w:val="Code"/>
      </w:pPr>
      <w:r>
        <w:t>000001</w:t>
      </w:r>
      <w:r>
        <w:t xml:space="preserve">E0: 00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(0x00000073)</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LayoutMode (0x00000000)</w:t>
            </w:r>
          </w:p>
        </w:tc>
      </w:tr>
    </w:tbl>
    <w:p w:rsidR="004655C4" w:rsidRDefault="00764010">
      <w:pPr>
        <w:pStyle w:val="Definition-Field"/>
      </w:pPr>
      <w:r>
        <w:rPr>
          <w:b/>
        </w:rPr>
        <w:t>Type (4 bytes):</w:t>
      </w:r>
      <w:r>
        <w:t xml:space="preserve"> 0x00000073 identifies this record type as EMR_SETLAYOUT.</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LayoutMode (4 bytes):</w:t>
      </w:r>
      <w:r>
        <w:t xml:space="preserve"> 0x00000000 specifies left-to-right horizontal layout.</w:t>
      </w:r>
    </w:p>
    <w:p w:rsidR="004655C4" w:rsidRDefault="00764010">
      <w:pPr>
        <w:pStyle w:val="Heading3"/>
      </w:pPr>
      <w:bookmarkStart w:id="590" w:name="section_326cec17b4e14a839f1aa4ba0ece28cd"/>
      <w:bookmarkStart w:id="591" w:name="_Toc483456591"/>
      <w:r>
        <w:t>EMR_SETBRUSHORGEX Example 2</w:t>
      </w:r>
      <w:bookmarkEnd w:id="590"/>
      <w:bookmarkEnd w:id="591"/>
      <w:r>
        <w:fldChar w:fldCharType="begin"/>
      </w:r>
      <w:r>
        <w:instrText xml:space="preserve"> XE "EMR_SETBRUSHORGEX example"</w:instrText>
      </w:r>
      <w:r>
        <w:fldChar w:fldCharType="end"/>
      </w:r>
      <w:r>
        <w:fldChar w:fldCharType="begin"/>
      </w:r>
      <w:r>
        <w:instrText xml:space="preserve"> XE "Examples:EMR_SETBRUSHORGEX example"</w:instrText>
      </w:r>
      <w:r>
        <w:fldChar w:fldCharType="end"/>
      </w:r>
    </w:p>
    <w:p w:rsidR="004655C4" w:rsidRDefault="00764010">
      <w:r>
        <w:t>This section provides</w:t>
      </w:r>
      <w:r>
        <w:t xml:space="preserve"> an example of the EMR_SETBRUSHORGEX record.</w:t>
      </w:r>
    </w:p>
    <w:p w:rsidR="004655C4" w:rsidRDefault="00764010">
      <w:pPr>
        <w:pStyle w:val="Code"/>
      </w:pPr>
      <w:r>
        <w:t xml:space="preserve">000001E0:              0D 00 00 00 10 00 00 00 00 00 00 00 </w:t>
      </w:r>
    </w:p>
    <w:p w:rsidR="004655C4" w:rsidRDefault="00764010">
      <w:pPr>
        <w:pStyle w:val="Code"/>
      </w:pPr>
      <w:r>
        <w:t xml:space="preserve">000001F0: 00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(0x0000000D)</w:t>
            </w:r>
          </w:p>
        </w:tc>
      </w:tr>
      <w:tr w:rsidR="004655C4" w:rsidTr="004655C4">
        <w:trPr>
          <w:trHeight w:hRule="exact" w:val="490"/>
        </w:trPr>
        <w:tc>
          <w:tcPr>
            <w:tcW w:w="8640" w:type="dxa"/>
            <w:gridSpan w:val="32"/>
            <w:vAlign w:val="top"/>
          </w:tcPr>
          <w:p w:rsidR="004655C4" w:rsidRDefault="00764010">
            <w:pPr>
              <w:pStyle w:val="PacketDiagramBodyText"/>
            </w:pPr>
            <w:r>
              <w:t>Size (0x00000010)</w:t>
            </w:r>
          </w:p>
        </w:tc>
      </w:tr>
      <w:tr w:rsidR="004655C4" w:rsidTr="004655C4">
        <w:trPr>
          <w:trHeight w:hRule="exact" w:val="490"/>
        </w:trPr>
        <w:tc>
          <w:tcPr>
            <w:tcW w:w="8640" w:type="dxa"/>
            <w:gridSpan w:val="32"/>
            <w:vAlign w:val="top"/>
          </w:tcPr>
          <w:p w:rsidR="004655C4" w:rsidRDefault="00764010">
            <w:pPr>
              <w:pStyle w:val="PacketDiagramBodyText"/>
            </w:pPr>
            <w:r>
              <w:t>Origin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bl>
    <w:p w:rsidR="004655C4" w:rsidRDefault="00764010">
      <w:pPr>
        <w:pStyle w:val="Definition-Field"/>
      </w:pPr>
      <w:r>
        <w:rPr>
          <w:b/>
        </w:rPr>
        <w:t>Type (4 bytes):</w:t>
      </w:r>
      <w:r>
        <w:t xml:space="preserve"> 0x0000000D identifies this EMF record type as EMR_SETBRUSHORGEX.</w:t>
      </w:r>
    </w:p>
    <w:p w:rsidR="004655C4" w:rsidRDefault="00764010">
      <w:pPr>
        <w:pStyle w:val="Definition-Field"/>
      </w:pPr>
      <w:r>
        <w:rPr>
          <w:b/>
        </w:rPr>
        <w:t>Size (4 bytes):</w:t>
      </w:r>
      <w:r>
        <w:t xml:space="preserve"> 0x00000010 specifies the size of this record in bytes.</w:t>
      </w:r>
    </w:p>
    <w:p w:rsidR="004655C4" w:rsidRDefault="00764010">
      <w:pPr>
        <w:pStyle w:val="Definition-Field"/>
      </w:pPr>
      <w:r>
        <w:rPr>
          <w:b/>
        </w:rPr>
        <w:t>Origin (8 bytes):</w:t>
      </w:r>
      <w:r>
        <w:t xml:space="preserve"> (0x00000000, 0x00000000) specifies the brush horizontal and vertic</w:t>
      </w:r>
      <w:r>
        <w:t>al origin in device units.</w:t>
      </w:r>
    </w:p>
    <w:p w:rsidR="004655C4" w:rsidRDefault="00764010">
      <w:pPr>
        <w:pStyle w:val="Heading3"/>
      </w:pPr>
      <w:bookmarkStart w:id="592" w:name="section_c951b0ebd96e401cb7eed51d17d6c27f"/>
      <w:bookmarkStart w:id="593" w:name="_Toc483456592"/>
      <w:r>
        <w:t>EMR_EXTCREATEFONTINDIRECTW Example</w:t>
      </w:r>
      <w:bookmarkEnd w:id="592"/>
      <w:bookmarkEnd w:id="593"/>
      <w:r>
        <w:fldChar w:fldCharType="begin"/>
      </w:r>
      <w:r>
        <w:instrText xml:space="preserve"> XE "EMR_EXTCREATEFONTINDIRECTW example"</w:instrText>
      </w:r>
      <w:r>
        <w:fldChar w:fldCharType="end"/>
      </w:r>
      <w:r>
        <w:fldChar w:fldCharType="begin"/>
      </w:r>
      <w:r>
        <w:instrText xml:space="preserve"> XE "Examples:EMR_EXTCREATEFONTINDIRECTW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EMR_EXTCREATEFONTINDIRECTW record.</w:t>
      </w:r>
    </w:p>
    <w:p w:rsidR="004655C4" w:rsidRDefault="00764010">
      <w:pPr>
        <w:pStyle w:val="Code"/>
      </w:pPr>
      <w:r>
        <w:t>000001F0:             52 00 00 00 70 01 00 00 01 00 00 00</w:t>
      </w:r>
    </w:p>
    <w:p w:rsidR="004655C4" w:rsidRDefault="00764010">
      <w:pPr>
        <w:pStyle w:val="Code"/>
      </w:pPr>
      <w:r>
        <w:t>00000200: 10 00 00 00 07 00 00 00 00 00 00 00 00 00 00 00</w:t>
      </w:r>
    </w:p>
    <w:p w:rsidR="004655C4" w:rsidRDefault="00764010">
      <w:pPr>
        <w:pStyle w:val="Code"/>
      </w:pPr>
      <w:r>
        <w:t>00000210: BC 02 00 00 00 00 00 00 07 02 02 22 53 00 79 00</w:t>
      </w:r>
    </w:p>
    <w:p w:rsidR="004655C4" w:rsidRDefault="00764010">
      <w:pPr>
        <w:pStyle w:val="Code"/>
      </w:pPr>
      <w:r>
        <w:t>00000220: 73 00 74 00 65 00 6D 00 00 00 00</w:t>
      </w:r>
      <w:r>
        <w:t xml:space="preserve"> 00 00 00 00 00</w:t>
      </w:r>
    </w:p>
    <w:p w:rsidR="004655C4" w:rsidRDefault="00764010">
      <w:pPr>
        <w:pStyle w:val="Code"/>
      </w:pPr>
      <w:r>
        <w:t>00000230: 00 00 00 00 00 00 00 00 00 00 00 00 00 00 00 00</w:t>
      </w:r>
    </w:p>
    <w:p w:rsidR="004655C4" w:rsidRDefault="00764010">
      <w:pPr>
        <w:pStyle w:val="Code"/>
      </w:pPr>
      <w:r>
        <w:t>00000240: 00 00 00 00 00 00 00 00 00 00 00 00 00 00 00 00</w:t>
      </w:r>
    </w:p>
    <w:p w:rsidR="004655C4" w:rsidRDefault="00764010">
      <w:pPr>
        <w:pStyle w:val="Code"/>
      </w:pPr>
      <w:r>
        <w:t>00000250: 00 00 00 00 00 00 00 00 00 00 00 00 00 00 00 00</w:t>
      </w:r>
    </w:p>
    <w:p w:rsidR="004655C4" w:rsidRDefault="00764010">
      <w:pPr>
        <w:pStyle w:val="Code"/>
      </w:pPr>
      <w:r>
        <w:t>00000260: B1 E6 31 7C BC FE 12 00 21 00 00 00 00 00 13 00</w:t>
      </w:r>
    </w:p>
    <w:p w:rsidR="004655C4" w:rsidRDefault="00764010">
      <w:pPr>
        <w:pStyle w:val="Code"/>
      </w:pPr>
      <w:r>
        <w:t>00000270: 00 00 2E 00 54 E1 12 00 BC FE 12 00 14 E1 12 00</w:t>
      </w:r>
    </w:p>
    <w:p w:rsidR="004655C4" w:rsidRDefault="00764010">
      <w:pPr>
        <w:pStyle w:val="Code"/>
      </w:pPr>
      <w:r>
        <w:t>00000280: 00 00 00 00 F4 F4 12 00 34 B8 F9 77 68 26 F4 77</w:t>
      </w:r>
    </w:p>
    <w:p w:rsidR="004655C4" w:rsidRDefault="00764010">
      <w:pPr>
        <w:pStyle w:val="Code"/>
      </w:pPr>
      <w:r>
        <w:t>00000290: FF FF FF FF AD 97 F7 77 7F 99 F7 77 70 E1 12 00</w:t>
      </w:r>
    </w:p>
    <w:p w:rsidR="004655C4" w:rsidRDefault="00764010">
      <w:pPr>
        <w:pStyle w:val="Code"/>
      </w:pPr>
      <w:r>
        <w:t>000002A0: 21 00 00 00 01 00 00 00 FC 8B CE 02 38 A6 17 00</w:t>
      </w:r>
    </w:p>
    <w:p w:rsidR="004655C4" w:rsidRDefault="00764010">
      <w:pPr>
        <w:pStyle w:val="Code"/>
      </w:pPr>
      <w:r>
        <w:t>000002B0: 7F 99 F7 77 B0</w:t>
      </w:r>
      <w:r>
        <w:t xml:space="preserve"> DA 4F 00 63 DE 5D 00 3E 08 5A 00</w:t>
      </w:r>
    </w:p>
    <w:p w:rsidR="004655C4" w:rsidRDefault="00764010">
      <w:pPr>
        <w:pStyle w:val="Code"/>
      </w:pPr>
      <w:r>
        <w:t>000002C0: 68 99 5A 00 F5 82 54 00 1A 91 54 00 8F 9B C7 77</w:t>
      </w:r>
    </w:p>
    <w:p w:rsidR="004655C4" w:rsidRDefault="00764010">
      <w:pPr>
        <w:pStyle w:val="Code"/>
      </w:pPr>
      <w:r>
        <w:t>000002D0: BD 93 54 00 6F 9D 54 00 94 E5 54 00 00 00 54 00</w:t>
      </w:r>
    </w:p>
    <w:p w:rsidR="004655C4" w:rsidRDefault="00764010">
      <w:pPr>
        <w:pStyle w:val="Code"/>
      </w:pPr>
      <w:r>
        <w:t>000002E0: AF 58 56 00 6B 50 56 00 B4 3A 55 00 05 39 55 00</w:t>
      </w:r>
    </w:p>
    <w:p w:rsidR="004655C4" w:rsidRDefault="00764010">
      <w:pPr>
        <w:pStyle w:val="Code"/>
      </w:pPr>
      <w:r>
        <w:t>000002F0: 09 35 55 00 64 C4 4F 00 00 82 41 00 FF</w:t>
      </w:r>
      <w:r>
        <w:t xml:space="preserve"> 44 41 00</w:t>
      </w:r>
    </w:p>
    <w:p w:rsidR="004655C4" w:rsidRDefault="00764010">
      <w:pPr>
        <w:pStyle w:val="Code"/>
      </w:pPr>
      <w:r>
        <w:t>00000300: 12 4E 41 00 E1 4B 41 00 1D 1E 31 7C 4B 16 31 7C</w:t>
      </w:r>
    </w:p>
    <w:p w:rsidR="004655C4" w:rsidRDefault="00764010">
      <w:pPr>
        <w:pStyle w:val="Code"/>
      </w:pPr>
      <w:r>
        <w:t>00000310: DA EF 30 7C 49 F4 30 7C EA A3 37 7C 00 00 D5 77</w:t>
      </w:r>
    </w:p>
    <w:p w:rsidR="004655C4" w:rsidRDefault="00764010">
      <w:pPr>
        <w:pStyle w:val="Code"/>
      </w:pPr>
      <w:r>
        <w:t>00000320: A5 DC D5 77 46 46 D3 77 D7 96 D3 77 97 ED 31 7C</w:t>
      </w:r>
    </w:p>
    <w:p w:rsidR="004655C4" w:rsidRDefault="00764010">
      <w:pPr>
        <w:pStyle w:val="Code"/>
      </w:pPr>
      <w:r>
        <w:t>00000330: B1 E6 31 7C 00 00 2E 01 10 E2 12 00 68 8B CE 02</w:t>
      </w:r>
    </w:p>
    <w:p w:rsidR="004655C4" w:rsidRDefault="00764010">
      <w:pPr>
        <w:pStyle w:val="Code"/>
      </w:pPr>
      <w:r>
        <w:t>00000340: 08 E</w:t>
      </w:r>
      <w:r>
        <w:t>D F8 77 68 8B CE 02 00 00 2E 01 01 00 00 00</w:t>
      </w:r>
    </w:p>
    <w:p w:rsidR="004655C4" w:rsidRDefault="00764010">
      <w:pPr>
        <w:pStyle w:val="Code"/>
      </w:pPr>
      <w:r>
        <w:t>00000350: 00 00 2E 01 C4 04 F9 77 27 05 F9 77 64 76 00 08</w:t>
      </w:r>
    </w:p>
    <w:p w:rsidR="004655C4" w:rsidRDefault="00764010">
      <w:pPr>
        <w:pStyle w:val="Code"/>
      </w:pPr>
      <w:r>
        <w:t xml:space="preserve">00000360: 00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(0x00000052)</w:t>
            </w:r>
          </w:p>
        </w:tc>
      </w:tr>
      <w:tr w:rsidR="004655C4" w:rsidTr="004655C4">
        <w:trPr>
          <w:trHeight w:hRule="exact" w:val="490"/>
        </w:trPr>
        <w:tc>
          <w:tcPr>
            <w:tcW w:w="8640" w:type="dxa"/>
            <w:gridSpan w:val="32"/>
            <w:vAlign w:val="top"/>
          </w:tcPr>
          <w:p w:rsidR="004655C4" w:rsidRDefault="00764010">
            <w:pPr>
              <w:pStyle w:val="PacketDiagramBodyText"/>
            </w:pPr>
            <w:r>
              <w:t>Size (0x00000170)</w:t>
            </w:r>
          </w:p>
        </w:tc>
      </w:tr>
      <w:tr w:rsidR="004655C4" w:rsidTr="004655C4">
        <w:trPr>
          <w:trHeight w:hRule="exact" w:val="490"/>
        </w:trPr>
        <w:tc>
          <w:tcPr>
            <w:tcW w:w="8640" w:type="dxa"/>
            <w:gridSpan w:val="32"/>
            <w:vAlign w:val="top"/>
          </w:tcPr>
          <w:p w:rsidR="004655C4" w:rsidRDefault="00764010">
            <w:pPr>
              <w:pStyle w:val="PacketDiagramBodyText"/>
            </w:pPr>
            <w:r>
              <w:t>ihFonts (0x00000001)</w:t>
            </w:r>
          </w:p>
        </w:tc>
      </w:tr>
      <w:tr w:rsidR="004655C4" w:rsidTr="004655C4">
        <w:trPr>
          <w:trHeight w:hRule="exact" w:val="490"/>
        </w:trPr>
        <w:tc>
          <w:tcPr>
            <w:tcW w:w="8640" w:type="dxa"/>
            <w:gridSpan w:val="32"/>
            <w:vAlign w:val="top"/>
          </w:tcPr>
          <w:p w:rsidR="004655C4" w:rsidRDefault="00764010">
            <w:pPr>
              <w:pStyle w:val="PacketDiagramBodyText"/>
            </w:pPr>
            <w:r>
              <w:t>elw (360 bytes)</w:t>
            </w:r>
          </w:p>
        </w:tc>
      </w:tr>
      <w:tr w:rsidR="004655C4" w:rsidTr="004655C4">
        <w:trPr>
          <w:trHeight w:hRule="exact" w:val="490"/>
        </w:trPr>
        <w:tc>
          <w:tcPr>
            <w:tcW w:w="8640" w:type="dxa"/>
            <w:gridSpan w:val="32"/>
            <w:vAlign w:val="top"/>
          </w:tcPr>
          <w:p w:rsidR="004655C4" w:rsidRDefault="00764010">
            <w:pPr>
              <w:pStyle w:val="PacketDiagramBodyText"/>
            </w:pPr>
            <w:r>
              <w:lastRenderedPageBreak/>
              <w:t>...</w:t>
            </w:r>
          </w:p>
        </w:tc>
      </w:tr>
      <w:tr w:rsidR="004655C4" w:rsidTr="004655C4">
        <w:trPr>
          <w:trHeight w:hRule="exact" w:val="490"/>
        </w:trPr>
        <w:tc>
          <w:tcPr>
            <w:tcW w:w="8640" w:type="dxa"/>
            <w:gridSpan w:val="32"/>
            <w:vAlign w:val="top"/>
          </w:tcPr>
          <w:p w:rsidR="004655C4" w:rsidRDefault="00764010">
            <w:pPr>
              <w:pStyle w:val="PacketDiagramBodyText"/>
            </w:pPr>
            <w:r>
              <w:t>...</w:t>
            </w:r>
          </w:p>
        </w:tc>
      </w:tr>
      <w:tr w:rsidR="004655C4" w:rsidTr="004655C4">
        <w:trPr>
          <w:trHeight w:hRule="exact" w:val="490"/>
        </w:trPr>
        <w:tc>
          <w:tcPr>
            <w:tcW w:w="8640" w:type="dxa"/>
            <w:gridSpan w:val="32"/>
            <w:vAlign w:val="top"/>
          </w:tcPr>
          <w:p w:rsidR="004655C4" w:rsidRDefault="00764010">
            <w:pPr>
              <w:pStyle w:val="PacketDiagramBodyText"/>
            </w:pPr>
            <w:r>
              <w:t>...</w:t>
            </w:r>
          </w:p>
        </w:tc>
      </w:tr>
    </w:tbl>
    <w:p w:rsidR="004655C4" w:rsidRDefault="00764010">
      <w:pPr>
        <w:pStyle w:val="Definition-Field"/>
      </w:pPr>
      <w:r>
        <w:rPr>
          <w:b/>
        </w:rPr>
        <w:t>Type (4 bytes):</w:t>
      </w:r>
      <w:r>
        <w:t xml:space="preserve"> 0x00000052 identifies the record type as EMR_EXTCREATEFONTINDIRECTW.</w:t>
      </w:r>
    </w:p>
    <w:p w:rsidR="004655C4" w:rsidRDefault="00764010">
      <w:pPr>
        <w:pStyle w:val="Definition-Field"/>
      </w:pPr>
      <w:r>
        <w:rPr>
          <w:b/>
        </w:rPr>
        <w:t>Size (4 bytes):</w:t>
      </w:r>
      <w:r>
        <w:t xml:space="preserve"> 0x00000170 specifies the size of this record in bytes.</w:t>
      </w:r>
    </w:p>
    <w:p w:rsidR="004655C4" w:rsidRDefault="00764010">
      <w:pPr>
        <w:pStyle w:val="Definition-Field"/>
      </w:pPr>
      <w:r>
        <w:rPr>
          <w:b/>
        </w:rPr>
        <w:t>ihFonts (4 bytes):</w:t>
      </w:r>
      <w:r>
        <w:t xml:space="preserve"> 0x00000001 specifies the ob</w:t>
      </w:r>
      <w:r>
        <w:t>ject index in the EMF Object Table to assign to the font.</w:t>
      </w:r>
    </w:p>
    <w:p w:rsidR="004655C4" w:rsidRDefault="00764010">
      <w:pPr>
        <w:pStyle w:val="Definition-Field"/>
      </w:pPr>
      <w:r>
        <w:rPr>
          <w:b/>
        </w:rPr>
        <w:t>elw (360 bytes)</w:t>
      </w:r>
      <w:r>
        <w:t xml:space="preserve"> the logical font, which is an EMF LogFontExDv object.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Height (0x00000010)</w:t>
            </w:r>
          </w:p>
        </w:tc>
      </w:tr>
      <w:tr w:rsidR="004655C4" w:rsidTr="004655C4">
        <w:trPr>
          <w:trHeight w:hRule="exact" w:val="490"/>
        </w:trPr>
        <w:tc>
          <w:tcPr>
            <w:tcW w:w="8640" w:type="dxa"/>
            <w:gridSpan w:val="32"/>
            <w:vAlign w:val="top"/>
          </w:tcPr>
          <w:p w:rsidR="004655C4" w:rsidRDefault="00764010">
            <w:pPr>
              <w:pStyle w:val="PacketDiagramBodyText"/>
            </w:pPr>
            <w:r>
              <w:t>Width (0x00000007)</w:t>
            </w:r>
          </w:p>
        </w:tc>
      </w:tr>
      <w:tr w:rsidR="004655C4" w:rsidTr="004655C4">
        <w:trPr>
          <w:trHeight w:hRule="exact" w:val="490"/>
        </w:trPr>
        <w:tc>
          <w:tcPr>
            <w:tcW w:w="8640" w:type="dxa"/>
            <w:gridSpan w:val="32"/>
            <w:vAlign w:val="top"/>
          </w:tcPr>
          <w:p w:rsidR="004655C4" w:rsidRDefault="00764010">
            <w:pPr>
              <w:pStyle w:val="PacketDiagramBodyText"/>
            </w:pPr>
            <w:r>
              <w:t xml:space="preserve">Escapement </w:t>
            </w:r>
            <w:r>
              <w:t>(0x00000000)</w:t>
            </w:r>
          </w:p>
        </w:tc>
      </w:tr>
      <w:tr w:rsidR="004655C4" w:rsidTr="004655C4">
        <w:trPr>
          <w:trHeight w:hRule="exact" w:val="490"/>
        </w:trPr>
        <w:tc>
          <w:tcPr>
            <w:tcW w:w="8640" w:type="dxa"/>
            <w:gridSpan w:val="32"/>
            <w:vAlign w:val="top"/>
          </w:tcPr>
          <w:p w:rsidR="004655C4" w:rsidRDefault="00764010">
            <w:pPr>
              <w:pStyle w:val="PacketDiagramBodyText"/>
            </w:pPr>
            <w:r>
              <w:t>Orientation (0x00000000)</w:t>
            </w:r>
          </w:p>
        </w:tc>
      </w:tr>
      <w:tr w:rsidR="004655C4" w:rsidTr="004655C4">
        <w:trPr>
          <w:trHeight w:hRule="exact" w:val="490"/>
        </w:trPr>
        <w:tc>
          <w:tcPr>
            <w:tcW w:w="8640" w:type="dxa"/>
            <w:gridSpan w:val="32"/>
            <w:vAlign w:val="top"/>
          </w:tcPr>
          <w:p w:rsidR="004655C4" w:rsidRDefault="00764010">
            <w:pPr>
              <w:pStyle w:val="PacketDiagramBodyText"/>
            </w:pPr>
            <w:r>
              <w:t>Weight (0x0000002BC)</w:t>
            </w:r>
          </w:p>
        </w:tc>
      </w:tr>
      <w:tr w:rsidR="004655C4" w:rsidTr="004655C4">
        <w:trPr>
          <w:trHeight w:hRule="exact" w:val="490"/>
        </w:trPr>
        <w:tc>
          <w:tcPr>
            <w:tcW w:w="2160" w:type="dxa"/>
            <w:gridSpan w:val="8"/>
            <w:vAlign w:val="top"/>
          </w:tcPr>
          <w:p w:rsidR="004655C4" w:rsidRDefault="00764010">
            <w:pPr>
              <w:pStyle w:val="PacketDiagramBodyText"/>
            </w:pPr>
            <w:r>
              <w:t>Italic (0x00)</w:t>
            </w:r>
          </w:p>
        </w:tc>
        <w:tc>
          <w:tcPr>
            <w:tcW w:w="2160" w:type="dxa"/>
            <w:gridSpan w:val="8"/>
            <w:vAlign w:val="top"/>
          </w:tcPr>
          <w:p w:rsidR="004655C4" w:rsidRDefault="00764010">
            <w:pPr>
              <w:pStyle w:val="PacketDiagramBodyText"/>
            </w:pPr>
            <w:r>
              <w:t>Underline (0x00)</w:t>
            </w:r>
          </w:p>
        </w:tc>
        <w:tc>
          <w:tcPr>
            <w:tcW w:w="2160" w:type="dxa"/>
            <w:gridSpan w:val="8"/>
            <w:vAlign w:val="top"/>
          </w:tcPr>
          <w:p w:rsidR="004655C4" w:rsidRDefault="00764010">
            <w:pPr>
              <w:pStyle w:val="PacketDiagramBodyText"/>
            </w:pPr>
            <w:r>
              <w:t>StrikeOut (0x00)</w:t>
            </w:r>
          </w:p>
        </w:tc>
        <w:tc>
          <w:tcPr>
            <w:tcW w:w="2160" w:type="dxa"/>
            <w:gridSpan w:val="8"/>
            <w:vAlign w:val="top"/>
          </w:tcPr>
          <w:p w:rsidR="004655C4" w:rsidRDefault="00764010">
            <w:pPr>
              <w:pStyle w:val="PacketDiagramBodyText"/>
            </w:pPr>
            <w:r>
              <w:t>CharSet (0x00)</w:t>
            </w:r>
          </w:p>
        </w:tc>
      </w:tr>
      <w:tr w:rsidR="004655C4" w:rsidTr="004655C4">
        <w:trPr>
          <w:trHeight w:hRule="exact" w:val="490"/>
        </w:trPr>
        <w:tc>
          <w:tcPr>
            <w:tcW w:w="2160" w:type="dxa"/>
            <w:gridSpan w:val="8"/>
            <w:vAlign w:val="top"/>
          </w:tcPr>
          <w:p w:rsidR="004655C4" w:rsidRDefault="00764010">
            <w:pPr>
              <w:pStyle w:val="PacketDiagramBodyText"/>
            </w:pPr>
            <w:r>
              <w:t>OutPrecision (0x07)</w:t>
            </w:r>
          </w:p>
        </w:tc>
        <w:tc>
          <w:tcPr>
            <w:tcW w:w="2160" w:type="dxa"/>
            <w:gridSpan w:val="8"/>
            <w:vAlign w:val="top"/>
          </w:tcPr>
          <w:p w:rsidR="004655C4" w:rsidRDefault="00764010">
            <w:pPr>
              <w:pStyle w:val="PacketDiagramBodyText"/>
            </w:pPr>
            <w:r>
              <w:t>ClipPrecision (0x02)</w:t>
            </w:r>
          </w:p>
        </w:tc>
        <w:tc>
          <w:tcPr>
            <w:tcW w:w="2160" w:type="dxa"/>
            <w:gridSpan w:val="8"/>
            <w:vAlign w:val="top"/>
          </w:tcPr>
          <w:p w:rsidR="004655C4" w:rsidRDefault="00764010">
            <w:pPr>
              <w:pStyle w:val="PacketDiagramBodyText"/>
            </w:pPr>
            <w:r>
              <w:t>Quality (0x02)</w:t>
            </w:r>
          </w:p>
        </w:tc>
        <w:tc>
          <w:tcPr>
            <w:tcW w:w="2160" w:type="dxa"/>
            <w:gridSpan w:val="8"/>
            <w:vAlign w:val="top"/>
          </w:tcPr>
          <w:p w:rsidR="004655C4" w:rsidRDefault="00764010">
            <w:pPr>
              <w:pStyle w:val="PacketDiagramBodyText"/>
            </w:pPr>
            <w:r>
              <w:t>PitchAndFamily (0x22)</w:t>
            </w:r>
          </w:p>
        </w:tc>
      </w:tr>
      <w:tr w:rsidR="004655C4" w:rsidTr="004655C4">
        <w:trPr>
          <w:trHeight w:hRule="exact" w:val="490"/>
        </w:trPr>
        <w:tc>
          <w:tcPr>
            <w:tcW w:w="8640" w:type="dxa"/>
            <w:gridSpan w:val="32"/>
            <w:vAlign w:val="top"/>
          </w:tcPr>
          <w:p w:rsidR="004655C4" w:rsidRDefault="00764010">
            <w:pPr>
              <w:pStyle w:val="PacketDiagramBodyText"/>
            </w:pPr>
            <w:r>
              <w:t>Facename ("System") (68 bytes)</w:t>
            </w:r>
          </w:p>
        </w:tc>
      </w:tr>
      <w:tr w:rsidR="004655C4" w:rsidTr="004655C4">
        <w:trPr>
          <w:trHeight w:hRule="exact" w:val="490"/>
        </w:trPr>
        <w:tc>
          <w:tcPr>
            <w:tcW w:w="8640" w:type="dxa"/>
            <w:gridSpan w:val="32"/>
            <w:vAlign w:val="top"/>
          </w:tcPr>
          <w:p w:rsidR="004655C4" w:rsidRDefault="00764010">
            <w:pPr>
              <w:pStyle w:val="PacketDiagramBodyText"/>
            </w:pPr>
            <w:r>
              <w:t>...</w:t>
            </w:r>
          </w:p>
        </w:tc>
      </w:tr>
      <w:tr w:rsidR="004655C4" w:rsidTr="004655C4">
        <w:trPr>
          <w:trHeight w:hRule="exact" w:val="490"/>
        </w:trPr>
        <w:tc>
          <w:tcPr>
            <w:tcW w:w="8640" w:type="dxa"/>
            <w:gridSpan w:val="32"/>
            <w:vAlign w:val="top"/>
          </w:tcPr>
          <w:p w:rsidR="004655C4" w:rsidRDefault="00764010">
            <w:pPr>
              <w:pStyle w:val="PacketDiagramBodyText"/>
            </w:pPr>
            <w:r>
              <w:t>...</w:t>
            </w:r>
          </w:p>
        </w:tc>
      </w:tr>
      <w:tr w:rsidR="004655C4" w:rsidTr="004655C4">
        <w:trPr>
          <w:trHeight w:hRule="exact" w:val="490"/>
        </w:trPr>
        <w:tc>
          <w:tcPr>
            <w:tcW w:w="8640" w:type="dxa"/>
            <w:gridSpan w:val="32"/>
            <w:vAlign w:val="top"/>
          </w:tcPr>
          <w:p w:rsidR="004655C4" w:rsidRDefault="00764010">
            <w:pPr>
              <w:pStyle w:val="PacketDiagramBodyText"/>
            </w:pPr>
            <w:r>
              <w:t>...</w:t>
            </w:r>
          </w:p>
        </w:tc>
      </w:tr>
    </w:tbl>
    <w:p w:rsidR="004655C4" w:rsidRDefault="00764010">
      <w:pPr>
        <w:pStyle w:val="Definition-Field"/>
      </w:pPr>
      <w:r>
        <w:rPr>
          <w:b/>
        </w:rPr>
        <w:t>Height (4 bytes):</w:t>
      </w:r>
      <w:r>
        <w:t xml:space="preserve"> 0x00000010 specifies the </w:t>
      </w:r>
      <w:hyperlink w:anchor="gt_b97118e3-2175-4af5-b1f9-462e57501090">
        <w:r>
          <w:rPr>
            <w:rStyle w:val="HyperlinkGreen"/>
            <w:b/>
          </w:rPr>
          <w:t>cell height</w:t>
        </w:r>
      </w:hyperlink>
      <w:r>
        <w:t xml:space="preserve"> for this font in logical units.</w:t>
      </w:r>
    </w:p>
    <w:p w:rsidR="004655C4" w:rsidRDefault="00764010">
      <w:pPr>
        <w:pStyle w:val="Definition-Field"/>
      </w:pPr>
      <w:r>
        <w:rPr>
          <w:b/>
        </w:rPr>
        <w:t>Width (4 bytes):</w:t>
      </w:r>
      <w:r>
        <w:t xml:space="preserve"> 0x00000007 specifies the average character width for this font in logical units.</w:t>
      </w:r>
    </w:p>
    <w:p w:rsidR="004655C4" w:rsidRDefault="00764010">
      <w:pPr>
        <w:pStyle w:val="Definition-Field"/>
      </w:pPr>
      <w:r>
        <w:rPr>
          <w:b/>
        </w:rPr>
        <w:t>Escapement (4 bytes):</w:t>
      </w:r>
      <w:r>
        <w:t xml:space="preserve"> 0x00000000 specifies an angle of 0 degrees between the </w:t>
      </w:r>
      <w:hyperlink w:anchor="gt_81ddcdfb-c66c-4c83-b963-18da9456fa62">
        <w:r>
          <w:rPr>
            <w:rStyle w:val="HyperlinkGreen"/>
            <w:b/>
          </w:rPr>
          <w:t>baseline</w:t>
        </w:r>
      </w:hyperlink>
      <w:r>
        <w:t xml:space="preserve"> of a row of text and the x-axis of the device.</w:t>
      </w:r>
    </w:p>
    <w:p w:rsidR="004655C4" w:rsidRDefault="00764010">
      <w:pPr>
        <w:pStyle w:val="Definition-Field"/>
      </w:pPr>
      <w:r>
        <w:rPr>
          <w:b/>
        </w:rPr>
        <w:t>Orientation (4 bytes):</w:t>
      </w:r>
      <w:r>
        <w:t xml:space="preserve"> 0x00000000 specifies an angle of 0 deg</w:t>
      </w:r>
      <w:r>
        <w:t>rees between the baseline of each character and the x-axis of the device.</w:t>
      </w:r>
    </w:p>
    <w:p w:rsidR="004655C4" w:rsidRDefault="00764010">
      <w:pPr>
        <w:pStyle w:val="Definition-Field"/>
      </w:pPr>
      <w:r>
        <w:rPr>
          <w:b/>
        </w:rPr>
        <w:t>Weight (4 bytes):</w:t>
      </w:r>
      <w:r>
        <w:t xml:space="preserve"> 0x0000002BC specifies that the </w:t>
      </w:r>
      <w:hyperlink w:anchor="gt_fc6de273-4e8b-4f97-89d0-3dc1b4be9e8d">
        <w:r>
          <w:rPr>
            <w:rStyle w:val="HyperlinkGreen"/>
            <w:b/>
          </w:rPr>
          <w:t>weight</w:t>
        </w:r>
      </w:hyperlink>
      <w:r>
        <w:t xml:space="preserve"> of the font is 700, in the range 0 through 1000, from lightest t</w:t>
      </w:r>
      <w:r>
        <w:t>o darkest, with 400 (0x00000190) considered normal.</w:t>
      </w:r>
    </w:p>
    <w:p w:rsidR="004655C4" w:rsidRDefault="00764010">
      <w:pPr>
        <w:pStyle w:val="Definition-Field"/>
      </w:pPr>
      <w:r>
        <w:rPr>
          <w:b/>
        </w:rPr>
        <w:t>Italic (1 byte):</w:t>
      </w:r>
      <w:r>
        <w:t xml:space="preserve"> 0x00 specifies that the font is not italic.</w:t>
      </w:r>
    </w:p>
    <w:p w:rsidR="004655C4" w:rsidRDefault="00764010">
      <w:pPr>
        <w:pStyle w:val="Definition-Field"/>
      </w:pPr>
      <w:r>
        <w:rPr>
          <w:b/>
        </w:rPr>
        <w:lastRenderedPageBreak/>
        <w:t>Underline (1 byte):</w:t>
      </w:r>
      <w:r>
        <w:t xml:space="preserve"> 0x00 specifies that the font is not underlined.</w:t>
      </w:r>
    </w:p>
    <w:p w:rsidR="004655C4" w:rsidRDefault="00764010">
      <w:pPr>
        <w:pStyle w:val="Definition-Field"/>
      </w:pPr>
      <w:r>
        <w:rPr>
          <w:b/>
        </w:rPr>
        <w:t>StrikeOut (1 byte):</w:t>
      </w:r>
      <w:r>
        <w:t xml:space="preserve"> 0x00 specifies that the font characters do not have a s</w:t>
      </w:r>
      <w:r>
        <w:t>trike-out graphic.</w:t>
      </w:r>
    </w:p>
    <w:p w:rsidR="004655C4" w:rsidRDefault="00764010">
      <w:pPr>
        <w:pStyle w:val="Definition-Field"/>
      </w:pPr>
      <w:r>
        <w:rPr>
          <w:b/>
        </w:rPr>
        <w:t>CharSet (1 byte):</w:t>
      </w:r>
      <w:r>
        <w:t xml:space="preserve"> 0x00 specifies the </w:t>
      </w:r>
      <w:r>
        <w:rPr>
          <w:b/>
        </w:rPr>
        <w:t>ANSI_CHARSET</w:t>
      </w:r>
      <w:r>
        <w:t xml:space="preserve">, as defined in the </w:t>
      </w:r>
      <w:hyperlink w:anchor="gt_48849cf6-d55c-47e5-b041-13b65854de2b">
        <w:r>
          <w:rPr>
            <w:rStyle w:val="HyperlinkGreen"/>
            <w:b/>
          </w:rPr>
          <w:t>WMF</w:t>
        </w:r>
      </w:hyperlink>
      <w:r>
        <w:t xml:space="preserve"> CharacterSet enumeration </w:t>
      </w:r>
      <w:hyperlink r:id="rId85" w:anchor="Section_4813e7fd52d04f42965f228c8b7488d2">
        <w:r>
          <w:rPr>
            <w:rStyle w:val="Hyperlink"/>
          </w:rPr>
          <w:t>[MS-WMF]</w:t>
        </w:r>
      </w:hyperlink>
      <w:r>
        <w:t>.</w:t>
      </w:r>
    </w:p>
    <w:p w:rsidR="004655C4" w:rsidRDefault="00764010">
      <w:pPr>
        <w:pStyle w:val="Definition-Field"/>
      </w:pPr>
      <w:r>
        <w:rPr>
          <w:b/>
        </w:rPr>
        <w:t>OutPrecision (1 byte):</w:t>
      </w:r>
      <w:r>
        <w:t xml:space="preserve"> 0x07 specifies the output precision, which is how closely the output matches the requested font properties, from the WMF OutPrecision enumeration. The value 0x07 specifies a </w:t>
      </w:r>
      <w:hyperlink w:anchor="gt_855615c9-5378-459f-8d58-20f640afed6e">
        <w:r>
          <w:rPr>
            <w:rStyle w:val="HyperlinkGreen"/>
            <w:b/>
          </w:rPr>
          <w:t>TrueType</w:t>
        </w:r>
      </w:hyperlink>
      <w:r>
        <w:t xml:space="preserve"> font.</w:t>
      </w:r>
    </w:p>
    <w:p w:rsidR="004655C4" w:rsidRDefault="00764010">
      <w:pPr>
        <w:pStyle w:val="Definition-Field"/>
      </w:pPr>
      <w:r>
        <w:rPr>
          <w:b/>
        </w:rPr>
        <w:t>ClipPrecision (1 byte):</w:t>
      </w:r>
      <w:r>
        <w:t xml:space="preserve"> 0x02 specifies the clipping precision, which is how to clip characters that are partially outside the clipping region, from the WMF ClipPrecision Flags. The </w:t>
      </w:r>
      <w:r>
        <w:t>value 0x02 is used for vector and TrueType fonts.</w:t>
      </w:r>
    </w:p>
    <w:p w:rsidR="004655C4" w:rsidRDefault="00764010">
      <w:pPr>
        <w:pStyle w:val="Definition-Field"/>
      </w:pPr>
      <w:r>
        <w:rPr>
          <w:b/>
        </w:rPr>
        <w:t>Quality (1 byte):</w:t>
      </w:r>
      <w:r>
        <w:t xml:space="preserve"> 0x02 specifies proof output quality, from the WMF FontQuality enumeration.</w:t>
      </w:r>
    </w:p>
    <w:p w:rsidR="004655C4" w:rsidRDefault="00764010">
      <w:pPr>
        <w:pStyle w:val="Definition-Field"/>
      </w:pPr>
      <w:r>
        <w:rPr>
          <w:b/>
        </w:rPr>
        <w:t>PitchAndFamily (1 byte):</w:t>
      </w:r>
      <w:r>
        <w:t xml:space="preserve"> 0x22 specifies a variable-pitch font with no serifs, from the WMF FamilyFont and PitchFo</w:t>
      </w:r>
      <w:r>
        <w:t>nt enumerations.</w:t>
      </w:r>
    </w:p>
    <w:p w:rsidR="004655C4" w:rsidRDefault="00764010">
      <w:pPr>
        <w:pStyle w:val="Definition-Field"/>
      </w:pPr>
      <w:r>
        <w:rPr>
          <w:b/>
        </w:rPr>
        <w:t>Facename (68 bytes):</w:t>
      </w:r>
      <w:r>
        <w:t xml:space="preserve"> "System" specifies the </w:t>
      </w:r>
      <w:hyperlink w:anchor="gt_2fff9b0b-4bc1-4d05-81ef-8dde59fd9789">
        <w:r>
          <w:rPr>
            <w:rStyle w:val="HyperlinkGreen"/>
            <w:b/>
          </w:rPr>
          <w:t>typeface</w:t>
        </w:r>
      </w:hyperlink>
      <w:r>
        <w:t xml:space="preserve"> name of the font in </w:t>
      </w:r>
      <w:hyperlink w:anchor="gt_c305d0ab-8b94-461a-bd76-13b40cb8c4d8">
        <w:r>
          <w:rPr>
            <w:rStyle w:val="HyperlinkGreen"/>
            <w:b/>
          </w:rPr>
          <w:t>Unicode</w:t>
        </w:r>
      </w:hyperlink>
      <w:r>
        <w:t xml:space="preserve"> characters.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FullName ("") (132 bytes)</w:t>
            </w:r>
          </w:p>
        </w:tc>
      </w:tr>
      <w:tr w:rsidR="004655C4" w:rsidTr="004655C4">
        <w:trPr>
          <w:trHeight w:hRule="exact" w:val="490"/>
        </w:trPr>
        <w:tc>
          <w:tcPr>
            <w:tcW w:w="8640" w:type="dxa"/>
            <w:gridSpan w:val="32"/>
            <w:vAlign w:val="top"/>
          </w:tcPr>
          <w:p w:rsidR="004655C4" w:rsidRDefault="00764010">
            <w:pPr>
              <w:pStyle w:val="PacketDiagramBodyText"/>
            </w:pPr>
            <w:r>
              <w:t>...</w:t>
            </w:r>
          </w:p>
        </w:tc>
      </w:tr>
      <w:tr w:rsidR="004655C4" w:rsidTr="004655C4">
        <w:trPr>
          <w:trHeight w:hRule="exact" w:val="490"/>
        </w:trPr>
        <w:tc>
          <w:tcPr>
            <w:tcW w:w="8640" w:type="dxa"/>
            <w:gridSpan w:val="32"/>
            <w:vAlign w:val="top"/>
          </w:tcPr>
          <w:p w:rsidR="004655C4" w:rsidRDefault="00764010">
            <w:pPr>
              <w:pStyle w:val="PacketDiagramBodyText"/>
            </w:pPr>
            <w:r>
              <w:t>...</w:t>
            </w:r>
          </w:p>
        </w:tc>
      </w:tr>
      <w:tr w:rsidR="004655C4" w:rsidTr="004655C4">
        <w:trPr>
          <w:trHeight w:hRule="exact" w:val="490"/>
        </w:trPr>
        <w:tc>
          <w:tcPr>
            <w:tcW w:w="8640" w:type="dxa"/>
            <w:gridSpan w:val="32"/>
            <w:vAlign w:val="top"/>
          </w:tcPr>
          <w:p w:rsidR="004655C4" w:rsidRDefault="00764010">
            <w:pPr>
              <w:pStyle w:val="PacketDiagramBodyText"/>
            </w:pPr>
            <w:r>
              <w:t>...</w:t>
            </w:r>
          </w:p>
        </w:tc>
      </w:tr>
      <w:tr w:rsidR="004655C4" w:rsidTr="004655C4">
        <w:trPr>
          <w:trHeight w:hRule="exact" w:val="490"/>
        </w:trPr>
        <w:tc>
          <w:tcPr>
            <w:tcW w:w="8640" w:type="dxa"/>
            <w:gridSpan w:val="32"/>
            <w:vAlign w:val="top"/>
          </w:tcPr>
          <w:p w:rsidR="004655C4" w:rsidRDefault="00764010">
            <w:pPr>
              <w:pStyle w:val="PacketDiagramBodyText"/>
            </w:pPr>
            <w:r>
              <w:t>Style ("") (68 bytes)</w:t>
            </w:r>
          </w:p>
        </w:tc>
      </w:tr>
      <w:tr w:rsidR="004655C4" w:rsidTr="004655C4">
        <w:trPr>
          <w:trHeight w:hRule="exact" w:val="490"/>
        </w:trPr>
        <w:tc>
          <w:tcPr>
            <w:tcW w:w="8640" w:type="dxa"/>
            <w:gridSpan w:val="32"/>
            <w:vAlign w:val="top"/>
          </w:tcPr>
          <w:p w:rsidR="004655C4" w:rsidRDefault="00764010">
            <w:pPr>
              <w:pStyle w:val="PacketDiagramBodyText"/>
            </w:pPr>
            <w:r>
              <w:t>...</w:t>
            </w:r>
          </w:p>
        </w:tc>
      </w:tr>
      <w:tr w:rsidR="004655C4" w:rsidTr="004655C4">
        <w:trPr>
          <w:trHeight w:hRule="exact" w:val="490"/>
        </w:trPr>
        <w:tc>
          <w:tcPr>
            <w:tcW w:w="8640" w:type="dxa"/>
            <w:gridSpan w:val="32"/>
            <w:vAlign w:val="top"/>
          </w:tcPr>
          <w:p w:rsidR="004655C4" w:rsidRDefault="00764010">
            <w:pPr>
              <w:pStyle w:val="PacketDiagramBodyText"/>
            </w:pPr>
            <w:r>
              <w:t>...</w:t>
            </w:r>
          </w:p>
        </w:tc>
      </w:tr>
      <w:tr w:rsidR="004655C4" w:rsidTr="004655C4">
        <w:trPr>
          <w:trHeight w:hRule="exact" w:val="490"/>
        </w:trPr>
        <w:tc>
          <w:tcPr>
            <w:tcW w:w="8640" w:type="dxa"/>
            <w:gridSpan w:val="32"/>
            <w:vAlign w:val="top"/>
          </w:tcPr>
          <w:p w:rsidR="004655C4" w:rsidRDefault="00764010">
            <w:pPr>
              <w:pStyle w:val="PacketDiagramBodyText"/>
            </w:pPr>
            <w:r>
              <w:t>...</w:t>
            </w:r>
          </w:p>
        </w:tc>
      </w:tr>
      <w:tr w:rsidR="004655C4" w:rsidTr="004655C4">
        <w:trPr>
          <w:trHeight w:hRule="exact" w:val="490"/>
        </w:trPr>
        <w:tc>
          <w:tcPr>
            <w:tcW w:w="8640" w:type="dxa"/>
            <w:gridSpan w:val="32"/>
            <w:vAlign w:val="top"/>
          </w:tcPr>
          <w:p w:rsidR="004655C4" w:rsidRDefault="00764010">
            <w:pPr>
              <w:pStyle w:val="PacketDiagramBodyText"/>
            </w:pPr>
            <w:r>
              <w:t>Script ("") (68 bytes)</w:t>
            </w:r>
          </w:p>
        </w:tc>
      </w:tr>
      <w:tr w:rsidR="004655C4" w:rsidTr="004655C4">
        <w:trPr>
          <w:trHeight w:hRule="exact" w:val="490"/>
        </w:trPr>
        <w:tc>
          <w:tcPr>
            <w:tcW w:w="8640" w:type="dxa"/>
            <w:gridSpan w:val="32"/>
            <w:vAlign w:val="top"/>
          </w:tcPr>
          <w:p w:rsidR="004655C4" w:rsidRDefault="00764010">
            <w:pPr>
              <w:pStyle w:val="PacketDiagramBodyText"/>
            </w:pPr>
            <w:r>
              <w:t>...</w:t>
            </w:r>
          </w:p>
        </w:tc>
      </w:tr>
      <w:tr w:rsidR="004655C4" w:rsidTr="004655C4">
        <w:trPr>
          <w:trHeight w:hRule="exact" w:val="490"/>
        </w:trPr>
        <w:tc>
          <w:tcPr>
            <w:tcW w:w="8640" w:type="dxa"/>
            <w:gridSpan w:val="32"/>
            <w:vAlign w:val="top"/>
          </w:tcPr>
          <w:p w:rsidR="004655C4" w:rsidRDefault="00764010">
            <w:pPr>
              <w:pStyle w:val="PacketDiagramBodyText"/>
            </w:pPr>
            <w:r>
              <w:t>...</w:t>
            </w:r>
          </w:p>
        </w:tc>
      </w:tr>
      <w:tr w:rsidR="004655C4" w:rsidTr="004655C4">
        <w:trPr>
          <w:trHeight w:hRule="exact" w:val="490"/>
        </w:trPr>
        <w:tc>
          <w:tcPr>
            <w:tcW w:w="8640" w:type="dxa"/>
            <w:gridSpan w:val="32"/>
            <w:vAlign w:val="top"/>
          </w:tcPr>
          <w:p w:rsidR="004655C4" w:rsidRDefault="00764010">
            <w:pPr>
              <w:pStyle w:val="PacketDiagramBodyText"/>
            </w:pPr>
            <w:r>
              <w:t>...</w:t>
            </w:r>
          </w:p>
        </w:tc>
      </w:tr>
      <w:tr w:rsidR="004655C4" w:rsidTr="004655C4">
        <w:trPr>
          <w:trHeight w:hRule="exact" w:val="490"/>
        </w:trPr>
        <w:tc>
          <w:tcPr>
            <w:tcW w:w="8640" w:type="dxa"/>
            <w:gridSpan w:val="32"/>
            <w:vAlign w:val="top"/>
          </w:tcPr>
          <w:p w:rsidR="004655C4" w:rsidRDefault="00764010">
            <w:pPr>
              <w:pStyle w:val="PacketDiagramBodyText"/>
            </w:pPr>
            <w:r>
              <w:t>Signature (0x80007664)</w:t>
            </w:r>
          </w:p>
        </w:tc>
      </w:tr>
      <w:tr w:rsidR="004655C4" w:rsidTr="004655C4">
        <w:trPr>
          <w:trHeight w:hRule="exact" w:val="490"/>
        </w:trPr>
        <w:tc>
          <w:tcPr>
            <w:tcW w:w="8640" w:type="dxa"/>
            <w:gridSpan w:val="32"/>
            <w:vAlign w:val="top"/>
          </w:tcPr>
          <w:p w:rsidR="004655C4" w:rsidRDefault="00764010">
            <w:pPr>
              <w:pStyle w:val="PacketDiagramBodyText"/>
            </w:pPr>
            <w:r>
              <w:t>NumAxes (0x00000000)</w:t>
            </w:r>
          </w:p>
        </w:tc>
      </w:tr>
    </w:tbl>
    <w:p w:rsidR="004655C4" w:rsidRDefault="00764010">
      <w:pPr>
        <w:pStyle w:val="Definition-Field"/>
      </w:pPr>
      <w:r>
        <w:rPr>
          <w:b/>
        </w:rPr>
        <w:t>FullName (132 bytes):</w:t>
      </w:r>
      <w:r>
        <w:t xml:space="preserve"> An empty string specifies the full name of the font.</w:t>
      </w:r>
    </w:p>
    <w:p w:rsidR="004655C4" w:rsidRDefault="00764010">
      <w:pPr>
        <w:pStyle w:val="Definition-Field"/>
      </w:pPr>
      <w:r>
        <w:rPr>
          <w:b/>
        </w:rPr>
        <w:lastRenderedPageBreak/>
        <w:t>Style (68 bytes):</w:t>
      </w:r>
      <w:r>
        <w:t xml:space="preserve"> An empty string describes the style of the font.</w:t>
      </w:r>
    </w:p>
    <w:p w:rsidR="004655C4" w:rsidRDefault="00764010">
      <w:pPr>
        <w:pStyle w:val="Definition-Field"/>
      </w:pPr>
      <w:r>
        <w:rPr>
          <w:b/>
        </w:rPr>
        <w:t>Script (68 bytes):</w:t>
      </w:r>
      <w:r>
        <w:t xml:space="preserve"> An empty string describes the character set of the font.</w:t>
      </w:r>
    </w:p>
    <w:p w:rsidR="004655C4" w:rsidRDefault="00764010">
      <w:pPr>
        <w:pStyle w:val="Definition-Field"/>
      </w:pPr>
      <w:r>
        <w:rPr>
          <w:b/>
        </w:rPr>
        <w:t>Signature (4 bytes):</w:t>
      </w:r>
      <w:r>
        <w:t xml:space="preserve"> 0x80007664 specifies the signature of </w:t>
      </w:r>
      <w:r>
        <w:t>an EMF DesignVector object.</w:t>
      </w:r>
    </w:p>
    <w:p w:rsidR="004655C4" w:rsidRDefault="00764010">
      <w:pPr>
        <w:pStyle w:val="Definition-Field"/>
      </w:pPr>
      <w:r>
        <w:rPr>
          <w:b/>
        </w:rPr>
        <w:t>NumAxes (4 bytes):</w:t>
      </w:r>
      <w:r>
        <w:t xml:space="preserve"> 0x00000000 specifies the number of </w:t>
      </w:r>
      <w:hyperlink w:anchor="gt_5d727201-0a47-44b1-86e5-faf77f0f2463">
        <w:r>
          <w:rPr>
            <w:rStyle w:val="HyperlinkGreen"/>
            <w:b/>
          </w:rPr>
          <w:t>font axes</w:t>
        </w:r>
      </w:hyperlink>
      <w:r>
        <w:t xml:space="preserve"> described in the DesignVector object.</w:t>
      </w:r>
    </w:p>
    <w:p w:rsidR="004655C4" w:rsidRDefault="00764010">
      <w:pPr>
        <w:pStyle w:val="Heading3"/>
      </w:pPr>
      <w:bookmarkStart w:id="594" w:name="section_85536be999164c8bb52d8619640afc9e"/>
      <w:bookmarkStart w:id="595" w:name="_Toc483456593"/>
      <w:r>
        <w:t>EMR_SELECTOBJECT Example 4</w:t>
      </w:r>
      <w:bookmarkEnd w:id="594"/>
      <w:bookmarkEnd w:id="595"/>
      <w:r>
        <w:fldChar w:fldCharType="begin"/>
      </w:r>
      <w:r>
        <w:instrText xml:space="preserve"> XE "EMR_SELECTOBJECT example"</w:instrText>
      </w:r>
      <w:r>
        <w:fldChar w:fldCharType="end"/>
      </w:r>
      <w:r>
        <w:fldChar w:fldCharType="begin"/>
      </w:r>
      <w:r>
        <w:instrText xml:space="preserve"> XE "E</w:instrText>
      </w:r>
      <w:r>
        <w:instrText>xamples:EMR_SELECTOBJECT example"</w:instrText>
      </w:r>
      <w:r>
        <w:fldChar w:fldCharType="end"/>
      </w:r>
    </w:p>
    <w:p w:rsidR="004655C4" w:rsidRDefault="00764010">
      <w:r>
        <w:t>This section provides an example of the EMR_SELECTOBJECT record.</w:t>
      </w:r>
    </w:p>
    <w:p w:rsidR="004655C4" w:rsidRDefault="00764010">
      <w:pPr>
        <w:pStyle w:val="Code"/>
      </w:pPr>
      <w:r>
        <w:t>00000360:     25 00 00 00 0C 00 00 00 01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(0x00000025)</w:t>
            </w:r>
          </w:p>
        </w:tc>
      </w:tr>
      <w:tr w:rsidR="004655C4" w:rsidTr="004655C4">
        <w:trPr>
          <w:trHeight w:hRule="exact" w:val="490"/>
        </w:trPr>
        <w:tc>
          <w:tcPr>
            <w:tcW w:w="8640" w:type="dxa"/>
            <w:gridSpan w:val="32"/>
            <w:vAlign w:val="top"/>
          </w:tcPr>
          <w:p w:rsidR="004655C4" w:rsidRDefault="00764010">
            <w:pPr>
              <w:pStyle w:val="PacketDiagramBodyText"/>
            </w:pPr>
            <w:r>
              <w:t xml:space="preserve">Size </w:t>
            </w:r>
            <w:r>
              <w:t>(0x0000000C)</w:t>
            </w:r>
          </w:p>
        </w:tc>
      </w:tr>
      <w:tr w:rsidR="004655C4" w:rsidTr="004655C4">
        <w:trPr>
          <w:trHeight w:hRule="exact" w:val="490"/>
        </w:trPr>
        <w:tc>
          <w:tcPr>
            <w:tcW w:w="8640" w:type="dxa"/>
            <w:gridSpan w:val="32"/>
            <w:vAlign w:val="top"/>
          </w:tcPr>
          <w:p w:rsidR="004655C4" w:rsidRDefault="00764010">
            <w:pPr>
              <w:pStyle w:val="PacketDiagramBodyText"/>
            </w:pPr>
            <w:r>
              <w:t>ihObject (0x00000001)</w:t>
            </w:r>
          </w:p>
        </w:tc>
      </w:tr>
    </w:tbl>
    <w:p w:rsidR="004655C4" w:rsidRDefault="00764010">
      <w:pPr>
        <w:pStyle w:val="Definition-Field"/>
      </w:pPr>
      <w:r>
        <w:rPr>
          <w:b/>
        </w:rPr>
        <w:t>Type (4 bytes):</w:t>
      </w:r>
      <w:r>
        <w:t xml:space="preserve"> 0x00000025 identifies this EMF record type as EMR_SELECTOBJECT.</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ihObject (4 bytes):</w:t>
      </w:r>
      <w:r>
        <w:t xml:space="preserve"> 0x00000001 specifies the index of an object in t</w:t>
      </w:r>
      <w:r>
        <w:t>he object table.</w:t>
      </w:r>
    </w:p>
    <w:p w:rsidR="004655C4" w:rsidRDefault="00764010">
      <w:pPr>
        <w:pStyle w:val="Heading3"/>
      </w:pPr>
      <w:bookmarkStart w:id="596" w:name="section_4c2a42acf33b41b1b5840503368c43e8"/>
      <w:bookmarkStart w:id="597" w:name="_Toc483456594"/>
      <w:r>
        <w:t>EMR_SELECTOBJECT Example 5</w:t>
      </w:r>
      <w:bookmarkEnd w:id="596"/>
      <w:bookmarkEnd w:id="597"/>
      <w:r>
        <w:fldChar w:fldCharType="begin"/>
      </w:r>
      <w:r>
        <w:instrText xml:space="preserve"> XE "EMR_SELECTOBJECT example"</w:instrText>
      </w:r>
      <w:r>
        <w:fldChar w:fldCharType="end"/>
      </w:r>
      <w:r>
        <w:fldChar w:fldCharType="begin"/>
      </w:r>
      <w:r>
        <w:instrText xml:space="preserve"> XE "Examples:EMR_SELECTOBJECT example"</w:instrText>
      </w:r>
      <w:r>
        <w:fldChar w:fldCharType="end"/>
      </w:r>
    </w:p>
    <w:p w:rsidR="004655C4" w:rsidRDefault="00764010">
      <w:r>
        <w:t>This section provides an example of the EMR_SELECTOBJECT record.</w:t>
      </w:r>
    </w:p>
    <w:p w:rsidR="004655C4" w:rsidRDefault="00764010">
      <w:pPr>
        <w:pStyle w:val="Code"/>
      </w:pPr>
      <w:r>
        <w:t xml:space="preserve">00000370: 25 00 00 00 0C 00 00 00 0E 00 00 80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(0x00000025)</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ihObject (0x8000000E=DEVICE_DEFAULT_FONT)</w:t>
            </w:r>
          </w:p>
        </w:tc>
      </w:tr>
    </w:tbl>
    <w:p w:rsidR="004655C4" w:rsidRDefault="00764010">
      <w:pPr>
        <w:pStyle w:val="Definition-Field"/>
      </w:pPr>
      <w:r>
        <w:rPr>
          <w:b/>
        </w:rPr>
        <w:t>Type (4 bytes):</w:t>
      </w:r>
      <w:r>
        <w:t xml:space="preserve"> 0x00000025 identifies this EMF record type as EMR_SELECTOBJECT.</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ihObject (4 bytes):</w:t>
      </w:r>
      <w:r>
        <w:t xml:space="preserve"> 0x8000000E specifies the index of an object in the object table.</w:t>
      </w:r>
    </w:p>
    <w:p w:rsidR="004655C4" w:rsidRDefault="00764010">
      <w:pPr>
        <w:pStyle w:val="Heading3"/>
      </w:pPr>
      <w:bookmarkStart w:id="598" w:name="section_5b2084f87497499eb9332d210f67d5fe"/>
      <w:bookmarkStart w:id="599" w:name="_Toc483456595"/>
      <w:r>
        <w:lastRenderedPageBreak/>
        <w:t>EMR_DELETEOBJECT Example</w:t>
      </w:r>
      <w:bookmarkEnd w:id="598"/>
      <w:bookmarkEnd w:id="599"/>
      <w:r>
        <w:fldChar w:fldCharType="begin"/>
      </w:r>
      <w:r>
        <w:instrText xml:space="preserve"> XE "EMR_DELETEOBJECT example"</w:instrText>
      </w:r>
      <w:r>
        <w:fldChar w:fldCharType="end"/>
      </w:r>
      <w:r>
        <w:fldChar w:fldCharType="begin"/>
      </w:r>
      <w:r>
        <w:instrText xml:space="preserve"> XE "Examples:EMR_DELETEOBJECT example"</w:instrText>
      </w:r>
      <w:r>
        <w:fldChar w:fldCharType="end"/>
      </w:r>
    </w:p>
    <w:p w:rsidR="004655C4" w:rsidRDefault="00764010">
      <w:r>
        <w:t>This section prov</w:t>
      </w:r>
      <w:r>
        <w:t>ides an example of the EMR_DELETEOBJECT record.</w:t>
      </w:r>
    </w:p>
    <w:p w:rsidR="004655C4" w:rsidRDefault="00764010">
      <w:pPr>
        <w:pStyle w:val="Code"/>
      </w:pPr>
      <w:r>
        <w:t xml:space="preserve">00000370:                           28 00 00 00 </w:t>
      </w:r>
    </w:p>
    <w:p w:rsidR="004655C4" w:rsidRDefault="00764010">
      <w:pPr>
        <w:pStyle w:val="Code"/>
      </w:pPr>
      <w:r>
        <w:t>00000380: 0C 00 00 00 01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(0x00000028)</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 xml:space="preserve">ihObject </w:t>
            </w:r>
            <w:r>
              <w:t>(0x00000001)</w:t>
            </w:r>
          </w:p>
        </w:tc>
      </w:tr>
    </w:tbl>
    <w:p w:rsidR="004655C4" w:rsidRDefault="00764010">
      <w:pPr>
        <w:pStyle w:val="Definition-Field"/>
      </w:pPr>
      <w:r>
        <w:rPr>
          <w:b/>
        </w:rPr>
        <w:t>Type (4 bytes):</w:t>
      </w:r>
      <w:r>
        <w:t xml:space="preserve"> 0x00000028 identifies this EMF record type as EMR_DELETEOBJECT.</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ihObject (4 bytes):</w:t>
      </w:r>
      <w:r>
        <w:t xml:space="preserve"> 0x00000001 specifies the object table to be deleted.</w:t>
      </w:r>
    </w:p>
    <w:p w:rsidR="004655C4" w:rsidRDefault="00764010">
      <w:pPr>
        <w:pStyle w:val="Heading3"/>
      </w:pPr>
      <w:bookmarkStart w:id="600" w:name="section_98ca258c403a42ea9daca10abf69eeb7"/>
      <w:bookmarkStart w:id="601" w:name="_Toc483456596"/>
      <w:r>
        <w:t>EMR_COMMENT_EMFPLUS Example 2</w:t>
      </w:r>
      <w:bookmarkEnd w:id="600"/>
      <w:bookmarkEnd w:id="601"/>
      <w:r>
        <w:fldChar w:fldCharType="begin"/>
      </w:r>
      <w:r>
        <w:instrText xml:space="preserve"> XE "EMR_COMMENT_EMFPLUS example"</w:instrText>
      </w:r>
      <w:r>
        <w:fldChar w:fldCharType="end"/>
      </w:r>
      <w:r>
        <w:fldChar w:fldCharType="begin"/>
      </w:r>
      <w:r>
        <w:instrText xml:space="preserve"> XE "Examples:EMR_COMMENT_EMFPLUS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EMR_COMMENT_EMFPLUS record.</w:t>
      </w:r>
    </w:p>
    <w:p w:rsidR="004655C4" w:rsidRDefault="00764010">
      <w:pPr>
        <w:pStyle w:val="Code"/>
      </w:pPr>
      <w:r>
        <w:t xml:space="preserve">00000380:    </w:t>
      </w:r>
      <w:r>
        <w:t xml:space="preserve">                     46 00 00 00 88 02 00 00</w:t>
      </w:r>
    </w:p>
    <w:p w:rsidR="004655C4" w:rsidRDefault="00764010">
      <w:pPr>
        <w:pStyle w:val="Code"/>
      </w:pPr>
      <w:r>
        <w:t>00000390: 7C 02 00 00 45 4D 46 2B</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(0x00000046)</w:t>
            </w:r>
          </w:p>
        </w:tc>
      </w:tr>
      <w:tr w:rsidR="004655C4" w:rsidTr="004655C4">
        <w:trPr>
          <w:trHeight w:hRule="exact" w:val="490"/>
        </w:trPr>
        <w:tc>
          <w:tcPr>
            <w:tcW w:w="8640" w:type="dxa"/>
            <w:gridSpan w:val="32"/>
            <w:vAlign w:val="top"/>
          </w:tcPr>
          <w:p w:rsidR="004655C4" w:rsidRDefault="00764010">
            <w:pPr>
              <w:pStyle w:val="PacketDiagramBodyText"/>
            </w:pPr>
            <w:r>
              <w:t>Size (0x00000288)</w:t>
            </w:r>
          </w:p>
        </w:tc>
      </w:tr>
      <w:tr w:rsidR="004655C4" w:rsidTr="004655C4">
        <w:trPr>
          <w:trHeight w:hRule="exact" w:val="490"/>
        </w:trPr>
        <w:tc>
          <w:tcPr>
            <w:tcW w:w="8640" w:type="dxa"/>
            <w:gridSpan w:val="32"/>
            <w:vAlign w:val="top"/>
          </w:tcPr>
          <w:p w:rsidR="004655C4" w:rsidRDefault="00764010">
            <w:pPr>
              <w:pStyle w:val="PacketDiagramBodyText"/>
            </w:pPr>
            <w:r>
              <w:t>DataSize (0x0000027C)</w:t>
            </w:r>
          </w:p>
        </w:tc>
      </w:tr>
      <w:tr w:rsidR="004655C4" w:rsidTr="004655C4">
        <w:trPr>
          <w:trHeight w:hRule="exact" w:val="490"/>
        </w:trPr>
        <w:tc>
          <w:tcPr>
            <w:tcW w:w="8640" w:type="dxa"/>
            <w:gridSpan w:val="32"/>
            <w:vAlign w:val="top"/>
          </w:tcPr>
          <w:p w:rsidR="004655C4" w:rsidRDefault="00764010">
            <w:pPr>
              <w:pStyle w:val="PacketDiagramBodyText"/>
            </w:pPr>
            <w:r>
              <w:t>EMFPlusSignature ("EMF+")</w:t>
            </w:r>
          </w:p>
        </w:tc>
      </w:tr>
    </w:tbl>
    <w:p w:rsidR="004655C4" w:rsidRDefault="00764010">
      <w:pPr>
        <w:pStyle w:val="Definition-Field"/>
      </w:pPr>
      <w:r>
        <w:rPr>
          <w:b/>
        </w:rPr>
        <w:t>Type (4 bytes):</w:t>
      </w:r>
      <w:r>
        <w:t xml:space="preserve"> 0x00000046 identifies this record as an EMF comment record.</w:t>
      </w:r>
    </w:p>
    <w:p w:rsidR="004655C4" w:rsidRDefault="00764010">
      <w:pPr>
        <w:pStyle w:val="Definition-Field"/>
      </w:pPr>
      <w:r>
        <w:rPr>
          <w:b/>
        </w:rPr>
        <w:t>Size (4 bytes):</w:t>
      </w:r>
      <w:r>
        <w:t xml:space="preserve"> 0x00000288 specifies the size of this record in bytes, including embedded </w:t>
      </w:r>
      <w:hyperlink w:anchor="Section_229f98d8c19a464e80cc2cb96aba1d71" w:history="1">
        <w:r>
          <w:rPr>
            <w:rStyle w:val="Hyperlink"/>
          </w:rPr>
          <w:t>EMF+ records</w:t>
        </w:r>
      </w:hyperlink>
      <w:r>
        <w:t>.</w:t>
      </w:r>
    </w:p>
    <w:p w:rsidR="004655C4" w:rsidRDefault="00764010">
      <w:pPr>
        <w:pStyle w:val="Definition-Field"/>
      </w:pPr>
      <w:r>
        <w:rPr>
          <w:b/>
        </w:rPr>
        <w:t>DataSize (4 bytes):</w:t>
      </w:r>
      <w:r>
        <w:t xml:space="preserve"> 0x0000027C </w:t>
      </w:r>
      <w:r>
        <w:t xml:space="preserve">specifies the size of the </w:t>
      </w:r>
      <w:hyperlink w:anchor="gt_41a5b58b-b050-4001-85ec-d6ed56379ee2">
        <w:r>
          <w:rPr>
            <w:rStyle w:val="HyperlinkGreen"/>
            <w:b/>
          </w:rPr>
          <w:t>EMF+</w:t>
        </w:r>
      </w:hyperlink>
      <w:r>
        <w:t xml:space="preserve"> data in bytes.</w:t>
      </w:r>
    </w:p>
    <w:p w:rsidR="004655C4" w:rsidRDefault="00764010">
      <w:pPr>
        <w:pStyle w:val="Definition-Field"/>
      </w:pPr>
      <w:r>
        <w:rPr>
          <w:b/>
        </w:rPr>
        <w:t>EMFPlusSignature (4 bytes):</w:t>
      </w:r>
      <w:r>
        <w:t xml:space="preserve"> "EMF+" identifies the comment record type as EMR_COMMENT_EMFPLUS.</w:t>
      </w:r>
    </w:p>
    <w:p w:rsidR="004655C4" w:rsidRDefault="00764010">
      <w:r>
        <w:t>The embedded EMF+ records are presented in the section</w:t>
      </w:r>
      <w:r>
        <w:t>s that follow.</w:t>
      </w:r>
    </w:p>
    <w:p w:rsidR="004655C4" w:rsidRDefault="00764010">
      <w:pPr>
        <w:pStyle w:val="Heading4"/>
      </w:pPr>
      <w:bookmarkStart w:id="602" w:name="section_83ba4017fd09401da0b4e2a42bb9e787"/>
      <w:bookmarkStart w:id="603" w:name="_Toc483456597"/>
      <w:r>
        <w:lastRenderedPageBreak/>
        <w:t>EmfPlusSetAntiAliasMode Example 1</w:t>
      </w:r>
      <w:bookmarkEnd w:id="602"/>
      <w:bookmarkEnd w:id="603"/>
      <w:r>
        <w:fldChar w:fldCharType="begin"/>
      </w:r>
      <w:r>
        <w:instrText xml:space="preserve"> XE "EmfPlusSetAntiAliasMode example"</w:instrText>
      </w:r>
      <w:r>
        <w:fldChar w:fldCharType="end"/>
      </w:r>
      <w:r>
        <w:fldChar w:fldCharType="begin"/>
      </w:r>
      <w:r>
        <w:instrText xml:space="preserve"> XE "Examples:EmfPlusSetAntiAliasMode example"</w:instrText>
      </w:r>
      <w:r>
        <w:fldChar w:fldCharType="end"/>
      </w:r>
    </w:p>
    <w:p w:rsidR="004655C4" w:rsidRDefault="00764010">
      <w:r>
        <w:t xml:space="preserve">This section provides an example of the </w:t>
      </w:r>
      <w:hyperlink w:anchor="Section_83b32511b0934e26adf71538df304265" w:history="1">
        <w:r>
          <w:rPr>
            <w:rStyle w:val="Hyperlink"/>
          </w:rPr>
          <w:t>EmfPlusAntiAliasMode</w:t>
        </w:r>
      </w:hyperlink>
      <w:r>
        <w:t xml:space="preserve"> record.</w:t>
      </w:r>
    </w:p>
    <w:p w:rsidR="004655C4" w:rsidRDefault="00764010">
      <w:pPr>
        <w:pStyle w:val="Code"/>
      </w:pPr>
      <w:r>
        <w:t>00000390:                     1E 40 0B 00 0C 00 00 00</w:t>
      </w:r>
    </w:p>
    <w:p w:rsidR="004655C4" w:rsidRDefault="00764010">
      <w:pPr>
        <w:pStyle w:val="Code"/>
      </w:pPr>
      <w:r>
        <w:t xml:space="preserve">000003A0: 00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(0x401E)</w:t>
            </w:r>
          </w:p>
        </w:tc>
        <w:tc>
          <w:tcPr>
            <w:tcW w:w="4320" w:type="dxa"/>
            <w:gridSpan w:val="16"/>
            <w:vAlign w:val="top"/>
          </w:tcPr>
          <w:p w:rsidR="004655C4" w:rsidRDefault="00764010">
            <w:pPr>
              <w:pStyle w:val="PacketDiagramBodyText"/>
            </w:pPr>
            <w:r>
              <w:t>Flags (0x000B)</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DataSize (0x00000000)</w:t>
            </w:r>
          </w:p>
        </w:tc>
      </w:tr>
    </w:tbl>
    <w:p w:rsidR="004655C4" w:rsidRDefault="00764010">
      <w:pPr>
        <w:pStyle w:val="Definition-Field"/>
      </w:pPr>
      <w:r>
        <w:rPr>
          <w:b/>
        </w:rPr>
        <w:t>Type (2 bytes):</w:t>
      </w:r>
      <w:r>
        <w:t xml:space="preserve"> 0x401E identifies this record type as EmfPlusAntiAliasMode.</w:t>
      </w:r>
    </w:p>
    <w:p w:rsidR="004655C4" w:rsidRDefault="00764010">
      <w:pPr>
        <w:pStyle w:val="Definition-Field"/>
      </w:pPr>
      <w:r>
        <w:rPr>
          <w:b/>
        </w:rPr>
        <w:t>Flags (2 bytes):</w:t>
      </w:r>
      <w:r>
        <w:t xml:space="preserve"> 0x000B specifies </w:t>
      </w:r>
      <w:hyperlink w:anchor="gt_1c163159-5835-4f3b-b6bf-518ad8eba532">
        <w:r>
          <w:rPr>
            <w:rStyle w:val="HyperlinkGreen"/>
            <w:b/>
          </w:rPr>
          <w:t>anti-aliasing</w:t>
        </w:r>
      </w:hyperlink>
      <w:r>
        <w:t xml:space="preserve"> with an 8x8 </w:t>
      </w:r>
      <w:hyperlink w:anchor="gt_5ec85b39-64a4-4fae-8a36-366c39238fb9">
        <w:r>
          <w:rPr>
            <w:rStyle w:val="HyperlinkGreen"/>
            <w:b/>
          </w:rPr>
          <w:t>box filter</w:t>
        </w:r>
      </w:hyperlink>
      <w:r>
        <w:t>.</w:t>
      </w:r>
    </w:p>
    <w:p w:rsidR="004655C4" w:rsidRDefault="00764010">
      <w:pPr>
        <w:pStyle w:val="Definition-Field"/>
      </w:pPr>
      <w:r>
        <w:rPr>
          <w:b/>
        </w:rPr>
        <w:t>Size (4 bytes):</w:t>
      </w:r>
      <w:r>
        <w:t xml:space="preserve"> 0x0000000C specifies the size in bytes of this record.</w:t>
      </w:r>
    </w:p>
    <w:p w:rsidR="004655C4" w:rsidRDefault="00764010">
      <w:pPr>
        <w:pStyle w:val="Definition-Field"/>
      </w:pPr>
      <w:r>
        <w:rPr>
          <w:b/>
        </w:rPr>
        <w:t>DataSize (4 bytes):</w:t>
      </w:r>
      <w:r>
        <w:t xml:space="preserve"> 0x00000000 specifies the size in bytes of record-specific data in this record, and in this case, there is none.</w:t>
      </w:r>
    </w:p>
    <w:p w:rsidR="004655C4" w:rsidRDefault="00764010">
      <w:pPr>
        <w:pStyle w:val="Heading4"/>
      </w:pPr>
      <w:bookmarkStart w:id="604" w:name="section_94a3100a380247e0a2ca78c9f527a6ac"/>
      <w:bookmarkStart w:id="605" w:name="_Toc483456598"/>
      <w:r>
        <w:t>EmfPlusSetCompositingQuality Example 1</w:t>
      </w:r>
      <w:bookmarkEnd w:id="604"/>
      <w:bookmarkEnd w:id="605"/>
      <w:r>
        <w:fldChar w:fldCharType="begin"/>
      </w:r>
      <w:r>
        <w:instrText xml:space="preserve"> XE "EmfPlusSe</w:instrText>
      </w:r>
      <w:r>
        <w:instrText>tCompositingQuality example"</w:instrText>
      </w:r>
      <w:r>
        <w:fldChar w:fldCharType="end"/>
      </w:r>
      <w:r>
        <w:fldChar w:fldCharType="begin"/>
      </w:r>
      <w:r>
        <w:instrText xml:space="preserve"> XE "Examples:EmfPlusSetCompositingQuality example"</w:instrText>
      </w:r>
      <w:r>
        <w:fldChar w:fldCharType="end"/>
      </w:r>
    </w:p>
    <w:p w:rsidR="004655C4" w:rsidRDefault="00764010">
      <w:r>
        <w:t xml:space="preserve">This section provides an example of the </w:t>
      </w:r>
      <w:hyperlink w:anchor="Section_99e4d432526e4fcf872cd0be6a6ffbfd" w:history="1">
        <w:r>
          <w:rPr>
            <w:rStyle w:val="Hyperlink"/>
          </w:rPr>
          <w:t>EmfPlusSetCompositingQuality</w:t>
        </w:r>
      </w:hyperlink>
      <w:r>
        <w:t xml:space="preserve"> record.</w:t>
      </w:r>
    </w:p>
    <w:p w:rsidR="004655C4" w:rsidRDefault="00764010">
      <w:pPr>
        <w:pStyle w:val="Code"/>
      </w:pPr>
      <w:r>
        <w:t xml:space="preserve">000003A0:             24 40 02 00 </w:t>
      </w:r>
      <w:r>
        <w:t>0C 00 00 00 00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(0x4024)</w:t>
            </w:r>
          </w:p>
        </w:tc>
        <w:tc>
          <w:tcPr>
            <w:tcW w:w="4320" w:type="dxa"/>
            <w:gridSpan w:val="16"/>
            <w:vAlign w:val="top"/>
          </w:tcPr>
          <w:p w:rsidR="004655C4" w:rsidRDefault="00764010">
            <w:pPr>
              <w:pStyle w:val="PacketDiagramBodyText"/>
            </w:pPr>
            <w:r>
              <w:t>Flags (0x0002)</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DataSize (0x00000000)</w:t>
            </w:r>
          </w:p>
        </w:tc>
      </w:tr>
    </w:tbl>
    <w:p w:rsidR="004655C4" w:rsidRDefault="00764010">
      <w:pPr>
        <w:pStyle w:val="Definition-Field"/>
      </w:pPr>
      <w:r>
        <w:rPr>
          <w:b/>
        </w:rPr>
        <w:t>Type (2 bytes):</w:t>
      </w:r>
      <w:r>
        <w:t xml:space="preserve"> 0x4024 identifies this record type as EmfPlusSetCompositingQuality.</w:t>
      </w:r>
    </w:p>
    <w:p w:rsidR="004655C4" w:rsidRDefault="00764010">
      <w:pPr>
        <w:pStyle w:val="Definition-Field"/>
      </w:pPr>
      <w:r>
        <w:rPr>
          <w:b/>
        </w:rPr>
        <w:t>Flags</w:t>
      </w:r>
      <w:r>
        <w:rPr>
          <w:b/>
        </w:rPr>
        <w:t xml:space="preserve"> (2 bytes):</w:t>
      </w:r>
      <w:r>
        <w:t xml:space="preserve"> 0x0002 specifies CompositingQualityHighSpeed from the </w:t>
      </w:r>
      <w:hyperlink w:anchor="Section_a6a6bdf6ef084b458cbf04cd48c3751f" w:history="1">
        <w:r>
          <w:rPr>
            <w:rStyle w:val="Hyperlink"/>
          </w:rPr>
          <w:t>CompositingQuality</w:t>
        </w:r>
      </w:hyperlink>
      <w:r>
        <w:t xml:space="preserve"> enumeration.</w:t>
      </w:r>
    </w:p>
    <w:p w:rsidR="004655C4" w:rsidRDefault="00764010">
      <w:pPr>
        <w:pStyle w:val="Definition-Field"/>
      </w:pPr>
      <w:r>
        <w:rPr>
          <w:b/>
        </w:rPr>
        <w:t>Size (4 bytes):</w:t>
      </w:r>
      <w:r>
        <w:t xml:space="preserve"> 0x0000000C specifies the size in bytes of this record.</w:t>
      </w:r>
    </w:p>
    <w:p w:rsidR="004655C4" w:rsidRDefault="00764010">
      <w:pPr>
        <w:pStyle w:val="Definition-Field"/>
      </w:pPr>
      <w:r>
        <w:rPr>
          <w:b/>
        </w:rPr>
        <w:t>DataSize (4 bytes):</w:t>
      </w:r>
      <w:r>
        <w:t xml:space="preserve"> 0x00000000 specifies the size in bytes of record-specific data in this record, and in this case there is none.</w:t>
      </w:r>
    </w:p>
    <w:p w:rsidR="004655C4" w:rsidRDefault="00764010">
      <w:pPr>
        <w:pStyle w:val="Heading4"/>
      </w:pPr>
      <w:bookmarkStart w:id="606" w:name="section_90b381ad758c4787b1d262e9389dc916"/>
      <w:bookmarkStart w:id="607" w:name="_Toc483456599"/>
      <w:r>
        <w:t>EmfPlusSetInterpolationMode Example 1</w:t>
      </w:r>
      <w:bookmarkEnd w:id="606"/>
      <w:bookmarkEnd w:id="607"/>
      <w:r>
        <w:fldChar w:fldCharType="begin"/>
      </w:r>
      <w:r>
        <w:instrText xml:space="preserve"> XE "EmfPlusSetInterpolationMode example"</w:instrText>
      </w:r>
      <w:r>
        <w:fldChar w:fldCharType="end"/>
      </w:r>
      <w:r>
        <w:fldChar w:fldCharType="begin"/>
      </w:r>
      <w:r>
        <w:instrText xml:space="preserve"> XE "Examples:EmfPlusSetInterpolationMode example"</w:instrText>
      </w:r>
      <w:r>
        <w:fldChar w:fldCharType="end"/>
      </w:r>
    </w:p>
    <w:p w:rsidR="004655C4" w:rsidRDefault="00764010">
      <w:r>
        <w:t>This sectio</w:t>
      </w:r>
      <w:r>
        <w:t xml:space="preserve">n provides an example of the </w:t>
      </w:r>
      <w:hyperlink w:anchor="Section_2fe035731e0c4cc58ab374421ef17c18" w:history="1">
        <w:r>
          <w:rPr>
            <w:rStyle w:val="Hyperlink"/>
          </w:rPr>
          <w:t>EmfPlusSetInterpolationMode</w:t>
        </w:r>
      </w:hyperlink>
      <w:r>
        <w:t xml:space="preserve"> record.</w:t>
      </w:r>
    </w:p>
    <w:p w:rsidR="004655C4" w:rsidRDefault="00764010">
      <w:pPr>
        <w:pStyle w:val="Code"/>
        <w:pBdr>
          <w:left w:val="single" w:sz="24" w:space="19" w:color="FFFFFF"/>
        </w:pBdr>
      </w:pPr>
      <w:r>
        <w:lastRenderedPageBreak/>
        <w:t>000003B0: 21 40 07 00 0C 00 00 00 00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(0x4021)</w:t>
            </w:r>
          </w:p>
        </w:tc>
        <w:tc>
          <w:tcPr>
            <w:tcW w:w="4320" w:type="dxa"/>
            <w:gridSpan w:val="16"/>
            <w:vAlign w:val="top"/>
          </w:tcPr>
          <w:p w:rsidR="004655C4" w:rsidRDefault="00764010">
            <w:pPr>
              <w:pStyle w:val="PacketDiagramBodyText"/>
            </w:pPr>
            <w:r>
              <w:t>Flags (0x0007)</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DataSize (0x00000000)</w:t>
            </w:r>
          </w:p>
        </w:tc>
      </w:tr>
    </w:tbl>
    <w:p w:rsidR="004655C4" w:rsidRDefault="00764010">
      <w:pPr>
        <w:pStyle w:val="Definition-Field"/>
      </w:pPr>
      <w:r>
        <w:rPr>
          <w:b/>
        </w:rPr>
        <w:t>Type (2 bytes):</w:t>
      </w:r>
      <w:r>
        <w:t xml:space="preserve"> 0x4021 identifies this record type as EmfPlusSetInterpolationMode.</w:t>
      </w:r>
    </w:p>
    <w:p w:rsidR="004655C4" w:rsidRDefault="00764010">
      <w:pPr>
        <w:pStyle w:val="Definition-Field"/>
      </w:pPr>
      <w:r>
        <w:rPr>
          <w:b/>
        </w:rPr>
        <w:t>Flags (2 bytes):</w:t>
      </w:r>
      <w:r>
        <w:t xml:space="preserve"> 0x0007 specifies InterpolationModeHighQualityBicubic from the </w:t>
      </w:r>
      <w:hyperlink w:anchor="Section_51312252755a4c8b84bd6ae73da1b5ea" w:history="1">
        <w:r>
          <w:rPr>
            <w:rStyle w:val="Hyperlink"/>
          </w:rPr>
          <w:t>InterpolationMode</w:t>
        </w:r>
      </w:hyperlink>
      <w:r>
        <w:t xml:space="preserve"> enumeration.</w:t>
      </w:r>
    </w:p>
    <w:p w:rsidR="004655C4" w:rsidRDefault="00764010">
      <w:pPr>
        <w:pStyle w:val="Definition-Field"/>
      </w:pPr>
      <w:r>
        <w:rPr>
          <w:b/>
        </w:rPr>
        <w:t>Size (4 bytes):</w:t>
      </w:r>
      <w:r>
        <w:t xml:space="preserve"> 0x0000000C specifies the size in bytes of this record.</w:t>
      </w:r>
    </w:p>
    <w:p w:rsidR="004655C4" w:rsidRDefault="00764010">
      <w:pPr>
        <w:pStyle w:val="Definition-Field"/>
      </w:pPr>
      <w:r>
        <w:rPr>
          <w:b/>
        </w:rPr>
        <w:t>DataSize (4 bytes):</w:t>
      </w:r>
      <w:r>
        <w:t xml:space="preserve"> 0x00000000 specifies the size in bytes of record-specific data in this record, and in this case there is none.</w:t>
      </w:r>
    </w:p>
    <w:p w:rsidR="004655C4" w:rsidRDefault="00764010">
      <w:pPr>
        <w:pStyle w:val="Heading4"/>
      </w:pPr>
      <w:bookmarkStart w:id="608" w:name="section_666ef39da3a84ff6af8f1bfb08b8b457"/>
      <w:bookmarkStart w:id="609" w:name="_Toc483456600"/>
      <w:r>
        <w:t>EmfPlusSetPixelOffsetMode Example 1</w:t>
      </w:r>
      <w:bookmarkEnd w:id="608"/>
      <w:bookmarkEnd w:id="609"/>
      <w:r>
        <w:fldChar w:fldCharType="begin"/>
      </w:r>
      <w:r>
        <w:instrText xml:space="preserve"> XE "EmfPlusSetPixelOffsetMode example"</w:instrText>
      </w:r>
      <w:r>
        <w:fldChar w:fldCharType="end"/>
      </w:r>
      <w:r>
        <w:fldChar w:fldCharType="begin"/>
      </w:r>
      <w:r>
        <w:instrText xml:space="preserve"> XE "Examples:EmfPlusSetPixelOffsetMode example"</w:instrText>
      </w:r>
      <w:r>
        <w:fldChar w:fldCharType="end"/>
      </w:r>
    </w:p>
    <w:p w:rsidR="004655C4" w:rsidRDefault="00764010">
      <w:r>
        <w:t xml:space="preserve">This section provides an example of the </w:t>
      </w:r>
      <w:hyperlink w:anchor="Section_679d2b1de61847309400fea5f4fd3b92" w:history="1">
        <w:r>
          <w:rPr>
            <w:rStyle w:val="Hyperlink"/>
          </w:rPr>
          <w:t>EmfPlusSetPixelOffsetMode</w:t>
        </w:r>
      </w:hyperlink>
      <w:r>
        <w:t xml:space="preserve"> re</w:t>
      </w:r>
      <w:r>
        <w:t>cord.</w:t>
      </w:r>
    </w:p>
    <w:p w:rsidR="004655C4" w:rsidRDefault="00764010">
      <w:pPr>
        <w:pStyle w:val="Code"/>
      </w:pPr>
      <w:r>
        <w:t>000003B0:                         22 40 03 00</w:t>
      </w:r>
    </w:p>
    <w:p w:rsidR="004655C4" w:rsidRDefault="00764010">
      <w:pPr>
        <w:pStyle w:val="Code"/>
      </w:pPr>
      <w:r>
        <w:t xml:space="preserve">000003C0: 0C 00 00 00 00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(0x4022)</w:t>
            </w:r>
          </w:p>
        </w:tc>
        <w:tc>
          <w:tcPr>
            <w:tcW w:w="4320" w:type="dxa"/>
            <w:gridSpan w:val="16"/>
            <w:vAlign w:val="top"/>
          </w:tcPr>
          <w:p w:rsidR="004655C4" w:rsidRDefault="00764010">
            <w:pPr>
              <w:pStyle w:val="PacketDiagramBodyText"/>
            </w:pPr>
            <w:r>
              <w:t>Flags (0x0003)</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DataSize (0x00000000)</w:t>
            </w:r>
          </w:p>
        </w:tc>
      </w:tr>
    </w:tbl>
    <w:p w:rsidR="004655C4" w:rsidRDefault="00764010">
      <w:pPr>
        <w:pStyle w:val="Definition-Field"/>
      </w:pPr>
      <w:r>
        <w:rPr>
          <w:b/>
        </w:rPr>
        <w:t>Type (2 bytes):</w:t>
      </w:r>
      <w:r>
        <w:t xml:space="preserve"> 0x4022 identifies this record type as EmfPlusSetPixelOffsetMode.</w:t>
      </w:r>
    </w:p>
    <w:p w:rsidR="004655C4" w:rsidRDefault="00764010">
      <w:pPr>
        <w:pStyle w:val="Definition-Field"/>
      </w:pPr>
      <w:r>
        <w:rPr>
          <w:b/>
        </w:rPr>
        <w:t>Flags (2 bytes):</w:t>
      </w:r>
      <w:r>
        <w:t xml:space="preserve"> 0x0003 specifies PixelOffsetModeNone from the </w:t>
      </w:r>
      <w:hyperlink w:anchor="Section_e15c92d2605448a0b6dc3155aab3203c" w:history="1">
        <w:r>
          <w:rPr>
            <w:rStyle w:val="Hyperlink"/>
          </w:rPr>
          <w:t>PixelOffsetMode</w:t>
        </w:r>
      </w:hyperlink>
      <w:r>
        <w:t xml:space="preserve"> enumeration.</w:t>
      </w:r>
    </w:p>
    <w:p w:rsidR="004655C4" w:rsidRDefault="00764010">
      <w:pPr>
        <w:pStyle w:val="Definition-Field"/>
      </w:pPr>
      <w:r>
        <w:rPr>
          <w:b/>
        </w:rPr>
        <w:t>Size (4 bytes):</w:t>
      </w:r>
      <w:r>
        <w:t xml:space="preserve"> 0x0000000C specifies t</w:t>
      </w:r>
      <w:r>
        <w:t>he size in bytes of this record.</w:t>
      </w:r>
    </w:p>
    <w:p w:rsidR="004655C4" w:rsidRDefault="00764010">
      <w:pPr>
        <w:pStyle w:val="Definition-Field"/>
      </w:pPr>
      <w:r>
        <w:rPr>
          <w:b/>
        </w:rPr>
        <w:t>DataSize (4 bytes):</w:t>
      </w:r>
      <w:r>
        <w:t xml:space="preserve"> 0x00000000 specifies the size in bytes of record-specific data in this record, and in this case there is none.</w:t>
      </w:r>
    </w:p>
    <w:p w:rsidR="004655C4" w:rsidRDefault="00764010">
      <w:pPr>
        <w:pStyle w:val="Heading4"/>
      </w:pPr>
      <w:bookmarkStart w:id="610" w:name="section_17cc7070bee54e04b72871960babb9b5"/>
      <w:bookmarkStart w:id="611" w:name="_Toc483456601"/>
      <w:r>
        <w:t>EmfPlusSetTextRenderingHint Example 1</w:t>
      </w:r>
      <w:bookmarkEnd w:id="610"/>
      <w:bookmarkEnd w:id="611"/>
      <w:r>
        <w:fldChar w:fldCharType="begin"/>
      </w:r>
      <w:r>
        <w:instrText xml:space="preserve"> XE "EmfPlusSetTextRenderingHint example"</w:instrText>
      </w:r>
      <w:r>
        <w:fldChar w:fldCharType="end"/>
      </w:r>
      <w:r>
        <w:fldChar w:fldCharType="begin"/>
      </w:r>
      <w:r>
        <w:instrText xml:space="preserve"> XE "Example</w:instrText>
      </w:r>
      <w:r>
        <w:instrText>s:EmfPlusSetTextRenderingHint example"</w:instrText>
      </w:r>
      <w:r>
        <w:fldChar w:fldCharType="end"/>
      </w:r>
    </w:p>
    <w:p w:rsidR="004655C4" w:rsidRDefault="00764010">
      <w:r>
        <w:t xml:space="preserve">This section provides an example of the </w:t>
      </w:r>
      <w:hyperlink w:anchor="Section_a05c335d07774897862aaa35c0b684d8" w:history="1">
        <w:r>
          <w:rPr>
            <w:rStyle w:val="Hyperlink"/>
          </w:rPr>
          <w:t>EmfPlusSetTextRenderingHint</w:t>
        </w:r>
      </w:hyperlink>
      <w:r>
        <w:t xml:space="preserve"> record.</w:t>
      </w:r>
    </w:p>
    <w:p w:rsidR="004655C4" w:rsidRDefault="00764010">
      <w:pPr>
        <w:pStyle w:val="Code"/>
      </w:pPr>
      <w:r>
        <w:t>000003C0:              1F 40 05 00 0C 00 00 00</w:t>
      </w:r>
    </w:p>
    <w:p w:rsidR="004655C4" w:rsidRDefault="00764010">
      <w:pPr>
        <w:pStyle w:val="Code"/>
      </w:pPr>
      <w:r>
        <w:t xml:space="preserve">000003D0: 00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(0x401F)</w:t>
            </w:r>
          </w:p>
        </w:tc>
        <w:tc>
          <w:tcPr>
            <w:tcW w:w="4320" w:type="dxa"/>
            <w:gridSpan w:val="16"/>
            <w:vAlign w:val="top"/>
          </w:tcPr>
          <w:p w:rsidR="004655C4" w:rsidRDefault="00764010">
            <w:pPr>
              <w:pStyle w:val="PacketDiagramBodyText"/>
            </w:pPr>
            <w:r>
              <w:t>Flags (0x0005)</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DataSize (0x00000000)</w:t>
            </w:r>
          </w:p>
        </w:tc>
      </w:tr>
    </w:tbl>
    <w:p w:rsidR="004655C4" w:rsidRDefault="00764010">
      <w:pPr>
        <w:pStyle w:val="Definition-Field"/>
      </w:pPr>
      <w:r>
        <w:rPr>
          <w:b/>
        </w:rPr>
        <w:t>Type (2 bytes):</w:t>
      </w:r>
      <w:r>
        <w:t xml:space="preserve"> 0x401F identifies this record type as EmfPlusSetTextRenderingHint.</w:t>
      </w:r>
    </w:p>
    <w:p w:rsidR="004655C4" w:rsidRDefault="00764010">
      <w:pPr>
        <w:pStyle w:val="Definition-Field"/>
      </w:pPr>
      <w:r>
        <w:rPr>
          <w:b/>
        </w:rPr>
        <w:t>Flags (2 bytes):</w:t>
      </w:r>
      <w:r>
        <w:t xml:space="preserve"> 0x0005 specifies TextRenderingHintClearTypeGridFit from the </w:t>
      </w:r>
      <w:hyperlink w:anchor="Section_2fb31108f3744e39b01ad4c130359970" w:history="1">
        <w:r>
          <w:rPr>
            <w:rStyle w:val="Hyperlink"/>
          </w:rPr>
          <w:t>TextRenderingHint</w:t>
        </w:r>
      </w:hyperlink>
      <w:r>
        <w:t xml:space="preserve"> enumeration.</w:t>
      </w:r>
    </w:p>
    <w:p w:rsidR="004655C4" w:rsidRDefault="00764010">
      <w:pPr>
        <w:pStyle w:val="Definition-Field"/>
      </w:pPr>
      <w:r>
        <w:rPr>
          <w:b/>
        </w:rPr>
        <w:t>Size (4 bytes):</w:t>
      </w:r>
      <w:r>
        <w:t xml:space="preserve"> 0x0000000C specifies the size in bytes of this record.</w:t>
      </w:r>
    </w:p>
    <w:p w:rsidR="004655C4" w:rsidRDefault="00764010">
      <w:pPr>
        <w:pStyle w:val="Definition-Field"/>
      </w:pPr>
      <w:r>
        <w:rPr>
          <w:b/>
        </w:rPr>
        <w:t>DataSize (4 bytes):</w:t>
      </w:r>
      <w:r>
        <w:t xml:space="preserve"> 0x00000000 sp</w:t>
      </w:r>
      <w:r>
        <w:t>ecifies the size in bytes of record-specific data in this record, and in this case, there is none.</w:t>
      </w:r>
    </w:p>
    <w:p w:rsidR="004655C4" w:rsidRDefault="00764010">
      <w:pPr>
        <w:pStyle w:val="Heading4"/>
      </w:pPr>
      <w:bookmarkStart w:id="612" w:name="section_988fa079f1e04e4b8cf9b80fb3d20755"/>
      <w:bookmarkStart w:id="613" w:name="_Toc483456602"/>
      <w:r>
        <w:t>EmfPlusMultiplyWorldTransform Example 1</w:t>
      </w:r>
      <w:bookmarkEnd w:id="612"/>
      <w:bookmarkEnd w:id="613"/>
      <w:r>
        <w:fldChar w:fldCharType="begin"/>
      </w:r>
      <w:r>
        <w:instrText xml:space="preserve"> XE "EmfPlusMultiplyWorldTransform example"</w:instrText>
      </w:r>
      <w:r>
        <w:fldChar w:fldCharType="end"/>
      </w:r>
      <w:r>
        <w:fldChar w:fldCharType="begin"/>
      </w:r>
      <w:r>
        <w:instrText xml:space="preserve"> XE "Examples:EmfPlusMultiplyWorldTransform example"</w:instrText>
      </w:r>
      <w:r>
        <w:fldChar w:fldCharType="end"/>
      </w:r>
    </w:p>
    <w:p w:rsidR="004655C4" w:rsidRDefault="00764010">
      <w:r>
        <w:t>This section provi</w:t>
      </w:r>
      <w:r>
        <w:t xml:space="preserve">des an example of the </w:t>
      </w:r>
      <w:hyperlink w:anchor="Section_673bb23918264a9abbcd40c741b0e482" w:history="1">
        <w:r>
          <w:rPr>
            <w:rStyle w:val="Hyperlink"/>
          </w:rPr>
          <w:t>EmfPlusMultiplyWorldTransform</w:t>
        </w:r>
      </w:hyperlink>
      <w:r>
        <w:t xml:space="preserve"> record.</w:t>
      </w:r>
    </w:p>
    <w:p w:rsidR="004655C4" w:rsidRDefault="00764010">
      <w:pPr>
        <w:pStyle w:val="Code"/>
      </w:pPr>
      <w:r>
        <w:t>000003D0:             2C 40 00 00 24 00 00 00 18 00 00 00</w:t>
      </w:r>
    </w:p>
    <w:p w:rsidR="004655C4" w:rsidRDefault="00764010">
      <w:pPr>
        <w:pStyle w:val="Code"/>
      </w:pPr>
      <w:r>
        <w:t>000003E0: 00 00 80 3F 00 00 00 00 00 00 00 00 00 00 80 3F</w:t>
      </w:r>
    </w:p>
    <w:p w:rsidR="004655C4" w:rsidRDefault="00764010">
      <w:pPr>
        <w:pStyle w:val="Code"/>
      </w:pPr>
      <w:r>
        <w:t xml:space="preserve">000003F0: 00 00 00 80 00 00 00 80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(0x402C)</w:t>
            </w:r>
          </w:p>
        </w:tc>
        <w:tc>
          <w:tcPr>
            <w:tcW w:w="4320" w:type="dxa"/>
            <w:gridSpan w:val="16"/>
            <w:vAlign w:val="top"/>
          </w:tcPr>
          <w:p w:rsidR="004655C4" w:rsidRDefault="00764010">
            <w:pPr>
              <w:pStyle w:val="PacketDiagramBodyText"/>
            </w:pPr>
            <w:r>
              <w:t>Flags (0x0000)</w:t>
            </w:r>
          </w:p>
        </w:tc>
      </w:tr>
      <w:tr w:rsidR="004655C4" w:rsidTr="004655C4">
        <w:trPr>
          <w:trHeight w:hRule="exact" w:val="490"/>
        </w:trPr>
        <w:tc>
          <w:tcPr>
            <w:tcW w:w="8640" w:type="dxa"/>
            <w:gridSpan w:val="32"/>
            <w:vAlign w:val="top"/>
          </w:tcPr>
          <w:p w:rsidR="004655C4" w:rsidRDefault="00764010">
            <w:pPr>
              <w:pStyle w:val="PacketDiagramBodyText"/>
            </w:pPr>
            <w:r>
              <w:t>Size (0x00000024)</w:t>
            </w:r>
          </w:p>
        </w:tc>
      </w:tr>
      <w:tr w:rsidR="004655C4" w:rsidTr="004655C4">
        <w:trPr>
          <w:trHeight w:hRule="exact" w:val="490"/>
        </w:trPr>
        <w:tc>
          <w:tcPr>
            <w:tcW w:w="8640" w:type="dxa"/>
            <w:gridSpan w:val="32"/>
            <w:vAlign w:val="top"/>
          </w:tcPr>
          <w:p w:rsidR="004655C4" w:rsidRDefault="00764010">
            <w:pPr>
              <w:pStyle w:val="PacketDiagramBodyText"/>
            </w:pPr>
            <w:r>
              <w:t>DataSize (0x00000018)</w:t>
            </w:r>
          </w:p>
        </w:tc>
      </w:tr>
      <w:tr w:rsidR="004655C4" w:rsidTr="004655C4">
        <w:trPr>
          <w:trHeight w:hRule="exact" w:val="490"/>
        </w:trPr>
        <w:tc>
          <w:tcPr>
            <w:tcW w:w="8640" w:type="dxa"/>
            <w:gridSpan w:val="32"/>
            <w:vAlign w:val="top"/>
          </w:tcPr>
          <w:p w:rsidR="004655C4" w:rsidRDefault="00764010">
            <w:pPr>
              <w:pStyle w:val="PacketDiagramBodyText"/>
            </w:pPr>
            <w:r>
              <w:t>MatrixData (0x3F800000) (24 bytes)</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xml:space="preserve">... </w:t>
            </w:r>
            <w:r>
              <w:t>(0x3F800000)</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bl>
    <w:p w:rsidR="004655C4" w:rsidRDefault="00764010">
      <w:pPr>
        <w:pStyle w:val="Definition-Field"/>
      </w:pPr>
      <w:r>
        <w:rPr>
          <w:b/>
        </w:rPr>
        <w:t>Type (2 bytes):</w:t>
      </w:r>
      <w:r>
        <w:t xml:space="preserve"> 0x402C identifies the record type as EmfPlusMultiplyWorldTransform.</w:t>
      </w:r>
    </w:p>
    <w:p w:rsidR="004655C4" w:rsidRDefault="00764010">
      <w:pPr>
        <w:pStyle w:val="Definition-Field"/>
      </w:pPr>
      <w:r>
        <w:rPr>
          <w:b/>
        </w:rPr>
        <w:t>Flags (2 bytes):</w:t>
      </w:r>
      <w:r>
        <w:t xml:space="preserve"> 0x0000 specifies pre-multiplication of the </w:t>
      </w:r>
      <w:hyperlink w:anchor="gt_fdca4a96-8e04-4dc0-acad-1d01e1384a5b">
        <w:r>
          <w:rPr>
            <w:rStyle w:val="HyperlinkGreen"/>
            <w:b/>
          </w:rPr>
          <w:t>transform</w:t>
        </w:r>
      </w:hyperlink>
      <w:r>
        <w:t xml:space="preserve"> matrix.</w:t>
      </w:r>
    </w:p>
    <w:p w:rsidR="004655C4" w:rsidRDefault="00764010">
      <w:pPr>
        <w:pStyle w:val="Definition-Field"/>
      </w:pPr>
      <w:r>
        <w:rPr>
          <w:b/>
        </w:rPr>
        <w:t>Size (4 bytes):</w:t>
      </w:r>
      <w:r>
        <w:t xml:space="preserve"> 0x00000024 specifies the size in bytes of the entire record.</w:t>
      </w:r>
    </w:p>
    <w:p w:rsidR="004655C4" w:rsidRDefault="00764010">
      <w:pPr>
        <w:pStyle w:val="Definition-Field"/>
      </w:pPr>
      <w:r>
        <w:rPr>
          <w:b/>
        </w:rPr>
        <w:lastRenderedPageBreak/>
        <w:t>DataSize (4 bytes):</w:t>
      </w:r>
      <w:r>
        <w:t xml:space="preserve"> 0x00000018 specifies the size in bytes of the record-specific data that follows.</w:t>
      </w:r>
    </w:p>
    <w:p w:rsidR="004655C4" w:rsidRDefault="00764010">
      <w:pPr>
        <w:pStyle w:val="Definition-Field"/>
      </w:pPr>
      <w:r>
        <w:rPr>
          <w:b/>
        </w:rPr>
        <w:t>MatrixData (24 bytes):</w:t>
      </w:r>
      <w:r>
        <w:t xml:space="preserve"> An </w:t>
      </w:r>
      <w:hyperlink w:anchor="Section_d65ccfa9367442c893aadf51fec6a37a" w:history="1">
        <w:r>
          <w:rPr>
            <w:rStyle w:val="Hyperlink"/>
          </w:rPr>
          <w:t>EmfPlusTransformMatrix</w:t>
        </w:r>
      </w:hyperlink>
      <w:r>
        <w:t xml:space="preserve"> object that contains the multiplication matrix.</w:t>
      </w:r>
    </w:p>
    <w:p w:rsidR="004655C4" w:rsidRDefault="00764010">
      <w:pPr>
        <w:pStyle w:val="Heading4"/>
      </w:pPr>
      <w:bookmarkStart w:id="614" w:name="section_4e3c370ee19943dcb640212ef9bd79a3"/>
      <w:bookmarkStart w:id="615" w:name="_Toc483456603"/>
      <w:r>
        <w:t>EmfPlusSave Example</w:t>
      </w:r>
      <w:bookmarkEnd w:id="614"/>
      <w:bookmarkEnd w:id="615"/>
      <w:r>
        <w:fldChar w:fldCharType="begin"/>
      </w:r>
      <w:r>
        <w:instrText xml:space="preserve"> XE "EmfPlusSave example"</w:instrText>
      </w:r>
      <w:r>
        <w:fldChar w:fldCharType="end"/>
      </w:r>
      <w:r>
        <w:fldChar w:fldCharType="begin"/>
      </w:r>
      <w:r>
        <w:instrText xml:space="preserve"> XE "Examples:EmfPlusSave example"</w:instrText>
      </w:r>
      <w:r>
        <w:fldChar w:fldCharType="end"/>
      </w:r>
    </w:p>
    <w:p w:rsidR="004655C4" w:rsidRDefault="00764010">
      <w:r>
        <w:t xml:space="preserve">This section provides an example of the </w:t>
      </w:r>
      <w:hyperlink w:anchor="Section_6ceb9470c3d343f1b91e0788ea329114" w:history="1">
        <w:r>
          <w:rPr>
            <w:rStyle w:val="Hyperlink"/>
          </w:rPr>
          <w:t>EmfPlusSave</w:t>
        </w:r>
      </w:hyperlink>
      <w:r>
        <w:t xml:space="preserve"> record.</w:t>
      </w:r>
    </w:p>
    <w:p w:rsidR="004655C4" w:rsidRDefault="00764010">
      <w:pPr>
        <w:pStyle w:val="Code"/>
      </w:pPr>
      <w:r>
        <w:t>000003F0:                         25 40 00 00 10 00 00 00</w:t>
      </w:r>
    </w:p>
    <w:p w:rsidR="004655C4" w:rsidRDefault="00764010">
      <w:pPr>
        <w:pStyle w:val="Code"/>
      </w:pPr>
      <w:r>
        <w:t xml:space="preserve">00000400: 04 00 00 00 00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(0x4025)</w:t>
            </w:r>
          </w:p>
        </w:tc>
        <w:tc>
          <w:tcPr>
            <w:tcW w:w="4320" w:type="dxa"/>
            <w:gridSpan w:val="16"/>
            <w:vAlign w:val="top"/>
          </w:tcPr>
          <w:p w:rsidR="004655C4" w:rsidRDefault="00764010">
            <w:pPr>
              <w:pStyle w:val="PacketDiagramBodyText"/>
            </w:pPr>
            <w:r>
              <w:t>Flags (0x0000)</w:t>
            </w:r>
          </w:p>
        </w:tc>
      </w:tr>
      <w:tr w:rsidR="004655C4" w:rsidTr="004655C4">
        <w:trPr>
          <w:trHeight w:hRule="exact" w:val="490"/>
        </w:trPr>
        <w:tc>
          <w:tcPr>
            <w:tcW w:w="8640" w:type="dxa"/>
            <w:gridSpan w:val="32"/>
            <w:vAlign w:val="top"/>
          </w:tcPr>
          <w:p w:rsidR="004655C4" w:rsidRDefault="00764010">
            <w:pPr>
              <w:pStyle w:val="PacketDiagramBodyText"/>
            </w:pPr>
            <w:r>
              <w:t>Size (0x00000010)</w:t>
            </w:r>
          </w:p>
        </w:tc>
      </w:tr>
      <w:tr w:rsidR="004655C4" w:rsidTr="004655C4">
        <w:trPr>
          <w:trHeight w:hRule="exact" w:val="490"/>
        </w:trPr>
        <w:tc>
          <w:tcPr>
            <w:tcW w:w="8640" w:type="dxa"/>
            <w:gridSpan w:val="32"/>
            <w:vAlign w:val="top"/>
          </w:tcPr>
          <w:p w:rsidR="004655C4" w:rsidRDefault="00764010">
            <w:pPr>
              <w:pStyle w:val="PacketDiagramBodyText"/>
            </w:pPr>
            <w:r>
              <w:t>DataSize (0x00000004)</w:t>
            </w:r>
          </w:p>
        </w:tc>
      </w:tr>
      <w:tr w:rsidR="004655C4" w:rsidTr="004655C4">
        <w:trPr>
          <w:trHeight w:hRule="exact" w:val="490"/>
        </w:trPr>
        <w:tc>
          <w:tcPr>
            <w:tcW w:w="8640" w:type="dxa"/>
            <w:gridSpan w:val="32"/>
            <w:vAlign w:val="top"/>
          </w:tcPr>
          <w:p w:rsidR="004655C4" w:rsidRDefault="00764010">
            <w:pPr>
              <w:pStyle w:val="PacketDiagramBodyText"/>
            </w:pPr>
            <w:r>
              <w:t>StackIndex (0x00000000)</w:t>
            </w:r>
          </w:p>
        </w:tc>
      </w:tr>
    </w:tbl>
    <w:p w:rsidR="004655C4" w:rsidRDefault="00764010">
      <w:pPr>
        <w:pStyle w:val="Definition-Field"/>
      </w:pPr>
      <w:r>
        <w:rPr>
          <w:b/>
        </w:rPr>
        <w:t>Type (2 bytes):</w:t>
      </w:r>
      <w:r>
        <w:t xml:space="preserve"> 0x4025 identifies this record type as EmfPlusSave.</w:t>
      </w:r>
    </w:p>
    <w:p w:rsidR="004655C4" w:rsidRDefault="00764010">
      <w:pPr>
        <w:pStyle w:val="Definition-Field"/>
      </w:pPr>
      <w:r>
        <w:rPr>
          <w:b/>
        </w:rPr>
        <w:t>Flags (2 bytes):</w:t>
      </w:r>
      <w:r>
        <w:t xml:space="preserve"> 0x0000 This field is undefined for this record type.</w:t>
      </w:r>
    </w:p>
    <w:p w:rsidR="004655C4" w:rsidRDefault="00764010">
      <w:pPr>
        <w:pStyle w:val="Definition-Field"/>
      </w:pPr>
      <w:r>
        <w:rPr>
          <w:b/>
        </w:rPr>
        <w:t>Size (4 bytes):</w:t>
      </w:r>
      <w:r>
        <w:t xml:space="preserve"> 0x00000010 specifies the 32-bit-aligned size of the entire record in bytes, including the 12-byte record header and the record-specific buffer data.</w:t>
      </w:r>
    </w:p>
    <w:p w:rsidR="004655C4" w:rsidRDefault="00764010">
      <w:pPr>
        <w:pStyle w:val="Definition-Field"/>
      </w:pPr>
      <w:r>
        <w:rPr>
          <w:b/>
        </w:rPr>
        <w:t>DataSize (4 bytes):</w:t>
      </w:r>
      <w:r>
        <w:t xml:space="preserve"> 0x00000004 specifies the 32-bit-aligned number of bytes of data in the </w:t>
      </w:r>
      <w:r>
        <w:rPr>
          <w:b/>
        </w:rPr>
        <w:t>PointData</w:t>
      </w:r>
      <w:r>
        <w:t xml:space="preserve"> membe</w:t>
      </w:r>
      <w:r>
        <w:t>r that follows. This number does not include the size of the invariant part of this record.</w:t>
      </w:r>
    </w:p>
    <w:p w:rsidR="004655C4" w:rsidRDefault="00764010">
      <w:pPr>
        <w:pStyle w:val="Definition-Field"/>
      </w:pPr>
      <w:r>
        <w:rPr>
          <w:b/>
        </w:rPr>
        <w:t>StackIndex (4 bytes):</w:t>
      </w:r>
      <w:r>
        <w:t xml:space="preserve"> 0x00000000 specifies the identifier used by the corresponding </w:t>
      </w:r>
      <w:hyperlink w:anchor="Section_524b7c3c9b254a338598b5cea7173d0d" w:history="1">
        <w:r>
          <w:rPr>
            <w:rStyle w:val="Hyperlink"/>
          </w:rPr>
          <w:t>EmfPlusRestore</w:t>
        </w:r>
      </w:hyperlink>
      <w:r>
        <w:t xml:space="preserve"> opera</w:t>
      </w:r>
      <w:r>
        <w:t>tion to retrieve the graphics state from the correct save level on the graphics state stack.</w:t>
      </w:r>
    </w:p>
    <w:p w:rsidR="004655C4" w:rsidRDefault="00764010">
      <w:pPr>
        <w:pStyle w:val="Heading4"/>
      </w:pPr>
      <w:bookmarkStart w:id="616" w:name="section_2832c9de1c7c4772aa58af3e7a9fb0a9"/>
      <w:bookmarkStart w:id="617" w:name="_Toc483456604"/>
      <w:r>
        <w:t>EmfPlusMultiplyWorldTransform Example 2</w:t>
      </w:r>
      <w:bookmarkEnd w:id="616"/>
      <w:bookmarkEnd w:id="617"/>
      <w:r>
        <w:fldChar w:fldCharType="begin"/>
      </w:r>
      <w:r>
        <w:instrText xml:space="preserve"> XE "EmfPlusMultiplyWorldTransform example"</w:instrText>
      </w:r>
      <w:r>
        <w:fldChar w:fldCharType="end"/>
      </w:r>
      <w:r>
        <w:fldChar w:fldCharType="begin"/>
      </w:r>
      <w:r>
        <w:instrText xml:space="preserve"> XE "Examples:EmfPlusMultiplyWorldTransform example"</w:instrText>
      </w:r>
      <w:r>
        <w:fldChar w:fldCharType="end"/>
      </w:r>
    </w:p>
    <w:p w:rsidR="004655C4" w:rsidRDefault="00764010">
      <w:r>
        <w:t>This section provides an</w:t>
      </w:r>
      <w:r>
        <w:t xml:space="preserve"> example of the </w:t>
      </w:r>
      <w:hyperlink w:anchor="Section_673bb23918264a9abbcd40c741b0e482" w:history="1">
        <w:r>
          <w:rPr>
            <w:rStyle w:val="Hyperlink"/>
          </w:rPr>
          <w:t>EmfPlusMultiplyWorldTransform</w:t>
        </w:r>
      </w:hyperlink>
      <w:r>
        <w:t xml:space="preserve"> record.</w:t>
      </w:r>
    </w:p>
    <w:p w:rsidR="004655C4" w:rsidRDefault="00764010">
      <w:pPr>
        <w:pStyle w:val="Code"/>
      </w:pPr>
      <w:r>
        <w:t xml:space="preserve">00000400:                         2C 40 00 00 24 00 00 00 </w:t>
      </w:r>
    </w:p>
    <w:p w:rsidR="004655C4" w:rsidRDefault="00764010">
      <w:pPr>
        <w:pStyle w:val="Code"/>
      </w:pPr>
      <w:r>
        <w:t>00000410: 18 00 00 00 00 00 80 3F 00 00 00 00 00 00 00 00</w:t>
      </w:r>
    </w:p>
    <w:p w:rsidR="004655C4" w:rsidRDefault="00764010">
      <w:pPr>
        <w:pStyle w:val="Code"/>
      </w:pPr>
      <w:r>
        <w:t xml:space="preserve">00000420: 00 00 80 3F 00 </w:t>
      </w:r>
      <w:r>
        <w:t xml:space="preserve">00 00 00 00 00 00 00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(0x402C)</w:t>
            </w:r>
          </w:p>
        </w:tc>
        <w:tc>
          <w:tcPr>
            <w:tcW w:w="4320" w:type="dxa"/>
            <w:gridSpan w:val="16"/>
            <w:vAlign w:val="top"/>
          </w:tcPr>
          <w:p w:rsidR="004655C4" w:rsidRDefault="00764010">
            <w:pPr>
              <w:pStyle w:val="PacketDiagramBodyText"/>
            </w:pPr>
            <w:r>
              <w:t>Flags (0x0000)</w:t>
            </w:r>
          </w:p>
        </w:tc>
      </w:tr>
      <w:tr w:rsidR="004655C4" w:rsidTr="004655C4">
        <w:trPr>
          <w:trHeight w:hRule="exact" w:val="490"/>
        </w:trPr>
        <w:tc>
          <w:tcPr>
            <w:tcW w:w="8640" w:type="dxa"/>
            <w:gridSpan w:val="32"/>
            <w:vAlign w:val="top"/>
          </w:tcPr>
          <w:p w:rsidR="004655C4" w:rsidRDefault="00764010">
            <w:pPr>
              <w:pStyle w:val="PacketDiagramBodyText"/>
            </w:pPr>
            <w:r>
              <w:t>Size (0x00000024)</w:t>
            </w:r>
          </w:p>
        </w:tc>
      </w:tr>
      <w:tr w:rsidR="004655C4" w:rsidTr="004655C4">
        <w:trPr>
          <w:trHeight w:hRule="exact" w:val="490"/>
        </w:trPr>
        <w:tc>
          <w:tcPr>
            <w:tcW w:w="8640" w:type="dxa"/>
            <w:gridSpan w:val="32"/>
            <w:vAlign w:val="top"/>
          </w:tcPr>
          <w:p w:rsidR="004655C4" w:rsidRDefault="00764010">
            <w:pPr>
              <w:pStyle w:val="PacketDiagramBodyText"/>
            </w:pPr>
            <w:r>
              <w:t>DataSize (0x00000018)</w:t>
            </w:r>
          </w:p>
        </w:tc>
      </w:tr>
      <w:tr w:rsidR="004655C4" w:rsidTr="004655C4">
        <w:trPr>
          <w:trHeight w:hRule="exact" w:val="490"/>
        </w:trPr>
        <w:tc>
          <w:tcPr>
            <w:tcW w:w="8640" w:type="dxa"/>
            <w:gridSpan w:val="32"/>
            <w:vAlign w:val="top"/>
          </w:tcPr>
          <w:p w:rsidR="004655C4" w:rsidRDefault="00764010">
            <w:pPr>
              <w:pStyle w:val="PacketDiagramBodyText"/>
            </w:pPr>
            <w:r>
              <w:lastRenderedPageBreak/>
              <w:t>MatrixData (0x3F800000) (24 bytes)</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(0x3F800000)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bl>
    <w:p w:rsidR="004655C4" w:rsidRDefault="00764010">
      <w:pPr>
        <w:pStyle w:val="Definition-Field"/>
      </w:pPr>
      <w:r>
        <w:rPr>
          <w:b/>
        </w:rPr>
        <w:t>Type (2 bytes):</w:t>
      </w:r>
      <w:r>
        <w:t xml:space="preserve"> 0x402C identifies the record type as EmfPlusMultiplyWorldTransform.</w:t>
      </w:r>
    </w:p>
    <w:p w:rsidR="004655C4" w:rsidRDefault="00764010">
      <w:pPr>
        <w:pStyle w:val="Definition-Field"/>
      </w:pPr>
      <w:r>
        <w:rPr>
          <w:b/>
        </w:rPr>
        <w:t>Flags (2 bytes):</w:t>
      </w:r>
      <w:r>
        <w:t xml:space="preserve"> 0x0000 specifies pre-multiplication of the </w:t>
      </w:r>
      <w:hyperlink w:anchor="gt_fdca4a96-8e04-4dc0-acad-1d01e1384a5b">
        <w:r>
          <w:rPr>
            <w:rStyle w:val="HyperlinkGreen"/>
            <w:b/>
          </w:rPr>
          <w:t>transform</w:t>
        </w:r>
      </w:hyperlink>
      <w:r>
        <w:t xml:space="preserve"> matr</w:t>
      </w:r>
      <w:r>
        <w:t>ix.</w:t>
      </w:r>
    </w:p>
    <w:p w:rsidR="004655C4" w:rsidRDefault="00764010">
      <w:pPr>
        <w:pStyle w:val="Definition-Field"/>
      </w:pPr>
      <w:r>
        <w:rPr>
          <w:b/>
        </w:rPr>
        <w:t>Size (4 bytes):</w:t>
      </w:r>
      <w:r>
        <w:t xml:space="preserve"> 0x00000024 specifies the size in bytes of the entire record.</w:t>
      </w:r>
    </w:p>
    <w:p w:rsidR="004655C4" w:rsidRDefault="00764010">
      <w:pPr>
        <w:pStyle w:val="Definition-Field"/>
      </w:pPr>
      <w:r>
        <w:rPr>
          <w:b/>
        </w:rPr>
        <w:t>DataSize (4 bytes):</w:t>
      </w:r>
      <w:r>
        <w:t xml:space="preserve"> 0x00000018 specifies the size in bytes of the record-specific data that follows.</w:t>
      </w:r>
    </w:p>
    <w:p w:rsidR="004655C4" w:rsidRDefault="00764010">
      <w:pPr>
        <w:pStyle w:val="Definition-Field"/>
      </w:pPr>
      <w:r>
        <w:rPr>
          <w:b/>
        </w:rPr>
        <w:t>MatrixData (24 bytes):</w:t>
      </w:r>
      <w:r>
        <w:t xml:space="preserve"> An </w:t>
      </w:r>
      <w:hyperlink w:anchor="Section_d65ccfa9367442c893aadf51fec6a37a" w:history="1">
        <w:r>
          <w:rPr>
            <w:rStyle w:val="Hyperlink"/>
          </w:rPr>
          <w:t>EmfPlusTransformMatrix</w:t>
        </w:r>
      </w:hyperlink>
      <w:r>
        <w:t xml:space="preserve"> object that contains the multiplication matrix.</w:t>
      </w:r>
    </w:p>
    <w:p w:rsidR="004655C4" w:rsidRDefault="00764010">
      <w:pPr>
        <w:pStyle w:val="Heading4"/>
      </w:pPr>
      <w:bookmarkStart w:id="618" w:name="section_3231d256211745558bbc3867347230f8"/>
      <w:bookmarkStart w:id="619" w:name="_Toc483456605"/>
      <w:r>
        <w:t>EmfPlusSetWorldTransform Example 1</w:t>
      </w:r>
      <w:bookmarkEnd w:id="618"/>
      <w:bookmarkEnd w:id="619"/>
      <w:r>
        <w:fldChar w:fldCharType="begin"/>
      </w:r>
      <w:r>
        <w:instrText xml:space="preserve"> XE "EmfPlusSetWorldTransform example"</w:instrText>
      </w:r>
      <w:r>
        <w:fldChar w:fldCharType="end"/>
      </w:r>
      <w:r>
        <w:fldChar w:fldCharType="begin"/>
      </w:r>
      <w:r>
        <w:instrText xml:space="preserve"> XE "Examples:EmfPlusSetWorldTransform example"</w:instrText>
      </w:r>
      <w:r>
        <w:fldChar w:fldCharType="end"/>
      </w:r>
    </w:p>
    <w:p w:rsidR="004655C4" w:rsidRDefault="00764010">
      <w:r>
        <w:t xml:space="preserve">This section provides an example of the </w:t>
      </w:r>
      <w:hyperlink w:anchor="Section_b033cee77b0340c18fb94de96c1d38e3" w:history="1">
        <w:r>
          <w:rPr>
            <w:rStyle w:val="Hyperlink"/>
          </w:rPr>
          <w:t>EmfPlusSetWorldTransform</w:t>
        </w:r>
      </w:hyperlink>
      <w:r>
        <w:t xml:space="preserve"> record.</w:t>
      </w:r>
    </w:p>
    <w:p w:rsidR="004655C4" w:rsidRDefault="00764010">
      <w:pPr>
        <w:pStyle w:val="Code"/>
      </w:pPr>
      <w:r>
        <w:t xml:space="preserve">00000420:                                     2A 40 00 00 </w:t>
      </w:r>
    </w:p>
    <w:p w:rsidR="004655C4" w:rsidRDefault="00764010">
      <w:pPr>
        <w:pStyle w:val="Code"/>
      </w:pPr>
      <w:r>
        <w:t>00000430: 24 00 00 00 18 00 00 00 00 00 80 3F 00 00 00 00</w:t>
      </w:r>
    </w:p>
    <w:p w:rsidR="004655C4" w:rsidRDefault="00764010">
      <w:pPr>
        <w:pStyle w:val="Code"/>
      </w:pPr>
      <w:r>
        <w:t xml:space="preserve">00000440: 00 00 00 00 00 00 80 3F 00 00 00 80 00 00 00 </w:t>
      </w:r>
      <w:r>
        <w:t>80</w:t>
      </w:r>
    </w:p>
    <w:p w:rsidR="004655C4" w:rsidRDefault="00764010">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(0x402A)</w:t>
            </w:r>
          </w:p>
        </w:tc>
        <w:tc>
          <w:tcPr>
            <w:tcW w:w="4320" w:type="dxa"/>
            <w:gridSpan w:val="16"/>
            <w:vAlign w:val="top"/>
          </w:tcPr>
          <w:p w:rsidR="004655C4" w:rsidRDefault="00764010">
            <w:pPr>
              <w:pStyle w:val="PacketDiagramBodyText"/>
            </w:pPr>
            <w:r>
              <w:t>Flags (0x0000)</w:t>
            </w:r>
          </w:p>
        </w:tc>
      </w:tr>
      <w:tr w:rsidR="004655C4" w:rsidTr="004655C4">
        <w:trPr>
          <w:trHeight w:hRule="exact" w:val="490"/>
        </w:trPr>
        <w:tc>
          <w:tcPr>
            <w:tcW w:w="8640" w:type="dxa"/>
            <w:gridSpan w:val="32"/>
            <w:vAlign w:val="top"/>
          </w:tcPr>
          <w:p w:rsidR="004655C4" w:rsidRDefault="00764010">
            <w:pPr>
              <w:pStyle w:val="PacketDiagramBodyText"/>
            </w:pPr>
            <w:r>
              <w:t>Size (0x00000024)</w:t>
            </w:r>
          </w:p>
        </w:tc>
      </w:tr>
      <w:tr w:rsidR="004655C4" w:rsidTr="004655C4">
        <w:trPr>
          <w:trHeight w:hRule="exact" w:val="490"/>
        </w:trPr>
        <w:tc>
          <w:tcPr>
            <w:tcW w:w="8640" w:type="dxa"/>
            <w:gridSpan w:val="32"/>
            <w:vAlign w:val="top"/>
          </w:tcPr>
          <w:p w:rsidR="004655C4" w:rsidRDefault="00764010">
            <w:pPr>
              <w:pStyle w:val="PacketDiagramBodyText"/>
            </w:pPr>
            <w:r>
              <w:t>DataSize (0x00000018)</w:t>
            </w:r>
          </w:p>
        </w:tc>
      </w:tr>
      <w:tr w:rsidR="004655C4" w:rsidTr="004655C4">
        <w:trPr>
          <w:trHeight w:hRule="exact" w:val="490"/>
        </w:trPr>
        <w:tc>
          <w:tcPr>
            <w:tcW w:w="8640" w:type="dxa"/>
            <w:gridSpan w:val="32"/>
            <w:vAlign w:val="top"/>
          </w:tcPr>
          <w:p w:rsidR="004655C4" w:rsidRDefault="00764010">
            <w:pPr>
              <w:pStyle w:val="PacketDiagramBodyText"/>
            </w:pPr>
            <w:r>
              <w:t>MatrixData (0x3F800000) (24 bytes)</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(0x3F800000)</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bl>
    <w:p w:rsidR="004655C4" w:rsidRDefault="00764010">
      <w:pPr>
        <w:pStyle w:val="Definition-Field"/>
      </w:pPr>
      <w:r>
        <w:rPr>
          <w:b/>
        </w:rPr>
        <w:lastRenderedPageBreak/>
        <w:t>Type (2 bytes):</w:t>
      </w:r>
      <w:r>
        <w:t xml:space="preserve"> 0x402A identifies this record type as EmfPlusSetWorldTransform.</w:t>
      </w:r>
    </w:p>
    <w:p w:rsidR="004655C4" w:rsidRDefault="00764010">
      <w:pPr>
        <w:pStyle w:val="Definition-Field"/>
      </w:pPr>
      <w:r>
        <w:rPr>
          <w:b/>
        </w:rPr>
        <w:t>Flags (2 bytes):</w:t>
      </w:r>
      <w:r>
        <w:t xml:space="preserve"> 0x0000 This field is undefined for this record type.</w:t>
      </w:r>
    </w:p>
    <w:p w:rsidR="004655C4" w:rsidRDefault="00764010">
      <w:pPr>
        <w:pStyle w:val="Definition-Field"/>
      </w:pPr>
      <w:r>
        <w:rPr>
          <w:b/>
        </w:rPr>
        <w:t>Size (4 bytes):</w:t>
      </w:r>
      <w:r>
        <w:t xml:space="preserve"> 0x00000024 specifies the size in bytes of this record.</w:t>
      </w:r>
    </w:p>
    <w:p w:rsidR="004655C4" w:rsidRDefault="00764010">
      <w:pPr>
        <w:pStyle w:val="Definition-Field"/>
      </w:pPr>
      <w:r>
        <w:rPr>
          <w:b/>
        </w:rPr>
        <w:t>DataSize (4 bytes</w:t>
      </w:r>
      <w:r>
        <w:rPr>
          <w:b/>
        </w:rPr>
        <w:t>):</w:t>
      </w:r>
      <w:r>
        <w:t xml:space="preserve"> 0x00000018 specifies the size in bytes of record-specific data in this record.</w:t>
      </w:r>
    </w:p>
    <w:p w:rsidR="004655C4" w:rsidRDefault="00764010">
      <w:pPr>
        <w:pStyle w:val="Definition-Field"/>
      </w:pPr>
      <w:r>
        <w:rPr>
          <w:b/>
        </w:rPr>
        <w:t>MatrixData (24 bytes):</w:t>
      </w:r>
      <w:r>
        <w:t xml:space="preserve"> An </w:t>
      </w:r>
      <w:hyperlink w:anchor="Section_d65ccfa9367442c893aadf51fec6a37a" w:history="1">
        <w:r>
          <w:rPr>
            <w:rStyle w:val="Hyperlink"/>
          </w:rPr>
          <w:t>EmfPlusTransformMatrix</w:t>
        </w:r>
      </w:hyperlink>
      <w:r>
        <w:t xml:space="preserve"> object, which specifies the world transform.</w:t>
      </w:r>
    </w:p>
    <w:p w:rsidR="004655C4" w:rsidRDefault="00764010">
      <w:pPr>
        <w:pStyle w:val="Heading4"/>
      </w:pPr>
      <w:bookmarkStart w:id="620" w:name="section_cce89dd49681429b8006c65f0ad5da05"/>
      <w:bookmarkStart w:id="621" w:name="_Toc483456606"/>
      <w:r>
        <w:t>EmfPlusBeginContaine</w:t>
      </w:r>
      <w:r>
        <w:t>rNoParams Example</w:t>
      </w:r>
      <w:bookmarkEnd w:id="620"/>
      <w:bookmarkEnd w:id="621"/>
      <w:r>
        <w:fldChar w:fldCharType="begin"/>
      </w:r>
      <w:r>
        <w:instrText xml:space="preserve"> XE "EmfPlusBeginContainerNoParams example"</w:instrText>
      </w:r>
      <w:r>
        <w:fldChar w:fldCharType="end"/>
      </w:r>
      <w:r>
        <w:fldChar w:fldCharType="begin"/>
      </w:r>
      <w:r>
        <w:instrText xml:space="preserve"> XE "Examples:EmfPlusBeginContainerNoParams example"</w:instrText>
      </w:r>
      <w:r>
        <w:fldChar w:fldCharType="end"/>
      </w:r>
    </w:p>
    <w:p w:rsidR="004655C4" w:rsidRDefault="00764010">
      <w:r>
        <w:t xml:space="preserve">This section provides an example of the </w:t>
      </w:r>
      <w:hyperlink w:anchor="Section_a7d12a9fc4a84668af29fce0aa53b39c" w:history="1">
        <w:r>
          <w:rPr>
            <w:rStyle w:val="Hyperlink"/>
          </w:rPr>
          <w:t>EmfPlusBeginContainerNoParams</w:t>
        </w:r>
      </w:hyperlink>
      <w:r>
        <w:t xml:space="preserve"> record.</w:t>
      </w:r>
    </w:p>
    <w:p w:rsidR="004655C4" w:rsidRDefault="00764010">
      <w:pPr>
        <w:pStyle w:val="Code"/>
      </w:pPr>
      <w:r>
        <w:t>00000450: 28 40 00 00 10 00 00 00 04 00 00 00 01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(0x4028)</w:t>
            </w:r>
          </w:p>
        </w:tc>
        <w:tc>
          <w:tcPr>
            <w:tcW w:w="4320" w:type="dxa"/>
            <w:gridSpan w:val="16"/>
            <w:vAlign w:val="top"/>
          </w:tcPr>
          <w:p w:rsidR="004655C4" w:rsidRDefault="00764010">
            <w:pPr>
              <w:pStyle w:val="PacketDiagramBodyText"/>
            </w:pPr>
            <w:r>
              <w:t>Flags (0x0000)</w:t>
            </w:r>
          </w:p>
        </w:tc>
      </w:tr>
      <w:tr w:rsidR="004655C4" w:rsidTr="004655C4">
        <w:trPr>
          <w:trHeight w:hRule="exact" w:val="490"/>
        </w:trPr>
        <w:tc>
          <w:tcPr>
            <w:tcW w:w="8640" w:type="dxa"/>
            <w:gridSpan w:val="32"/>
            <w:vAlign w:val="top"/>
          </w:tcPr>
          <w:p w:rsidR="004655C4" w:rsidRDefault="00764010">
            <w:pPr>
              <w:pStyle w:val="PacketDiagramBodyText"/>
            </w:pPr>
            <w:r>
              <w:t>Size (0x00000010)</w:t>
            </w:r>
          </w:p>
        </w:tc>
      </w:tr>
      <w:tr w:rsidR="004655C4" w:rsidTr="004655C4">
        <w:trPr>
          <w:trHeight w:hRule="exact" w:val="490"/>
        </w:trPr>
        <w:tc>
          <w:tcPr>
            <w:tcW w:w="8640" w:type="dxa"/>
            <w:gridSpan w:val="32"/>
            <w:vAlign w:val="top"/>
          </w:tcPr>
          <w:p w:rsidR="004655C4" w:rsidRDefault="00764010">
            <w:pPr>
              <w:pStyle w:val="PacketDiagramBodyText"/>
            </w:pPr>
            <w:r>
              <w:t>DataSize (0x00000004)</w:t>
            </w:r>
          </w:p>
        </w:tc>
      </w:tr>
      <w:tr w:rsidR="004655C4" w:rsidTr="004655C4">
        <w:trPr>
          <w:trHeight w:hRule="exact" w:val="490"/>
        </w:trPr>
        <w:tc>
          <w:tcPr>
            <w:tcW w:w="8640" w:type="dxa"/>
            <w:gridSpan w:val="32"/>
            <w:vAlign w:val="top"/>
          </w:tcPr>
          <w:p w:rsidR="004655C4" w:rsidRDefault="00764010">
            <w:pPr>
              <w:pStyle w:val="PacketDiagramBodyText"/>
            </w:pPr>
            <w:r>
              <w:t>StackIndex (0x00000001)</w:t>
            </w:r>
          </w:p>
        </w:tc>
      </w:tr>
    </w:tbl>
    <w:p w:rsidR="004655C4" w:rsidRDefault="00764010">
      <w:pPr>
        <w:pStyle w:val="Definition-Field"/>
      </w:pPr>
      <w:r>
        <w:rPr>
          <w:b/>
        </w:rPr>
        <w:t>Type (2 bytes):</w:t>
      </w:r>
      <w:r>
        <w:t xml:space="preserve"> 0x4028 identifies the record type as EmfPlusBeginContainerNoParams.</w:t>
      </w:r>
    </w:p>
    <w:p w:rsidR="004655C4" w:rsidRDefault="00764010">
      <w:pPr>
        <w:pStyle w:val="Definition-Field"/>
      </w:pPr>
      <w:r>
        <w:rPr>
          <w:b/>
        </w:rPr>
        <w:t>Flags (2 bytes):</w:t>
      </w:r>
      <w:r>
        <w:t xml:space="preserve"> 0x0000 is undefined for this record type.</w:t>
      </w:r>
    </w:p>
    <w:p w:rsidR="004655C4" w:rsidRDefault="00764010">
      <w:pPr>
        <w:pStyle w:val="Definition-Field"/>
      </w:pPr>
      <w:r>
        <w:rPr>
          <w:b/>
        </w:rPr>
        <w:t>Size (4 bytes):</w:t>
      </w:r>
      <w:r>
        <w:t xml:space="preserve"> 0x00000010 specifies the size in bytes of the entire record.</w:t>
      </w:r>
    </w:p>
    <w:p w:rsidR="004655C4" w:rsidRDefault="00764010">
      <w:pPr>
        <w:pStyle w:val="Definition-Field"/>
      </w:pPr>
      <w:r>
        <w:rPr>
          <w:b/>
        </w:rPr>
        <w:t>DataSize (4 bytes):</w:t>
      </w:r>
      <w:r>
        <w:t xml:space="preserve"> 0x00000004 specifies the size in bytes of the record-specific data that follows.</w:t>
      </w:r>
    </w:p>
    <w:p w:rsidR="004655C4" w:rsidRDefault="00764010">
      <w:pPr>
        <w:pStyle w:val="Definition-Field"/>
      </w:pPr>
      <w:r>
        <w:rPr>
          <w:b/>
        </w:rPr>
        <w:t>StackIndex (4 bytes):</w:t>
      </w:r>
      <w:r>
        <w:t xml:space="preserve"> 0x00000001 specifies the identifier used to reference the container in future records. It will match a </w:t>
      </w:r>
      <w:r>
        <w:rPr>
          <w:b/>
        </w:rPr>
        <w:t>StackIndex</w:t>
      </w:r>
      <w:r>
        <w:t xml:space="preserve"> value in a subsequent </w:t>
      </w:r>
      <w:hyperlink w:anchor="Section_6480c3e6ed8446fda9088d101476c124" w:history="1">
        <w:r>
          <w:rPr>
            <w:rStyle w:val="Hyperlink"/>
          </w:rPr>
          <w:t>EmfPlusEndContainer</w:t>
        </w:r>
      </w:hyperlink>
      <w:r>
        <w:t xml:space="preserve"> record that will end the container.</w:t>
      </w:r>
    </w:p>
    <w:p w:rsidR="004655C4" w:rsidRDefault="00764010">
      <w:pPr>
        <w:pStyle w:val="Heading4"/>
      </w:pPr>
      <w:bookmarkStart w:id="622" w:name="section_482366a1575443359dbae2eca97819ea"/>
      <w:bookmarkStart w:id="623" w:name="_Toc483456607"/>
      <w:r>
        <w:t>EmfPlusSetAntiAliasMode Example 2</w:t>
      </w:r>
      <w:bookmarkEnd w:id="622"/>
      <w:bookmarkEnd w:id="623"/>
      <w:r>
        <w:fldChar w:fldCharType="begin"/>
      </w:r>
      <w:r>
        <w:instrText xml:space="preserve"> XE "EmfPlusSetAntiAliasMode example"</w:instrText>
      </w:r>
      <w:r>
        <w:fldChar w:fldCharType="end"/>
      </w:r>
      <w:r>
        <w:fldChar w:fldCharType="begin"/>
      </w:r>
      <w:r>
        <w:instrText xml:space="preserve"> XE "Examples:EmfPlusSetAntiAliasMode example"</w:instrText>
      </w:r>
      <w:r>
        <w:fldChar w:fldCharType="end"/>
      </w:r>
    </w:p>
    <w:p w:rsidR="004655C4" w:rsidRDefault="00764010">
      <w:r>
        <w:t>This section provides an example of</w:t>
      </w:r>
      <w:r>
        <w:t xml:space="preserve"> the </w:t>
      </w:r>
      <w:hyperlink w:anchor="Section_83b32511b0934e26adf71538df304265" w:history="1">
        <w:r>
          <w:rPr>
            <w:rStyle w:val="Hyperlink"/>
          </w:rPr>
          <w:t>EmfPlusAntiAliasMode</w:t>
        </w:r>
      </w:hyperlink>
      <w:r>
        <w:t xml:space="preserve"> record.</w:t>
      </w:r>
    </w:p>
    <w:p w:rsidR="004655C4" w:rsidRDefault="00764010">
      <w:pPr>
        <w:pStyle w:val="Code"/>
      </w:pPr>
      <w:r>
        <w:t>00000460: 1E 40 0B 00 0C 00 00 00 00 00 00 00</w:t>
      </w:r>
    </w:p>
    <w:p w:rsidR="004655C4" w:rsidRDefault="00764010">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(0x401E)</w:t>
            </w:r>
          </w:p>
        </w:tc>
        <w:tc>
          <w:tcPr>
            <w:tcW w:w="4320" w:type="dxa"/>
            <w:gridSpan w:val="16"/>
            <w:vAlign w:val="top"/>
          </w:tcPr>
          <w:p w:rsidR="004655C4" w:rsidRDefault="00764010">
            <w:pPr>
              <w:pStyle w:val="PacketDiagramBodyText"/>
            </w:pPr>
            <w:r>
              <w:t>Flags (0x000B)</w:t>
            </w:r>
          </w:p>
        </w:tc>
      </w:tr>
      <w:tr w:rsidR="004655C4" w:rsidTr="004655C4">
        <w:trPr>
          <w:trHeight w:hRule="exact" w:val="490"/>
        </w:trPr>
        <w:tc>
          <w:tcPr>
            <w:tcW w:w="8640" w:type="dxa"/>
            <w:gridSpan w:val="32"/>
            <w:vAlign w:val="top"/>
          </w:tcPr>
          <w:p w:rsidR="004655C4" w:rsidRDefault="00764010">
            <w:pPr>
              <w:pStyle w:val="PacketDiagramBodyText"/>
            </w:pPr>
            <w:r>
              <w:t xml:space="preserve">Size </w:t>
            </w:r>
            <w:r>
              <w:t>(0x0000000C)</w:t>
            </w:r>
          </w:p>
        </w:tc>
      </w:tr>
      <w:tr w:rsidR="004655C4" w:rsidTr="004655C4">
        <w:trPr>
          <w:trHeight w:hRule="exact" w:val="490"/>
        </w:trPr>
        <w:tc>
          <w:tcPr>
            <w:tcW w:w="8640" w:type="dxa"/>
            <w:gridSpan w:val="32"/>
            <w:vAlign w:val="top"/>
          </w:tcPr>
          <w:p w:rsidR="004655C4" w:rsidRDefault="00764010">
            <w:pPr>
              <w:pStyle w:val="PacketDiagramBodyText"/>
            </w:pPr>
            <w:r>
              <w:lastRenderedPageBreak/>
              <w:t>DataSize (0x00000000)</w:t>
            </w:r>
          </w:p>
        </w:tc>
      </w:tr>
    </w:tbl>
    <w:p w:rsidR="004655C4" w:rsidRDefault="00764010">
      <w:pPr>
        <w:pStyle w:val="Definition-Field"/>
      </w:pPr>
      <w:r>
        <w:rPr>
          <w:b/>
        </w:rPr>
        <w:t>Type (2 bytes):</w:t>
      </w:r>
      <w:r>
        <w:t xml:space="preserve"> 0x401E identifies this record type as EmfPlusAntiAliasMode.</w:t>
      </w:r>
    </w:p>
    <w:p w:rsidR="004655C4" w:rsidRDefault="00764010">
      <w:pPr>
        <w:pStyle w:val="Definition-Field"/>
      </w:pPr>
      <w:r>
        <w:rPr>
          <w:b/>
        </w:rPr>
        <w:t>Flags (2 bytes):</w:t>
      </w:r>
      <w:r>
        <w:t xml:space="preserve"> 0x000B specifies </w:t>
      </w:r>
      <w:hyperlink w:anchor="gt_1c163159-5835-4f3b-b6bf-518ad8eba532">
        <w:r>
          <w:rPr>
            <w:rStyle w:val="HyperlinkGreen"/>
            <w:b/>
          </w:rPr>
          <w:t>anti-aliasing</w:t>
        </w:r>
      </w:hyperlink>
      <w:r>
        <w:t xml:space="preserve"> with an 8x8 </w:t>
      </w:r>
      <w:hyperlink w:anchor="gt_5ec85b39-64a4-4fae-8a36-366c39238fb9">
        <w:r>
          <w:rPr>
            <w:rStyle w:val="HyperlinkGreen"/>
            <w:b/>
          </w:rPr>
          <w:t>box filter</w:t>
        </w:r>
      </w:hyperlink>
      <w:r>
        <w:t>.</w:t>
      </w:r>
    </w:p>
    <w:p w:rsidR="004655C4" w:rsidRDefault="00764010">
      <w:pPr>
        <w:pStyle w:val="Definition-Field"/>
      </w:pPr>
      <w:r>
        <w:rPr>
          <w:b/>
        </w:rPr>
        <w:t>Size (4 bytes):</w:t>
      </w:r>
      <w:r>
        <w:t xml:space="preserve"> 0x0000000C specifies the size in bytes of this record.</w:t>
      </w:r>
    </w:p>
    <w:p w:rsidR="004655C4" w:rsidRDefault="00764010">
      <w:pPr>
        <w:pStyle w:val="Definition-Field"/>
      </w:pPr>
      <w:r>
        <w:rPr>
          <w:b/>
        </w:rPr>
        <w:t>DataSize (4 bytes):</w:t>
      </w:r>
      <w:r>
        <w:t xml:space="preserve"> 0x00000000 specifies the size in bytes of record-specific data in this record, and in this case there is none.</w:t>
      </w:r>
    </w:p>
    <w:p w:rsidR="004655C4" w:rsidRDefault="00764010">
      <w:pPr>
        <w:pStyle w:val="Heading4"/>
      </w:pPr>
      <w:bookmarkStart w:id="624" w:name="section_64cdd40539c841d2bff5c997f8a06a14"/>
      <w:bookmarkStart w:id="625" w:name="_Toc483456608"/>
      <w:r>
        <w:t>E</w:t>
      </w:r>
      <w:r>
        <w:t>mfPlusSetCompositingQuality Example 2</w:t>
      </w:r>
      <w:bookmarkEnd w:id="624"/>
      <w:bookmarkEnd w:id="625"/>
      <w:r>
        <w:fldChar w:fldCharType="begin"/>
      </w:r>
      <w:r>
        <w:instrText xml:space="preserve"> XE "EmfPlusSetCompositingQuality example"</w:instrText>
      </w:r>
      <w:r>
        <w:fldChar w:fldCharType="end"/>
      </w:r>
      <w:r>
        <w:fldChar w:fldCharType="begin"/>
      </w:r>
      <w:r>
        <w:instrText xml:space="preserve"> XE "Examples:EmfPlusSetCompositingQuality example"</w:instrText>
      </w:r>
      <w:r>
        <w:fldChar w:fldCharType="end"/>
      </w:r>
    </w:p>
    <w:p w:rsidR="004655C4" w:rsidRDefault="00764010">
      <w:r>
        <w:t xml:space="preserve">This section provides an example of the </w:t>
      </w:r>
      <w:hyperlink w:anchor="Section_99e4d432526e4fcf872cd0be6a6ffbfd" w:history="1">
        <w:r>
          <w:rPr>
            <w:rStyle w:val="Hyperlink"/>
          </w:rPr>
          <w:t>EmfPlusSetCompositing</w:t>
        </w:r>
        <w:r>
          <w:rPr>
            <w:rStyle w:val="Hyperlink"/>
          </w:rPr>
          <w:t>Quality</w:t>
        </w:r>
      </w:hyperlink>
      <w:r>
        <w:t xml:space="preserve"> record.</w:t>
      </w:r>
    </w:p>
    <w:p w:rsidR="004655C4" w:rsidRDefault="00764010">
      <w:pPr>
        <w:pStyle w:val="Code"/>
      </w:pPr>
      <w:r>
        <w:t>00000460:                         24 40 02 00</w:t>
      </w:r>
    </w:p>
    <w:p w:rsidR="004655C4" w:rsidRDefault="00764010">
      <w:pPr>
        <w:pStyle w:val="Code"/>
      </w:pPr>
      <w:r>
        <w:t xml:space="preserve">00000470: 0C 00 00 00 00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(0x4024)</w:t>
            </w:r>
          </w:p>
        </w:tc>
        <w:tc>
          <w:tcPr>
            <w:tcW w:w="4320" w:type="dxa"/>
            <w:gridSpan w:val="16"/>
            <w:vAlign w:val="top"/>
          </w:tcPr>
          <w:p w:rsidR="004655C4" w:rsidRDefault="00764010">
            <w:pPr>
              <w:pStyle w:val="PacketDiagramBodyText"/>
            </w:pPr>
            <w:r>
              <w:t>Flags (0x0002)</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DataSize (0x00000000)</w:t>
            </w:r>
          </w:p>
        </w:tc>
      </w:tr>
    </w:tbl>
    <w:p w:rsidR="004655C4" w:rsidRDefault="00764010">
      <w:pPr>
        <w:pStyle w:val="Definition-Field"/>
      </w:pPr>
      <w:r>
        <w:rPr>
          <w:b/>
        </w:rPr>
        <w:t>Type (2 bytes):</w:t>
      </w:r>
      <w:r>
        <w:t xml:space="preserve"> 0x4024 identifies this record type as EmfPlusSetCompositingQuality.</w:t>
      </w:r>
    </w:p>
    <w:p w:rsidR="004655C4" w:rsidRDefault="00764010">
      <w:pPr>
        <w:pStyle w:val="Definition-Field"/>
      </w:pPr>
      <w:r>
        <w:rPr>
          <w:b/>
        </w:rPr>
        <w:t>Flags (2 bytes):</w:t>
      </w:r>
      <w:r>
        <w:t xml:space="preserve"> 0x0002 specifies CompositingQualityHighSpeed from the </w:t>
      </w:r>
      <w:hyperlink w:anchor="Section_a6a6bdf6ef084b458cbf04cd48c3751f" w:history="1">
        <w:r>
          <w:rPr>
            <w:rStyle w:val="Hyperlink"/>
          </w:rPr>
          <w:t>CompositingQuality</w:t>
        </w:r>
      </w:hyperlink>
      <w:r>
        <w:t xml:space="preserve"> enumeration.</w:t>
      </w:r>
    </w:p>
    <w:p w:rsidR="004655C4" w:rsidRDefault="00764010">
      <w:pPr>
        <w:pStyle w:val="Definition-Field"/>
      </w:pPr>
      <w:r>
        <w:rPr>
          <w:b/>
        </w:rPr>
        <w:t>Size (4 bytes):</w:t>
      </w:r>
      <w:r>
        <w:t xml:space="preserve"> 0x000000</w:t>
      </w:r>
      <w:r>
        <w:t>0C specifies the size in bytes of this record.</w:t>
      </w:r>
    </w:p>
    <w:p w:rsidR="004655C4" w:rsidRDefault="00764010">
      <w:pPr>
        <w:pStyle w:val="Definition-Field"/>
      </w:pPr>
      <w:r>
        <w:rPr>
          <w:b/>
        </w:rPr>
        <w:t>DataSize (4 bytes):</w:t>
      </w:r>
      <w:r>
        <w:t xml:space="preserve"> 0x00000000 specifies the size in bytes of record-specific data in this record, and in this case there is none.</w:t>
      </w:r>
    </w:p>
    <w:p w:rsidR="004655C4" w:rsidRDefault="00764010">
      <w:pPr>
        <w:pStyle w:val="Heading4"/>
      </w:pPr>
      <w:bookmarkStart w:id="626" w:name="section_91f756f6c51c4b038c151ee4d9a14cd0"/>
      <w:bookmarkStart w:id="627" w:name="_Toc483456609"/>
      <w:r>
        <w:t>EmfPlusSetInterpolationMode Example 2</w:t>
      </w:r>
      <w:bookmarkEnd w:id="626"/>
      <w:bookmarkEnd w:id="627"/>
      <w:r>
        <w:fldChar w:fldCharType="begin"/>
      </w:r>
      <w:r>
        <w:instrText xml:space="preserve"> XE "EmfPlusSetInterpolationMode example"</w:instrText>
      </w:r>
      <w:r>
        <w:fldChar w:fldCharType="end"/>
      </w:r>
      <w:r>
        <w:fldChar w:fldCharType="begin"/>
      </w:r>
      <w:r>
        <w:instrText xml:space="preserve"> XE "Examples:EmfPlusSetInterpolationMode example"</w:instrText>
      </w:r>
      <w:r>
        <w:fldChar w:fldCharType="end"/>
      </w:r>
    </w:p>
    <w:p w:rsidR="004655C4" w:rsidRDefault="00764010">
      <w:r>
        <w:t xml:space="preserve">This section provides an example of the </w:t>
      </w:r>
      <w:hyperlink w:anchor="Section_2fe035731e0c4cc58ab374421ef17c18" w:history="1">
        <w:r>
          <w:rPr>
            <w:rStyle w:val="Hyperlink"/>
          </w:rPr>
          <w:t>EmfPlusSetInterpolationMode</w:t>
        </w:r>
      </w:hyperlink>
      <w:r>
        <w:t xml:space="preserve"> record.</w:t>
      </w:r>
    </w:p>
    <w:p w:rsidR="004655C4" w:rsidRDefault="00764010">
      <w:pPr>
        <w:pStyle w:val="Code"/>
      </w:pPr>
      <w:r>
        <w:t>00000470:                      21 40 07 00 0C 00 00 00</w:t>
      </w:r>
    </w:p>
    <w:p w:rsidR="004655C4" w:rsidRDefault="00764010">
      <w:pPr>
        <w:pStyle w:val="Code"/>
      </w:pPr>
      <w:r>
        <w:t xml:space="preserve">00000480: </w:t>
      </w:r>
      <w:r>
        <w:t xml:space="preserve">00 00 00 00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(0x4021)</w:t>
            </w:r>
          </w:p>
        </w:tc>
        <w:tc>
          <w:tcPr>
            <w:tcW w:w="4320" w:type="dxa"/>
            <w:gridSpan w:val="16"/>
            <w:vAlign w:val="top"/>
          </w:tcPr>
          <w:p w:rsidR="004655C4" w:rsidRDefault="00764010">
            <w:pPr>
              <w:pStyle w:val="PacketDiagramBodyText"/>
            </w:pPr>
            <w:r>
              <w:t>Flags (0x0007)</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DataSize (0x00000000)</w:t>
            </w:r>
          </w:p>
        </w:tc>
      </w:tr>
    </w:tbl>
    <w:p w:rsidR="004655C4" w:rsidRDefault="00764010">
      <w:pPr>
        <w:pStyle w:val="Definition-Field"/>
      </w:pPr>
      <w:r>
        <w:rPr>
          <w:b/>
        </w:rPr>
        <w:lastRenderedPageBreak/>
        <w:t>Type (2 bytes):</w:t>
      </w:r>
      <w:r>
        <w:t xml:space="preserve"> 0x4021 identifies this record type as EmfPlusSetInterpolationMode.</w:t>
      </w:r>
    </w:p>
    <w:p w:rsidR="004655C4" w:rsidRDefault="00764010">
      <w:pPr>
        <w:pStyle w:val="Definition-Field"/>
      </w:pPr>
      <w:r>
        <w:rPr>
          <w:b/>
        </w:rPr>
        <w:t>Flags (2 bytes):</w:t>
      </w:r>
      <w:r>
        <w:t xml:space="preserve"> 0x0007 specifies InterpolationModeHighQualityBicubic from the </w:t>
      </w:r>
      <w:hyperlink w:anchor="Section_51312252755a4c8b84bd6ae73da1b5ea" w:history="1">
        <w:r>
          <w:rPr>
            <w:rStyle w:val="Hyperlink"/>
          </w:rPr>
          <w:t>InterpolationMode</w:t>
        </w:r>
      </w:hyperlink>
      <w:r>
        <w:t xml:space="preserve"> enumeration.</w:t>
      </w:r>
    </w:p>
    <w:p w:rsidR="004655C4" w:rsidRDefault="00764010">
      <w:pPr>
        <w:pStyle w:val="Definition-Field"/>
      </w:pPr>
      <w:r>
        <w:rPr>
          <w:b/>
        </w:rPr>
        <w:t>Size (4 bytes):</w:t>
      </w:r>
      <w:r>
        <w:t xml:space="preserve"> 0x0000000C specifies the size in bytes of this record.</w:t>
      </w:r>
    </w:p>
    <w:p w:rsidR="004655C4" w:rsidRDefault="00764010">
      <w:pPr>
        <w:pStyle w:val="Definition-Field"/>
      </w:pPr>
      <w:r>
        <w:rPr>
          <w:b/>
        </w:rPr>
        <w:t>DataSize (4 bytes):</w:t>
      </w:r>
      <w:r>
        <w:t xml:space="preserve"> 0x00000000 </w:t>
      </w:r>
      <w:r>
        <w:t>specifies the size in bytes of record-specific data in this record, and in this case there is none.</w:t>
      </w:r>
    </w:p>
    <w:p w:rsidR="004655C4" w:rsidRDefault="00764010">
      <w:pPr>
        <w:pStyle w:val="Heading4"/>
      </w:pPr>
      <w:bookmarkStart w:id="628" w:name="section_72b5ef407e744708b686f8e2a95e672e"/>
      <w:bookmarkStart w:id="629" w:name="_Toc483456610"/>
      <w:r>
        <w:t>EmfPlusSetPixelOffsetMode Example 2</w:t>
      </w:r>
      <w:bookmarkEnd w:id="628"/>
      <w:bookmarkEnd w:id="629"/>
      <w:r>
        <w:fldChar w:fldCharType="begin"/>
      </w:r>
      <w:r>
        <w:instrText xml:space="preserve"> XE "EmfPlusSetPixelOffsetMode example"</w:instrText>
      </w:r>
      <w:r>
        <w:fldChar w:fldCharType="end"/>
      </w:r>
      <w:r>
        <w:fldChar w:fldCharType="begin"/>
      </w:r>
      <w:r>
        <w:instrText xml:space="preserve"> XE "Examples:EmfPlusSetPixelOffsetMode example"</w:instrText>
      </w:r>
      <w:r>
        <w:fldChar w:fldCharType="end"/>
      </w:r>
    </w:p>
    <w:p w:rsidR="004655C4" w:rsidRDefault="00764010">
      <w:r>
        <w:t>This section provides an exam</w:t>
      </w:r>
      <w:r>
        <w:t xml:space="preserve">ple of the </w:t>
      </w:r>
      <w:hyperlink w:anchor="Section_679d2b1de61847309400fea5f4fd3b92" w:history="1">
        <w:r>
          <w:rPr>
            <w:rStyle w:val="Hyperlink"/>
          </w:rPr>
          <w:t>EmfPlusSetPixelOffsetMode</w:t>
        </w:r>
      </w:hyperlink>
      <w:r>
        <w:t xml:space="preserve"> record.</w:t>
      </w:r>
    </w:p>
    <w:p w:rsidR="004655C4" w:rsidRDefault="00764010">
      <w:pPr>
        <w:pStyle w:val="Code"/>
      </w:pPr>
      <w:r>
        <w:t>00000480:             22 40 03 00 0C 00 00 00 00 00 00 00</w:t>
      </w:r>
    </w:p>
    <w:p w:rsidR="004655C4" w:rsidRDefault="00764010">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(0x4022)</w:t>
            </w:r>
          </w:p>
        </w:tc>
        <w:tc>
          <w:tcPr>
            <w:tcW w:w="4320" w:type="dxa"/>
            <w:gridSpan w:val="16"/>
            <w:vAlign w:val="top"/>
          </w:tcPr>
          <w:p w:rsidR="004655C4" w:rsidRDefault="00764010">
            <w:pPr>
              <w:pStyle w:val="PacketDiagramBodyText"/>
            </w:pPr>
            <w:r>
              <w:t xml:space="preserve">Flags </w:t>
            </w:r>
            <w:r>
              <w:t>(0x0003)</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DataSize (0x00000000)</w:t>
            </w:r>
          </w:p>
        </w:tc>
      </w:tr>
    </w:tbl>
    <w:p w:rsidR="004655C4" w:rsidRDefault="00764010">
      <w:pPr>
        <w:pStyle w:val="Definition-Field"/>
      </w:pPr>
      <w:r>
        <w:rPr>
          <w:b/>
        </w:rPr>
        <w:t>Type (2 bytes):</w:t>
      </w:r>
      <w:r>
        <w:t xml:space="preserve"> 0x4022 identifies this record type as EmfPlusSetPixelOffsetMode.</w:t>
      </w:r>
    </w:p>
    <w:p w:rsidR="004655C4" w:rsidRDefault="00764010">
      <w:pPr>
        <w:pStyle w:val="Definition-Field"/>
      </w:pPr>
      <w:r>
        <w:rPr>
          <w:b/>
        </w:rPr>
        <w:t>Flags (2 bytes):</w:t>
      </w:r>
      <w:r>
        <w:t xml:space="preserve"> 0x0003 specifies PixelOffsetModeNone from the </w:t>
      </w:r>
      <w:hyperlink w:anchor="Section_e15c92d2605448a0b6dc3155aab3203c" w:history="1">
        <w:r>
          <w:rPr>
            <w:rStyle w:val="Hyperlink"/>
          </w:rPr>
          <w:t>PixelOffsetMode</w:t>
        </w:r>
      </w:hyperlink>
      <w:r>
        <w:t xml:space="preserve"> enumeration.</w:t>
      </w:r>
    </w:p>
    <w:p w:rsidR="004655C4" w:rsidRDefault="00764010">
      <w:pPr>
        <w:pStyle w:val="Definition-Field"/>
      </w:pPr>
      <w:r>
        <w:rPr>
          <w:b/>
        </w:rPr>
        <w:t>Size (4 bytes):</w:t>
      </w:r>
      <w:r>
        <w:t xml:space="preserve"> 0x0000000C specifies the size in bytes of this record.</w:t>
      </w:r>
    </w:p>
    <w:p w:rsidR="004655C4" w:rsidRDefault="00764010">
      <w:pPr>
        <w:pStyle w:val="Definition-Field"/>
      </w:pPr>
      <w:r>
        <w:rPr>
          <w:b/>
        </w:rPr>
        <w:t>DataSize (4 bytes):</w:t>
      </w:r>
      <w:r>
        <w:t xml:space="preserve"> 0x00000000 specifies the size in bytes of record-specific data in this record, and in this case there is none.</w:t>
      </w:r>
    </w:p>
    <w:p w:rsidR="004655C4" w:rsidRDefault="00764010">
      <w:pPr>
        <w:pStyle w:val="Heading4"/>
      </w:pPr>
      <w:bookmarkStart w:id="630" w:name="section_4bf15c16f98c4f108b9d3e77862b7a2c"/>
      <w:bookmarkStart w:id="631" w:name="_Toc483456611"/>
      <w:r>
        <w:t>EmfPlusSetTextRenderingHi</w:t>
      </w:r>
      <w:r>
        <w:t>nt Example 2</w:t>
      </w:r>
      <w:bookmarkEnd w:id="630"/>
      <w:bookmarkEnd w:id="631"/>
      <w:r>
        <w:fldChar w:fldCharType="begin"/>
      </w:r>
      <w:r>
        <w:instrText xml:space="preserve"> XE "EmfPlusSetTextRenderingHint example"</w:instrText>
      </w:r>
      <w:r>
        <w:fldChar w:fldCharType="end"/>
      </w:r>
      <w:r>
        <w:fldChar w:fldCharType="begin"/>
      </w:r>
      <w:r>
        <w:instrText xml:space="preserve"> XE "Examples:EmfPlusSetTextRenderingHint example"</w:instrText>
      </w:r>
      <w:r>
        <w:fldChar w:fldCharType="end"/>
      </w:r>
    </w:p>
    <w:p w:rsidR="004655C4" w:rsidRDefault="00764010">
      <w:r>
        <w:t xml:space="preserve">This section provides an example of the </w:t>
      </w:r>
      <w:hyperlink w:anchor="Section_a05c335d07774897862aaa35c0b684d8" w:history="1">
        <w:r>
          <w:rPr>
            <w:rStyle w:val="Hyperlink"/>
          </w:rPr>
          <w:t>EmfPlusSetTextRenderingHint</w:t>
        </w:r>
      </w:hyperlink>
      <w:r>
        <w:t xml:space="preserve"> record.</w:t>
      </w:r>
    </w:p>
    <w:p w:rsidR="004655C4" w:rsidRDefault="00764010">
      <w:pPr>
        <w:pStyle w:val="Code"/>
      </w:pPr>
      <w:r>
        <w:t>00000490: 1F</w:t>
      </w:r>
      <w:r>
        <w:t xml:space="preserve"> 40 05 00 0C 00 00 00 00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(0x401F)</w:t>
            </w:r>
          </w:p>
        </w:tc>
        <w:tc>
          <w:tcPr>
            <w:tcW w:w="4320" w:type="dxa"/>
            <w:gridSpan w:val="16"/>
            <w:vAlign w:val="top"/>
          </w:tcPr>
          <w:p w:rsidR="004655C4" w:rsidRDefault="00764010">
            <w:pPr>
              <w:pStyle w:val="PacketDiagramBodyText"/>
            </w:pPr>
            <w:r>
              <w:t>Flags (0x0005)</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DataSize (0x00000000)</w:t>
            </w:r>
          </w:p>
        </w:tc>
      </w:tr>
    </w:tbl>
    <w:p w:rsidR="004655C4" w:rsidRDefault="00764010">
      <w:pPr>
        <w:pStyle w:val="Definition-Field"/>
      </w:pPr>
      <w:r>
        <w:rPr>
          <w:b/>
        </w:rPr>
        <w:t>Type (2 bytes):</w:t>
      </w:r>
      <w:r>
        <w:t xml:space="preserve"> 0x401F identifies this record type as </w:t>
      </w:r>
      <w:r>
        <w:t>EmfPlusSetTextRenderingHint.</w:t>
      </w:r>
    </w:p>
    <w:p w:rsidR="004655C4" w:rsidRDefault="00764010">
      <w:pPr>
        <w:pStyle w:val="Definition-Field"/>
      </w:pPr>
      <w:r>
        <w:rPr>
          <w:b/>
        </w:rPr>
        <w:lastRenderedPageBreak/>
        <w:t>Flags (2 bytes):</w:t>
      </w:r>
      <w:r>
        <w:t xml:space="preserve"> 0x0005 specifies TextRenderingHintClearTypeGridFit from the </w:t>
      </w:r>
      <w:hyperlink w:anchor="Section_2fb31108f3744e39b01ad4c130359970" w:history="1">
        <w:r>
          <w:rPr>
            <w:rStyle w:val="Hyperlink"/>
          </w:rPr>
          <w:t>TextRenderingHint</w:t>
        </w:r>
      </w:hyperlink>
      <w:r>
        <w:t xml:space="preserve"> enumeration.</w:t>
      </w:r>
    </w:p>
    <w:p w:rsidR="004655C4" w:rsidRDefault="00764010">
      <w:pPr>
        <w:pStyle w:val="Definition-Field"/>
      </w:pPr>
      <w:r>
        <w:rPr>
          <w:b/>
        </w:rPr>
        <w:t>Size (4 bytes):</w:t>
      </w:r>
      <w:r>
        <w:t xml:space="preserve"> 0x0000000C specifies the size in bytes of this record.</w:t>
      </w:r>
    </w:p>
    <w:p w:rsidR="004655C4" w:rsidRDefault="00764010">
      <w:pPr>
        <w:pStyle w:val="Definition-Field"/>
      </w:pPr>
      <w:r>
        <w:rPr>
          <w:b/>
        </w:rPr>
        <w:t>DataSize (4 bytes):</w:t>
      </w:r>
      <w:r>
        <w:t xml:space="preserve"> 0x00000000 specifies the size in bytes of record-specific data in this record, and in this case, there is none.</w:t>
      </w:r>
    </w:p>
    <w:p w:rsidR="004655C4" w:rsidRDefault="00764010">
      <w:pPr>
        <w:pStyle w:val="Heading4"/>
      </w:pPr>
      <w:bookmarkStart w:id="632" w:name="section_64c407631d6547c590d2639564d52c6e"/>
      <w:bookmarkStart w:id="633" w:name="_Toc483456612"/>
      <w:r>
        <w:t>EmfPlusSetPageTransform Example</w:t>
      </w:r>
      <w:bookmarkEnd w:id="632"/>
      <w:bookmarkEnd w:id="633"/>
      <w:r>
        <w:fldChar w:fldCharType="begin"/>
      </w:r>
      <w:r>
        <w:instrText xml:space="preserve"> XE "EmfPlusSetPageTransform example"</w:instrText>
      </w:r>
      <w:r>
        <w:fldChar w:fldCharType="end"/>
      </w:r>
      <w:r>
        <w:fldChar w:fldCharType="begin"/>
      </w:r>
      <w:r>
        <w:instrText xml:space="preserve"> XE "Examples:EmfPlusSetPageTransform example"</w:instrText>
      </w:r>
      <w:r>
        <w:fldChar w:fldCharType="end"/>
      </w:r>
    </w:p>
    <w:p w:rsidR="004655C4" w:rsidRDefault="00764010">
      <w:r>
        <w:t xml:space="preserve">This section provides an example of the </w:t>
      </w:r>
      <w:hyperlink w:anchor="Section_9bf3fad245514e7b9aaf1bf017e7a473" w:history="1">
        <w:r>
          <w:rPr>
            <w:rStyle w:val="Hyperlink"/>
          </w:rPr>
          <w:t>EmfPlusSetPageTransform</w:t>
        </w:r>
      </w:hyperlink>
      <w:r>
        <w:t xml:space="preserve"> record.</w:t>
      </w:r>
    </w:p>
    <w:p w:rsidR="004655C4" w:rsidRDefault="00764010">
      <w:pPr>
        <w:pStyle w:val="Code"/>
      </w:pPr>
      <w:r>
        <w:t>00000490:                                     30 40 02 00</w:t>
      </w:r>
    </w:p>
    <w:p w:rsidR="004655C4" w:rsidRDefault="00764010">
      <w:pPr>
        <w:pStyle w:val="Code"/>
      </w:pPr>
      <w:r>
        <w:t xml:space="preserve">000004A0: 10 00 00 00 04 00 00 00 00 00 80 3F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(0x4030)</w:t>
            </w:r>
          </w:p>
        </w:tc>
        <w:tc>
          <w:tcPr>
            <w:tcW w:w="4320" w:type="dxa"/>
            <w:gridSpan w:val="16"/>
            <w:vAlign w:val="top"/>
          </w:tcPr>
          <w:p w:rsidR="004655C4" w:rsidRDefault="00764010">
            <w:pPr>
              <w:pStyle w:val="PacketDiagramBodyText"/>
            </w:pPr>
            <w:r>
              <w:t>Flags (0x0002)</w:t>
            </w:r>
          </w:p>
        </w:tc>
      </w:tr>
      <w:tr w:rsidR="004655C4" w:rsidTr="004655C4">
        <w:trPr>
          <w:trHeight w:hRule="exact" w:val="490"/>
        </w:trPr>
        <w:tc>
          <w:tcPr>
            <w:tcW w:w="8640" w:type="dxa"/>
            <w:gridSpan w:val="32"/>
            <w:vAlign w:val="top"/>
          </w:tcPr>
          <w:p w:rsidR="004655C4" w:rsidRDefault="00764010">
            <w:pPr>
              <w:pStyle w:val="PacketDiagramBodyText"/>
            </w:pPr>
            <w:r>
              <w:t>Size (0x00000010)</w:t>
            </w:r>
          </w:p>
        </w:tc>
      </w:tr>
      <w:tr w:rsidR="004655C4" w:rsidTr="004655C4">
        <w:trPr>
          <w:trHeight w:hRule="exact" w:val="490"/>
        </w:trPr>
        <w:tc>
          <w:tcPr>
            <w:tcW w:w="8640" w:type="dxa"/>
            <w:gridSpan w:val="32"/>
            <w:vAlign w:val="top"/>
          </w:tcPr>
          <w:p w:rsidR="004655C4" w:rsidRDefault="00764010">
            <w:pPr>
              <w:pStyle w:val="PacketDiagramBodyText"/>
            </w:pPr>
            <w:r>
              <w:t>DataSize (0x00000004)</w:t>
            </w:r>
          </w:p>
        </w:tc>
      </w:tr>
      <w:tr w:rsidR="004655C4" w:rsidTr="004655C4">
        <w:trPr>
          <w:trHeight w:hRule="exact" w:val="490"/>
        </w:trPr>
        <w:tc>
          <w:tcPr>
            <w:tcW w:w="8640" w:type="dxa"/>
            <w:gridSpan w:val="32"/>
            <w:vAlign w:val="top"/>
          </w:tcPr>
          <w:p w:rsidR="004655C4" w:rsidRDefault="00764010">
            <w:pPr>
              <w:pStyle w:val="PacketDiagramBodyText"/>
            </w:pPr>
            <w:r>
              <w:t>PageScale (0x3F800000)</w:t>
            </w:r>
          </w:p>
        </w:tc>
      </w:tr>
    </w:tbl>
    <w:p w:rsidR="004655C4" w:rsidRDefault="00764010">
      <w:pPr>
        <w:pStyle w:val="Definition-Field"/>
      </w:pPr>
      <w:r>
        <w:rPr>
          <w:b/>
        </w:rPr>
        <w:t>Type (2 bytes):</w:t>
      </w:r>
      <w:r>
        <w:t xml:space="preserve"> 0x4030 identifies this record type as EmfPlusSetPageTransform.</w:t>
      </w:r>
    </w:p>
    <w:p w:rsidR="004655C4" w:rsidRDefault="00764010">
      <w:pPr>
        <w:pStyle w:val="Definition-Field"/>
      </w:pPr>
      <w:r>
        <w:rPr>
          <w:b/>
        </w:rPr>
        <w:t>Flags (2 bytes):</w:t>
      </w:r>
      <w:r>
        <w:t xml:space="preserve"> 0x0002 specifies UnitPixel from the </w:t>
      </w:r>
      <w:hyperlink w:anchor="Section_67986cd838144ab7bd59471416d5fe26" w:history="1">
        <w:r>
          <w:rPr>
            <w:rStyle w:val="Hyperlink"/>
          </w:rPr>
          <w:t>UnitType</w:t>
        </w:r>
      </w:hyperlink>
      <w:r>
        <w:t xml:space="preserve"> enumeration.</w:t>
      </w:r>
    </w:p>
    <w:p w:rsidR="004655C4" w:rsidRDefault="00764010">
      <w:pPr>
        <w:pStyle w:val="Definition-Field"/>
      </w:pPr>
      <w:r>
        <w:rPr>
          <w:b/>
        </w:rPr>
        <w:t>Size (4 bytes):</w:t>
      </w:r>
      <w:r>
        <w:t xml:space="preserve"> 0x00000010 specifies the size in bytes of</w:t>
      </w:r>
      <w:r>
        <w:t xml:space="preserve"> this record.</w:t>
      </w:r>
    </w:p>
    <w:p w:rsidR="004655C4" w:rsidRDefault="00764010">
      <w:pPr>
        <w:pStyle w:val="Definition-Field"/>
      </w:pPr>
      <w:r>
        <w:rPr>
          <w:b/>
        </w:rPr>
        <w:t>DataSize (4 bytes):</w:t>
      </w:r>
      <w:r>
        <w:t xml:space="preserve"> 0x00000004 specifies the size in bytes of the record-specific data in this record.</w:t>
      </w:r>
    </w:p>
    <w:p w:rsidR="004655C4" w:rsidRDefault="00764010">
      <w:pPr>
        <w:pStyle w:val="Definition-Field"/>
      </w:pPr>
      <w:r>
        <w:rPr>
          <w:b/>
        </w:rPr>
        <w:t>PageScale (4 bytes):</w:t>
      </w:r>
      <w:r>
        <w:t xml:space="preserve"> 0x3F800000 specifies the floating-point scale factor for converting </w:t>
      </w:r>
      <w:hyperlink w:anchor="gt_f530f123-858a-4af7-b626-adea0aeaa75a">
        <w:r>
          <w:rPr>
            <w:rStyle w:val="HyperlinkGreen"/>
            <w:b/>
          </w:rPr>
          <w:t>page space</w:t>
        </w:r>
      </w:hyperlink>
      <w:r>
        <w:t xml:space="preserve"> coordinates to </w:t>
      </w:r>
      <w:hyperlink w:anchor="gt_25d586c7-f440-45c6-b965-5c025bea9fc0">
        <w:r>
          <w:rPr>
            <w:rStyle w:val="HyperlinkGreen"/>
            <w:b/>
          </w:rPr>
          <w:t>device space</w:t>
        </w:r>
      </w:hyperlink>
      <w:r>
        <w:t xml:space="preserve"> coordinates.</w:t>
      </w:r>
    </w:p>
    <w:p w:rsidR="004655C4" w:rsidRDefault="00764010">
      <w:pPr>
        <w:pStyle w:val="Heading4"/>
      </w:pPr>
      <w:bookmarkStart w:id="634" w:name="section_3f0e5c942cb14d26a5c2900cd5772185"/>
      <w:bookmarkStart w:id="635" w:name="_Toc483456613"/>
      <w:r>
        <w:t>EmfPlusSetWorldTransform Example 2</w:t>
      </w:r>
      <w:bookmarkEnd w:id="634"/>
      <w:bookmarkEnd w:id="635"/>
      <w:r>
        <w:fldChar w:fldCharType="begin"/>
      </w:r>
      <w:r>
        <w:instrText xml:space="preserve"> XE "EmfPlusSetWorldTransform example"</w:instrText>
      </w:r>
      <w:r>
        <w:fldChar w:fldCharType="end"/>
      </w:r>
      <w:r>
        <w:fldChar w:fldCharType="begin"/>
      </w:r>
      <w:r>
        <w:instrText xml:space="preserve"> XE "Examples:EmfPlusSetWorldTransform example"</w:instrText>
      </w:r>
      <w:r>
        <w:fldChar w:fldCharType="end"/>
      </w:r>
    </w:p>
    <w:p w:rsidR="004655C4" w:rsidRDefault="00764010">
      <w:r>
        <w:t>This s</w:t>
      </w:r>
      <w:r>
        <w:t xml:space="preserve">ection provides an example of the </w:t>
      </w:r>
      <w:hyperlink w:anchor="Section_b033cee77b0340c18fb94de96c1d38e3" w:history="1">
        <w:r>
          <w:rPr>
            <w:rStyle w:val="Hyperlink"/>
          </w:rPr>
          <w:t>EmfPlusSetWorldTransform</w:t>
        </w:r>
      </w:hyperlink>
      <w:r>
        <w:t xml:space="preserve"> record.</w:t>
      </w:r>
    </w:p>
    <w:p w:rsidR="004655C4" w:rsidRDefault="00764010">
      <w:pPr>
        <w:pStyle w:val="Code"/>
      </w:pPr>
      <w:r>
        <w:t>000004A0:                                     2A 40 00 00</w:t>
      </w:r>
    </w:p>
    <w:p w:rsidR="004655C4" w:rsidRDefault="00764010">
      <w:pPr>
        <w:pStyle w:val="Code"/>
      </w:pPr>
      <w:r>
        <w:t>000004B0: 24 00 00 00 18 00 00 00 00 00 80 3F 00 00 00 00</w:t>
      </w:r>
    </w:p>
    <w:p w:rsidR="004655C4" w:rsidRDefault="00764010">
      <w:pPr>
        <w:pStyle w:val="Code"/>
      </w:pPr>
      <w:r>
        <w:t xml:space="preserve">000004C0: 00 </w:t>
      </w:r>
      <w:r>
        <w:t>00 00 00 00 00 80 3F 00 00 00 80 00 00 00 80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(0x402A)</w:t>
            </w:r>
          </w:p>
        </w:tc>
        <w:tc>
          <w:tcPr>
            <w:tcW w:w="4320" w:type="dxa"/>
            <w:gridSpan w:val="16"/>
            <w:vAlign w:val="top"/>
          </w:tcPr>
          <w:p w:rsidR="004655C4" w:rsidRDefault="00764010">
            <w:pPr>
              <w:pStyle w:val="PacketDiagramBodyText"/>
            </w:pPr>
            <w:r>
              <w:t>Flags (0x0000)</w:t>
            </w:r>
          </w:p>
        </w:tc>
      </w:tr>
      <w:tr w:rsidR="004655C4" w:rsidTr="004655C4">
        <w:trPr>
          <w:trHeight w:hRule="exact" w:val="490"/>
        </w:trPr>
        <w:tc>
          <w:tcPr>
            <w:tcW w:w="8640" w:type="dxa"/>
            <w:gridSpan w:val="32"/>
            <w:vAlign w:val="top"/>
          </w:tcPr>
          <w:p w:rsidR="004655C4" w:rsidRDefault="00764010">
            <w:pPr>
              <w:pStyle w:val="PacketDiagramBodyText"/>
            </w:pPr>
            <w:r>
              <w:t>Size (0x00000024)</w:t>
            </w:r>
          </w:p>
        </w:tc>
      </w:tr>
      <w:tr w:rsidR="004655C4" w:rsidTr="004655C4">
        <w:trPr>
          <w:trHeight w:hRule="exact" w:val="490"/>
        </w:trPr>
        <w:tc>
          <w:tcPr>
            <w:tcW w:w="8640" w:type="dxa"/>
            <w:gridSpan w:val="32"/>
            <w:vAlign w:val="top"/>
          </w:tcPr>
          <w:p w:rsidR="004655C4" w:rsidRDefault="00764010">
            <w:pPr>
              <w:pStyle w:val="PacketDiagramBodyText"/>
            </w:pPr>
            <w:r>
              <w:t>DataSize (0x00000018)</w:t>
            </w:r>
          </w:p>
        </w:tc>
      </w:tr>
      <w:tr w:rsidR="004655C4" w:rsidTr="004655C4">
        <w:trPr>
          <w:trHeight w:hRule="exact" w:val="490"/>
        </w:trPr>
        <w:tc>
          <w:tcPr>
            <w:tcW w:w="8640" w:type="dxa"/>
            <w:gridSpan w:val="32"/>
            <w:vAlign w:val="top"/>
          </w:tcPr>
          <w:p w:rsidR="004655C4" w:rsidRDefault="00764010">
            <w:pPr>
              <w:pStyle w:val="PacketDiagramBodyText"/>
            </w:pPr>
            <w:r>
              <w:lastRenderedPageBreak/>
              <w:t>MatrixData (0x3F800000) (24 bytes)</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xml:space="preserve">... </w:t>
            </w:r>
            <w:r>
              <w:t>(0x00000000)</w:t>
            </w:r>
          </w:p>
        </w:tc>
      </w:tr>
      <w:tr w:rsidR="004655C4" w:rsidTr="004655C4">
        <w:trPr>
          <w:trHeight w:hRule="exact" w:val="490"/>
        </w:trPr>
        <w:tc>
          <w:tcPr>
            <w:tcW w:w="8640" w:type="dxa"/>
            <w:gridSpan w:val="32"/>
            <w:vAlign w:val="top"/>
          </w:tcPr>
          <w:p w:rsidR="004655C4" w:rsidRDefault="00764010">
            <w:pPr>
              <w:pStyle w:val="PacketDiagramBodyText"/>
            </w:pPr>
            <w:r>
              <w:t>... (0x3F800000)</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bl>
    <w:p w:rsidR="004655C4" w:rsidRDefault="00764010">
      <w:pPr>
        <w:pStyle w:val="Definition-Field"/>
      </w:pPr>
      <w:r>
        <w:rPr>
          <w:b/>
        </w:rPr>
        <w:t>Type (2 bytes):</w:t>
      </w:r>
      <w:r>
        <w:t xml:space="preserve"> 0x402A identifies the record type as EmfPlusSetWorldTransform.</w:t>
      </w:r>
    </w:p>
    <w:p w:rsidR="004655C4" w:rsidRDefault="00764010">
      <w:pPr>
        <w:pStyle w:val="Definition-Field"/>
      </w:pPr>
      <w:r>
        <w:rPr>
          <w:b/>
        </w:rPr>
        <w:t>Flags (2 bytes):</w:t>
      </w:r>
      <w:r>
        <w:t xml:space="preserve"> 0x0000 is undefined for this record type.</w:t>
      </w:r>
    </w:p>
    <w:p w:rsidR="004655C4" w:rsidRDefault="00764010">
      <w:pPr>
        <w:pStyle w:val="Definition-Field"/>
      </w:pPr>
      <w:r>
        <w:rPr>
          <w:b/>
        </w:rPr>
        <w:t>Size (4 bytes):</w:t>
      </w:r>
      <w:r>
        <w:t xml:space="preserve"> 0x00000024 specifies the size in b</w:t>
      </w:r>
      <w:r>
        <w:t>ytes of the entire record.</w:t>
      </w:r>
    </w:p>
    <w:p w:rsidR="004655C4" w:rsidRDefault="00764010">
      <w:pPr>
        <w:pStyle w:val="Definition-Field"/>
      </w:pPr>
      <w:r>
        <w:rPr>
          <w:b/>
        </w:rPr>
        <w:t>DataSize (4 bytes):</w:t>
      </w:r>
      <w:r>
        <w:t xml:space="preserve"> 0x00000018 specifies the size in bytes of the </w:t>
      </w:r>
      <w:r>
        <w:rPr>
          <w:b/>
        </w:rPr>
        <w:t>MatrixData</w:t>
      </w:r>
      <w:r>
        <w:t xml:space="preserve"> field that follows.</w:t>
      </w:r>
    </w:p>
    <w:p w:rsidR="004655C4" w:rsidRDefault="00764010">
      <w:pPr>
        <w:pStyle w:val="Definition-Field"/>
      </w:pPr>
      <w:r>
        <w:rPr>
          <w:b/>
        </w:rPr>
        <w:t>MatrixData (24 bytes):</w:t>
      </w:r>
      <w:r>
        <w:t xml:space="preserve"> An </w:t>
      </w:r>
      <w:hyperlink w:anchor="Section_d65ccfa9367442c893aadf51fec6a37a" w:history="1">
        <w:r>
          <w:rPr>
            <w:rStyle w:val="Hyperlink"/>
          </w:rPr>
          <w:t>EmfPlusTransformMatrix</w:t>
        </w:r>
      </w:hyperlink>
      <w:r>
        <w:t xml:space="preserve"> object, which contains </w:t>
      </w:r>
      <w:r>
        <w:t xml:space="preserve">the </w:t>
      </w:r>
      <w:hyperlink w:anchor="gt_baadb707-1343-413b-9b36-2496b06e9bd7">
        <w:r>
          <w:rPr>
            <w:rStyle w:val="HyperlinkGreen"/>
            <w:b/>
          </w:rPr>
          <w:t>world-space</w:t>
        </w:r>
      </w:hyperlink>
      <w:r>
        <w:t xml:space="preserve"> </w:t>
      </w:r>
      <w:hyperlink w:anchor="gt_fdca4a96-8e04-4dc0-acad-1d01e1384a5b">
        <w:r>
          <w:rPr>
            <w:rStyle w:val="HyperlinkGreen"/>
            <w:b/>
          </w:rPr>
          <w:t>transform</w:t>
        </w:r>
      </w:hyperlink>
      <w:r>
        <w:t>.</w:t>
      </w:r>
    </w:p>
    <w:p w:rsidR="004655C4" w:rsidRDefault="00764010">
      <w:pPr>
        <w:pStyle w:val="Heading4"/>
      </w:pPr>
      <w:bookmarkStart w:id="636" w:name="section_488108138ee7480981874bf628e2ccda"/>
      <w:bookmarkStart w:id="637" w:name="_Toc483456614"/>
      <w:r>
        <w:t>EmfPlusSetWorldTransform Example 3</w:t>
      </w:r>
      <w:bookmarkEnd w:id="636"/>
      <w:bookmarkEnd w:id="637"/>
      <w:r>
        <w:fldChar w:fldCharType="begin"/>
      </w:r>
      <w:r>
        <w:instrText xml:space="preserve"> XE "EmfPlusSetWorldTransform example"</w:instrText>
      </w:r>
      <w:r>
        <w:fldChar w:fldCharType="end"/>
      </w:r>
      <w:r>
        <w:fldChar w:fldCharType="begin"/>
      </w:r>
      <w:r>
        <w:instrText xml:space="preserve"> XE "Examples:EmfPlusSetWorldTr</w:instrText>
      </w:r>
      <w:r>
        <w:instrText>ansform example"</w:instrText>
      </w:r>
      <w:r>
        <w:fldChar w:fldCharType="end"/>
      </w:r>
    </w:p>
    <w:p w:rsidR="004655C4" w:rsidRDefault="00764010">
      <w:r>
        <w:t xml:space="preserve">This section provides an example of the </w:t>
      </w:r>
      <w:hyperlink w:anchor="Section_b033cee77b0340c18fb94de96c1d38e3" w:history="1">
        <w:r>
          <w:rPr>
            <w:rStyle w:val="Hyperlink"/>
          </w:rPr>
          <w:t>EmfPlusSetWorldTransform</w:t>
        </w:r>
      </w:hyperlink>
      <w:r>
        <w:t xml:space="preserve"> record.</w:t>
      </w:r>
    </w:p>
    <w:p w:rsidR="004655C4" w:rsidRDefault="00764010">
      <w:pPr>
        <w:pStyle w:val="Code"/>
      </w:pPr>
      <w:r>
        <w:t>000004D0: 2A 40 00 00 24 00 00 00 18 00 00 00 00 00 80 3F</w:t>
      </w:r>
    </w:p>
    <w:p w:rsidR="004655C4" w:rsidRDefault="00764010">
      <w:pPr>
        <w:pStyle w:val="Code"/>
      </w:pPr>
      <w:r>
        <w:t xml:space="preserve">000004E0: 00 00 00 00 00 00 00 00 00 00 80 3F </w:t>
      </w:r>
      <w:r>
        <w:t>00 00 00 80</w:t>
      </w:r>
    </w:p>
    <w:p w:rsidR="004655C4" w:rsidRDefault="00764010">
      <w:pPr>
        <w:pStyle w:val="Code"/>
      </w:pPr>
      <w:r>
        <w:t>000004F0: 00 00 00 80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(0x402A)</w:t>
            </w:r>
          </w:p>
        </w:tc>
        <w:tc>
          <w:tcPr>
            <w:tcW w:w="4320" w:type="dxa"/>
            <w:gridSpan w:val="16"/>
            <w:vAlign w:val="top"/>
          </w:tcPr>
          <w:p w:rsidR="004655C4" w:rsidRDefault="00764010">
            <w:pPr>
              <w:pStyle w:val="PacketDiagramBodyText"/>
            </w:pPr>
            <w:r>
              <w:t>Flags (0x0000)</w:t>
            </w:r>
          </w:p>
        </w:tc>
      </w:tr>
      <w:tr w:rsidR="004655C4" w:rsidTr="004655C4">
        <w:trPr>
          <w:trHeight w:hRule="exact" w:val="490"/>
        </w:trPr>
        <w:tc>
          <w:tcPr>
            <w:tcW w:w="8640" w:type="dxa"/>
            <w:gridSpan w:val="32"/>
            <w:vAlign w:val="top"/>
          </w:tcPr>
          <w:p w:rsidR="004655C4" w:rsidRDefault="00764010">
            <w:pPr>
              <w:pStyle w:val="PacketDiagramBodyText"/>
            </w:pPr>
            <w:r>
              <w:t>Size (0x00000024)</w:t>
            </w:r>
          </w:p>
        </w:tc>
      </w:tr>
      <w:tr w:rsidR="004655C4" w:rsidTr="004655C4">
        <w:trPr>
          <w:trHeight w:hRule="exact" w:val="490"/>
        </w:trPr>
        <w:tc>
          <w:tcPr>
            <w:tcW w:w="8640" w:type="dxa"/>
            <w:gridSpan w:val="32"/>
            <w:vAlign w:val="top"/>
          </w:tcPr>
          <w:p w:rsidR="004655C4" w:rsidRDefault="00764010">
            <w:pPr>
              <w:pStyle w:val="PacketDiagramBodyText"/>
            </w:pPr>
            <w:r>
              <w:t>DataSize (0x00000018)</w:t>
            </w:r>
          </w:p>
        </w:tc>
      </w:tr>
      <w:tr w:rsidR="004655C4" w:rsidTr="004655C4">
        <w:trPr>
          <w:trHeight w:hRule="exact" w:val="490"/>
        </w:trPr>
        <w:tc>
          <w:tcPr>
            <w:tcW w:w="8640" w:type="dxa"/>
            <w:gridSpan w:val="32"/>
            <w:vAlign w:val="top"/>
          </w:tcPr>
          <w:p w:rsidR="004655C4" w:rsidRDefault="00764010">
            <w:pPr>
              <w:pStyle w:val="PacketDiagramBodyText"/>
            </w:pPr>
            <w:r>
              <w:t>MatrixData (0x3F800000) (24 bytes)</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xml:space="preserve">... </w:t>
            </w:r>
            <w:r>
              <w:t>(0x3F800000)</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bl>
    <w:p w:rsidR="004655C4" w:rsidRDefault="00764010">
      <w:pPr>
        <w:pStyle w:val="Definition-Field"/>
      </w:pPr>
      <w:r>
        <w:rPr>
          <w:b/>
        </w:rPr>
        <w:lastRenderedPageBreak/>
        <w:t>Type (2 bytes):</w:t>
      </w:r>
      <w:r>
        <w:t xml:space="preserve"> 0x402A identifies the record type as EmfPlusSetWorldTransform.</w:t>
      </w:r>
    </w:p>
    <w:p w:rsidR="004655C4" w:rsidRDefault="00764010">
      <w:pPr>
        <w:pStyle w:val="Definition-Field"/>
      </w:pPr>
      <w:r>
        <w:rPr>
          <w:b/>
        </w:rPr>
        <w:t>Flags (2 bytes):</w:t>
      </w:r>
      <w:r>
        <w:t xml:space="preserve"> 0x0000 is undefined for this record type.</w:t>
      </w:r>
    </w:p>
    <w:p w:rsidR="004655C4" w:rsidRDefault="00764010">
      <w:pPr>
        <w:pStyle w:val="Definition-Field"/>
      </w:pPr>
      <w:r>
        <w:rPr>
          <w:b/>
        </w:rPr>
        <w:t>Size (4 bytes):</w:t>
      </w:r>
      <w:r>
        <w:t xml:space="preserve"> 0x00000024 specifies the size in bytes of the entire record.</w:t>
      </w:r>
    </w:p>
    <w:p w:rsidR="004655C4" w:rsidRDefault="00764010">
      <w:pPr>
        <w:pStyle w:val="Definition-Field"/>
      </w:pPr>
      <w:r>
        <w:rPr>
          <w:b/>
        </w:rPr>
        <w:t>DataSize (4 bytes):</w:t>
      </w:r>
      <w:r>
        <w:t xml:space="preserve"> 0x00000018 specifies the size in bytes of the </w:t>
      </w:r>
      <w:r>
        <w:rPr>
          <w:b/>
        </w:rPr>
        <w:t>MatrixData</w:t>
      </w:r>
      <w:r>
        <w:t xml:space="preserve"> field that follows.</w:t>
      </w:r>
    </w:p>
    <w:p w:rsidR="004655C4" w:rsidRDefault="00764010">
      <w:pPr>
        <w:pStyle w:val="Definition-Field"/>
      </w:pPr>
      <w:r>
        <w:rPr>
          <w:b/>
        </w:rPr>
        <w:t>MatrixData (24 bytes):</w:t>
      </w:r>
      <w:r>
        <w:t xml:space="preserve"> An </w:t>
      </w:r>
      <w:hyperlink w:anchor="Section_d65ccfa9367442c893aadf51fec6a37a" w:history="1">
        <w:r>
          <w:rPr>
            <w:rStyle w:val="Hyperlink"/>
          </w:rPr>
          <w:t>EmfPlusTran</w:t>
        </w:r>
        <w:r>
          <w:rPr>
            <w:rStyle w:val="Hyperlink"/>
          </w:rPr>
          <w:t>sformMatrix</w:t>
        </w:r>
      </w:hyperlink>
      <w:r>
        <w:t xml:space="preserve"> object that contains the </w:t>
      </w:r>
      <w:hyperlink w:anchor="gt_baadb707-1343-413b-9b36-2496b06e9bd7">
        <w:r>
          <w:rPr>
            <w:rStyle w:val="HyperlinkGreen"/>
            <w:b/>
          </w:rPr>
          <w:t>world-space</w:t>
        </w:r>
      </w:hyperlink>
      <w:r>
        <w:t xml:space="preserve"> </w:t>
      </w:r>
      <w:hyperlink w:anchor="gt_fdca4a96-8e04-4dc0-acad-1d01e1384a5b">
        <w:r>
          <w:rPr>
            <w:rStyle w:val="HyperlinkGreen"/>
            <w:b/>
          </w:rPr>
          <w:t>transform</w:t>
        </w:r>
      </w:hyperlink>
      <w:r>
        <w:t>.</w:t>
      </w:r>
    </w:p>
    <w:p w:rsidR="004655C4" w:rsidRDefault="00764010">
      <w:pPr>
        <w:pStyle w:val="Heading4"/>
      </w:pPr>
      <w:bookmarkStart w:id="638" w:name="section_e77efe428b73423b8c48dcb54eb6ee40"/>
      <w:bookmarkStart w:id="639" w:name="_Toc483456615"/>
      <w:r>
        <w:t>EmfPlusSetWorldTransform Example 4</w:t>
      </w:r>
      <w:bookmarkEnd w:id="638"/>
      <w:bookmarkEnd w:id="639"/>
      <w:r>
        <w:fldChar w:fldCharType="begin"/>
      </w:r>
      <w:r>
        <w:instrText xml:space="preserve"> XE "EmfPlusSetWorldTransform example"</w:instrText>
      </w:r>
      <w:r>
        <w:fldChar w:fldCharType="end"/>
      </w:r>
      <w:r>
        <w:fldChar w:fldCharType="begin"/>
      </w:r>
      <w:r>
        <w:instrText xml:space="preserve"> XE "Examples:EmfPlusSetWorldTransform example"</w:instrText>
      </w:r>
      <w:r>
        <w:fldChar w:fldCharType="end"/>
      </w:r>
    </w:p>
    <w:p w:rsidR="004655C4" w:rsidRDefault="00764010">
      <w:r>
        <w:t xml:space="preserve">This section provides an example of the </w:t>
      </w:r>
      <w:hyperlink w:anchor="Section_b033cee77b0340c18fb94de96c1d38e3" w:history="1">
        <w:r>
          <w:rPr>
            <w:rStyle w:val="Hyperlink"/>
          </w:rPr>
          <w:t>EmfPlusSetWorldTransform</w:t>
        </w:r>
      </w:hyperlink>
      <w:r>
        <w:t xml:space="preserve"> record.</w:t>
      </w:r>
    </w:p>
    <w:p w:rsidR="004655C4" w:rsidRDefault="00764010">
      <w:pPr>
        <w:pStyle w:val="Code"/>
      </w:pPr>
      <w:r>
        <w:t>000004F0:             2A 40 00 00 24 00 00 00 18 00 00 00</w:t>
      </w:r>
    </w:p>
    <w:p w:rsidR="004655C4" w:rsidRDefault="00764010">
      <w:pPr>
        <w:pStyle w:val="Code"/>
      </w:pPr>
      <w:r>
        <w:t xml:space="preserve">00000500: 0D </w:t>
      </w:r>
      <w:r>
        <w:t>74 DA 3A 00 00 00 00 00 00 00 00 0D 74 DA 3A</w:t>
      </w:r>
    </w:p>
    <w:p w:rsidR="004655C4" w:rsidRDefault="00764010">
      <w:pPr>
        <w:pStyle w:val="Code"/>
      </w:pPr>
      <w:r>
        <w:t>00000510: 00 00 00 80 00 00 00 80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(0x402A)</w:t>
            </w:r>
          </w:p>
        </w:tc>
        <w:tc>
          <w:tcPr>
            <w:tcW w:w="4320" w:type="dxa"/>
            <w:gridSpan w:val="16"/>
            <w:vAlign w:val="top"/>
          </w:tcPr>
          <w:p w:rsidR="004655C4" w:rsidRDefault="00764010">
            <w:pPr>
              <w:pStyle w:val="PacketDiagramBodyText"/>
            </w:pPr>
            <w:r>
              <w:t>Flags (0x0000)</w:t>
            </w:r>
          </w:p>
        </w:tc>
      </w:tr>
      <w:tr w:rsidR="004655C4" w:rsidTr="004655C4">
        <w:trPr>
          <w:trHeight w:hRule="exact" w:val="490"/>
        </w:trPr>
        <w:tc>
          <w:tcPr>
            <w:tcW w:w="8640" w:type="dxa"/>
            <w:gridSpan w:val="32"/>
            <w:vAlign w:val="top"/>
          </w:tcPr>
          <w:p w:rsidR="004655C4" w:rsidRDefault="00764010">
            <w:pPr>
              <w:pStyle w:val="PacketDiagramBodyText"/>
            </w:pPr>
            <w:r>
              <w:t>Size (0x00000024)</w:t>
            </w:r>
          </w:p>
        </w:tc>
      </w:tr>
      <w:tr w:rsidR="004655C4" w:rsidTr="004655C4">
        <w:trPr>
          <w:trHeight w:hRule="exact" w:val="490"/>
        </w:trPr>
        <w:tc>
          <w:tcPr>
            <w:tcW w:w="8640" w:type="dxa"/>
            <w:gridSpan w:val="32"/>
            <w:vAlign w:val="top"/>
          </w:tcPr>
          <w:p w:rsidR="004655C4" w:rsidRDefault="00764010">
            <w:pPr>
              <w:pStyle w:val="PacketDiagramBodyText"/>
            </w:pPr>
            <w:r>
              <w:t>DataSize (0x00000018)</w:t>
            </w:r>
          </w:p>
        </w:tc>
      </w:tr>
      <w:tr w:rsidR="004655C4" w:rsidTr="004655C4">
        <w:trPr>
          <w:trHeight w:hRule="exact" w:val="490"/>
        </w:trPr>
        <w:tc>
          <w:tcPr>
            <w:tcW w:w="8640" w:type="dxa"/>
            <w:gridSpan w:val="32"/>
            <w:vAlign w:val="top"/>
          </w:tcPr>
          <w:p w:rsidR="004655C4" w:rsidRDefault="00764010">
            <w:pPr>
              <w:pStyle w:val="PacketDiagramBodyText"/>
            </w:pPr>
            <w:r>
              <w:t>MatrixData (0x3ADA740D) (24 bytes)</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(0x3ADA740D)</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bl>
    <w:p w:rsidR="004655C4" w:rsidRDefault="00764010">
      <w:pPr>
        <w:pStyle w:val="Definition-Field"/>
      </w:pPr>
      <w:r>
        <w:rPr>
          <w:b/>
        </w:rPr>
        <w:t>Type (2 bytes):</w:t>
      </w:r>
      <w:r>
        <w:t xml:space="preserve"> 0x402A identifies the record type as EmfPlusSetWorldTransform. </w:t>
      </w:r>
    </w:p>
    <w:p w:rsidR="004655C4" w:rsidRDefault="00764010">
      <w:pPr>
        <w:pStyle w:val="Definition-Field"/>
      </w:pPr>
      <w:r>
        <w:rPr>
          <w:b/>
        </w:rPr>
        <w:t>Flags (2 bytes):</w:t>
      </w:r>
      <w:r>
        <w:t xml:space="preserve"> 0x0000 is undefined for this record type.</w:t>
      </w:r>
    </w:p>
    <w:p w:rsidR="004655C4" w:rsidRDefault="00764010">
      <w:pPr>
        <w:pStyle w:val="Definition-Field"/>
      </w:pPr>
      <w:r>
        <w:rPr>
          <w:b/>
        </w:rPr>
        <w:t>Size (4 bytes):</w:t>
      </w:r>
      <w:r>
        <w:t xml:space="preserve"> 0x0000002</w:t>
      </w:r>
      <w:r>
        <w:t>4 specifies the size in bytes of the entire record.</w:t>
      </w:r>
    </w:p>
    <w:p w:rsidR="004655C4" w:rsidRDefault="00764010">
      <w:pPr>
        <w:pStyle w:val="Definition-Field"/>
      </w:pPr>
      <w:r>
        <w:rPr>
          <w:b/>
        </w:rPr>
        <w:t>DataSize (4 bytes):</w:t>
      </w:r>
      <w:r>
        <w:t xml:space="preserve"> 0x00000018 specifies the size in bytes of the </w:t>
      </w:r>
      <w:r>
        <w:rPr>
          <w:b/>
        </w:rPr>
        <w:t>MatrixData</w:t>
      </w:r>
      <w:r>
        <w:t xml:space="preserve"> field that follows.</w:t>
      </w:r>
    </w:p>
    <w:p w:rsidR="004655C4" w:rsidRDefault="00764010">
      <w:pPr>
        <w:pStyle w:val="Definition-Field"/>
      </w:pPr>
      <w:r>
        <w:rPr>
          <w:b/>
        </w:rPr>
        <w:t>MatrixData (24 bytes):</w:t>
      </w:r>
      <w:r>
        <w:t xml:space="preserve"> An </w:t>
      </w:r>
      <w:hyperlink w:anchor="Section_d65ccfa9367442c893aadf51fec6a37a" w:history="1">
        <w:r>
          <w:rPr>
            <w:rStyle w:val="Hyperlink"/>
          </w:rPr>
          <w:t>EmfPlusTransformMatri</w:t>
        </w:r>
        <w:r>
          <w:rPr>
            <w:rStyle w:val="Hyperlink"/>
          </w:rPr>
          <w:t>x</w:t>
        </w:r>
      </w:hyperlink>
      <w:r>
        <w:t xml:space="preserve"> object, which contains the </w:t>
      </w:r>
      <w:hyperlink w:anchor="gt_baadb707-1343-413b-9b36-2496b06e9bd7">
        <w:r>
          <w:rPr>
            <w:rStyle w:val="HyperlinkGreen"/>
            <w:b/>
          </w:rPr>
          <w:t>world-space</w:t>
        </w:r>
      </w:hyperlink>
      <w:r>
        <w:t xml:space="preserve"> </w:t>
      </w:r>
      <w:hyperlink w:anchor="gt_fdca4a96-8e04-4dc0-acad-1d01e1384a5b">
        <w:r>
          <w:rPr>
            <w:rStyle w:val="HyperlinkGreen"/>
            <w:b/>
          </w:rPr>
          <w:t>transform</w:t>
        </w:r>
      </w:hyperlink>
      <w:r>
        <w:t>.</w:t>
      </w:r>
    </w:p>
    <w:p w:rsidR="004655C4" w:rsidRDefault="00764010">
      <w:pPr>
        <w:pStyle w:val="Heading4"/>
      </w:pPr>
      <w:bookmarkStart w:id="640" w:name="section_f556891a567847fea604f8e92844ca8f"/>
      <w:bookmarkStart w:id="641" w:name="_Toc483456616"/>
      <w:r>
        <w:t>EmfPlusSetWorldTransform Example 5</w:t>
      </w:r>
      <w:bookmarkEnd w:id="640"/>
      <w:bookmarkEnd w:id="641"/>
      <w:r>
        <w:fldChar w:fldCharType="begin"/>
      </w:r>
      <w:r>
        <w:instrText xml:space="preserve"> XE "EmfPlusSetWorldTransform example"</w:instrText>
      </w:r>
      <w:r>
        <w:fldChar w:fldCharType="end"/>
      </w:r>
      <w:r>
        <w:fldChar w:fldCharType="begin"/>
      </w:r>
      <w:r>
        <w:instrText xml:space="preserve"> XE "E</w:instrText>
      </w:r>
      <w:r>
        <w:instrText>xamples:EmfPlusSetWorldTransform example"</w:instrText>
      </w:r>
      <w:r>
        <w:fldChar w:fldCharType="end"/>
      </w:r>
    </w:p>
    <w:p w:rsidR="004655C4" w:rsidRDefault="00764010">
      <w:r>
        <w:t xml:space="preserve">This section provides an example of the </w:t>
      </w:r>
      <w:hyperlink w:anchor="Section_b033cee77b0340c18fb94de96c1d38e3" w:history="1">
        <w:r>
          <w:rPr>
            <w:rStyle w:val="Hyperlink"/>
          </w:rPr>
          <w:t>EmfPlusSetWorldTransform</w:t>
        </w:r>
      </w:hyperlink>
      <w:r>
        <w:t xml:space="preserve"> record.</w:t>
      </w:r>
    </w:p>
    <w:p w:rsidR="004655C4" w:rsidRDefault="00764010">
      <w:pPr>
        <w:pStyle w:val="Code"/>
      </w:pPr>
      <w:r>
        <w:lastRenderedPageBreak/>
        <w:t>00000510:                         2A 40 00 00 24 00 00 00</w:t>
      </w:r>
    </w:p>
    <w:p w:rsidR="004655C4" w:rsidRDefault="00764010">
      <w:pPr>
        <w:pStyle w:val="Code"/>
      </w:pPr>
      <w:r>
        <w:t xml:space="preserve">00000520: 18 00 00 00 92 5F 2C 3E 00 00 00 00 00 00 00 00 </w:t>
      </w:r>
    </w:p>
    <w:p w:rsidR="004655C4" w:rsidRDefault="00764010">
      <w:pPr>
        <w:pStyle w:val="Code"/>
      </w:pPr>
      <w:r>
        <w:t xml:space="preserve">00000530: EB 51 38 3E 00 00 00 80 00 00 00 80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(0x402A)</w:t>
            </w:r>
          </w:p>
        </w:tc>
        <w:tc>
          <w:tcPr>
            <w:tcW w:w="4320" w:type="dxa"/>
            <w:gridSpan w:val="16"/>
            <w:vAlign w:val="top"/>
          </w:tcPr>
          <w:p w:rsidR="004655C4" w:rsidRDefault="00764010">
            <w:pPr>
              <w:pStyle w:val="PacketDiagramBodyText"/>
            </w:pPr>
            <w:r>
              <w:t>Flags (0x0000)</w:t>
            </w:r>
          </w:p>
        </w:tc>
      </w:tr>
      <w:tr w:rsidR="004655C4" w:rsidTr="004655C4">
        <w:trPr>
          <w:trHeight w:hRule="exact" w:val="490"/>
        </w:trPr>
        <w:tc>
          <w:tcPr>
            <w:tcW w:w="8640" w:type="dxa"/>
            <w:gridSpan w:val="32"/>
            <w:vAlign w:val="top"/>
          </w:tcPr>
          <w:p w:rsidR="004655C4" w:rsidRDefault="00764010">
            <w:pPr>
              <w:pStyle w:val="PacketDiagramBodyText"/>
            </w:pPr>
            <w:r>
              <w:t>Size (0x00000024)</w:t>
            </w:r>
          </w:p>
        </w:tc>
      </w:tr>
      <w:tr w:rsidR="004655C4" w:rsidTr="004655C4">
        <w:trPr>
          <w:trHeight w:hRule="exact" w:val="490"/>
        </w:trPr>
        <w:tc>
          <w:tcPr>
            <w:tcW w:w="8640" w:type="dxa"/>
            <w:gridSpan w:val="32"/>
            <w:vAlign w:val="top"/>
          </w:tcPr>
          <w:p w:rsidR="004655C4" w:rsidRDefault="00764010">
            <w:pPr>
              <w:pStyle w:val="PacketDiagramBodyText"/>
            </w:pPr>
            <w:r>
              <w:t>DataSize (0x00000018)</w:t>
            </w:r>
          </w:p>
        </w:tc>
      </w:tr>
      <w:tr w:rsidR="004655C4" w:rsidTr="004655C4">
        <w:trPr>
          <w:trHeight w:hRule="exact" w:val="490"/>
        </w:trPr>
        <w:tc>
          <w:tcPr>
            <w:tcW w:w="8640" w:type="dxa"/>
            <w:gridSpan w:val="32"/>
            <w:vAlign w:val="top"/>
          </w:tcPr>
          <w:p w:rsidR="004655C4" w:rsidRDefault="00764010">
            <w:pPr>
              <w:pStyle w:val="PacketDiagramBodyText"/>
            </w:pPr>
            <w:r>
              <w:t>MatrixData (0x3E2C5F92) (24 bytes)</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(0x3D3851EB)</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bl>
    <w:p w:rsidR="004655C4" w:rsidRDefault="00764010">
      <w:pPr>
        <w:pStyle w:val="Definition-Field"/>
      </w:pPr>
      <w:r>
        <w:rPr>
          <w:b/>
        </w:rPr>
        <w:t>Type (2 bytes):</w:t>
      </w:r>
      <w:r>
        <w:t xml:space="preserve"> 0x402A identifies the record type as EmfPlusSetWorldTransform. </w:t>
      </w:r>
    </w:p>
    <w:p w:rsidR="004655C4" w:rsidRDefault="00764010">
      <w:pPr>
        <w:pStyle w:val="Definition-Field"/>
      </w:pPr>
      <w:r>
        <w:rPr>
          <w:b/>
        </w:rPr>
        <w:t>Flags (2 bytes):</w:t>
      </w:r>
      <w:r>
        <w:t xml:space="preserve"> 0x0000 is undefined for this reco</w:t>
      </w:r>
      <w:r>
        <w:t>rd type.</w:t>
      </w:r>
    </w:p>
    <w:p w:rsidR="004655C4" w:rsidRDefault="00764010">
      <w:pPr>
        <w:pStyle w:val="Definition-Field"/>
      </w:pPr>
      <w:r>
        <w:rPr>
          <w:b/>
        </w:rPr>
        <w:t>Size (4 bytes):</w:t>
      </w:r>
      <w:r>
        <w:t xml:space="preserve"> 0x00000024 specifies the size in bytes of the entire record.</w:t>
      </w:r>
    </w:p>
    <w:p w:rsidR="004655C4" w:rsidRDefault="00764010">
      <w:pPr>
        <w:pStyle w:val="Definition-Field"/>
      </w:pPr>
      <w:r>
        <w:rPr>
          <w:b/>
        </w:rPr>
        <w:t>DataSize (4 bytes):</w:t>
      </w:r>
      <w:r>
        <w:t xml:space="preserve"> 0x00000018 specifies the size in bytes of the </w:t>
      </w:r>
      <w:r>
        <w:rPr>
          <w:b/>
        </w:rPr>
        <w:t>MatrixData</w:t>
      </w:r>
      <w:r>
        <w:t xml:space="preserve"> field that follows. </w:t>
      </w:r>
    </w:p>
    <w:p w:rsidR="004655C4" w:rsidRDefault="00764010">
      <w:pPr>
        <w:pStyle w:val="Definition-Field"/>
      </w:pPr>
      <w:r>
        <w:rPr>
          <w:b/>
        </w:rPr>
        <w:t>MatrixData (24 bytes):</w:t>
      </w:r>
      <w:r>
        <w:t xml:space="preserve"> An </w:t>
      </w:r>
      <w:hyperlink w:anchor="Section_d65ccfa9367442c893aadf51fec6a37a" w:history="1">
        <w:r>
          <w:rPr>
            <w:rStyle w:val="Hyperlink"/>
          </w:rPr>
          <w:t>EmfPlusTransformMatrix</w:t>
        </w:r>
      </w:hyperlink>
      <w:r>
        <w:t xml:space="preserve"> object, which contains the </w:t>
      </w:r>
      <w:hyperlink w:anchor="gt_baadb707-1343-413b-9b36-2496b06e9bd7">
        <w:r>
          <w:rPr>
            <w:rStyle w:val="HyperlinkGreen"/>
            <w:b/>
          </w:rPr>
          <w:t>world-space</w:t>
        </w:r>
      </w:hyperlink>
      <w:r>
        <w:t xml:space="preserve"> </w:t>
      </w:r>
      <w:hyperlink w:anchor="gt_fdca4a96-8e04-4dc0-acad-1d01e1384a5b">
        <w:r>
          <w:rPr>
            <w:rStyle w:val="HyperlinkGreen"/>
            <w:b/>
          </w:rPr>
          <w:t>transform</w:t>
        </w:r>
      </w:hyperlink>
      <w:r>
        <w:t>.</w:t>
      </w:r>
    </w:p>
    <w:p w:rsidR="004655C4" w:rsidRDefault="00764010">
      <w:pPr>
        <w:pStyle w:val="Heading4"/>
      </w:pPr>
      <w:bookmarkStart w:id="642" w:name="section_646e849e86b44f9dae041f102e70751d"/>
      <w:bookmarkStart w:id="643" w:name="_Toc483456617"/>
      <w:r>
        <w:t>E</w:t>
      </w:r>
      <w:r>
        <w:t>mfPlusObject Example</w:t>
      </w:r>
      <w:bookmarkEnd w:id="642"/>
      <w:bookmarkEnd w:id="643"/>
      <w:r>
        <w:fldChar w:fldCharType="begin"/>
      </w:r>
      <w:r>
        <w:instrText xml:space="preserve"> XE "EmfPlusObject example"</w:instrText>
      </w:r>
      <w:r>
        <w:fldChar w:fldCharType="end"/>
      </w:r>
      <w:r>
        <w:fldChar w:fldCharType="begin"/>
      </w:r>
      <w:r>
        <w:instrText xml:space="preserve"> XE "Examples:EmfPlusObject example"</w:instrText>
      </w:r>
      <w:r>
        <w:fldChar w:fldCharType="end"/>
      </w:r>
    </w:p>
    <w:p w:rsidR="004655C4" w:rsidRDefault="00764010">
      <w:r>
        <w:t xml:space="preserve">This section provides an example of the </w:t>
      </w:r>
      <w:hyperlink w:anchor="Section_978404e2c9944e60badecb6ab78e7ffc" w:history="1">
        <w:r>
          <w:rPr>
            <w:rStyle w:val="Hyperlink"/>
          </w:rPr>
          <w:t>EmfPlusObject</w:t>
        </w:r>
      </w:hyperlink>
      <w:r>
        <w:t xml:space="preserve"> record.</w:t>
      </w:r>
    </w:p>
    <w:p w:rsidR="004655C4" w:rsidRDefault="00764010">
      <w:pPr>
        <w:pStyle w:val="Code"/>
      </w:pPr>
      <w:r>
        <w:t xml:space="preserve">00000530:                                     </w:t>
      </w:r>
      <w:r>
        <w:t>08 40 00 03</w:t>
      </w:r>
    </w:p>
    <w:p w:rsidR="004655C4" w:rsidRDefault="00764010">
      <w:pPr>
        <w:pStyle w:val="Code"/>
      </w:pPr>
      <w:r>
        <w:t>00000540: C4 00 00 00 B8 00 00 00 02 10 C0 DB 13 00 00 00</w:t>
      </w:r>
    </w:p>
    <w:p w:rsidR="004655C4" w:rsidRDefault="00764010">
      <w:pPr>
        <w:pStyle w:val="Code"/>
      </w:pPr>
      <w:r>
        <w:t>00000550: 00 00 00 00 FC 7F F5 43 CF FF FF BF 9D 8E 08 44</w:t>
      </w:r>
    </w:p>
    <w:p w:rsidR="004655C4" w:rsidRDefault="00764010">
      <w:pPr>
        <w:pStyle w:val="Code"/>
      </w:pPr>
      <w:r>
        <w:t>00000560: 1E 01 00 C0 FE BF 13 44 EB 15 2B 42 FF BF 13 44</w:t>
      </w:r>
    </w:p>
    <w:p w:rsidR="004655C4" w:rsidRDefault="00764010">
      <w:pPr>
        <w:pStyle w:val="Code"/>
      </w:pPr>
      <w:r>
        <w:t>00000570: FC FF C3 42 FF BF 13 44 FE FF C3 42 FF BF 13 44</w:t>
      </w:r>
    </w:p>
    <w:p w:rsidR="004655C4" w:rsidRDefault="00764010">
      <w:pPr>
        <w:pStyle w:val="Code"/>
      </w:pPr>
      <w:r>
        <w:t>00000580: 01</w:t>
      </w:r>
      <w:r>
        <w:t xml:space="preserve"> 00 C4 42 FF BF 13 44 03 00 C4 42 FF BF 13 44</w:t>
      </w:r>
    </w:p>
    <w:p w:rsidR="004655C4" w:rsidRDefault="00764010">
      <w:pPr>
        <w:pStyle w:val="Code"/>
      </w:pPr>
      <w:r>
        <w:t>00000590: FF FF F5 43 FF BF 13 44 9F CE 08 44 9F 8E 08 44</w:t>
      </w:r>
    </w:p>
    <w:p w:rsidR="004655C4" w:rsidRDefault="00764010">
      <w:pPr>
        <w:pStyle w:val="Code"/>
      </w:pPr>
      <w:r>
        <w:t>000005A0: FF FF 13 44 00 80 F5 43 FF FF 13 44 05 00 C2 42</w:t>
      </w:r>
    </w:p>
    <w:p w:rsidR="004655C4" w:rsidRDefault="00764010">
      <w:pPr>
        <w:pStyle w:val="Code"/>
      </w:pPr>
      <w:r>
        <w:t>000005B0: FF FF 13 44 16 16 27 42 00 00 14 44 72 FF 3F C0</w:t>
      </w:r>
    </w:p>
    <w:p w:rsidR="004655C4" w:rsidRDefault="00764010">
      <w:pPr>
        <w:pStyle w:val="Code"/>
      </w:pPr>
      <w:r>
        <w:t>000005C0: 9F CE 08 44 E8 FF 3F C0 01</w:t>
      </w:r>
      <w:r>
        <w:t xml:space="preserve"> 00 F6 43 10 00 40 C0</w:t>
      </w:r>
    </w:p>
    <w:p w:rsidR="004655C4" w:rsidRDefault="00764010">
      <w:pPr>
        <w:pStyle w:val="Code"/>
      </w:pPr>
      <w:r>
        <w:t>000005D0: 04 00 C4 42 64 00 40 C0 17 16 2B 42 FA 15 27 42</w:t>
      </w:r>
    </w:p>
    <w:p w:rsidR="004655C4" w:rsidRDefault="00764010">
      <w:pPr>
        <w:pStyle w:val="Code"/>
      </w:pPr>
      <w:r>
        <w:t>000005E0: E8 FE FF BF F6 FF C1 42 26 00 00 C0 00 03 03 03</w:t>
      </w:r>
    </w:p>
    <w:p w:rsidR="004655C4" w:rsidRDefault="00764010">
      <w:pPr>
        <w:pStyle w:val="Code"/>
      </w:pPr>
      <w:r>
        <w:t>000005F0: 03 03 03 01 03 03 03 01 03 03 03 01 03 03 83 BF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(0x4008)</w:t>
            </w:r>
          </w:p>
        </w:tc>
        <w:tc>
          <w:tcPr>
            <w:tcW w:w="4320" w:type="dxa"/>
            <w:gridSpan w:val="16"/>
            <w:vAlign w:val="top"/>
          </w:tcPr>
          <w:p w:rsidR="004655C4" w:rsidRDefault="00764010">
            <w:pPr>
              <w:pStyle w:val="PacketDiagramBodyText"/>
            </w:pPr>
            <w:r>
              <w:t>Flags (0x0300)</w:t>
            </w:r>
          </w:p>
        </w:tc>
      </w:tr>
      <w:tr w:rsidR="004655C4" w:rsidTr="004655C4">
        <w:trPr>
          <w:trHeight w:hRule="exact" w:val="490"/>
        </w:trPr>
        <w:tc>
          <w:tcPr>
            <w:tcW w:w="8640" w:type="dxa"/>
            <w:gridSpan w:val="32"/>
            <w:vAlign w:val="top"/>
          </w:tcPr>
          <w:p w:rsidR="004655C4" w:rsidRDefault="00764010">
            <w:pPr>
              <w:pStyle w:val="PacketDiagramBodyText"/>
            </w:pPr>
            <w:r>
              <w:t>Size (0x000000C4)</w:t>
            </w:r>
          </w:p>
        </w:tc>
      </w:tr>
      <w:tr w:rsidR="004655C4" w:rsidTr="004655C4">
        <w:trPr>
          <w:trHeight w:hRule="exact" w:val="490"/>
        </w:trPr>
        <w:tc>
          <w:tcPr>
            <w:tcW w:w="8640" w:type="dxa"/>
            <w:gridSpan w:val="32"/>
            <w:vAlign w:val="top"/>
          </w:tcPr>
          <w:p w:rsidR="004655C4" w:rsidRDefault="00764010">
            <w:pPr>
              <w:pStyle w:val="PacketDiagramBodyText"/>
            </w:pPr>
            <w:r>
              <w:t>DataSize (0x000000B8)</w:t>
            </w:r>
          </w:p>
        </w:tc>
      </w:tr>
      <w:tr w:rsidR="004655C4" w:rsidTr="004655C4">
        <w:trPr>
          <w:trHeight w:hRule="exact" w:val="490"/>
        </w:trPr>
        <w:tc>
          <w:tcPr>
            <w:tcW w:w="8640" w:type="dxa"/>
            <w:gridSpan w:val="32"/>
            <w:vAlign w:val="top"/>
          </w:tcPr>
          <w:p w:rsidR="004655C4" w:rsidRDefault="00764010">
            <w:pPr>
              <w:pStyle w:val="PacketDiagramBodyText"/>
            </w:pPr>
            <w:r>
              <w:t>ObjectTypePath</w:t>
            </w:r>
          </w:p>
        </w:tc>
      </w:tr>
    </w:tbl>
    <w:p w:rsidR="004655C4" w:rsidRDefault="00764010">
      <w:pPr>
        <w:pStyle w:val="Definition-Field"/>
      </w:pPr>
      <w:r>
        <w:rPr>
          <w:b/>
        </w:rPr>
        <w:t>Type (2 bytes):</w:t>
      </w:r>
      <w:r>
        <w:t xml:space="preserve"> 0x4008 identifies the record type as EmfPlusObject.</w:t>
      </w:r>
    </w:p>
    <w:p w:rsidR="004655C4" w:rsidRDefault="00764010">
      <w:pPr>
        <w:pStyle w:val="Definition-Field"/>
      </w:pPr>
      <w:r>
        <w:rPr>
          <w:b/>
        </w:rPr>
        <w:t>Flags (2 bytes):</w:t>
      </w:r>
      <w:r>
        <w:t xml:space="preserve"> 0x0300 specifies an </w:t>
      </w:r>
      <w:hyperlink w:anchor="Section_b539cf16623247059f6e6f914705145f" w:history="1">
        <w:r>
          <w:rPr>
            <w:rStyle w:val="Hyperlink"/>
          </w:rPr>
          <w:t>EmfPlusPath</w:t>
        </w:r>
      </w:hyperlink>
      <w:r>
        <w:t xml:space="preserve"> object from the </w:t>
      </w:r>
      <w:hyperlink w:anchor="Section_8548447790eb4fb8bf454923e2f49daf" w:history="1">
        <w:r>
          <w:rPr>
            <w:rStyle w:val="Hyperlink"/>
          </w:rPr>
          <w:t>ObjectType</w:t>
        </w:r>
      </w:hyperlink>
      <w:r>
        <w:t xml:space="preserve"> enumeration, and index 0x00 for the graphics object in the </w:t>
      </w:r>
      <w:hyperlink w:anchor="Section_52fff99070494fffb6c63131ac024090" w:history="1">
        <w:r>
          <w:rPr>
            <w:rStyle w:val="Hyperlink"/>
          </w:rPr>
          <w:t>EMF+ Object Table</w:t>
        </w:r>
      </w:hyperlink>
      <w:r>
        <w:t>.</w:t>
      </w:r>
    </w:p>
    <w:p w:rsidR="004655C4" w:rsidRDefault="00764010">
      <w:pPr>
        <w:pStyle w:val="Definition-Field"/>
      </w:pPr>
      <w:r>
        <w:rPr>
          <w:b/>
        </w:rPr>
        <w:t>Size (4 bytes):</w:t>
      </w:r>
      <w:r>
        <w:t xml:space="preserve"> 0x000000C4 specifies the size in bytes of the entire record.</w:t>
      </w:r>
    </w:p>
    <w:p w:rsidR="004655C4" w:rsidRDefault="00764010">
      <w:pPr>
        <w:pStyle w:val="Definition-Field"/>
      </w:pPr>
      <w:r>
        <w:rPr>
          <w:b/>
        </w:rPr>
        <w:t>DataSize (4 bytes):</w:t>
      </w:r>
      <w:r>
        <w:t xml:space="preserve"> 0x000000B8 specifies the size in bytes of the record-specific data that follows.</w:t>
      </w:r>
    </w:p>
    <w:p w:rsidR="004655C4" w:rsidRDefault="00764010">
      <w:pPr>
        <w:pStyle w:val="Definition-Field"/>
      </w:pPr>
      <w:r>
        <w:rPr>
          <w:b/>
        </w:rPr>
        <w:t>ObjectTypePath (4 bytes):</w:t>
      </w:r>
      <w:r>
        <w:t xml:space="preserve"> An EmfPlusPat</w:t>
      </w:r>
      <w:r>
        <w:t>h object.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tcPr>
          <w:p w:rsidR="004655C4" w:rsidRDefault="00764010">
            <w:pPr>
              <w:pStyle w:val="PacketDiagramBodyText"/>
            </w:pPr>
            <w:r>
              <w:t>Version (0xDBC01002)</w:t>
            </w:r>
          </w:p>
        </w:tc>
      </w:tr>
      <w:tr w:rsidR="004655C4" w:rsidTr="004655C4">
        <w:trPr>
          <w:trHeight w:hRule="exact" w:val="490"/>
        </w:trPr>
        <w:tc>
          <w:tcPr>
            <w:tcW w:w="8640" w:type="dxa"/>
            <w:gridSpan w:val="32"/>
          </w:tcPr>
          <w:p w:rsidR="004655C4" w:rsidRDefault="00764010">
            <w:pPr>
              <w:pStyle w:val="PacketDiagramBodyText"/>
            </w:pPr>
            <w:r>
              <w:t>PathPointCount (0x00000013)</w:t>
            </w:r>
          </w:p>
        </w:tc>
      </w:tr>
      <w:tr w:rsidR="004655C4" w:rsidTr="004655C4">
        <w:trPr>
          <w:trHeight w:hRule="exact" w:val="490"/>
        </w:trPr>
        <w:tc>
          <w:tcPr>
            <w:tcW w:w="8640" w:type="dxa"/>
            <w:gridSpan w:val="32"/>
          </w:tcPr>
          <w:p w:rsidR="004655C4" w:rsidRDefault="00764010">
            <w:pPr>
              <w:pStyle w:val="PacketDiagramBodyText"/>
            </w:pPr>
            <w:r>
              <w:t>PathPointFlags (0x00000000)</w:t>
            </w:r>
          </w:p>
        </w:tc>
      </w:tr>
      <w:tr w:rsidR="004655C4" w:rsidTr="004655C4">
        <w:trPr>
          <w:trHeight w:hRule="exact" w:val="3894"/>
        </w:trPr>
        <w:tc>
          <w:tcPr>
            <w:tcW w:w="8640" w:type="dxa"/>
            <w:gridSpan w:val="32"/>
          </w:tcPr>
          <w:p w:rsidR="004655C4" w:rsidRDefault="00764010">
            <w:pPr>
              <w:pStyle w:val="PacketDiagramBodyText"/>
            </w:pPr>
            <w:r>
              <w:t xml:space="preserve">PathPoints (FC 7F F5 43 CF FF FF BF </w:t>
            </w:r>
          </w:p>
          <w:p w:rsidR="004655C4" w:rsidRDefault="00764010">
            <w:pPr>
              <w:pStyle w:val="PacketDiagramBodyText"/>
            </w:pPr>
            <w:r>
              <w:t xml:space="preserve">9D 8E 08 44 1E 01 00 C0 FE BF 13 44 EB 15 2B 42 </w:t>
            </w:r>
          </w:p>
          <w:p w:rsidR="004655C4" w:rsidRDefault="00764010">
            <w:pPr>
              <w:pStyle w:val="PacketDiagramBodyText"/>
            </w:pPr>
            <w:r>
              <w:t xml:space="preserve">FF BF 13 44 FC FF C3 42 FF BF 13 44 FE FF C3 42 </w:t>
            </w:r>
          </w:p>
          <w:p w:rsidR="004655C4" w:rsidRDefault="00764010">
            <w:pPr>
              <w:pStyle w:val="PacketDiagramBodyText"/>
            </w:pPr>
            <w:r>
              <w:t xml:space="preserve">FF BF 13 44 01 00 C4 42 FF BF 13 44 03 00 C4 42 </w:t>
            </w:r>
          </w:p>
          <w:p w:rsidR="004655C4" w:rsidRDefault="00764010">
            <w:pPr>
              <w:pStyle w:val="PacketDiagramBodyText"/>
            </w:pPr>
            <w:r>
              <w:t xml:space="preserve">FF BF 13 44 FF FF F5 43 FF BF 13 44 9F CE 08 44 </w:t>
            </w:r>
          </w:p>
          <w:p w:rsidR="004655C4" w:rsidRDefault="00764010">
            <w:pPr>
              <w:pStyle w:val="PacketDiagramBodyText"/>
            </w:pPr>
            <w:r>
              <w:t xml:space="preserve">9F 8E 08 44 FF FF 13 44 00 80 F5 43 FF FF 13 44 </w:t>
            </w:r>
          </w:p>
          <w:p w:rsidR="004655C4" w:rsidRDefault="00764010">
            <w:pPr>
              <w:pStyle w:val="PacketDiagramBodyText"/>
            </w:pPr>
            <w:r>
              <w:t xml:space="preserve">05 00 C2 42 FF FF 13 44 16 16 27 42 00 00 14 44 </w:t>
            </w:r>
          </w:p>
          <w:p w:rsidR="004655C4" w:rsidRDefault="00764010">
            <w:pPr>
              <w:pStyle w:val="PacketDiagramBodyText"/>
            </w:pPr>
            <w:r>
              <w:t>72 FF 3F C0</w:t>
            </w:r>
            <w:r>
              <w:t xml:space="preserve"> 9F CE 08 44 E8 FF 3F C0 01 00 F6 43 </w:t>
            </w:r>
          </w:p>
          <w:p w:rsidR="004655C4" w:rsidRDefault="00764010">
            <w:pPr>
              <w:pStyle w:val="PacketDiagramBodyText"/>
            </w:pPr>
            <w:r>
              <w:t xml:space="preserve">10 00 40 C0 04 00 C4 42 64 00 40 C0 17 16 2B 42 </w:t>
            </w:r>
          </w:p>
          <w:p w:rsidR="004655C4" w:rsidRDefault="00764010">
            <w:pPr>
              <w:pStyle w:val="PacketDiagramBodyText"/>
            </w:pPr>
            <w:r>
              <w:t xml:space="preserve">               FA 15 27 42 E8 FE FF BF F6 FF C1 42 26 00 00 C0) (variable)</w:t>
            </w:r>
          </w:p>
        </w:tc>
      </w:tr>
      <w:tr w:rsidR="004655C4" w:rsidTr="004655C4">
        <w:trPr>
          <w:trHeight w:hRule="exact" w:val="490"/>
        </w:trPr>
        <w:tc>
          <w:tcPr>
            <w:tcW w:w="8640" w:type="dxa"/>
            <w:gridSpan w:val="32"/>
          </w:tcPr>
          <w:p w:rsidR="004655C4" w:rsidRDefault="00764010">
            <w:pPr>
              <w:pStyle w:val="PacketDiagramBodyText"/>
            </w:pPr>
            <w:r>
              <w:t>...</w:t>
            </w:r>
          </w:p>
        </w:tc>
      </w:tr>
      <w:tr w:rsidR="004655C4" w:rsidTr="004655C4">
        <w:trPr>
          <w:trHeight w:hRule="exact" w:val="924"/>
        </w:trPr>
        <w:tc>
          <w:tcPr>
            <w:tcW w:w="8640" w:type="dxa"/>
            <w:gridSpan w:val="32"/>
          </w:tcPr>
          <w:p w:rsidR="004655C4" w:rsidRDefault="00764010">
            <w:pPr>
              <w:pStyle w:val="PacketDiagramBodyText"/>
            </w:pPr>
            <w:r>
              <w:t>PathPointTypes (0x00, 0x03, 0x03, 0x03, 0x03, 0x03, 0x03, 0x01, 0x03, 0x03,</w:t>
            </w:r>
          </w:p>
          <w:p w:rsidR="004655C4" w:rsidRDefault="00764010">
            <w:pPr>
              <w:pStyle w:val="PacketDiagramBodyText"/>
            </w:pPr>
            <w:r>
              <w:t xml:space="preserve">0x03, 0x01, </w:t>
            </w:r>
            <w:r>
              <w:t>0x03, 0x03, 0x03, 0x01, 0x03, 0x03, 0x83) (variable)</w:t>
            </w:r>
          </w:p>
        </w:tc>
      </w:tr>
      <w:tr w:rsidR="004655C4" w:rsidTr="004655C4">
        <w:trPr>
          <w:trHeight w:hRule="exact" w:val="490"/>
        </w:trPr>
        <w:tc>
          <w:tcPr>
            <w:tcW w:w="8640" w:type="dxa"/>
            <w:gridSpan w:val="32"/>
          </w:tcPr>
          <w:p w:rsidR="004655C4" w:rsidRDefault="00764010">
            <w:pPr>
              <w:pStyle w:val="PacketDiagramBodyText"/>
            </w:pPr>
            <w:r>
              <w:lastRenderedPageBreak/>
              <w:t>...</w:t>
            </w:r>
          </w:p>
        </w:tc>
      </w:tr>
      <w:tr w:rsidR="004655C4" w:rsidTr="004655C4">
        <w:trPr>
          <w:trHeight w:hRule="exact" w:val="490"/>
        </w:trPr>
        <w:tc>
          <w:tcPr>
            <w:tcW w:w="8640" w:type="dxa"/>
            <w:gridSpan w:val="32"/>
          </w:tcPr>
          <w:p w:rsidR="004655C4" w:rsidRDefault="00764010">
            <w:pPr>
              <w:pStyle w:val="PacketDiagramBodyText"/>
            </w:pPr>
            <w:r>
              <w:t>AlignmentPadding (0xBF)</w:t>
            </w:r>
          </w:p>
        </w:tc>
      </w:tr>
    </w:tbl>
    <w:p w:rsidR="004655C4" w:rsidRDefault="00764010">
      <w:pPr>
        <w:pStyle w:val="Definition-Field"/>
      </w:pPr>
      <w:r>
        <w:rPr>
          <w:b/>
        </w:rPr>
        <w:t>Version (4 bytes):</w:t>
      </w:r>
      <w:r>
        <w:t xml:space="preserve"> 0xDBC01002 specifies the graphics version that was used to create the EmfPlusPath object in this record. The value 0xDBC01002 corresponds to </w:t>
      </w:r>
      <w:hyperlink w:anchor="gt_aad222f8-e733-44f2-a97c-1f903af82448">
        <w:r>
          <w:rPr>
            <w:rStyle w:val="HyperlinkGreen"/>
            <w:b/>
          </w:rPr>
          <w:t>GDI+</w:t>
        </w:r>
      </w:hyperlink>
      <w:r>
        <w:t xml:space="preserve"> version 1.1.</w:t>
      </w:r>
    </w:p>
    <w:p w:rsidR="004655C4" w:rsidRDefault="00764010">
      <w:pPr>
        <w:pStyle w:val="Definition-Field"/>
      </w:pPr>
      <w:r>
        <w:rPr>
          <w:b/>
        </w:rPr>
        <w:t>PathPointCount (4 bytes):</w:t>
      </w:r>
      <w:r>
        <w:t xml:space="preserve"> 0x00000013 specifies the number of elements in the </w:t>
      </w:r>
      <w:r>
        <w:rPr>
          <w:b/>
        </w:rPr>
        <w:t>PathPoints</w:t>
      </w:r>
      <w:r>
        <w:t xml:space="preserve"> and </w:t>
      </w:r>
      <w:r>
        <w:rPr>
          <w:b/>
        </w:rPr>
        <w:t>PathPointTypes</w:t>
      </w:r>
      <w:r>
        <w:t xml:space="preserve"> arrays.</w:t>
      </w:r>
    </w:p>
    <w:p w:rsidR="004655C4" w:rsidRDefault="00764010">
      <w:pPr>
        <w:pStyle w:val="Definition-Field"/>
      </w:pPr>
      <w:r>
        <w:rPr>
          <w:b/>
        </w:rPr>
        <w:t>PathPointFlags (4 bytes):</w:t>
      </w:r>
      <w:r>
        <w:t xml:space="preserve"> 0x00000000 specifies that the path point type values are not compressed.</w:t>
      </w:r>
    </w:p>
    <w:p w:rsidR="004655C4" w:rsidRDefault="00764010">
      <w:pPr>
        <w:pStyle w:val="Definition-Field"/>
      </w:pPr>
      <w:r>
        <w:rPr>
          <w:b/>
        </w:rPr>
        <w:t xml:space="preserve">PathPoints (variable): </w:t>
      </w:r>
      <w:r>
        <w:t xml:space="preserve">An array of </w:t>
      </w:r>
      <w:r>
        <w:rPr>
          <w:b/>
        </w:rPr>
        <w:t>PathPointCount</w:t>
      </w:r>
      <w:r>
        <w:t xml:space="preserve"> </w:t>
      </w:r>
      <w:hyperlink w:anchor="Section_65ddf0d3ae374da69a89251ded97f1ad" w:history="1">
        <w:r>
          <w:rPr>
            <w:rStyle w:val="Hyperlink"/>
          </w:rPr>
          <w:t>EmfPlusPointF</w:t>
        </w:r>
      </w:hyperlink>
      <w:r>
        <w:t xml:space="preserve"> objects that specify the endpoints and control points of the lines and </w:t>
      </w:r>
      <w:hyperlink w:anchor="gt_b12730d5-b22e-4027-ba59-ff53749022a5">
        <w:r>
          <w:rPr>
            <w:rStyle w:val="HyperlinkGreen"/>
            <w:b/>
          </w:rPr>
          <w:t>Bezier curves</w:t>
        </w:r>
      </w:hyperlink>
      <w:r>
        <w:t xml:space="preserve"> that define the </w:t>
      </w:r>
      <w:hyperlink w:anchor="gt_2cd71385-2d9c-4ab8-bf4a-7b258816d613">
        <w:r>
          <w:rPr>
            <w:rStyle w:val="HyperlinkGreen"/>
            <w:b/>
          </w:rPr>
          <w:t>path</w:t>
        </w:r>
      </w:hyperlink>
      <w:r>
        <w:t>.</w:t>
      </w:r>
    </w:p>
    <w:p w:rsidR="004655C4" w:rsidRDefault="00764010">
      <w:pPr>
        <w:pStyle w:val="Definition-Field"/>
      </w:pPr>
      <w:r>
        <w:rPr>
          <w:b/>
        </w:rPr>
        <w:t>PathPointTypes (variable</w:t>
      </w:r>
      <w:r>
        <w:rPr>
          <w:b/>
        </w:rPr>
        <w:t>):</w:t>
      </w:r>
      <w:r>
        <w:t xml:space="preserve"> An array of </w:t>
      </w:r>
      <w:r>
        <w:rPr>
          <w:b/>
        </w:rPr>
        <w:t>PathPointCount</w:t>
      </w:r>
      <w:r>
        <w:t xml:space="preserve"> bytes that specify the point types and flags for the data points in the path. Point types determine how the points are used to draw the path, and are values in the </w:t>
      </w:r>
      <w:hyperlink w:anchor="Section_0fbb49d50aea4ed18822bde79a3269d2" w:history="1">
        <w:r>
          <w:rPr>
            <w:rStyle w:val="Hyperlink"/>
          </w:rPr>
          <w:t>Pa</w:t>
        </w:r>
        <w:r>
          <w:rPr>
            <w:rStyle w:val="Hyperlink"/>
          </w:rPr>
          <w:t>thPointType</w:t>
        </w:r>
      </w:hyperlink>
      <w:r>
        <w:t xml:space="preserve"> enumeration.</w:t>
      </w:r>
    </w:p>
    <w:p w:rsidR="004655C4" w:rsidRDefault="00764010">
      <w:pPr>
        <w:pStyle w:val="Definition-Field"/>
      </w:pPr>
      <w:r>
        <w:rPr>
          <w:b/>
        </w:rPr>
        <w:t>AlignmentPadding (4 bytes):</w:t>
      </w:r>
      <w:r>
        <w:t xml:space="preserve"> An extra byte that makes the total size of this record a multiple of 4 bytes. The value of this field is indeterminate and is ignored.</w:t>
      </w:r>
    </w:p>
    <w:p w:rsidR="004655C4" w:rsidRDefault="00764010">
      <w:pPr>
        <w:pStyle w:val="Heading4"/>
      </w:pPr>
      <w:bookmarkStart w:id="644" w:name="section_4010c83e48a44509970490b4c23145ff"/>
      <w:bookmarkStart w:id="645" w:name="_Toc483456618"/>
      <w:r>
        <w:t>EmfPlusFillPath Example</w:t>
      </w:r>
      <w:bookmarkEnd w:id="644"/>
      <w:bookmarkEnd w:id="645"/>
      <w:r>
        <w:fldChar w:fldCharType="begin"/>
      </w:r>
      <w:r>
        <w:instrText xml:space="preserve"> XE "EmfPlusObject example"</w:instrText>
      </w:r>
      <w:r>
        <w:fldChar w:fldCharType="end"/>
      </w:r>
      <w:r>
        <w:fldChar w:fldCharType="begin"/>
      </w:r>
      <w:r>
        <w:instrText xml:space="preserve"> XE "Examples:Em</w:instrText>
      </w:r>
      <w:r>
        <w:instrText>fPlusObject example"</w:instrText>
      </w:r>
      <w:r>
        <w:fldChar w:fldCharType="end"/>
      </w:r>
    </w:p>
    <w:p w:rsidR="004655C4" w:rsidRDefault="00764010">
      <w:r>
        <w:t xml:space="preserve">This section provides an example of the </w:t>
      </w:r>
      <w:hyperlink w:anchor="Section_4a7b2c37ba3d42d8a3cc113af57958e9" w:history="1">
        <w:r>
          <w:rPr>
            <w:rStyle w:val="Hyperlink"/>
          </w:rPr>
          <w:t>EmfPlusFillPath</w:t>
        </w:r>
      </w:hyperlink>
      <w:r>
        <w:t xml:space="preserve"> record.</w:t>
      </w:r>
    </w:p>
    <w:p w:rsidR="004655C4" w:rsidRDefault="00764010">
      <w:pPr>
        <w:pStyle w:val="Code"/>
      </w:pPr>
      <w:r>
        <w:t>00000600: 14 40 00 80 10 00 00 00 04 00 00 00 FF FF FF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(0x4014)</w:t>
            </w:r>
          </w:p>
        </w:tc>
        <w:tc>
          <w:tcPr>
            <w:tcW w:w="4320" w:type="dxa"/>
            <w:gridSpan w:val="16"/>
            <w:vAlign w:val="top"/>
          </w:tcPr>
          <w:p w:rsidR="004655C4" w:rsidRDefault="00764010">
            <w:pPr>
              <w:pStyle w:val="PacketDiagramBodyText"/>
            </w:pPr>
            <w:r>
              <w:t>Flags (0x8000)</w:t>
            </w:r>
          </w:p>
        </w:tc>
      </w:tr>
      <w:tr w:rsidR="004655C4" w:rsidTr="004655C4">
        <w:trPr>
          <w:trHeight w:hRule="exact" w:val="490"/>
        </w:trPr>
        <w:tc>
          <w:tcPr>
            <w:tcW w:w="8640" w:type="dxa"/>
            <w:gridSpan w:val="32"/>
            <w:vAlign w:val="top"/>
          </w:tcPr>
          <w:p w:rsidR="004655C4" w:rsidRDefault="00764010">
            <w:pPr>
              <w:pStyle w:val="PacketDiagramBodyText"/>
            </w:pPr>
            <w:r>
              <w:t>Size (0x00000010)</w:t>
            </w:r>
          </w:p>
        </w:tc>
      </w:tr>
      <w:tr w:rsidR="004655C4" w:rsidTr="004655C4">
        <w:trPr>
          <w:trHeight w:hRule="exact" w:val="490"/>
        </w:trPr>
        <w:tc>
          <w:tcPr>
            <w:tcW w:w="8640" w:type="dxa"/>
            <w:gridSpan w:val="32"/>
            <w:vAlign w:val="top"/>
          </w:tcPr>
          <w:p w:rsidR="004655C4" w:rsidRDefault="00764010">
            <w:pPr>
              <w:pStyle w:val="PacketDiagramBodyText"/>
            </w:pPr>
            <w:r>
              <w:t>DataSize (0x00000004)</w:t>
            </w:r>
          </w:p>
        </w:tc>
      </w:tr>
      <w:tr w:rsidR="004655C4" w:rsidTr="004655C4">
        <w:trPr>
          <w:trHeight w:hRule="exact" w:val="490"/>
        </w:trPr>
        <w:tc>
          <w:tcPr>
            <w:tcW w:w="8640" w:type="dxa"/>
            <w:gridSpan w:val="32"/>
            <w:vAlign w:val="top"/>
          </w:tcPr>
          <w:p w:rsidR="004655C4" w:rsidRDefault="00764010">
            <w:pPr>
              <w:pStyle w:val="PacketDiagramBodyText"/>
            </w:pPr>
            <w:r>
              <w:t>BrushId (0x00FFFFFF)</w:t>
            </w:r>
          </w:p>
        </w:tc>
      </w:tr>
    </w:tbl>
    <w:p w:rsidR="004655C4" w:rsidRDefault="00764010">
      <w:pPr>
        <w:pStyle w:val="Definition-Field"/>
      </w:pPr>
      <w:r>
        <w:rPr>
          <w:b/>
        </w:rPr>
        <w:t>Type (2 bytes):</w:t>
      </w:r>
      <w:r>
        <w:t xml:space="preserve"> 0x4014 identifies the record type as EmfPlusFillPath. </w:t>
      </w:r>
    </w:p>
    <w:p w:rsidR="004655C4" w:rsidRDefault="00764010">
      <w:pPr>
        <w:pStyle w:val="Definition-Field"/>
      </w:pPr>
      <w:r>
        <w:rPr>
          <w:b/>
        </w:rPr>
        <w:t>Flags (2 bytes):</w:t>
      </w:r>
      <w:r>
        <w:t xml:space="preserve"> 0x8000 specifies that a solid color is specified in the </w:t>
      </w:r>
      <w:r>
        <w:rPr>
          <w:b/>
        </w:rPr>
        <w:t>BrushId</w:t>
      </w:r>
      <w:r>
        <w:t xml:space="preserve"> field.</w:t>
      </w:r>
    </w:p>
    <w:p w:rsidR="004655C4" w:rsidRDefault="00764010">
      <w:pPr>
        <w:pStyle w:val="Definition-Field"/>
      </w:pPr>
      <w:r>
        <w:rPr>
          <w:b/>
        </w:rPr>
        <w:t>Size (4 bytes):</w:t>
      </w:r>
      <w:r>
        <w:t xml:space="preserve"> 0x00000010 specifies the size in bytes of the entire record.</w:t>
      </w:r>
    </w:p>
    <w:p w:rsidR="004655C4" w:rsidRDefault="00764010">
      <w:pPr>
        <w:pStyle w:val="Definition-Field"/>
      </w:pPr>
      <w:r>
        <w:rPr>
          <w:b/>
        </w:rPr>
        <w:t>DataSize (4 bytes):</w:t>
      </w:r>
      <w:r>
        <w:t xml:space="preserve"> 0x00000004 specifies the size in bytes of the </w:t>
      </w:r>
      <w:r>
        <w:rPr>
          <w:b/>
        </w:rPr>
        <w:t>BrushID</w:t>
      </w:r>
      <w:r>
        <w:t xml:space="preserve"> field that follows.</w:t>
      </w:r>
    </w:p>
    <w:p w:rsidR="004655C4" w:rsidRDefault="00764010">
      <w:pPr>
        <w:pStyle w:val="Definition-Field"/>
      </w:pPr>
      <w:r>
        <w:rPr>
          <w:b/>
        </w:rPr>
        <w:t>BrushId (4 by</w:t>
      </w:r>
      <w:r>
        <w:rPr>
          <w:b/>
        </w:rPr>
        <w:t>tes):</w:t>
      </w:r>
      <w:r>
        <w:t xml:space="preserve"> 0x00FFFFFF specifies the fill color, which is white.</w:t>
      </w:r>
    </w:p>
    <w:p w:rsidR="004655C4" w:rsidRDefault="00764010">
      <w:pPr>
        <w:pStyle w:val="Heading3"/>
      </w:pPr>
      <w:bookmarkStart w:id="646" w:name="section_46608cf31fad47b2a53ca440cd39da03"/>
      <w:bookmarkStart w:id="647" w:name="_Toc483456619"/>
      <w:r>
        <w:t>EMR_COMMENT_EMFPLUS Example 3</w:t>
      </w:r>
      <w:bookmarkEnd w:id="646"/>
      <w:bookmarkEnd w:id="647"/>
      <w:r>
        <w:fldChar w:fldCharType="begin"/>
      </w:r>
      <w:r>
        <w:instrText xml:space="preserve"> XE "EMRCOMMENT_EMFPLUS example"</w:instrText>
      </w:r>
      <w:r>
        <w:fldChar w:fldCharType="end"/>
      </w:r>
      <w:r>
        <w:fldChar w:fldCharType="begin"/>
      </w:r>
      <w:r>
        <w:instrText xml:space="preserve"> XE "Examples:EMR_COMMENT_EMFPLUS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EMR_COMMENT_EMFPLUS record.</w:t>
      </w:r>
    </w:p>
    <w:p w:rsidR="004655C4" w:rsidRDefault="00764010">
      <w:pPr>
        <w:pStyle w:val="Code"/>
      </w:pPr>
      <w:r>
        <w:lastRenderedPageBreak/>
        <w:t xml:space="preserve">00000610: 46 00 00 00 50 00 00 00 44 00 00 00 45 4D 46 2B </w:t>
      </w:r>
    </w:p>
    <w:p w:rsidR="004655C4" w:rsidRDefault="00764010">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(0x00000046)</w:t>
            </w:r>
          </w:p>
        </w:tc>
      </w:tr>
      <w:tr w:rsidR="004655C4" w:rsidTr="004655C4">
        <w:trPr>
          <w:trHeight w:hRule="exact" w:val="490"/>
        </w:trPr>
        <w:tc>
          <w:tcPr>
            <w:tcW w:w="8640" w:type="dxa"/>
            <w:gridSpan w:val="32"/>
            <w:vAlign w:val="top"/>
          </w:tcPr>
          <w:p w:rsidR="004655C4" w:rsidRDefault="00764010">
            <w:pPr>
              <w:pStyle w:val="PacketDiagramBodyText"/>
            </w:pPr>
            <w:r>
              <w:t>Size (0x00000050)</w:t>
            </w:r>
          </w:p>
        </w:tc>
      </w:tr>
      <w:tr w:rsidR="004655C4" w:rsidTr="004655C4">
        <w:trPr>
          <w:trHeight w:hRule="exact" w:val="490"/>
        </w:trPr>
        <w:tc>
          <w:tcPr>
            <w:tcW w:w="8640" w:type="dxa"/>
            <w:gridSpan w:val="32"/>
            <w:vAlign w:val="top"/>
          </w:tcPr>
          <w:p w:rsidR="004655C4" w:rsidRDefault="00764010">
            <w:pPr>
              <w:pStyle w:val="PacketDiagramBodyText"/>
            </w:pPr>
            <w:r>
              <w:t>DataSize (0x00000044)</w:t>
            </w:r>
          </w:p>
        </w:tc>
      </w:tr>
      <w:tr w:rsidR="004655C4" w:rsidTr="004655C4">
        <w:trPr>
          <w:trHeight w:hRule="exact" w:val="490"/>
        </w:trPr>
        <w:tc>
          <w:tcPr>
            <w:tcW w:w="8640" w:type="dxa"/>
            <w:gridSpan w:val="32"/>
            <w:vAlign w:val="top"/>
          </w:tcPr>
          <w:p w:rsidR="004655C4" w:rsidRDefault="00764010">
            <w:pPr>
              <w:pStyle w:val="PacketDiagramBodyText"/>
            </w:pPr>
            <w:r>
              <w:t xml:space="preserve">EMFPlusSignature </w:t>
            </w:r>
            <w:r>
              <w:t>("EMF+")</w:t>
            </w:r>
          </w:p>
        </w:tc>
      </w:tr>
    </w:tbl>
    <w:p w:rsidR="004655C4" w:rsidRDefault="00764010">
      <w:pPr>
        <w:pStyle w:val="Definition-Field"/>
      </w:pPr>
      <w:r>
        <w:rPr>
          <w:b/>
        </w:rPr>
        <w:t>Type (2 bytes):</w:t>
      </w:r>
      <w:r>
        <w:t xml:space="preserve"> 0x00000046 identifies this record as an EMF comment record.</w:t>
      </w:r>
    </w:p>
    <w:p w:rsidR="004655C4" w:rsidRDefault="00764010">
      <w:pPr>
        <w:pStyle w:val="Definition-Field"/>
      </w:pPr>
      <w:r>
        <w:rPr>
          <w:b/>
        </w:rPr>
        <w:t>Size (2 bytes):</w:t>
      </w:r>
      <w:r>
        <w:t xml:space="preserve"> 0x00000050 specifies the size of this record in bytes, including embedded </w:t>
      </w:r>
      <w:hyperlink w:anchor="Section_229f98d8c19a464e80cc2cb96aba1d71" w:history="1">
        <w:r>
          <w:rPr>
            <w:rStyle w:val="Hyperlink"/>
          </w:rPr>
          <w:t>EMF+ records</w:t>
        </w:r>
      </w:hyperlink>
      <w:r>
        <w:t>.</w:t>
      </w:r>
    </w:p>
    <w:p w:rsidR="004655C4" w:rsidRDefault="00764010">
      <w:pPr>
        <w:pStyle w:val="Definition-Field"/>
      </w:pPr>
      <w:r>
        <w:rPr>
          <w:b/>
        </w:rPr>
        <w:t>DataSi</w:t>
      </w:r>
      <w:r>
        <w:rPr>
          <w:b/>
        </w:rPr>
        <w:t>ze (4 bytes):</w:t>
      </w:r>
      <w:r>
        <w:t xml:space="preserve"> 0x00000044 specifies the size of the </w:t>
      </w:r>
      <w:hyperlink w:anchor="gt_41a5b58b-b050-4001-85ec-d6ed56379ee2">
        <w:r>
          <w:rPr>
            <w:rStyle w:val="HyperlinkGreen"/>
            <w:b/>
          </w:rPr>
          <w:t>EMF+</w:t>
        </w:r>
      </w:hyperlink>
      <w:r>
        <w:t xml:space="preserve"> data in bytes.</w:t>
      </w:r>
    </w:p>
    <w:p w:rsidR="004655C4" w:rsidRDefault="00764010">
      <w:pPr>
        <w:pStyle w:val="Definition-Field"/>
      </w:pPr>
      <w:r>
        <w:rPr>
          <w:b/>
        </w:rPr>
        <w:t>EMFPlusSignature (4 bytes):</w:t>
      </w:r>
      <w:r>
        <w:t xml:space="preserve"> "EMF+" identifies the comment record type as EMR_COMMENT_EMFPLUS.</w:t>
      </w:r>
    </w:p>
    <w:p w:rsidR="004655C4" w:rsidRDefault="00764010">
      <w:r>
        <w:t>The embedded EMF+ records are</w:t>
      </w:r>
      <w:r>
        <w:t xml:space="preserve"> presented in the sections that follow.</w:t>
      </w:r>
    </w:p>
    <w:p w:rsidR="004655C4" w:rsidRDefault="00764010">
      <w:pPr>
        <w:pStyle w:val="Heading4"/>
      </w:pPr>
      <w:bookmarkStart w:id="648" w:name="section_5de09d5b25ad491da7cbb53ca49a309e"/>
      <w:bookmarkStart w:id="649" w:name="_Toc483456620"/>
      <w:r>
        <w:t>EmfPlusObject Example</w:t>
      </w:r>
      <w:bookmarkEnd w:id="648"/>
      <w:bookmarkEnd w:id="649"/>
      <w:r>
        <w:fldChar w:fldCharType="begin"/>
      </w:r>
      <w:r>
        <w:instrText xml:space="preserve"> XE "EmfPlusObject example"</w:instrText>
      </w:r>
      <w:r>
        <w:fldChar w:fldCharType="end"/>
      </w:r>
      <w:r>
        <w:fldChar w:fldCharType="begin"/>
      </w:r>
      <w:r>
        <w:instrText xml:space="preserve"> XE "Examples:EmfPlusObject example"</w:instrText>
      </w:r>
      <w:r>
        <w:fldChar w:fldCharType="end"/>
      </w:r>
    </w:p>
    <w:p w:rsidR="004655C4" w:rsidRDefault="00764010">
      <w:r>
        <w:t xml:space="preserve">This section provides an example of the </w:t>
      </w:r>
      <w:hyperlink w:anchor="Section_978404e2c9944e60badecb6ab78e7ffc" w:history="1">
        <w:r>
          <w:rPr>
            <w:rStyle w:val="Hyperlink"/>
          </w:rPr>
          <w:t>EmfPlusObject</w:t>
        </w:r>
      </w:hyperlink>
      <w:r>
        <w:t xml:space="preserve"> record.</w:t>
      </w:r>
    </w:p>
    <w:p w:rsidR="004655C4" w:rsidRDefault="00764010">
      <w:pPr>
        <w:pStyle w:val="Code"/>
      </w:pPr>
      <w:r>
        <w:t>00000620: 08 40 01 02 30 00 00 00 24 00 00 00 02 10 C0 DB</w:t>
      </w:r>
    </w:p>
    <w:p w:rsidR="004655C4" w:rsidRDefault="00764010">
      <w:pPr>
        <w:pStyle w:val="Code"/>
      </w:pPr>
      <w:r>
        <w:t>00000630: 00 00 00 00 80 00 00 00 02 00 00 00 00 00 80 3F</w:t>
      </w:r>
    </w:p>
    <w:p w:rsidR="004655C4" w:rsidRDefault="00764010">
      <w:pPr>
        <w:pStyle w:val="Code"/>
      </w:pPr>
      <w:r>
        <w:t>00000640: 00 00 00 00 02 10 C0 DB 00 00 00 00 00 00 00 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 xml:space="preserve">Type </w:t>
            </w:r>
            <w:r>
              <w:t>(0x4008)</w:t>
            </w:r>
          </w:p>
        </w:tc>
        <w:tc>
          <w:tcPr>
            <w:tcW w:w="4320" w:type="dxa"/>
            <w:gridSpan w:val="16"/>
            <w:vAlign w:val="top"/>
          </w:tcPr>
          <w:p w:rsidR="004655C4" w:rsidRDefault="00764010">
            <w:pPr>
              <w:pStyle w:val="PacketDiagramBodyText"/>
            </w:pPr>
            <w:r>
              <w:t>Flags (0x0201)</w:t>
            </w:r>
          </w:p>
        </w:tc>
      </w:tr>
      <w:tr w:rsidR="004655C4" w:rsidTr="004655C4">
        <w:trPr>
          <w:trHeight w:hRule="exact" w:val="490"/>
        </w:trPr>
        <w:tc>
          <w:tcPr>
            <w:tcW w:w="8640" w:type="dxa"/>
            <w:gridSpan w:val="32"/>
            <w:vAlign w:val="top"/>
          </w:tcPr>
          <w:p w:rsidR="004655C4" w:rsidRDefault="00764010">
            <w:pPr>
              <w:pStyle w:val="PacketDiagramBodyText"/>
            </w:pPr>
            <w:r>
              <w:t>Size (0x00000030)</w:t>
            </w:r>
          </w:p>
        </w:tc>
      </w:tr>
      <w:tr w:rsidR="004655C4" w:rsidTr="004655C4">
        <w:trPr>
          <w:trHeight w:hRule="exact" w:val="490"/>
        </w:trPr>
        <w:tc>
          <w:tcPr>
            <w:tcW w:w="8640" w:type="dxa"/>
            <w:gridSpan w:val="32"/>
            <w:vAlign w:val="top"/>
          </w:tcPr>
          <w:p w:rsidR="004655C4" w:rsidRDefault="00764010">
            <w:pPr>
              <w:pStyle w:val="PacketDiagramBodyText"/>
            </w:pPr>
            <w:r>
              <w:t>DataSize (0x00000024)</w:t>
            </w:r>
          </w:p>
        </w:tc>
      </w:tr>
      <w:tr w:rsidR="004655C4" w:rsidTr="004655C4">
        <w:trPr>
          <w:trHeight w:hRule="exact" w:val="490"/>
        </w:trPr>
        <w:tc>
          <w:tcPr>
            <w:tcW w:w="8640" w:type="dxa"/>
            <w:gridSpan w:val="32"/>
            <w:vAlign w:val="top"/>
          </w:tcPr>
          <w:p w:rsidR="004655C4" w:rsidRDefault="00764010">
            <w:pPr>
              <w:pStyle w:val="PacketDiagramBodyText"/>
            </w:pPr>
            <w:r>
              <w:t>ObjectTypePen</w:t>
            </w:r>
          </w:p>
        </w:tc>
      </w:tr>
    </w:tbl>
    <w:p w:rsidR="004655C4" w:rsidRDefault="00764010">
      <w:pPr>
        <w:pStyle w:val="Definition-Field"/>
      </w:pPr>
      <w:r>
        <w:rPr>
          <w:b/>
        </w:rPr>
        <w:t>Type (2 bytes):</w:t>
      </w:r>
      <w:r>
        <w:t xml:space="preserve"> 0x4008 identifies the record type as EmfPlusObject.</w:t>
      </w:r>
    </w:p>
    <w:p w:rsidR="004655C4" w:rsidRDefault="00764010">
      <w:pPr>
        <w:pStyle w:val="Definition-Field"/>
      </w:pPr>
      <w:r>
        <w:rPr>
          <w:b/>
        </w:rPr>
        <w:t>Flags (2 bytes):</w:t>
      </w:r>
      <w:r>
        <w:t xml:space="preserve"> 0x0201 specifies an </w:t>
      </w:r>
      <w:hyperlink w:anchor="Section_7af4bee7b3e047c59678ffcbb234e378" w:history="1">
        <w:r>
          <w:rPr>
            <w:rStyle w:val="Hyperlink"/>
          </w:rPr>
          <w:t>EmfPlusPen</w:t>
        </w:r>
      </w:hyperlink>
      <w:r>
        <w:t xml:space="preserve"> object from the </w:t>
      </w:r>
      <w:hyperlink w:anchor="Section_8548447790eb4fb8bf454923e2f49daf" w:history="1">
        <w:r>
          <w:rPr>
            <w:rStyle w:val="Hyperlink"/>
          </w:rPr>
          <w:t>ObjectType</w:t>
        </w:r>
      </w:hyperlink>
      <w:r>
        <w:t xml:space="preserve"> enumeration, and index 0x01 for the graphics object in the </w:t>
      </w:r>
      <w:hyperlink w:anchor="Section_52fff99070494fffb6c63131ac024090" w:history="1">
        <w:r>
          <w:rPr>
            <w:rStyle w:val="Hyperlink"/>
          </w:rPr>
          <w:t>EMF+ Object Table</w:t>
        </w:r>
      </w:hyperlink>
      <w:r>
        <w:t>.</w:t>
      </w:r>
    </w:p>
    <w:p w:rsidR="004655C4" w:rsidRDefault="00764010">
      <w:pPr>
        <w:pStyle w:val="Definition-Field"/>
      </w:pPr>
      <w:r>
        <w:rPr>
          <w:b/>
        </w:rPr>
        <w:t>Size (4 bytes):</w:t>
      </w:r>
      <w:r>
        <w:t xml:space="preserve"> 0x00</w:t>
      </w:r>
      <w:r>
        <w:t>000030 specifies the size in bytes of the entire record.</w:t>
      </w:r>
    </w:p>
    <w:p w:rsidR="004655C4" w:rsidRDefault="00764010">
      <w:pPr>
        <w:pStyle w:val="Definition-Field"/>
      </w:pPr>
      <w:r>
        <w:rPr>
          <w:b/>
        </w:rPr>
        <w:t>DataSize (4 bytes):</w:t>
      </w:r>
      <w:r>
        <w:t xml:space="preserve"> 0x00000024 specifies the size in bytes of the record-specific data that follows.</w:t>
      </w:r>
    </w:p>
    <w:p w:rsidR="004655C4" w:rsidRDefault="00764010">
      <w:pPr>
        <w:pStyle w:val="Definition-Field"/>
      </w:pPr>
      <w:r>
        <w:rPr>
          <w:b/>
        </w:rPr>
        <w:lastRenderedPageBreak/>
        <w:t>ObjectTypePen (4 bytes):</w:t>
      </w:r>
      <w:r>
        <w:t xml:space="preserve"> An EmfPlusPen object that specifies the graphics pen defined by this obje</w:t>
      </w:r>
      <w:r>
        <w:t>ct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Version (0xDBC01002)</w:t>
            </w:r>
          </w:p>
        </w:tc>
      </w:tr>
      <w:tr w:rsidR="004655C4" w:rsidTr="004655C4">
        <w:trPr>
          <w:trHeight w:hRule="exact" w:val="490"/>
        </w:trPr>
        <w:tc>
          <w:tcPr>
            <w:tcW w:w="8640" w:type="dxa"/>
            <w:gridSpan w:val="32"/>
            <w:vAlign w:val="top"/>
          </w:tcPr>
          <w:p w:rsidR="004655C4" w:rsidRDefault="00764010">
            <w:pPr>
              <w:pStyle w:val="PacketDiagramBodyText"/>
            </w:pPr>
            <w:r>
              <w:t>Type (0x00000000)</w:t>
            </w:r>
          </w:p>
        </w:tc>
      </w:tr>
      <w:tr w:rsidR="004655C4" w:rsidTr="004655C4">
        <w:trPr>
          <w:trHeight w:hRule="exact" w:val="490"/>
        </w:trPr>
        <w:tc>
          <w:tcPr>
            <w:tcW w:w="8640" w:type="dxa"/>
            <w:gridSpan w:val="32"/>
            <w:vAlign w:val="top"/>
          </w:tcPr>
          <w:p w:rsidR="004655C4" w:rsidRDefault="00764010">
            <w:pPr>
              <w:pStyle w:val="PacketDiagramBodyText"/>
            </w:pPr>
            <w:r>
              <w:t>PenData (variable)</w:t>
            </w:r>
          </w:p>
        </w:tc>
      </w:tr>
      <w:tr w:rsidR="004655C4" w:rsidTr="004655C4">
        <w:trPr>
          <w:trHeight w:hRule="exact" w:val="490"/>
        </w:trPr>
        <w:tc>
          <w:tcPr>
            <w:tcW w:w="8640" w:type="dxa"/>
            <w:gridSpan w:val="32"/>
            <w:vAlign w:val="top"/>
          </w:tcPr>
          <w:p w:rsidR="004655C4" w:rsidRDefault="00764010">
            <w:pPr>
              <w:pStyle w:val="PacketDiagramBodyText"/>
            </w:pPr>
            <w:r>
              <w:t>...</w:t>
            </w:r>
          </w:p>
        </w:tc>
      </w:tr>
      <w:tr w:rsidR="004655C4" w:rsidTr="004655C4">
        <w:trPr>
          <w:trHeight w:hRule="exact" w:val="490"/>
        </w:trPr>
        <w:tc>
          <w:tcPr>
            <w:tcW w:w="8640" w:type="dxa"/>
            <w:gridSpan w:val="32"/>
            <w:vAlign w:val="top"/>
          </w:tcPr>
          <w:p w:rsidR="004655C4" w:rsidRDefault="00764010">
            <w:pPr>
              <w:pStyle w:val="PacketDiagramBodyText"/>
            </w:pPr>
            <w:r>
              <w:t>BrushObject (variable)</w:t>
            </w:r>
          </w:p>
        </w:tc>
      </w:tr>
      <w:tr w:rsidR="004655C4" w:rsidTr="004655C4">
        <w:trPr>
          <w:trHeight w:hRule="exact" w:val="490"/>
        </w:trPr>
        <w:tc>
          <w:tcPr>
            <w:tcW w:w="8640" w:type="dxa"/>
            <w:gridSpan w:val="32"/>
            <w:vAlign w:val="top"/>
          </w:tcPr>
          <w:p w:rsidR="004655C4" w:rsidRDefault="00764010">
            <w:pPr>
              <w:pStyle w:val="PacketDiagramBodyText"/>
            </w:pPr>
            <w:r>
              <w:t>...</w:t>
            </w:r>
          </w:p>
        </w:tc>
      </w:tr>
    </w:tbl>
    <w:p w:rsidR="004655C4" w:rsidRDefault="00764010">
      <w:pPr>
        <w:pStyle w:val="Definition-Field"/>
      </w:pPr>
      <w:r>
        <w:rPr>
          <w:b/>
        </w:rPr>
        <w:t>Version (4 bytes):</w:t>
      </w:r>
      <w:r>
        <w:t xml:space="preserve"> 0xDBC01002 specifies the graphics version that was used to create the EmfPlusPen object in this record. The value 0xDBC01002 corresponds to </w:t>
      </w:r>
      <w:hyperlink w:anchor="gt_aad222f8-e733-44f2-a97c-1f903af82448">
        <w:r>
          <w:rPr>
            <w:rStyle w:val="HyperlinkGreen"/>
            <w:b/>
          </w:rPr>
          <w:t>GDI+</w:t>
        </w:r>
      </w:hyperlink>
      <w:r>
        <w:t xml:space="preserve"> version 1.1.</w:t>
      </w:r>
    </w:p>
    <w:p w:rsidR="004655C4" w:rsidRDefault="00764010">
      <w:pPr>
        <w:pStyle w:val="Definition-Field"/>
      </w:pPr>
      <w:r>
        <w:rPr>
          <w:b/>
        </w:rPr>
        <w:t>Type (4 bytes):</w:t>
      </w:r>
      <w:r>
        <w:t xml:space="preserve"> 0x00000000 is not u</w:t>
      </w:r>
      <w:r>
        <w:t>sed.</w:t>
      </w:r>
    </w:p>
    <w:p w:rsidR="004655C4" w:rsidRDefault="00764010">
      <w:pPr>
        <w:pStyle w:val="Definition-Field"/>
      </w:pPr>
      <w:r>
        <w:rPr>
          <w:b/>
        </w:rPr>
        <w:t>PenData (variable):</w:t>
      </w:r>
      <w:r>
        <w:t xml:space="preserve"> An </w:t>
      </w:r>
      <w:hyperlink w:anchor="Section_33d8ced5776847aaa082a14e5dfabc96" w:history="1">
        <w:r>
          <w:rPr>
            <w:rStyle w:val="Hyperlink"/>
          </w:rPr>
          <w:t>EmfPlusPenData</w:t>
        </w:r>
      </w:hyperlink>
      <w:r>
        <w:t xml:space="preserve"> object that specifies the characteristics of the graphics pen, including both required and optional fields.</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PenDataFlags (0x00000080)</w:t>
            </w:r>
          </w:p>
        </w:tc>
      </w:tr>
      <w:tr w:rsidR="004655C4" w:rsidTr="004655C4">
        <w:trPr>
          <w:trHeight w:hRule="exact" w:val="490"/>
        </w:trPr>
        <w:tc>
          <w:tcPr>
            <w:tcW w:w="8640" w:type="dxa"/>
            <w:gridSpan w:val="32"/>
            <w:vAlign w:val="top"/>
          </w:tcPr>
          <w:p w:rsidR="004655C4" w:rsidRDefault="00764010">
            <w:pPr>
              <w:pStyle w:val="PacketDiagramBodyText"/>
            </w:pPr>
            <w:r>
              <w:t>PerUnit (0x00000002)</w:t>
            </w:r>
          </w:p>
        </w:tc>
      </w:tr>
      <w:tr w:rsidR="004655C4" w:rsidTr="004655C4">
        <w:trPr>
          <w:trHeight w:hRule="exact" w:val="490"/>
        </w:trPr>
        <w:tc>
          <w:tcPr>
            <w:tcW w:w="8640" w:type="dxa"/>
            <w:gridSpan w:val="32"/>
            <w:vAlign w:val="top"/>
          </w:tcPr>
          <w:p w:rsidR="004655C4" w:rsidRDefault="00764010">
            <w:pPr>
              <w:pStyle w:val="PacketDiagramBodyText"/>
            </w:pPr>
            <w:r>
              <w:t>PenWidth (0x3F800000)</w:t>
            </w:r>
          </w:p>
        </w:tc>
      </w:tr>
      <w:tr w:rsidR="004655C4" w:rsidTr="004655C4">
        <w:trPr>
          <w:trHeight w:hRule="exact" w:val="490"/>
        </w:trPr>
        <w:tc>
          <w:tcPr>
            <w:tcW w:w="8640" w:type="dxa"/>
            <w:gridSpan w:val="32"/>
            <w:vAlign w:val="top"/>
          </w:tcPr>
          <w:p w:rsidR="004655C4" w:rsidRDefault="00764010">
            <w:pPr>
              <w:pStyle w:val="PacketDiagramBodyText"/>
            </w:pPr>
            <w:r>
              <w:t>OptionalData (0x00000000)</w:t>
            </w:r>
          </w:p>
        </w:tc>
      </w:tr>
    </w:tbl>
    <w:p w:rsidR="004655C4" w:rsidRDefault="00764010">
      <w:pPr>
        <w:pStyle w:val="Definition-Field2"/>
      </w:pPr>
      <w:r>
        <w:rPr>
          <w:b/>
        </w:rPr>
        <w:t>PenDataFlags (4 bytes):</w:t>
      </w:r>
      <w:r>
        <w:t xml:space="preserve"> 0x00000080 specifies that a dashed-line offset value is present in the </w:t>
      </w:r>
      <w:r>
        <w:rPr>
          <w:b/>
        </w:rPr>
        <w:t>OptionalData</w:t>
      </w:r>
      <w:r>
        <w:t xml:space="preserve"> field of this object. This is a value from the </w:t>
      </w:r>
      <w:hyperlink w:anchor="Section_ffbb53324e044bca916130217b0ec164" w:history="1">
        <w:r>
          <w:rPr>
            <w:rStyle w:val="Hyperlink"/>
          </w:rPr>
          <w:t>PenData</w:t>
        </w:r>
      </w:hyperlink>
      <w:r>
        <w:t xml:space="preserve"> bit flag constants.</w:t>
      </w:r>
    </w:p>
    <w:p w:rsidR="004655C4" w:rsidRDefault="00764010">
      <w:pPr>
        <w:pStyle w:val="Definition-Field2"/>
      </w:pPr>
      <w:r>
        <w:rPr>
          <w:b/>
        </w:rPr>
        <w:t>PenUnit (4 bytes):</w:t>
      </w:r>
      <w:r>
        <w:t xml:space="preserve"> 0x00000002 specifies a unit of one pixel for the pen, from the </w:t>
      </w:r>
      <w:hyperlink w:anchor="Section_67986cd838144ab7bd59471416d5fe26" w:history="1">
        <w:r>
          <w:rPr>
            <w:rStyle w:val="Hyperlink"/>
          </w:rPr>
          <w:t>UnitType</w:t>
        </w:r>
      </w:hyperlink>
      <w:r>
        <w:t xml:space="preserve"> enumeration.</w:t>
      </w:r>
    </w:p>
    <w:p w:rsidR="004655C4" w:rsidRDefault="00764010">
      <w:pPr>
        <w:pStyle w:val="Definition-Field2"/>
      </w:pPr>
      <w:r>
        <w:rPr>
          <w:b/>
        </w:rPr>
        <w:t>PenWidth (4 bytes):</w:t>
      </w:r>
      <w:r>
        <w:t xml:space="preserve"> 0x3F800000 specifies a floating-point value that is the width of the stroke drawn by the pen, in the units specified by the </w:t>
      </w:r>
      <w:r>
        <w:rPr>
          <w:b/>
        </w:rPr>
        <w:t>PenUnit</w:t>
      </w:r>
      <w:r>
        <w:t xml:space="preserve"> field.</w:t>
      </w:r>
    </w:p>
    <w:p w:rsidR="004655C4" w:rsidRDefault="00764010">
      <w:pPr>
        <w:pStyle w:val="Definition-Field2"/>
      </w:pPr>
      <w:r>
        <w:rPr>
          <w:b/>
        </w:rPr>
        <w:t>OptionalData (4 bytes):</w:t>
      </w:r>
      <w:r>
        <w:t xml:space="preserve"> 0x00000000 specifies a zero d</w:t>
      </w:r>
      <w:r>
        <w:t>ashed-line offset.</w:t>
      </w:r>
    </w:p>
    <w:p w:rsidR="004655C4" w:rsidRDefault="00764010">
      <w:r>
        <w:rPr>
          <w:b/>
        </w:rPr>
        <w:t>BrushObject (variable):</w:t>
      </w:r>
      <w:r>
        <w:t xml:space="preserve"> An </w:t>
      </w:r>
      <w:hyperlink w:anchor="Section_79c653fbbf014f878bd2eac1de71e140" w:history="1">
        <w:r>
          <w:rPr>
            <w:rStyle w:val="Hyperlink"/>
          </w:rPr>
          <w:t>EmfPlusBrush</w:t>
        </w:r>
      </w:hyperlink>
      <w:r>
        <w:t xml:space="preserve"> object that specifies the graphics brush associated with the pen.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Version (0xDBC01002)</w:t>
            </w:r>
          </w:p>
        </w:tc>
      </w:tr>
      <w:tr w:rsidR="004655C4" w:rsidTr="004655C4">
        <w:trPr>
          <w:trHeight w:hRule="exact" w:val="490"/>
        </w:trPr>
        <w:tc>
          <w:tcPr>
            <w:tcW w:w="8640" w:type="dxa"/>
            <w:gridSpan w:val="32"/>
            <w:vAlign w:val="top"/>
          </w:tcPr>
          <w:p w:rsidR="004655C4" w:rsidRDefault="00764010">
            <w:pPr>
              <w:pStyle w:val="PacketDiagramBodyText"/>
            </w:pPr>
            <w:r>
              <w:t>Type (0x00000000)</w:t>
            </w:r>
          </w:p>
        </w:tc>
      </w:tr>
      <w:tr w:rsidR="004655C4" w:rsidTr="004655C4">
        <w:trPr>
          <w:trHeight w:hRule="exact" w:val="490"/>
        </w:trPr>
        <w:tc>
          <w:tcPr>
            <w:tcW w:w="8640" w:type="dxa"/>
            <w:gridSpan w:val="32"/>
            <w:vAlign w:val="top"/>
          </w:tcPr>
          <w:p w:rsidR="004655C4" w:rsidRDefault="00764010">
            <w:pPr>
              <w:pStyle w:val="PacketDiagramBodyText"/>
            </w:pPr>
            <w:r>
              <w:t>BrushData (0xFF000000)</w:t>
            </w:r>
          </w:p>
        </w:tc>
      </w:tr>
    </w:tbl>
    <w:p w:rsidR="004655C4" w:rsidRDefault="00764010">
      <w:pPr>
        <w:pStyle w:val="Definition-Field"/>
      </w:pPr>
      <w:r>
        <w:rPr>
          <w:b/>
        </w:rPr>
        <w:t>Version (4 bytes):</w:t>
      </w:r>
      <w:r>
        <w:t xml:space="preserve"> 0xDBC01002 specifies the graphics version that was used to create the EmfPlusBrush object in this record.</w:t>
      </w:r>
    </w:p>
    <w:p w:rsidR="004655C4" w:rsidRDefault="00764010">
      <w:pPr>
        <w:pStyle w:val="Definition-Field"/>
      </w:pPr>
      <w:r>
        <w:rPr>
          <w:b/>
        </w:rPr>
        <w:t>Type (4 bytes):</w:t>
      </w:r>
      <w:r>
        <w:t xml:space="preserve"> 0x00000000 specifies a solid color brush from the </w:t>
      </w:r>
      <w:hyperlink w:anchor="Section_6a62c56809164032ab497c9e377a3d70" w:history="1">
        <w:r>
          <w:rPr>
            <w:rStyle w:val="Hyperlink"/>
          </w:rPr>
          <w:t>BrushType</w:t>
        </w:r>
      </w:hyperlink>
      <w:r>
        <w:t xml:space="preserve"> enumeration.</w:t>
      </w:r>
    </w:p>
    <w:p w:rsidR="004655C4" w:rsidRDefault="00764010">
      <w:pPr>
        <w:pStyle w:val="Definition-Field"/>
      </w:pPr>
      <w:r>
        <w:rPr>
          <w:b/>
        </w:rPr>
        <w:t>BrushData (4 bytes):</w:t>
      </w:r>
      <w:r>
        <w:t xml:space="preserve"> 0xFF000000 specifies a blue brush color.</w:t>
      </w:r>
    </w:p>
    <w:p w:rsidR="004655C4" w:rsidRDefault="00764010">
      <w:pPr>
        <w:pStyle w:val="Heading4"/>
      </w:pPr>
      <w:bookmarkStart w:id="650" w:name="section_3f628e71d6de4e0ea98a975080b17277"/>
      <w:bookmarkStart w:id="651" w:name="_Toc483456621"/>
      <w:r>
        <w:t>EmfPlusDrawPath Example</w:t>
      </w:r>
      <w:bookmarkEnd w:id="650"/>
      <w:bookmarkEnd w:id="651"/>
      <w:r>
        <w:fldChar w:fldCharType="begin"/>
      </w:r>
      <w:r>
        <w:instrText xml:space="preserve"> XE "EmfPlusDrawPath example"</w:instrText>
      </w:r>
      <w:r>
        <w:fldChar w:fldCharType="end"/>
      </w:r>
      <w:r>
        <w:fldChar w:fldCharType="begin"/>
      </w:r>
      <w:r>
        <w:instrText xml:space="preserve"> XE "Examples:EmfPlusDrawPath example"</w:instrText>
      </w:r>
      <w:r>
        <w:fldChar w:fldCharType="end"/>
      </w:r>
    </w:p>
    <w:p w:rsidR="004655C4" w:rsidRDefault="00764010">
      <w:r>
        <w:t>This section pro</w:t>
      </w:r>
      <w:r>
        <w:t xml:space="preserve">vides an example of the </w:t>
      </w:r>
      <w:hyperlink w:anchor="Section_3bfd92283b89409cbef2ad3841b212a0" w:history="1">
        <w:r>
          <w:rPr>
            <w:rStyle w:val="Hyperlink"/>
          </w:rPr>
          <w:t>EmfPlusDrawPath</w:t>
        </w:r>
      </w:hyperlink>
      <w:r>
        <w:t xml:space="preserve"> record.</w:t>
      </w:r>
    </w:p>
    <w:p w:rsidR="004655C4" w:rsidRDefault="00764010">
      <w:pPr>
        <w:pStyle w:val="Code"/>
      </w:pPr>
      <w:r>
        <w:t>00000650: 15 40 00 00 10 00 00 00 04 00 00 00 01 00 00 00</w:t>
      </w:r>
    </w:p>
    <w:p w:rsidR="004655C4" w:rsidRDefault="00764010">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(0x4015)</w:t>
            </w:r>
          </w:p>
        </w:tc>
        <w:tc>
          <w:tcPr>
            <w:tcW w:w="4320" w:type="dxa"/>
            <w:gridSpan w:val="16"/>
            <w:vAlign w:val="top"/>
          </w:tcPr>
          <w:p w:rsidR="004655C4" w:rsidRDefault="00764010">
            <w:pPr>
              <w:pStyle w:val="PacketDiagramBodyText"/>
            </w:pPr>
            <w:r>
              <w:t>Flags (0x0000)</w:t>
            </w:r>
          </w:p>
        </w:tc>
      </w:tr>
      <w:tr w:rsidR="004655C4" w:rsidTr="004655C4">
        <w:trPr>
          <w:trHeight w:hRule="exact" w:val="490"/>
        </w:trPr>
        <w:tc>
          <w:tcPr>
            <w:tcW w:w="8640" w:type="dxa"/>
            <w:gridSpan w:val="32"/>
            <w:vAlign w:val="top"/>
          </w:tcPr>
          <w:p w:rsidR="004655C4" w:rsidRDefault="00764010">
            <w:pPr>
              <w:pStyle w:val="PacketDiagramBodyText"/>
            </w:pPr>
            <w:r>
              <w:t>Size (0x00000010)</w:t>
            </w:r>
          </w:p>
        </w:tc>
      </w:tr>
      <w:tr w:rsidR="004655C4" w:rsidTr="004655C4">
        <w:trPr>
          <w:trHeight w:hRule="exact" w:val="490"/>
        </w:trPr>
        <w:tc>
          <w:tcPr>
            <w:tcW w:w="8640" w:type="dxa"/>
            <w:gridSpan w:val="32"/>
            <w:vAlign w:val="top"/>
          </w:tcPr>
          <w:p w:rsidR="004655C4" w:rsidRDefault="00764010">
            <w:pPr>
              <w:pStyle w:val="PacketDiagramBodyText"/>
            </w:pPr>
            <w:r>
              <w:t>DataSize (0x00000004)</w:t>
            </w:r>
          </w:p>
        </w:tc>
      </w:tr>
      <w:tr w:rsidR="004655C4" w:rsidTr="004655C4">
        <w:trPr>
          <w:trHeight w:hRule="exact" w:val="490"/>
        </w:trPr>
        <w:tc>
          <w:tcPr>
            <w:tcW w:w="8640" w:type="dxa"/>
            <w:gridSpan w:val="32"/>
            <w:vAlign w:val="top"/>
          </w:tcPr>
          <w:p w:rsidR="004655C4" w:rsidRDefault="00764010">
            <w:pPr>
              <w:pStyle w:val="PacketDiagramBodyText"/>
            </w:pPr>
            <w:r>
              <w:t>PenId (0x00000001)</w:t>
            </w:r>
          </w:p>
        </w:tc>
      </w:tr>
    </w:tbl>
    <w:p w:rsidR="004655C4" w:rsidRDefault="00764010">
      <w:pPr>
        <w:pStyle w:val="Definition-Field"/>
      </w:pPr>
      <w:r>
        <w:rPr>
          <w:b/>
        </w:rPr>
        <w:t>Type (2 bytes):</w:t>
      </w:r>
      <w:r>
        <w:t xml:space="preserve"> 0x4015 identifies this record type as EmfPlusDrawPath.</w:t>
      </w:r>
    </w:p>
    <w:p w:rsidR="004655C4" w:rsidRDefault="00764010">
      <w:pPr>
        <w:pStyle w:val="Definition-Field"/>
      </w:pPr>
      <w:r>
        <w:rPr>
          <w:b/>
        </w:rPr>
        <w:t>Flags (2 bytes):</w:t>
      </w:r>
      <w:r>
        <w:t xml:space="preserve"> 0x0000 specifies the graphics object identifier and object type.</w:t>
      </w:r>
    </w:p>
    <w:p w:rsidR="004655C4" w:rsidRDefault="00764010">
      <w:pPr>
        <w:pStyle w:val="Definition-Field"/>
      </w:pPr>
      <w:r>
        <w:rPr>
          <w:b/>
        </w:rPr>
        <w:t>Size (4 bytes):</w:t>
      </w:r>
      <w:r>
        <w:t xml:space="preserve">  0x00000010 specifies the 32-bit-aligned size of the entire record in bytes, including the 12-byte record header and the record-specific buffer data.</w:t>
      </w:r>
    </w:p>
    <w:p w:rsidR="004655C4" w:rsidRDefault="00764010">
      <w:pPr>
        <w:pStyle w:val="Definition-Field"/>
      </w:pPr>
      <w:r>
        <w:rPr>
          <w:b/>
        </w:rPr>
        <w:t>DataSize (4 bytes):</w:t>
      </w:r>
      <w:r>
        <w:t xml:space="preserve"> 0x00000004 specifies the 32-bit-aligned number of bytes of data in the </w:t>
      </w:r>
      <w:r>
        <w:rPr>
          <w:b/>
        </w:rPr>
        <w:t>RecordData</w:t>
      </w:r>
      <w:r>
        <w:t xml:space="preserve"> mem</w:t>
      </w:r>
      <w:r>
        <w:t xml:space="preserve">ber that follows. This number does not include the size of the invariant part of this record. </w:t>
      </w:r>
    </w:p>
    <w:p w:rsidR="004655C4" w:rsidRDefault="00764010">
      <w:pPr>
        <w:pStyle w:val="Definition-Field"/>
      </w:pPr>
      <w:r>
        <w:rPr>
          <w:b/>
        </w:rPr>
        <w:t>PenId (4 bytes):</w:t>
      </w:r>
      <w:r>
        <w:t xml:space="preserve"> 0x00000001 specifies the index into the Object Table for the </w:t>
      </w:r>
      <w:hyperlink w:anchor="Section_7af4bee7b3e047c59678ffcbb234e378" w:history="1">
        <w:r>
          <w:rPr>
            <w:rStyle w:val="Hyperlink"/>
          </w:rPr>
          <w:t>EmfPlusPen</w:t>
        </w:r>
      </w:hyperlink>
      <w:r>
        <w:t xml:space="preserve"> object to us</w:t>
      </w:r>
      <w:r>
        <w:t>e.</w:t>
      </w:r>
    </w:p>
    <w:p w:rsidR="004655C4" w:rsidRDefault="00764010">
      <w:pPr>
        <w:pStyle w:val="Heading3"/>
      </w:pPr>
      <w:bookmarkStart w:id="652" w:name="section_077af1c9a5644625a23947bcd0db70f3"/>
      <w:bookmarkStart w:id="653" w:name="_Toc483456622"/>
      <w:r>
        <w:t>EMR_RESTOREDC Example 1</w:t>
      </w:r>
      <w:bookmarkEnd w:id="652"/>
      <w:bookmarkEnd w:id="653"/>
      <w:r>
        <w:fldChar w:fldCharType="begin"/>
      </w:r>
      <w:r>
        <w:instrText xml:space="preserve"> XE "EMR_RESTOREDC example"</w:instrText>
      </w:r>
      <w:r>
        <w:fldChar w:fldCharType="end"/>
      </w:r>
      <w:r>
        <w:fldChar w:fldCharType="begin"/>
      </w:r>
      <w:r>
        <w:instrText xml:space="preserve"> XE "Examples:EMR_RESTOREDC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EMR_RESTOREDC record.</w:t>
      </w:r>
    </w:p>
    <w:p w:rsidR="004655C4" w:rsidRDefault="00764010">
      <w:pPr>
        <w:pStyle w:val="Code"/>
      </w:pPr>
      <w:r>
        <w:t xml:space="preserve">00000660: 22 00 00 00 0C 00 00 00 </w:t>
      </w:r>
      <w:r>
        <w:t>FF FF FF 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(0x00000022)</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SavedDC (0xFFFFFFFF)</w:t>
            </w:r>
          </w:p>
        </w:tc>
      </w:tr>
    </w:tbl>
    <w:p w:rsidR="004655C4" w:rsidRDefault="00764010">
      <w:pPr>
        <w:pStyle w:val="Definition-Field"/>
      </w:pPr>
      <w:r>
        <w:rPr>
          <w:b/>
        </w:rPr>
        <w:t>Type (4 bytes):</w:t>
      </w:r>
      <w:r>
        <w:t xml:space="preserve"> 0x00000022 identifies the EMF record type as </w:t>
      </w:r>
      <w:r>
        <w:rPr>
          <w:b/>
        </w:rPr>
        <w:t>EMR_RESTOREDC</w:t>
      </w:r>
      <w:r>
        <w:t>.</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SavedDC (4 bytes):</w:t>
      </w:r>
      <w:r>
        <w:t xml:space="preserve"> 0xFFFFFFFF specifies the most recently saved state.</w:t>
      </w:r>
    </w:p>
    <w:p w:rsidR="004655C4" w:rsidRDefault="00764010">
      <w:pPr>
        <w:pStyle w:val="Heading3"/>
      </w:pPr>
      <w:bookmarkStart w:id="654" w:name="section_05de41cdb48340b6a632d3767c0d262d"/>
      <w:bookmarkStart w:id="655" w:name="_Toc483456623"/>
      <w:r>
        <w:t>EMR_RESTOREDC Example 2</w:t>
      </w:r>
      <w:bookmarkEnd w:id="654"/>
      <w:bookmarkEnd w:id="655"/>
      <w:r>
        <w:fldChar w:fldCharType="begin"/>
      </w:r>
      <w:r>
        <w:instrText xml:space="preserve"> XE "EMR_RESTOREDC example"</w:instrText>
      </w:r>
      <w:r>
        <w:fldChar w:fldCharType="end"/>
      </w:r>
      <w:r>
        <w:fldChar w:fldCharType="begin"/>
      </w:r>
      <w:r>
        <w:instrText xml:space="preserve"> XE "Examples:EMR_RESTOREDC example"</w:instrText>
      </w:r>
      <w:r>
        <w:fldChar w:fldCharType="end"/>
      </w:r>
    </w:p>
    <w:p w:rsidR="004655C4" w:rsidRDefault="00764010">
      <w:r>
        <w:t>This section provides an example of th</w:t>
      </w:r>
      <w:r>
        <w:t xml:space="preserve">e </w:t>
      </w:r>
      <w:hyperlink w:anchor="gt_d9d0bff9-d270-4528-9081-fe51db809c36">
        <w:r>
          <w:rPr>
            <w:rStyle w:val="HyperlinkGreen"/>
            <w:b/>
          </w:rPr>
          <w:t>EMF</w:t>
        </w:r>
      </w:hyperlink>
      <w:r>
        <w:t xml:space="preserve"> EMR_RESTOREDC record.</w:t>
      </w:r>
    </w:p>
    <w:p w:rsidR="004655C4" w:rsidRDefault="00764010">
      <w:pPr>
        <w:pStyle w:val="Code"/>
      </w:pPr>
      <w:r>
        <w:t>00000660:                             22 00 00 00</w:t>
      </w:r>
    </w:p>
    <w:p w:rsidR="004655C4" w:rsidRDefault="00764010">
      <w:pPr>
        <w:pStyle w:val="Code"/>
      </w:pPr>
      <w:r>
        <w:t>00000670: 0C 00 00 00 FF FF FF 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 xml:space="preserve">Type </w:t>
            </w:r>
            <w:r>
              <w:t>(0x00000022)</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SavedDC (0xFFFFFFFF)</w:t>
            </w:r>
          </w:p>
        </w:tc>
      </w:tr>
    </w:tbl>
    <w:p w:rsidR="004655C4" w:rsidRDefault="00764010">
      <w:pPr>
        <w:pStyle w:val="Definition-Field"/>
      </w:pPr>
      <w:r>
        <w:rPr>
          <w:b/>
        </w:rPr>
        <w:t>Type (4 bytes):</w:t>
      </w:r>
      <w:r>
        <w:t xml:space="preserve"> 0x00000022 identifies the EMF record type as </w:t>
      </w:r>
      <w:r>
        <w:rPr>
          <w:b/>
        </w:rPr>
        <w:t>EMR_RESTOREDC</w:t>
      </w:r>
      <w:r>
        <w:t>.</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SavedDC (4 bytes):</w:t>
      </w:r>
      <w:r>
        <w:t xml:space="preserve"> 0xFFFFFFFF specifies the most recen</w:t>
      </w:r>
      <w:r>
        <w:t>tly saved state.</w:t>
      </w:r>
    </w:p>
    <w:p w:rsidR="004655C4" w:rsidRDefault="00764010">
      <w:pPr>
        <w:pStyle w:val="Heading3"/>
      </w:pPr>
      <w:bookmarkStart w:id="656" w:name="section_9dcd58ef586e4a1c88ccedfa5cac7164"/>
      <w:bookmarkStart w:id="657" w:name="_Toc483456624"/>
      <w:r>
        <w:t>EMR_SELECTOBJECT Example 6</w:t>
      </w:r>
      <w:bookmarkEnd w:id="656"/>
      <w:bookmarkEnd w:id="657"/>
      <w:r>
        <w:fldChar w:fldCharType="begin"/>
      </w:r>
      <w:r>
        <w:instrText xml:space="preserve"> XE "EMR_SELECTOBJECT example"</w:instrText>
      </w:r>
      <w:r>
        <w:fldChar w:fldCharType="end"/>
      </w:r>
      <w:r>
        <w:fldChar w:fldCharType="begin"/>
      </w:r>
      <w:r>
        <w:instrText xml:space="preserve"> XE "Examples:EMR_SELECTOBJECT example"</w:instrText>
      </w:r>
      <w:r>
        <w:fldChar w:fldCharType="end"/>
      </w:r>
    </w:p>
    <w:p w:rsidR="004655C4" w:rsidRDefault="00764010">
      <w:r>
        <w:t>This section provides an example of the EMR_SELECTOBJECT record.</w:t>
      </w:r>
    </w:p>
    <w:p w:rsidR="004655C4" w:rsidRDefault="00764010">
      <w:pPr>
        <w:pStyle w:val="Code"/>
      </w:pPr>
      <w:r>
        <w:t>00000670:                    25 00 00 00 0C 00 00 00</w:t>
      </w:r>
    </w:p>
    <w:p w:rsidR="004655C4" w:rsidRDefault="00764010">
      <w:pPr>
        <w:pStyle w:val="Code"/>
      </w:pPr>
      <w:r>
        <w:t>00000680: 0D 00 00 80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(0x00000025)</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ihObject (0x8000000D=SYSTEM_FONT)</w:t>
            </w:r>
          </w:p>
        </w:tc>
      </w:tr>
    </w:tbl>
    <w:p w:rsidR="004655C4" w:rsidRDefault="00764010">
      <w:pPr>
        <w:pStyle w:val="Definition-Field"/>
      </w:pPr>
      <w:r>
        <w:rPr>
          <w:b/>
        </w:rPr>
        <w:lastRenderedPageBreak/>
        <w:t>Type (4 bytes):</w:t>
      </w:r>
      <w:r>
        <w:t xml:space="preserve"> 0x00000025 identifies this EMF record type as EMR_SELECTOBJECT.</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ihObject (4 bytes):</w:t>
      </w:r>
      <w:r>
        <w:t xml:space="preserve"> 0x8000000D specifies the index of an object in the object table.</w:t>
      </w:r>
    </w:p>
    <w:p w:rsidR="004655C4" w:rsidRDefault="00764010">
      <w:pPr>
        <w:pStyle w:val="Heading3"/>
      </w:pPr>
      <w:bookmarkStart w:id="658" w:name="section_8d869c21d9fc43738d66f445a2c8db8c"/>
      <w:bookmarkStart w:id="659" w:name="_Toc483456625"/>
      <w:r>
        <w:t>EMR_RESTOREDC Example 3</w:t>
      </w:r>
      <w:bookmarkEnd w:id="658"/>
      <w:bookmarkEnd w:id="659"/>
      <w:r>
        <w:fldChar w:fldCharType="begin"/>
      </w:r>
      <w:r>
        <w:instrText xml:space="preserve"> XE "EMR_RESTOREDC example"</w:instrText>
      </w:r>
      <w:r>
        <w:fldChar w:fldCharType="end"/>
      </w:r>
      <w:r>
        <w:fldChar w:fldCharType="begin"/>
      </w:r>
      <w:r>
        <w:instrText xml:space="preserve"> XE "Examples:EMR_RESTOREDC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EMR_RESTOREDC record.</w:t>
      </w:r>
    </w:p>
    <w:p w:rsidR="004655C4" w:rsidRDefault="00764010">
      <w:pPr>
        <w:pStyle w:val="Code"/>
      </w:pPr>
      <w:r>
        <w:t xml:space="preserve">  </w:t>
      </w:r>
    </w:p>
    <w:p w:rsidR="004655C4" w:rsidRDefault="00764010">
      <w:pPr>
        <w:pStyle w:val="Code"/>
      </w:pPr>
      <w:r>
        <w:t xml:space="preserve">00000680:  22 00 00 00 0C 00 00 00 FF FF FF FF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 xml:space="preserve">Type </w:t>
            </w:r>
            <w:r>
              <w:t>(0x00000022)</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SavedDC (0xFFFFFFFF)</w:t>
            </w:r>
          </w:p>
        </w:tc>
      </w:tr>
    </w:tbl>
    <w:p w:rsidR="004655C4" w:rsidRDefault="00764010">
      <w:pPr>
        <w:pStyle w:val="Definition-Field"/>
      </w:pPr>
      <w:r>
        <w:rPr>
          <w:b/>
        </w:rPr>
        <w:t>Type (4 bytes):</w:t>
      </w:r>
      <w:r>
        <w:t xml:space="preserve"> 0x00000022 identifies the EMF record type as </w:t>
      </w:r>
      <w:r>
        <w:rPr>
          <w:b/>
        </w:rPr>
        <w:t>EMR_RESTOREDC</w:t>
      </w:r>
      <w:r>
        <w:t>.</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SavedDC (4 bytes):</w:t>
      </w:r>
      <w:r>
        <w:t xml:space="preserve"> 0xFFFFFFFF specifies the most recently saved state.</w:t>
      </w:r>
    </w:p>
    <w:p w:rsidR="004655C4" w:rsidRDefault="00764010">
      <w:pPr>
        <w:pStyle w:val="Heading3"/>
      </w:pPr>
      <w:bookmarkStart w:id="660" w:name="section_9ff66ca63b5041c1ad1c5b04822cf038"/>
      <w:bookmarkStart w:id="661" w:name="_Toc483456626"/>
      <w:r>
        <w:t>EMR_SAVEDC Example 4</w:t>
      </w:r>
      <w:bookmarkEnd w:id="660"/>
      <w:bookmarkEnd w:id="661"/>
      <w:r>
        <w:fldChar w:fldCharType="begin"/>
      </w:r>
      <w:r>
        <w:instrText xml:space="preserve"> XE "EMR_SAVEDC example"</w:instrText>
      </w:r>
      <w:r>
        <w:fldChar w:fldCharType="end"/>
      </w:r>
      <w:r>
        <w:fldChar w:fldCharType="begin"/>
      </w:r>
      <w:r>
        <w:instrText xml:space="preserve"> XE "Examples:EMR_SAVEDC example"</w:instrText>
      </w:r>
      <w:r>
        <w:fldChar w:fldCharType="end"/>
      </w:r>
    </w:p>
    <w:p w:rsidR="004655C4" w:rsidRDefault="00764010">
      <w:r>
        <w:t>This section provides an example of the EMR_SAVEDC record.</w:t>
      </w:r>
    </w:p>
    <w:p w:rsidR="004655C4" w:rsidRDefault="00764010">
      <w:pPr>
        <w:pStyle w:val="Code"/>
      </w:pPr>
      <w:r>
        <w:t>00000690: 21 00 00 00 08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(0x00000021)</w:t>
            </w:r>
          </w:p>
        </w:tc>
      </w:tr>
      <w:tr w:rsidR="004655C4" w:rsidTr="004655C4">
        <w:trPr>
          <w:trHeight w:hRule="exact" w:val="490"/>
        </w:trPr>
        <w:tc>
          <w:tcPr>
            <w:tcW w:w="8640" w:type="dxa"/>
            <w:gridSpan w:val="32"/>
            <w:vAlign w:val="top"/>
          </w:tcPr>
          <w:p w:rsidR="004655C4" w:rsidRDefault="00764010">
            <w:pPr>
              <w:pStyle w:val="PacketDiagramBodyText"/>
            </w:pPr>
            <w:r>
              <w:t>Size (0x00000008)</w:t>
            </w:r>
          </w:p>
        </w:tc>
      </w:tr>
    </w:tbl>
    <w:p w:rsidR="004655C4" w:rsidRDefault="00764010">
      <w:pPr>
        <w:pStyle w:val="Definition-Field"/>
      </w:pPr>
      <w:r>
        <w:rPr>
          <w:b/>
        </w:rPr>
        <w:t>Type (4 bytes):</w:t>
      </w:r>
      <w:r>
        <w:t xml:space="preserve"> 0x00000021 identifies this EMF record type as EMR_SAVEDC.</w:t>
      </w:r>
    </w:p>
    <w:p w:rsidR="004655C4" w:rsidRDefault="00764010">
      <w:pPr>
        <w:pStyle w:val="Definition-Field"/>
      </w:pPr>
      <w:r>
        <w:rPr>
          <w:b/>
        </w:rPr>
        <w:t>Size (4 bytes):</w:t>
      </w:r>
      <w:r>
        <w:t xml:space="preserve"> 0x00000008 specifies the size of this record in bytes.</w:t>
      </w:r>
    </w:p>
    <w:p w:rsidR="004655C4" w:rsidRDefault="00764010">
      <w:pPr>
        <w:pStyle w:val="Heading3"/>
      </w:pPr>
      <w:bookmarkStart w:id="662" w:name="section_f38a439fb55a4731bc411531a47d22f9"/>
      <w:bookmarkStart w:id="663" w:name="_Toc483456627"/>
      <w:r>
        <w:t>EMR_SETLAYOUT Example 3</w:t>
      </w:r>
      <w:bookmarkEnd w:id="662"/>
      <w:bookmarkEnd w:id="663"/>
      <w:r>
        <w:fldChar w:fldCharType="begin"/>
      </w:r>
      <w:r>
        <w:instrText xml:space="preserve"> XE "EMR_SETLAYOUT example"</w:instrText>
      </w:r>
      <w:r>
        <w:fldChar w:fldCharType="end"/>
      </w:r>
      <w:r>
        <w:fldChar w:fldCharType="begin"/>
      </w:r>
      <w:r>
        <w:instrText xml:space="preserve"> XE "Examples:EMR_SETLAYOUT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EMR_SETLAYOUT record.</w:t>
      </w:r>
    </w:p>
    <w:p w:rsidR="004655C4" w:rsidRDefault="00764010">
      <w:pPr>
        <w:pStyle w:val="Code"/>
      </w:pPr>
      <w:r>
        <w:t>00000690:                    73 00 00 00 0C 00 00 00</w:t>
      </w:r>
    </w:p>
    <w:p w:rsidR="004655C4" w:rsidRDefault="00764010">
      <w:pPr>
        <w:pStyle w:val="Code"/>
      </w:pPr>
      <w:r>
        <w:t>000006A</w:t>
      </w:r>
      <w:r>
        <w:t xml:space="preserve">0: 00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(0x00000073)</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LayoutMode (0x00000000)</w:t>
            </w:r>
          </w:p>
        </w:tc>
      </w:tr>
    </w:tbl>
    <w:p w:rsidR="004655C4" w:rsidRDefault="00764010">
      <w:pPr>
        <w:pStyle w:val="Definition-Field"/>
      </w:pPr>
      <w:r>
        <w:rPr>
          <w:b/>
        </w:rPr>
        <w:t>Type (4 bytes):</w:t>
      </w:r>
      <w:r>
        <w:t xml:space="preserve"> 0x00000073 identifies this record type as EMR_SETLAYOUT.</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LayoutMode (4 bytes):</w:t>
      </w:r>
      <w:r>
        <w:t xml:space="preserve"> 0x00000000 specifies left-to-right horizontal layout.</w:t>
      </w:r>
    </w:p>
    <w:p w:rsidR="004655C4" w:rsidRDefault="00764010">
      <w:pPr>
        <w:pStyle w:val="Heading3"/>
      </w:pPr>
      <w:bookmarkStart w:id="664" w:name="section_534921567ca64294b0a2a32e4e0dc71d"/>
      <w:bookmarkStart w:id="665" w:name="_Toc483456628"/>
      <w:r>
        <w:t>EMR_SETMETARGN Example 2</w:t>
      </w:r>
      <w:bookmarkEnd w:id="664"/>
      <w:bookmarkEnd w:id="665"/>
      <w:r>
        <w:fldChar w:fldCharType="begin"/>
      </w:r>
      <w:r>
        <w:instrText xml:space="preserve"> XE "EMR_SETMETARGN example"</w:instrText>
      </w:r>
      <w:r>
        <w:fldChar w:fldCharType="end"/>
      </w:r>
      <w:r>
        <w:fldChar w:fldCharType="begin"/>
      </w:r>
      <w:r>
        <w:instrText xml:space="preserve"> XE "Examples:EMR_SETMETARGN example"</w:instrText>
      </w:r>
      <w:r>
        <w:fldChar w:fldCharType="end"/>
      </w:r>
    </w:p>
    <w:p w:rsidR="004655C4" w:rsidRDefault="00764010">
      <w:r>
        <w:t>This section provides an examp</w:t>
      </w:r>
      <w:r>
        <w:t>le of the EMR_SETMETARGN record.</w:t>
      </w:r>
    </w:p>
    <w:p w:rsidR="004655C4" w:rsidRDefault="00764010">
      <w:pPr>
        <w:pStyle w:val="Code"/>
      </w:pPr>
      <w:r>
        <w:t xml:space="preserve">000006A0:             1C 00 00 00 08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(0x0000001C)</w:t>
            </w:r>
          </w:p>
        </w:tc>
      </w:tr>
      <w:tr w:rsidR="004655C4" w:rsidTr="004655C4">
        <w:trPr>
          <w:trHeight w:hRule="exact" w:val="490"/>
        </w:trPr>
        <w:tc>
          <w:tcPr>
            <w:tcW w:w="8640" w:type="dxa"/>
            <w:gridSpan w:val="32"/>
            <w:vAlign w:val="top"/>
          </w:tcPr>
          <w:p w:rsidR="004655C4" w:rsidRDefault="00764010">
            <w:pPr>
              <w:pStyle w:val="PacketDiagramBodyText"/>
            </w:pPr>
            <w:r>
              <w:t>Size (0x00000008)</w:t>
            </w:r>
          </w:p>
        </w:tc>
      </w:tr>
    </w:tbl>
    <w:p w:rsidR="004655C4" w:rsidRDefault="00764010">
      <w:pPr>
        <w:pStyle w:val="Definition-Field"/>
      </w:pPr>
      <w:r>
        <w:rPr>
          <w:b/>
        </w:rPr>
        <w:t>Type (4 bytes):</w:t>
      </w:r>
      <w:r>
        <w:t xml:space="preserve"> 0x0000001C identifies this EMF record type as </w:t>
      </w:r>
      <w:r>
        <w:t>EMR_SETMETARGN.</w:t>
      </w:r>
    </w:p>
    <w:p w:rsidR="004655C4" w:rsidRDefault="00764010">
      <w:pPr>
        <w:pStyle w:val="Definition-Field"/>
      </w:pPr>
      <w:r>
        <w:rPr>
          <w:b/>
        </w:rPr>
        <w:t>Size (4 bytes):</w:t>
      </w:r>
      <w:r>
        <w:t xml:space="preserve"> 0x00000008 specifies the size of this record.</w:t>
      </w:r>
    </w:p>
    <w:p w:rsidR="004655C4" w:rsidRDefault="00764010">
      <w:pPr>
        <w:pStyle w:val="Heading3"/>
      </w:pPr>
      <w:bookmarkStart w:id="666" w:name="section_8770ccafb10a4ee28481a3d430c1c694"/>
      <w:bookmarkStart w:id="667" w:name="_Toc483456629"/>
      <w:r>
        <w:t>EMR_SELECTOBJECT Example 7</w:t>
      </w:r>
      <w:bookmarkEnd w:id="666"/>
      <w:bookmarkEnd w:id="667"/>
      <w:r>
        <w:fldChar w:fldCharType="begin"/>
      </w:r>
      <w:r>
        <w:instrText xml:space="preserve"> XE "EMR_SELECTOBJECT example"</w:instrText>
      </w:r>
      <w:r>
        <w:fldChar w:fldCharType="end"/>
      </w:r>
      <w:r>
        <w:fldChar w:fldCharType="begin"/>
      </w:r>
      <w:r>
        <w:instrText xml:space="preserve"> XE "Examples:EMR_SELECTOBJECT example"</w:instrText>
      </w:r>
      <w:r>
        <w:fldChar w:fldCharType="end"/>
      </w:r>
    </w:p>
    <w:p w:rsidR="004655C4" w:rsidRDefault="00764010">
      <w:r>
        <w:t>This section provides an example of the EMR_SELECTOBJECT record.</w:t>
      </w:r>
    </w:p>
    <w:p w:rsidR="004655C4" w:rsidRDefault="00764010">
      <w:pPr>
        <w:pStyle w:val="Code"/>
      </w:pPr>
      <w:r>
        <w:t xml:space="preserve">000006A0:    </w:t>
      </w:r>
      <w:r>
        <w:t xml:space="preserve">                     25 00 00 00 </w:t>
      </w:r>
    </w:p>
    <w:p w:rsidR="004655C4" w:rsidRDefault="00764010">
      <w:pPr>
        <w:pStyle w:val="Code"/>
      </w:pPr>
      <w:r>
        <w:t xml:space="preserve">000006B0: 0C 00 00 00 00 00 00 80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(0x00000025)</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ihObject (0x80000000=WHITE_BRUSH)</w:t>
            </w:r>
          </w:p>
        </w:tc>
      </w:tr>
    </w:tbl>
    <w:p w:rsidR="004655C4" w:rsidRDefault="00764010">
      <w:pPr>
        <w:pStyle w:val="Definition-Field"/>
      </w:pPr>
      <w:r>
        <w:rPr>
          <w:b/>
        </w:rPr>
        <w:t>Type (4 bytes):</w:t>
      </w:r>
      <w:r>
        <w:t xml:space="preserve"> 0x00000025 identifies this EMF record type as EMR_SELECTOBJECT.</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lastRenderedPageBreak/>
        <w:t>ihObject (4 bytes):</w:t>
      </w:r>
      <w:r>
        <w:t xml:space="preserve"> 0x80000000 specifies the index of an object in the object table.</w:t>
      </w:r>
    </w:p>
    <w:p w:rsidR="004655C4" w:rsidRDefault="00764010">
      <w:pPr>
        <w:pStyle w:val="Heading3"/>
      </w:pPr>
      <w:bookmarkStart w:id="668" w:name="section_b731efbd277f40cf8afa996777dac862"/>
      <w:bookmarkStart w:id="669" w:name="_Toc483456630"/>
      <w:r>
        <w:t>EMR_SELECTOBJECT Example 8</w:t>
      </w:r>
      <w:bookmarkEnd w:id="668"/>
      <w:bookmarkEnd w:id="669"/>
      <w:r>
        <w:fldChar w:fldCharType="begin"/>
      </w:r>
      <w:r>
        <w:instrText xml:space="preserve"> XE "EMR_</w:instrText>
      </w:r>
      <w:r>
        <w:instrText>SELECTOBJECT example"</w:instrText>
      </w:r>
      <w:r>
        <w:fldChar w:fldCharType="end"/>
      </w:r>
      <w:r>
        <w:fldChar w:fldCharType="begin"/>
      </w:r>
      <w:r>
        <w:instrText xml:space="preserve"> XE "Examples:EMR_SELECTOBJECT example"</w:instrText>
      </w:r>
      <w:r>
        <w:fldChar w:fldCharType="end"/>
      </w:r>
    </w:p>
    <w:p w:rsidR="004655C4" w:rsidRDefault="00764010">
      <w:r>
        <w:t>This section provides an example of the EMR_SELECTOBJECT record.</w:t>
      </w:r>
    </w:p>
    <w:p w:rsidR="004655C4" w:rsidRDefault="00764010">
      <w:pPr>
        <w:pStyle w:val="Code"/>
      </w:pPr>
      <w:r>
        <w:t xml:space="preserve">000006B0:                25 00 00 00 0C 00 00 00 </w:t>
      </w:r>
    </w:p>
    <w:p w:rsidR="004655C4" w:rsidRDefault="00764010">
      <w:pPr>
        <w:pStyle w:val="Code"/>
      </w:pPr>
      <w:r>
        <w:t xml:space="preserve">000006C0: 07 00 00 80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(0x00000025)</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ihObject (0x80000007=BLACK_PEN)</w:t>
            </w:r>
          </w:p>
        </w:tc>
      </w:tr>
    </w:tbl>
    <w:p w:rsidR="004655C4" w:rsidRDefault="00764010">
      <w:pPr>
        <w:pStyle w:val="Definition-Field"/>
      </w:pPr>
      <w:r>
        <w:rPr>
          <w:b/>
        </w:rPr>
        <w:t>Type (4 bytes):</w:t>
      </w:r>
      <w:r>
        <w:t xml:space="preserve"> 0x00000025 identifies this EMF record type as EMR_SELECTOBJECT.</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 xml:space="preserve">ihObject (4 </w:t>
      </w:r>
      <w:r>
        <w:rPr>
          <w:b/>
        </w:rPr>
        <w:t>bytes):</w:t>
      </w:r>
      <w:r>
        <w:t xml:space="preserve"> 0x80000007 specifies the index of an object in the object table.</w:t>
      </w:r>
    </w:p>
    <w:p w:rsidR="004655C4" w:rsidRDefault="00764010">
      <w:pPr>
        <w:pStyle w:val="Heading3"/>
      </w:pPr>
      <w:bookmarkStart w:id="670" w:name="section_2cbb1527d7254a69b5783dbf89c4cb00"/>
      <w:bookmarkStart w:id="671" w:name="_Toc483456631"/>
      <w:r>
        <w:t>EMR_SELECTOBJECT Example 9</w:t>
      </w:r>
      <w:bookmarkEnd w:id="670"/>
      <w:bookmarkEnd w:id="671"/>
      <w:r>
        <w:fldChar w:fldCharType="begin"/>
      </w:r>
      <w:r>
        <w:instrText xml:space="preserve"> XE "EMR_SELECTOBJECT example"</w:instrText>
      </w:r>
      <w:r>
        <w:fldChar w:fldCharType="end"/>
      </w:r>
      <w:r>
        <w:fldChar w:fldCharType="begin"/>
      </w:r>
      <w:r>
        <w:instrText xml:space="preserve"> XE "Examples:EMR_SELECTOBJECT example"</w:instrText>
      </w:r>
      <w:r>
        <w:fldChar w:fldCharType="end"/>
      </w:r>
    </w:p>
    <w:p w:rsidR="004655C4" w:rsidRDefault="00764010">
      <w:r>
        <w:t>This section provides an example of the EMR_SELECTOBJECT record.</w:t>
      </w:r>
    </w:p>
    <w:p w:rsidR="004655C4" w:rsidRDefault="00764010">
      <w:pPr>
        <w:pStyle w:val="Code"/>
      </w:pPr>
      <w:r>
        <w:t>000006C0: 25 00 00</w:t>
      </w:r>
      <w:r>
        <w:t xml:space="preserve"> 00 0C 00 00 00 0E 00 00 80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(0x00000025)</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ihObject (0x8000000E=DEVICE_DEFAULT_FONT)</w:t>
            </w:r>
          </w:p>
        </w:tc>
      </w:tr>
    </w:tbl>
    <w:p w:rsidR="004655C4" w:rsidRDefault="00764010">
      <w:pPr>
        <w:pStyle w:val="Definition-Field"/>
      </w:pPr>
      <w:r>
        <w:rPr>
          <w:b/>
        </w:rPr>
        <w:t>Type (4 bytes):</w:t>
      </w:r>
      <w:r>
        <w:t xml:space="preserve"> 0x00000025 identifies this EMF record type as </w:t>
      </w:r>
      <w:r>
        <w:t>EMR_SELECTOBJECT.</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ihObject (4 bytes):</w:t>
      </w:r>
      <w:r>
        <w:t xml:space="preserve"> 0x8000000E specifies the index of an object in the object table.</w:t>
      </w:r>
    </w:p>
    <w:p w:rsidR="004655C4" w:rsidRDefault="00764010">
      <w:pPr>
        <w:pStyle w:val="Heading3"/>
      </w:pPr>
      <w:bookmarkStart w:id="672" w:name="section_fd821399165f4d13a7d538be4a11586c"/>
      <w:bookmarkStart w:id="673" w:name="_Toc483456632"/>
      <w:r>
        <w:t>EMR_SELECTPALETTE Example 2</w:t>
      </w:r>
      <w:bookmarkEnd w:id="672"/>
      <w:bookmarkEnd w:id="673"/>
      <w:r>
        <w:fldChar w:fldCharType="begin"/>
      </w:r>
      <w:r>
        <w:instrText xml:space="preserve"> XE "EMR_SELECTPALETTE example"</w:instrText>
      </w:r>
      <w:r>
        <w:fldChar w:fldCharType="end"/>
      </w:r>
      <w:r>
        <w:fldChar w:fldCharType="begin"/>
      </w:r>
      <w:r>
        <w:instrText xml:space="preserve"> XE "Examples:EMR_SELECTPALETTE example"</w:instrText>
      </w:r>
      <w:r>
        <w:fldChar w:fldCharType="end"/>
      </w:r>
    </w:p>
    <w:p w:rsidR="004655C4" w:rsidRDefault="00764010">
      <w:r>
        <w:t>This section provides an example of the EMR_SELECTPALETTE record.</w:t>
      </w:r>
    </w:p>
    <w:p w:rsidR="004655C4" w:rsidRDefault="00764010">
      <w:pPr>
        <w:pStyle w:val="Code"/>
      </w:pPr>
      <w:r>
        <w:t>000006D0: 30 00 00 00 0C 00 00 00 0F 00 00 80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(0x00000030)</w:t>
            </w:r>
          </w:p>
        </w:tc>
      </w:tr>
      <w:tr w:rsidR="004655C4" w:rsidTr="004655C4">
        <w:trPr>
          <w:trHeight w:hRule="exact" w:val="490"/>
        </w:trPr>
        <w:tc>
          <w:tcPr>
            <w:tcW w:w="8640" w:type="dxa"/>
            <w:gridSpan w:val="32"/>
            <w:vAlign w:val="top"/>
          </w:tcPr>
          <w:p w:rsidR="004655C4" w:rsidRDefault="00764010">
            <w:pPr>
              <w:pStyle w:val="PacketDiagramBodyText"/>
            </w:pPr>
            <w:r>
              <w:t xml:space="preserve">Size </w:t>
            </w:r>
            <w:r>
              <w:t>(0x0000000C)</w:t>
            </w:r>
          </w:p>
        </w:tc>
      </w:tr>
      <w:tr w:rsidR="004655C4" w:rsidTr="004655C4">
        <w:trPr>
          <w:trHeight w:hRule="exact" w:val="490"/>
        </w:trPr>
        <w:tc>
          <w:tcPr>
            <w:tcW w:w="8640" w:type="dxa"/>
            <w:gridSpan w:val="32"/>
            <w:vAlign w:val="top"/>
          </w:tcPr>
          <w:p w:rsidR="004655C4" w:rsidRDefault="00764010">
            <w:pPr>
              <w:pStyle w:val="PacketDiagramBodyText"/>
            </w:pPr>
            <w:r>
              <w:t>ihPal (0x8000000F)</w:t>
            </w:r>
          </w:p>
        </w:tc>
      </w:tr>
    </w:tbl>
    <w:p w:rsidR="004655C4" w:rsidRDefault="00764010">
      <w:pPr>
        <w:pStyle w:val="Definition-Field"/>
      </w:pPr>
      <w:r>
        <w:rPr>
          <w:b/>
        </w:rPr>
        <w:t>Type (4 bytes):</w:t>
      </w:r>
      <w:r>
        <w:t xml:space="preserve"> 0x00000030 identifies this EMF record type as EMR_SELECTPALETTE.</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ihPal (4 bytes):</w:t>
      </w:r>
      <w:r>
        <w:t xml:space="preserve"> 0x8000000F specifies the palette index. The palette can be selected in background mode only.</w:t>
      </w:r>
    </w:p>
    <w:p w:rsidR="004655C4" w:rsidRDefault="00764010">
      <w:pPr>
        <w:pStyle w:val="Heading3"/>
      </w:pPr>
      <w:bookmarkStart w:id="674" w:name="section_8aebcb8fa2bf4626abc4afce052b46d5"/>
      <w:bookmarkStart w:id="675" w:name="_Toc483456633"/>
      <w:r>
        <w:t>EMR_SETBKCOLOR Example 2</w:t>
      </w:r>
      <w:bookmarkEnd w:id="674"/>
      <w:bookmarkEnd w:id="675"/>
      <w:r>
        <w:fldChar w:fldCharType="begin"/>
      </w:r>
      <w:r>
        <w:instrText xml:space="preserve"> XE "EMR_SETBKCOLOR example"</w:instrText>
      </w:r>
      <w:r>
        <w:fldChar w:fldCharType="end"/>
      </w:r>
      <w:r>
        <w:fldChar w:fldCharType="begin"/>
      </w:r>
      <w:r>
        <w:instrText xml:space="preserve"> XE "Examples:EMR_SETBKCOLOR example"</w:instrText>
      </w:r>
      <w:r>
        <w:fldChar w:fldCharType="end"/>
      </w:r>
    </w:p>
    <w:p w:rsidR="004655C4" w:rsidRDefault="00764010">
      <w:r>
        <w:t>This section provides an example of the EMR_SETBKCOLOR record.</w:t>
      </w:r>
    </w:p>
    <w:p w:rsidR="004655C4" w:rsidRDefault="00764010">
      <w:pPr>
        <w:pStyle w:val="Code"/>
      </w:pPr>
      <w:r>
        <w:t>00000</w:t>
      </w:r>
      <w:r>
        <w:t xml:space="preserve">6D0:                           19 00 00 00 </w:t>
      </w:r>
    </w:p>
    <w:p w:rsidR="004655C4" w:rsidRDefault="00764010">
      <w:pPr>
        <w:pStyle w:val="Code"/>
      </w:pPr>
      <w:r>
        <w:t>000006E0: 0C 00 00 00 FF FF FF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(0x00000019)</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Color (0x00FFFFFF)</w:t>
            </w:r>
          </w:p>
        </w:tc>
      </w:tr>
    </w:tbl>
    <w:p w:rsidR="004655C4" w:rsidRDefault="00764010">
      <w:pPr>
        <w:pStyle w:val="Definition-Field"/>
      </w:pPr>
      <w:r>
        <w:rPr>
          <w:b/>
        </w:rPr>
        <w:t>Type</w:t>
      </w:r>
      <w:r>
        <w:t xml:space="preserve"> </w:t>
      </w:r>
      <w:r>
        <w:rPr>
          <w:b/>
        </w:rPr>
        <w:t>(4 bytes):</w:t>
      </w:r>
      <w:r>
        <w:t xml:space="preserve"> 0x00000019 identifies this EMF record type as EMR_SETBKCOLOR.</w:t>
      </w:r>
    </w:p>
    <w:p w:rsidR="004655C4" w:rsidRDefault="00764010">
      <w:pPr>
        <w:pStyle w:val="Definition-Field"/>
      </w:pPr>
      <w:r>
        <w:rPr>
          <w:b/>
        </w:rPr>
        <w:t>Size (4 bytes):</w:t>
      </w:r>
      <w:r>
        <w:t xml:space="preserve"> 0x0000000C specifies the size of this record in bytes.</w:t>
      </w:r>
    </w:p>
    <w:p w:rsidR="004655C4" w:rsidRDefault="00764010">
      <w:pPr>
        <w:pStyle w:val="Definition-Field"/>
      </w:pPr>
      <w:r>
        <w:rPr>
          <w:b/>
        </w:rPr>
        <w:t>Color</w:t>
      </w:r>
      <w:r>
        <w:t xml:space="preserve"> </w:t>
      </w:r>
      <w:r>
        <w:rPr>
          <w:b/>
        </w:rPr>
        <w:t xml:space="preserve">(4 bytes): </w:t>
      </w:r>
      <w:r>
        <w:t xml:space="preserve">0x00FFFFFF specifies the background color value of the </w:t>
      </w:r>
      <w:hyperlink w:anchor="gt_48849cf6-d55c-47e5-b041-13b65854de2b">
        <w:r>
          <w:rPr>
            <w:rStyle w:val="HyperlinkGreen"/>
            <w:b/>
          </w:rPr>
          <w:t>WMF</w:t>
        </w:r>
      </w:hyperlink>
      <w:r>
        <w:t xml:space="preserve"> ColorRef object </w:t>
      </w:r>
      <w:hyperlink r:id="rId86" w:anchor="Section_4813e7fd52d04f42965f228c8b7488d2">
        <w:r>
          <w:rPr>
            <w:rStyle w:val="Hyperlink"/>
          </w:rPr>
          <w:t>[MS-WMF]</w:t>
        </w:r>
      </w:hyperlink>
      <w:r>
        <w:t>.</w:t>
      </w:r>
    </w:p>
    <w:p w:rsidR="004655C4" w:rsidRDefault="00764010">
      <w:pPr>
        <w:pStyle w:val="Heading3"/>
      </w:pPr>
      <w:bookmarkStart w:id="676" w:name="section_7afd0bb8390e46c994759d8c2705f52a"/>
      <w:bookmarkStart w:id="677" w:name="_Toc483456634"/>
      <w:r>
        <w:t>EMR_SETTEXTCOLOR Example 2</w:t>
      </w:r>
      <w:bookmarkEnd w:id="676"/>
      <w:bookmarkEnd w:id="677"/>
      <w:r>
        <w:fldChar w:fldCharType="begin"/>
      </w:r>
      <w:r>
        <w:instrText xml:space="preserve"> XE "EMR_SETTEXTCOLOR example"</w:instrText>
      </w:r>
      <w:r>
        <w:fldChar w:fldCharType="end"/>
      </w:r>
      <w:r>
        <w:fldChar w:fldCharType="begin"/>
      </w:r>
      <w:r>
        <w:instrText xml:space="preserve"> XE "Examples:EMR_SETTEXTCOLOR example"</w:instrText>
      </w:r>
      <w:r>
        <w:fldChar w:fldCharType="end"/>
      </w:r>
    </w:p>
    <w:p w:rsidR="004655C4" w:rsidRDefault="00764010">
      <w:r>
        <w:t xml:space="preserve">This section provides an example of </w:t>
      </w:r>
      <w:r>
        <w:t>the EMR_SETTEXTCOLOR record.</w:t>
      </w:r>
    </w:p>
    <w:p w:rsidR="004655C4" w:rsidRDefault="00764010">
      <w:pPr>
        <w:pStyle w:val="Code"/>
      </w:pPr>
      <w:r>
        <w:t>000006E0:                 18 00 00 00 0C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(0x00000018)</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lastRenderedPageBreak/>
              <w:t>Color (0x00000000)</w:t>
            </w:r>
          </w:p>
        </w:tc>
      </w:tr>
    </w:tbl>
    <w:p w:rsidR="004655C4" w:rsidRDefault="00764010">
      <w:pPr>
        <w:pStyle w:val="Definition-Field"/>
      </w:pPr>
      <w:r>
        <w:rPr>
          <w:b/>
        </w:rPr>
        <w:t>Type</w:t>
      </w:r>
      <w:r>
        <w:t xml:space="preserve"> </w:t>
      </w:r>
      <w:r>
        <w:rPr>
          <w:b/>
        </w:rPr>
        <w:t xml:space="preserve">(4 bytes): </w:t>
      </w:r>
      <w:r>
        <w:t>0x00000018 identifies this EMF record type as EMR_SETTEXTCOLOR.</w:t>
      </w:r>
    </w:p>
    <w:p w:rsidR="004655C4" w:rsidRDefault="00764010">
      <w:pPr>
        <w:pStyle w:val="Definition-Field"/>
      </w:pPr>
      <w:r>
        <w:rPr>
          <w:b/>
        </w:rPr>
        <w:t>Size</w:t>
      </w:r>
      <w:r>
        <w:t xml:space="preserve"> </w:t>
      </w:r>
      <w:r>
        <w:rPr>
          <w:b/>
        </w:rPr>
        <w:t xml:space="preserve">(4 bytes): </w:t>
      </w:r>
      <w:r>
        <w:t>0x0000000C specifies the size of this record in bytes.</w:t>
      </w:r>
    </w:p>
    <w:p w:rsidR="004655C4" w:rsidRDefault="00764010">
      <w:pPr>
        <w:pStyle w:val="Definition-Field"/>
      </w:pPr>
      <w:r>
        <w:rPr>
          <w:b/>
        </w:rPr>
        <w:t>Color</w:t>
      </w:r>
      <w:r>
        <w:t xml:space="preserve"> </w:t>
      </w:r>
      <w:r>
        <w:rPr>
          <w:b/>
        </w:rPr>
        <w:t xml:space="preserve">(4 bytes): </w:t>
      </w:r>
      <w:r>
        <w:t>0x00000000 specifies the text color value.</w:t>
      </w:r>
    </w:p>
    <w:p w:rsidR="004655C4" w:rsidRDefault="00764010">
      <w:pPr>
        <w:pStyle w:val="Heading3"/>
      </w:pPr>
      <w:bookmarkStart w:id="678" w:name="section_e11a4fcbd2d149af9ba581ebbdb09d65"/>
      <w:bookmarkStart w:id="679" w:name="_Toc483456635"/>
      <w:r>
        <w:t>EMR_SETBKMODE Example 2</w:t>
      </w:r>
      <w:bookmarkEnd w:id="678"/>
      <w:bookmarkEnd w:id="679"/>
      <w:r>
        <w:fldChar w:fldCharType="begin"/>
      </w:r>
      <w:r>
        <w:instrText xml:space="preserve"> XE "EMR_SETBKMODE example"</w:instrText>
      </w:r>
      <w:r>
        <w:fldChar w:fldCharType="end"/>
      </w:r>
      <w:r>
        <w:fldChar w:fldCharType="begin"/>
      </w:r>
      <w:r>
        <w:instrText xml:space="preserve"> XE "Exam</w:instrText>
      </w:r>
      <w:r>
        <w:instrText>ples:EMR_SETBKMODE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EMR_SETBKMODE record.</w:t>
      </w:r>
    </w:p>
    <w:p w:rsidR="004655C4" w:rsidRDefault="00764010">
      <w:pPr>
        <w:pStyle w:val="Code"/>
      </w:pPr>
      <w:r>
        <w:t>000006F0:             12 00 00 00 0C 00 00 00 02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(0x00000012)</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BackgroundMode (0x00000002)</w:t>
            </w:r>
          </w:p>
        </w:tc>
      </w:tr>
    </w:tbl>
    <w:p w:rsidR="004655C4" w:rsidRDefault="00764010">
      <w:pPr>
        <w:pStyle w:val="Definition-Field"/>
      </w:pPr>
      <w:r>
        <w:rPr>
          <w:b/>
        </w:rPr>
        <w:t>Type</w:t>
      </w:r>
      <w:r>
        <w:t xml:space="preserve"> </w:t>
      </w:r>
      <w:r>
        <w:rPr>
          <w:b/>
        </w:rPr>
        <w:t xml:space="preserve">(4 bytes): </w:t>
      </w:r>
      <w:r>
        <w:t>0x00000012 identifies the record type as EMR_SETBKMODE.</w:t>
      </w:r>
    </w:p>
    <w:p w:rsidR="004655C4" w:rsidRDefault="00764010">
      <w:pPr>
        <w:pStyle w:val="Definition-Field"/>
      </w:pPr>
      <w:r>
        <w:rPr>
          <w:b/>
        </w:rPr>
        <w:t>Size</w:t>
      </w:r>
      <w:r>
        <w:t xml:space="preserve"> </w:t>
      </w:r>
      <w:r>
        <w:rPr>
          <w:b/>
        </w:rPr>
        <w:t xml:space="preserve">(4 bytes): </w:t>
      </w:r>
      <w:r>
        <w:t>0x0000000C specifies the size of this record in bytes.</w:t>
      </w:r>
    </w:p>
    <w:p w:rsidR="004655C4" w:rsidRDefault="00764010">
      <w:pPr>
        <w:pStyle w:val="Definition-Field"/>
      </w:pPr>
      <w:r>
        <w:rPr>
          <w:b/>
        </w:rPr>
        <w:t>BackgroundMode</w:t>
      </w:r>
      <w:r>
        <w:t xml:space="preserve"> </w:t>
      </w:r>
      <w:r>
        <w:rPr>
          <w:b/>
        </w:rPr>
        <w:t xml:space="preserve">(4 bytes): </w:t>
      </w:r>
      <w:r>
        <w:t xml:space="preserve">0x00000002 specifies </w:t>
      </w:r>
      <w:r>
        <w:rPr>
          <w:b/>
        </w:rPr>
        <w:t>OPAQUE</w:t>
      </w:r>
      <w:r>
        <w:t xml:space="preserve"> background mode. This value is defined in the EMF BackgroundMode enumeration.</w:t>
      </w:r>
    </w:p>
    <w:p w:rsidR="004655C4" w:rsidRDefault="00764010">
      <w:pPr>
        <w:pStyle w:val="Heading3"/>
      </w:pPr>
      <w:bookmarkStart w:id="680" w:name="section_d184febb14ad486982027583d5ed0a52"/>
      <w:bookmarkStart w:id="681" w:name="_Toc483456636"/>
      <w:r>
        <w:t>EMR_SETPOLYFILLMODE Example 2</w:t>
      </w:r>
      <w:bookmarkEnd w:id="680"/>
      <w:bookmarkEnd w:id="681"/>
      <w:r>
        <w:fldChar w:fldCharType="begin"/>
      </w:r>
      <w:r>
        <w:instrText xml:space="preserve"> XE "EMR_SETPOLYFILLMODE example"</w:instrText>
      </w:r>
      <w:r>
        <w:fldChar w:fldCharType="end"/>
      </w:r>
      <w:r>
        <w:fldChar w:fldCharType="begin"/>
      </w:r>
      <w:r>
        <w:instrText xml:space="preserve"> XE "Examples:EMR_SETPOLYFILLMODE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EMR_SETPOLYFILLMODE record.</w:t>
      </w:r>
    </w:p>
    <w:p w:rsidR="004655C4" w:rsidRDefault="00764010">
      <w:pPr>
        <w:pStyle w:val="Code"/>
      </w:pPr>
      <w:r>
        <w:t>00000700: 13 00 00 00 0C 00 00 00 01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 xml:space="preserve">Type </w:t>
            </w:r>
            <w:r>
              <w:t>(0x00000013)</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PolygonFillMode (0x00000001)</w:t>
            </w:r>
          </w:p>
        </w:tc>
      </w:tr>
    </w:tbl>
    <w:p w:rsidR="004655C4" w:rsidRDefault="00764010">
      <w:pPr>
        <w:pStyle w:val="Definition-Field"/>
      </w:pPr>
      <w:r>
        <w:rPr>
          <w:b/>
        </w:rPr>
        <w:t>Type</w:t>
      </w:r>
      <w:r>
        <w:t xml:space="preserve"> </w:t>
      </w:r>
      <w:r>
        <w:rPr>
          <w:b/>
        </w:rPr>
        <w:t xml:space="preserve">(4 bytes): </w:t>
      </w:r>
      <w:r>
        <w:t>0x00000013 identifies the record type as EMR_SETPOLYFILLMODE.</w:t>
      </w:r>
    </w:p>
    <w:p w:rsidR="004655C4" w:rsidRDefault="00764010">
      <w:pPr>
        <w:pStyle w:val="Definition-Field"/>
      </w:pPr>
      <w:r>
        <w:rPr>
          <w:b/>
        </w:rPr>
        <w:t>Size</w:t>
      </w:r>
      <w:r>
        <w:t xml:space="preserve"> </w:t>
      </w:r>
      <w:r>
        <w:rPr>
          <w:b/>
        </w:rPr>
        <w:t xml:space="preserve">(4 bytes): </w:t>
      </w:r>
      <w:r>
        <w:t>0x0000000C specifies the size of this record in bytes.</w:t>
      </w:r>
    </w:p>
    <w:p w:rsidR="004655C4" w:rsidRDefault="00764010">
      <w:pPr>
        <w:pStyle w:val="Definition-Field"/>
      </w:pPr>
      <w:r>
        <w:rPr>
          <w:b/>
        </w:rPr>
        <w:t>PolygonFillMode</w:t>
      </w:r>
      <w:r>
        <w:t xml:space="preserve"> </w:t>
      </w:r>
      <w:r>
        <w:rPr>
          <w:b/>
        </w:rPr>
        <w:t xml:space="preserve">(4 bytes): </w:t>
      </w:r>
      <w:r>
        <w:t xml:space="preserve">0x00000001 specifies </w:t>
      </w:r>
      <w:r>
        <w:rPr>
          <w:b/>
        </w:rPr>
        <w:t>ALTERNATE</w:t>
      </w:r>
      <w:r>
        <w:t xml:space="preserve"> polygon fill mode. This value is defined in the EMF PolygonFillMode enumeration.</w:t>
      </w:r>
    </w:p>
    <w:p w:rsidR="004655C4" w:rsidRDefault="00764010">
      <w:pPr>
        <w:pStyle w:val="Heading3"/>
      </w:pPr>
      <w:bookmarkStart w:id="682" w:name="section_a8266f621cc540c7aca95456b4544d2f"/>
      <w:bookmarkStart w:id="683" w:name="_Toc483456637"/>
      <w:r>
        <w:lastRenderedPageBreak/>
        <w:t>EMR_SETROP2 Example 2</w:t>
      </w:r>
      <w:bookmarkEnd w:id="682"/>
      <w:bookmarkEnd w:id="683"/>
      <w:r>
        <w:fldChar w:fldCharType="begin"/>
      </w:r>
      <w:r>
        <w:instrText xml:space="preserve"> XE "EMR_SETROP2 example"</w:instrText>
      </w:r>
      <w:r>
        <w:fldChar w:fldCharType="end"/>
      </w:r>
      <w:r>
        <w:fldChar w:fldCharType="begin"/>
      </w:r>
      <w:r>
        <w:instrText xml:space="preserve"> XE "Examples:EMR_SETROP2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EMR_SETROP2 record.</w:t>
      </w:r>
    </w:p>
    <w:p w:rsidR="004655C4" w:rsidRDefault="00764010">
      <w:pPr>
        <w:pStyle w:val="Code"/>
      </w:pPr>
      <w:r>
        <w:t xml:space="preserve">00000700:                          14 00 00 00 </w:t>
      </w:r>
    </w:p>
    <w:p w:rsidR="004655C4" w:rsidRDefault="00764010">
      <w:pPr>
        <w:pStyle w:val="Code"/>
      </w:pPr>
      <w:r>
        <w:t>00000710: 0C 00 00 00 0D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(0x00000014)</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ROP2Mode (0x0000000D)</w:t>
            </w:r>
          </w:p>
        </w:tc>
      </w:tr>
    </w:tbl>
    <w:p w:rsidR="004655C4" w:rsidRDefault="00764010">
      <w:pPr>
        <w:pStyle w:val="Definition-Field"/>
      </w:pPr>
      <w:r>
        <w:rPr>
          <w:b/>
        </w:rPr>
        <w:t>Type</w:t>
      </w:r>
      <w:r>
        <w:t xml:space="preserve"> </w:t>
      </w:r>
      <w:r>
        <w:rPr>
          <w:b/>
        </w:rPr>
        <w:t xml:space="preserve">(4 bytes): </w:t>
      </w:r>
      <w:r>
        <w:t>0x00000014 identifies the record type as EMR_SETROP2.</w:t>
      </w:r>
    </w:p>
    <w:p w:rsidR="004655C4" w:rsidRDefault="00764010">
      <w:pPr>
        <w:pStyle w:val="Definition-Field"/>
      </w:pPr>
      <w:r>
        <w:rPr>
          <w:b/>
        </w:rPr>
        <w:t>Size</w:t>
      </w:r>
      <w:r>
        <w:t xml:space="preserve"> </w:t>
      </w:r>
      <w:r>
        <w:rPr>
          <w:b/>
        </w:rPr>
        <w:t xml:space="preserve">(4 bytes): </w:t>
      </w:r>
      <w:r>
        <w:t>0x0000000C specifies the size of this record in bytes.</w:t>
      </w:r>
    </w:p>
    <w:p w:rsidR="004655C4" w:rsidRDefault="00764010">
      <w:pPr>
        <w:pStyle w:val="Definition-Field"/>
      </w:pPr>
      <w:r>
        <w:rPr>
          <w:b/>
        </w:rPr>
        <w:t>ROP2Mode</w:t>
      </w:r>
      <w:r>
        <w:t xml:space="preserve"> </w:t>
      </w:r>
      <w:r>
        <w:rPr>
          <w:b/>
        </w:rPr>
        <w:t xml:space="preserve">(4 bytes): </w:t>
      </w:r>
      <w:r>
        <w:t xml:space="preserve">0x0000000D specifies the </w:t>
      </w:r>
      <w:r>
        <w:rPr>
          <w:b/>
        </w:rPr>
        <w:t>R2_COPYPEN</w:t>
      </w:r>
      <w:r>
        <w:t xml:space="preserve"> raster operation mode. This value is defined in the </w:t>
      </w:r>
      <w:hyperlink w:anchor="gt_48849cf6-d55c-47e5-b041-13b65854de2b">
        <w:r>
          <w:rPr>
            <w:rStyle w:val="HyperlinkGreen"/>
            <w:b/>
          </w:rPr>
          <w:t>WMF</w:t>
        </w:r>
      </w:hyperlink>
      <w:r>
        <w:t xml:space="preserve"> Binary Raster Operation enumeration </w:t>
      </w:r>
      <w:hyperlink r:id="rId87" w:anchor="Section_4813e7fd52d04f42965f228c8b7488d2">
        <w:r>
          <w:rPr>
            <w:rStyle w:val="Hyperlink"/>
          </w:rPr>
          <w:t>[MS-WMF]</w:t>
        </w:r>
      </w:hyperlink>
      <w:r>
        <w:t>.</w:t>
      </w:r>
    </w:p>
    <w:p w:rsidR="004655C4" w:rsidRDefault="00764010">
      <w:pPr>
        <w:pStyle w:val="Heading3"/>
      </w:pPr>
      <w:bookmarkStart w:id="684" w:name="section_11f5ac6cf76c4e4780d0fbab13925d91"/>
      <w:bookmarkStart w:id="685" w:name="_Toc483456638"/>
      <w:r>
        <w:t>EMR_SETSTRETC</w:t>
      </w:r>
      <w:r>
        <w:t>HBLTMODE Example 2</w:t>
      </w:r>
      <w:bookmarkEnd w:id="684"/>
      <w:bookmarkEnd w:id="685"/>
      <w:r>
        <w:fldChar w:fldCharType="begin"/>
      </w:r>
      <w:r>
        <w:instrText xml:space="preserve"> XE "EMR_SETSTRETCHBLTMODE example"</w:instrText>
      </w:r>
      <w:r>
        <w:fldChar w:fldCharType="end"/>
      </w:r>
      <w:r>
        <w:fldChar w:fldCharType="begin"/>
      </w:r>
      <w:r>
        <w:instrText xml:space="preserve"> XE "Examples:EMR_SETSTRETCHBLTMODE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EMR_SETSTRETCHBLTMODE record.</w:t>
      </w:r>
    </w:p>
    <w:p w:rsidR="004655C4" w:rsidRDefault="00764010">
      <w:pPr>
        <w:pStyle w:val="Code"/>
      </w:pPr>
      <w:r>
        <w:t xml:space="preserve">00000710:         </w:t>
      </w:r>
      <w:r>
        <w:t xml:space="preserve">             15 00 00 00 0C 00 00 00 </w:t>
      </w:r>
    </w:p>
    <w:p w:rsidR="004655C4" w:rsidRDefault="00764010">
      <w:pPr>
        <w:pStyle w:val="Code"/>
      </w:pPr>
      <w:r>
        <w:t>00000720: 01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(0x00000015)</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StretchMode (0x00000001)</w:t>
            </w:r>
          </w:p>
        </w:tc>
      </w:tr>
    </w:tbl>
    <w:p w:rsidR="004655C4" w:rsidRDefault="00764010">
      <w:pPr>
        <w:pStyle w:val="Definition-Field"/>
      </w:pPr>
      <w:r>
        <w:rPr>
          <w:b/>
        </w:rPr>
        <w:t>Type</w:t>
      </w:r>
      <w:r>
        <w:t xml:space="preserve"> </w:t>
      </w:r>
      <w:r>
        <w:rPr>
          <w:b/>
        </w:rPr>
        <w:t xml:space="preserve">(4 bytes): </w:t>
      </w:r>
      <w:r>
        <w:t xml:space="preserve">0x00000015 identifies the record type as </w:t>
      </w:r>
      <w:r>
        <w:t>EMR_SETSTRETCHBLTMODE.</w:t>
      </w:r>
    </w:p>
    <w:p w:rsidR="004655C4" w:rsidRDefault="00764010">
      <w:pPr>
        <w:pStyle w:val="Definition-Field"/>
      </w:pPr>
      <w:r>
        <w:rPr>
          <w:b/>
        </w:rPr>
        <w:t>Size</w:t>
      </w:r>
      <w:r>
        <w:t xml:space="preserve"> </w:t>
      </w:r>
      <w:r>
        <w:rPr>
          <w:b/>
        </w:rPr>
        <w:t xml:space="preserve">(4 bytes): </w:t>
      </w:r>
      <w:r>
        <w:t>0x0000000C specifies the size of this record in bytes.</w:t>
      </w:r>
    </w:p>
    <w:p w:rsidR="004655C4" w:rsidRDefault="00764010">
      <w:pPr>
        <w:pStyle w:val="Definition-Field"/>
      </w:pPr>
      <w:r>
        <w:rPr>
          <w:b/>
        </w:rPr>
        <w:t>StretchMode</w:t>
      </w:r>
      <w:r>
        <w:t xml:space="preserve"> </w:t>
      </w:r>
      <w:r>
        <w:rPr>
          <w:b/>
        </w:rPr>
        <w:t xml:space="preserve">(4 bytes): </w:t>
      </w:r>
      <w:r>
        <w:t>0x00000001 specifies a Boolean AND operation using the color values for the eliminated and existing pixels, from the EMF StretchMode enumer</w:t>
      </w:r>
      <w:r>
        <w:t>ation.</w:t>
      </w:r>
    </w:p>
    <w:p w:rsidR="004655C4" w:rsidRDefault="00764010">
      <w:pPr>
        <w:pStyle w:val="Heading3"/>
      </w:pPr>
      <w:bookmarkStart w:id="686" w:name="section_f98625c6e7014a3592d253be1928b8cd"/>
      <w:bookmarkStart w:id="687" w:name="_Toc483456639"/>
      <w:r>
        <w:t>EMR_SETTEXTALIGN Example 2</w:t>
      </w:r>
      <w:bookmarkEnd w:id="686"/>
      <w:bookmarkEnd w:id="687"/>
      <w:r>
        <w:fldChar w:fldCharType="begin"/>
      </w:r>
      <w:r>
        <w:instrText xml:space="preserve"> XE "EMR_SETTEXTALIGN example"</w:instrText>
      </w:r>
      <w:r>
        <w:fldChar w:fldCharType="end"/>
      </w:r>
      <w:r>
        <w:fldChar w:fldCharType="begin"/>
      </w:r>
      <w:r>
        <w:instrText xml:space="preserve"> XE "Examples:EMR_SETTEXTALIGN example"</w:instrText>
      </w:r>
      <w:r>
        <w:fldChar w:fldCharType="end"/>
      </w:r>
    </w:p>
    <w:p w:rsidR="004655C4" w:rsidRDefault="00764010">
      <w:r>
        <w:t>This section provides an example of the EMR_SETTEXTALIGN record.</w:t>
      </w:r>
    </w:p>
    <w:p w:rsidR="004655C4" w:rsidRDefault="00764010">
      <w:pPr>
        <w:pStyle w:val="Code"/>
      </w:pPr>
      <w:r>
        <w:t>00000720:                 16 00 00 00 0C 00 00 00 00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(0x00000016)</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TextAlignmentMode (0x00000000)</w:t>
            </w:r>
          </w:p>
        </w:tc>
      </w:tr>
    </w:tbl>
    <w:p w:rsidR="004655C4" w:rsidRDefault="00764010">
      <w:pPr>
        <w:pStyle w:val="Definition-Field"/>
      </w:pPr>
      <w:r>
        <w:rPr>
          <w:b/>
        </w:rPr>
        <w:t>Type</w:t>
      </w:r>
      <w:r>
        <w:t xml:space="preserve"> </w:t>
      </w:r>
      <w:r>
        <w:rPr>
          <w:b/>
        </w:rPr>
        <w:t xml:space="preserve">(4 bytes): </w:t>
      </w:r>
      <w:r>
        <w:t>0x00000016 identifies this EMF record type as EMR_SETTEXTALIGN.</w:t>
      </w:r>
    </w:p>
    <w:p w:rsidR="004655C4" w:rsidRDefault="00764010">
      <w:pPr>
        <w:pStyle w:val="Definition-Field"/>
      </w:pPr>
      <w:r>
        <w:rPr>
          <w:b/>
        </w:rPr>
        <w:t>Size</w:t>
      </w:r>
      <w:r>
        <w:t xml:space="preserve"> </w:t>
      </w:r>
      <w:r>
        <w:rPr>
          <w:b/>
        </w:rPr>
        <w:t xml:space="preserve">(4 bytes): </w:t>
      </w:r>
      <w:r>
        <w:t xml:space="preserve">0x0000000C specifies the size of this </w:t>
      </w:r>
      <w:r>
        <w:t>record in bytes.</w:t>
      </w:r>
    </w:p>
    <w:p w:rsidR="004655C4" w:rsidRDefault="00764010">
      <w:pPr>
        <w:pStyle w:val="Definition-Field"/>
      </w:pPr>
      <w:r>
        <w:rPr>
          <w:b/>
        </w:rPr>
        <w:t>TextAlignmentMode</w:t>
      </w:r>
      <w:r>
        <w:t xml:space="preserve"> </w:t>
      </w:r>
      <w:r>
        <w:rPr>
          <w:b/>
        </w:rPr>
        <w:t xml:space="preserve">(4 bytes): </w:t>
      </w:r>
      <w:r>
        <w:t xml:space="preserve">0x00000000 specifies text alignment using a mask of </w:t>
      </w:r>
      <w:hyperlink w:anchor="gt_48849cf6-d55c-47e5-b041-13b65854de2b">
        <w:r>
          <w:rPr>
            <w:rStyle w:val="HyperlinkGreen"/>
            <w:b/>
          </w:rPr>
          <w:t>WMF</w:t>
        </w:r>
      </w:hyperlink>
      <w:r>
        <w:t xml:space="preserve"> TextAlignmentMode flags or VerticalTextAlignmentMode flags </w:t>
      </w:r>
      <w:hyperlink r:id="rId88" w:anchor="Section_4813e7fd52d04f42965f228c8b7488d2">
        <w:r>
          <w:rPr>
            <w:rStyle w:val="Hyperlink"/>
          </w:rPr>
          <w:t>[MS-WMF]</w:t>
        </w:r>
      </w:hyperlink>
      <w:r>
        <w:t>. Only one flag can be chosen from those that affect horizontal and vertical alignment. In addition, only one of the two flags that alter the current position can be chosen.</w:t>
      </w:r>
    </w:p>
    <w:p w:rsidR="004655C4" w:rsidRDefault="00764010">
      <w:pPr>
        <w:pStyle w:val="Heading3"/>
      </w:pPr>
      <w:bookmarkStart w:id="688" w:name="section_c60e60cca8fd4ea39ff10c37d08f8f7a"/>
      <w:bookmarkStart w:id="689" w:name="_Toc483456640"/>
      <w:r>
        <w:t>EMR_SETBRUSHORGEX Example 3</w:t>
      </w:r>
      <w:bookmarkEnd w:id="688"/>
      <w:bookmarkEnd w:id="689"/>
      <w:r>
        <w:fldChar w:fldCharType="begin"/>
      </w:r>
      <w:r>
        <w:instrText xml:space="preserve"> X</w:instrText>
      </w:r>
      <w:r>
        <w:instrText>E "EMR_SETBRUSHORGEX example"</w:instrText>
      </w:r>
      <w:r>
        <w:fldChar w:fldCharType="end"/>
      </w:r>
      <w:r>
        <w:fldChar w:fldCharType="begin"/>
      </w:r>
      <w:r>
        <w:instrText xml:space="preserve"> XE "Examples:EMR_SETBRUSHORGEX example"</w:instrText>
      </w:r>
      <w:r>
        <w:fldChar w:fldCharType="end"/>
      </w:r>
    </w:p>
    <w:p w:rsidR="004655C4" w:rsidRDefault="00764010">
      <w:r>
        <w:t>This section provides an example of the EMR_SETBRUSHORGEX record.</w:t>
      </w:r>
    </w:p>
    <w:p w:rsidR="004655C4" w:rsidRDefault="00764010">
      <w:pPr>
        <w:pStyle w:val="Code"/>
      </w:pPr>
      <w:r>
        <w:t>00000730: 0D 00 00 00 10 00 00 00 00 00 00 00 00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(0x0000000D)</w:t>
            </w:r>
          </w:p>
        </w:tc>
      </w:tr>
      <w:tr w:rsidR="004655C4" w:rsidTr="004655C4">
        <w:trPr>
          <w:trHeight w:hRule="exact" w:val="490"/>
        </w:trPr>
        <w:tc>
          <w:tcPr>
            <w:tcW w:w="8640" w:type="dxa"/>
            <w:gridSpan w:val="32"/>
            <w:vAlign w:val="top"/>
          </w:tcPr>
          <w:p w:rsidR="004655C4" w:rsidRDefault="00764010">
            <w:pPr>
              <w:pStyle w:val="PacketDiagramBodyText"/>
            </w:pPr>
            <w:r>
              <w:t>Size (0x00000010)</w:t>
            </w:r>
          </w:p>
        </w:tc>
      </w:tr>
      <w:tr w:rsidR="004655C4" w:rsidTr="004655C4">
        <w:trPr>
          <w:trHeight w:hRule="exact" w:val="490"/>
        </w:trPr>
        <w:tc>
          <w:tcPr>
            <w:tcW w:w="8640" w:type="dxa"/>
            <w:gridSpan w:val="32"/>
            <w:vAlign w:val="top"/>
          </w:tcPr>
          <w:p w:rsidR="004655C4" w:rsidRDefault="00764010">
            <w:pPr>
              <w:pStyle w:val="PacketDiagramBodyText"/>
            </w:pPr>
            <w:r>
              <w:t>Origin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bl>
    <w:p w:rsidR="004655C4" w:rsidRDefault="00764010">
      <w:pPr>
        <w:pStyle w:val="Definition-Field"/>
      </w:pPr>
      <w:r>
        <w:rPr>
          <w:b/>
        </w:rPr>
        <w:t>Type</w:t>
      </w:r>
      <w:r>
        <w:t xml:space="preserve"> </w:t>
      </w:r>
      <w:r>
        <w:rPr>
          <w:b/>
        </w:rPr>
        <w:t xml:space="preserve">(4 bytes): </w:t>
      </w:r>
      <w:r>
        <w:t>0x0000000D identifies this EMF record type as EMR_SETBRUSHORGEX.</w:t>
      </w:r>
    </w:p>
    <w:p w:rsidR="004655C4" w:rsidRDefault="00764010">
      <w:pPr>
        <w:pStyle w:val="Definition-Field"/>
      </w:pPr>
      <w:r>
        <w:rPr>
          <w:b/>
        </w:rPr>
        <w:t>Size</w:t>
      </w:r>
      <w:r>
        <w:t xml:space="preserve"> </w:t>
      </w:r>
      <w:r>
        <w:rPr>
          <w:b/>
        </w:rPr>
        <w:t xml:space="preserve">(4 bytes): </w:t>
      </w:r>
      <w:r>
        <w:t>0x00000010 specifies the size of this record in bytes.</w:t>
      </w:r>
    </w:p>
    <w:p w:rsidR="004655C4" w:rsidRDefault="00764010">
      <w:pPr>
        <w:pStyle w:val="Definition-Field"/>
      </w:pPr>
      <w:r>
        <w:rPr>
          <w:b/>
        </w:rPr>
        <w:t>Origin</w:t>
      </w:r>
      <w:r>
        <w:t xml:space="preserve"> </w:t>
      </w:r>
      <w:r>
        <w:rPr>
          <w:b/>
        </w:rPr>
        <w:t xml:space="preserve">(8 bytes): </w:t>
      </w:r>
      <w:r>
        <w:t>(0x00000000, 0x00000000) specifies the brush horizontal and vertical origin in device units.</w:t>
      </w:r>
    </w:p>
    <w:p w:rsidR="004655C4" w:rsidRDefault="00764010">
      <w:pPr>
        <w:pStyle w:val="Heading3"/>
      </w:pPr>
      <w:bookmarkStart w:id="690" w:name="section_b66e25ad9a8f4f9b8e49de92fcc44fd0"/>
      <w:bookmarkStart w:id="691" w:name="_Toc483456641"/>
      <w:r>
        <w:t>EMR_SETMITERLIMIT Example 2</w:t>
      </w:r>
      <w:bookmarkEnd w:id="690"/>
      <w:bookmarkEnd w:id="691"/>
      <w:r>
        <w:fldChar w:fldCharType="begin"/>
      </w:r>
      <w:r>
        <w:instrText xml:space="preserve"> XE "EMR_SETMITERLIMIT example"</w:instrText>
      </w:r>
      <w:r>
        <w:fldChar w:fldCharType="end"/>
      </w:r>
      <w:r>
        <w:fldChar w:fldCharType="begin"/>
      </w:r>
      <w:r>
        <w:instrText xml:space="preserve"> XE "Examples:EMR_SETMITERLIMIT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EMR_SETMITERLIMIT record.</w:t>
      </w:r>
    </w:p>
    <w:p w:rsidR="004655C4" w:rsidRDefault="00764010">
      <w:pPr>
        <w:pStyle w:val="Code"/>
      </w:pPr>
      <w:r>
        <w:t>00000740: 3A 00 00 00 0C 00 00 00 0A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(0x0000003A)</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 xml:space="preserve">MiterLimit </w:t>
            </w:r>
            <w:r>
              <w:t>(0x0000000A)</w:t>
            </w:r>
          </w:p>
        </w:tc>
      </w:tr>
    </w:tbl>
    <w:p w:rsidR="004655C4" w:rsidRDefault="00764010">
      <w:pPr>
        <w:pStyle w:val="Definition-Field"/>
      </w:pPr>
      <w:r>
        <w:rPr>
          <w:b/>
        </w:rPr>
        <w:t>Type</w:t>
      </w:r>
      <w:r>
        <w:t xml:space="preserve"> </w:t>
      </w:r>
      <w:r>
        <w:rPr>
          <w:b/>
        </w:rPr>
        <w:t xml:space="preserve">(4 bytes): </w:t>
      </w:r>
      <w:r>
        <w:t>0x0000003A identifies the record type as EMR_SETMITERLIMIT.</w:t>
      </w:r>
    </w:p>
    <w:p w:rsidR="004655C4" w:rsidRDefault="00764010">
      <w:pPr>
        <w:pStyle w:val="Definition-Field"/>
      </w:pPr>
      <w:r>
        <w:rPr>
          <w:b/>
        </w:rPr>
        <w:t>Size</w:t>
      </w:r>
      <w:r>
        <w:t xml:space="preserve"> </w:t>
      </w:r>
      <w:r>
        <w:rPr>
          <w:b/>
        </w:rPr>
        <w:t xml:space="preserve">(4 bytes): </w:t>
      </w:r>
      <w:r>
        <w:t>0x0000000C specifies the size of this record in bytes.</w:t>
      </w:r>
    </w:p>
    <w:p w:rsidR="004655C4" w:rsidRDefault="00764010">
      <w:pPr>
        <w:pStyle w:val="Definition-Field"/>
      </w:pPr>
      <w:r>
        <w:rPr>
          <w:b/>
        </w:rPr>
        <w:t>MiterLimit</w:t>
      </w:r>
      <w:r>
        <w:t xml:space="preserve"> </w:t>
      </w:r>
      <w:r>
        <w:rPr>
          <w:b/>
        </w:rPr>
        <w:t xml:space="preserve">(4 bytes): </w:t>
      </w:r>
      <w:r>
        <w:t xml:space="preserve">0x0000000A specifies a </w:t>
      </w:r>
      <w:hyperlink w:anchor="gt_7d78ab9f-9531-4993-b140-8c2bb6e82220">
        <w:r>
          <w:rPr>
            <w:rStyle w:val="HyperlinkGreen"/>
            <w:b/>
          </w:rPr>
          <w:t>miter length</w:t>
        </w:r>
      </w:hyperlink>
      <w:r>
        <w:t xml:space="preserve"> limit of 10 logical units.</w:t>
      </w:r>
    </w:p>
    <w:p w:rsidR="004655C4" w:rsidRDefault="00764010">
      <w:pPr>
        <w:pStyle w:val="Heading3"/>
      </w:pPr>
      <w:bookmarkStart w:id="692" w:name="section_f42fdf0fc6bb4405a2193d723de716c5"/>
      <w:bookmarkStart w:id="693" w:name="_Toc483456642"/>
      <w:r>
        <w:t>EMR_MOVETOEX Example 2</w:t>
      </w:r>
      <w:bookmarkEnd w:id="692"/>
      <w:bookmarkEnd w:id="693"/>
      <w:r>
        <w:fldChar w:fldCharType="begin"/>
      </w:r>
      <w:r>
        <w:instrText xml:space="preserve"> XE "EMR_MOVETOEX example"</w:instrText>
      </w:r>
      <w:r>
        <w:fldChar w:fldCharType="end"/>
      </w:r>
      <w:r>
        <w:fldChar w:fldCharType="begin"/>
      </w:r>
      <w:r>
        <w:instrText xml:space="preserve"> XE "Examples:EMR_MOVETOEX example"</w:instrText>
      </w:r>
      <w:r>
        <w:fldChar w:fldCharType="end"/>
      </w:r>
    </w:p>
    <w:p w:rsidR="004655C4" w:rsidRDefault="00764010">
      <w:r>
        <w:t>This section provides an example of the EMR_MOVETOEX record.</w:t>
      </w:r>
    </w:p>
    <w:p w:rsidR="004655C4" w:rsidRDefault="00764010">
      <w:pPr>
        <w:pStyle w:val="Code"/>
      </w:pPr>
      <w:r>
        <w:t xml:space="preserve">00000740:                                     1B 00 00 00 </w:t>
      </w:r>
    </w:p>
    <w:p w:rsidR="004655C4" w:rsidRDefault="00764010">
      <w:pPr>
        <w:pStyle w:val="Code"/>
      </w:pPr>
      <w:r>
        <w:t>00000750: 10 00 00 00 00 00 00 00 00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(0x0000001B)</w:t>
            </w:r>
          </w:p>
        </w:tc>
      </w:tr>
      <w:tr w:rsidR="004655C4" w:rsidTr="004655C4">
        <w:trPr>
          <w:trHeight w:hRule="exact" w:val="490"/>
        </w:trPr>
        <w:tc>
          <w:tcPr>
            <w:tcW w:w="8640" w:type="dxa"/>
            <w:gridSpan w:val="32"/>
            <w:vAlign w:val="top"/>
          </w:tcPr>
          <w:p w:rsidR="004655C4" w:rsidRDefault="00764010">
            <w:pPr>
              <w:pStyle w:val="PacketDiagramBodyText"/>
            </w:pPr>
            <w:r>
              <w:t>Size (0x00000010)</w:t>
            </w:r>
          </w:p>
        </w:tc>
      </w:tr>
      <w:tr w:rsidR="004655C4" w:rsidTr="004655C4">
        <w:trPr>
          <w:trHeight w:hRule="exact" w:val="490"/>
        </w:trPr>
        <w:tc>
          <w:tcPr>
            <w:tcW w:w="8640" w:type="dxa"/>
            <w:gridSpan w:val="32"/>
            <w:vAlign w:val="top"/>
          </w:tcPr>
          <w:p w:rsidR="004655C4" w:rsidRDefault="00764010">
            <w:pPr>
              <w:pStyle w:val="PacketDiagramBodyText"/>
            </w:pPr>
            <w:r>
              <w:t>Offset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bl>
    <w:p w:rsidR="004655C4" w:rsidRDefault="00764010">
      <w:r>
        <w:rPr>
          <w:b/>
        </w:rPr>
        <w:t>Type</w:t>
      </w:r>
      <w:r>
        <w:t xml:space="preserve"> </w:t>
      </w:r>
      <w:r>
        <w:rPr>
          <w:b/>
        </w:rPr>
        <w:t xml:space="preserve">(4 bytes): </w:t>
      </w:r>
      <w:r>
        <w:t>0x0000001B identifies this EMF record type as EMR_MOVETOEX.</w:t>
      </w:r>
    </w:p>
    <w:p w:rsidR="004655C4" w:rsidRDefault="00764010">
      <w:r>
        <w:rPr>
          <w:b/>
        </w:rPr>
        <w:t>Size</w:t>
      </w:r>
      <w:r>
        <w:t xml:space="preserve"> </w:t>
      </w:r>
      <w:r>
        <w:rPr>
          <w:b/>
        </w:rPr>
        <w:t xml:space="preserve">(4 bytes): </w:t>
      </w:r>
      <w:r>
        <w:t>0x00000010 specifies the size of this record in bytes.</w:t>
      </w:r>
    </w:p>
    <w:p w:rsidR="004655C4" w:rsidRDefault="00764010">
      <w:r>
        <w:rPr>
          <w:b/>
        </w:rPr>
        <w:t>Offset</w:t>
      </w:r>
      <w:r>
        <w:t xml:space="preserve"> </w:t>
      </w:r>
      <w:r>
        <w:rPr>
          <w:b/>
        </w:rPr>
        <w:t xml:space="preserve">(8 bytes): </w:t>
      </w:r>
      <w:r>
        <w:t>(0x00000000, 0x00000000) specifies coordinates of the new current position in logical units</w:t>
      </w:r>
      <w:r>
        <w:t>.</w:t>
      </w:r>
    </w:p>
    <w:p w:rsidR="004655C4" w:rsidRDefault="00764010">
      <w:pPr>
        <w:pStyle w:val="Heading3"/>
      </w:pPr>
      <w:bookmarkStart w:id="694" w:name="section_4690cfda32b147eb9f975d77d8cfa6cf"/>
      <w:bookmarkStart w:id="695" w:name="_Toc483456643"/>
      <w:r>
        <w:t>EMR_SETWORLDTRANSFORM Example 2</w:t>
      </w:r>
      <w:bookmarkEnd w:id="694"/>
      <w:bookmarkEnd w:id="695"/>
      <w:r>
        <w:fldChar w:fldCharType="begin"/>
      </w:r>
      <w:r>
        <w:instrText xml:space="preserve"> XE "EMR_SETWORLDTRANSFORM example"</w:instrText>
      </w:r>
      <w:r>
        <w:fldChar w:fldCharType="end"/>
      </w:r>
      <w:r>
        <w:fldChar w:fldCharType="begin"/>
      </w:r>
      <w:r>
        <w:instrText xml:space="preserve"> XE "Examples:EMR_SETWORLDTRANSFORM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EMR_SETWORLDTRANSFORM.</w:t>
      </w:r>
    </w:p>
    <w:p w:rsidR="004655C4" w:rsidRDefault="00764010">
      <w:pPr>
        <w:pStyle w:val="Code"/>
      </w:pPr>
      <w:r>
        <w:t xml:space="preserve">00000750: </w:t>
      </w:r>
      <w:r>
        <w:t xml:space="preserve">                                    23 00 00 00</w:t>
      </w:r>
    </w:p>
    <w:p w:rsidR="004655C4" w:rsidRDefault="00764010">
      <w:pPr>
        <w:pStyle w:val="Code"/>
      </w:pPr>
      <w:r>
        <w:t>00000760: 20 00 00 00 87 C3 81 3F 00 00 00 00 00 00 00 00</w:t>
      </w:r>
    </w:p>
    <w:p w:rsidR="004655C4" w:rsidRDefault="00764010">
      <w:pPr>
        <w:pStyle w:val="Code"/>
      </w:pPr>
      <w:r>
        <w:t xml:space="preserve">00000770: 7A BD 80 3F 00 00 00 80 00 00 00 80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(0x00000023)</w:t>
            </w:r>
          </w:p>
        </w:tc>
      </w:tr>
      <w:tr w:rsidR="004655C4" w:rsidTr="004655C4">
        <w:trPr>
          <w:trHeight w:hRule="exact" w:val="490"/>
        </w:trPr>
        <w:tc>
          <w:tcPr>
            <w:tcW w:w="8640" w:type="dxa"/>
            <w:gridSpan w:val="32"/>
            <w:vAlign w:val="top"/>
          </w:tcPr>
          <w:p w:rsidR="004655C4" w:rsidRDefault="00764010">
            <w:pPr>
              <w:pStyle w:val="PacketDiagramBodyText"/>
            </w:pPr>
            <w:r>
              <w:lastRenderedPageBreak/>
              <w:t xml:space="preserve">Size </w:t>
            </w:r>
            <w:r>
              <w:t>(0x00000020)</w:t>
            </w:r>
          </w:p>
        </w:tc>
      </w:tr>
      <w:tr w:rsidR="004655C4" w:rsidTr="004655C4">
        <w:trPr>
          <w:trHeight w:hRule="exact" w:val="490"/>
        </w:trPr>
        <w:tc>
          <w:tcPr>
            <w:tcW w:w="8640" w:type="dxa"/>
            <w:gridSpan w:val="32"/>
            <w:vAlign w:val="top"/>
          </w:tcPr>
          <w:p w:rsidR="004655C4" w:rsidRDefault="00764010">
            <w:pPr>
              <w:pStyle w:val="PacketDiagramBodyText"/>
            </w:pPr>
            <w:r>
              <w:t>Xform (0x3F81C387) (24 bytes)</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(0x3F80BD7A)</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bl>
    <w:p w:rsidR="004655C4" w:rsidRDefault="00764010">
      <w:pPr>
        <w:pStyle w:val="Definition-Field"/>
      </w:pPr>
      <w:r>
        <w:rPr>
          <w:b/>
        </w:rPr>
        <w:t>Type</w:t>
      </w:r>
      <w:r>
        <w:t xml:space="preserve"> </w:t>
      </w:r>
      <w:r>
        <w:rPr>
          <w:b/>
        </w:rPr>
        <w:t xml:space="preserve">(4 bytes): </w:t>
      </w:r>
      <w:r>
        <w:t>0x00000023 identifies the record type as EMR_SETWORLDTRANSFORM.</w:t>
      </w:r>
    </w:p>
    <w:p w:rsidR="004655C4" w:rsidRDefault="00764010">
      <w:pPr>
        <w:pStyle w:val="Definition-Field"/>
      </w:pPr>
      <w:r>
        <w:rPr>
          <w:b/>
        </w:rPr>
        <w:t>Size</w:t>
      </w:r>
      <w:r>
        <w:t xml:space="preserve"> </w:t>
      </w:r>
      <w:r>
        <w:rPr>
          <w:b/>
        </w:rPr>
        <w:t xml:space="preserve">(4 bytes): </w:t>
      </w:r>
      <w:r>
        <w:t xml:space="preserve">0x00000020 specifies the </w:t>
      </w:r>
      <w:r>
        <w:t>size of this record in bytes.</w:t>
      </w:r>
    </w:p>
    <w:p w:rsidR="004655C4" w:rsidRDefault="00764010">
      <w:pPr>
        <w:pStyle w:val="Definition-Field"/>
      </w:pPr>
      <w:r>
        <w:rPr>
          <w:b/>
        </w:rPr>
        <w:t>Xform</w:t>
      </w:r>
      <w:r>
        <w:t xml:space="preserve"> </w:t>
      </w:r>
      <w:r>
        <w:rPr>
          <w:b/>
        </w:rPr>
        <w:t xml:space="preserve">(24 bytes): </w:t>
      </w:r>
      <w:r>
        <w:t xml:space="preserve">(1.005782, 0.000000, 0.000000, 1.013780, 0.000000, 0.000000) an EMF XForm object, which specifies the </w:t>
      </w:r>
      <w:hyperlink w:anchor="gt_baadb707-1343-413b-9b36-2496b06e9bd7">
        <w:r>
          <w:rPr>
            <w:rStyle w:val="HyperlinkGreen"/>
            <w:b/>
          </w:rPr>
          <w:t>world space</w:t>
        </w:r>
      </w:hyperlink>
      <w:r>
        <w:t xml:space="preserve"> to </w:t>
      </w:r>
      <w:hyperlink w:anchor="gt_f530f123-858a-4af7-b626-adea0aeaa75a">
        <w:r>
          <w:rPr>
            <w:rStyle w:val="HyperlinkGreen"/>
            <w:b/>
          </w:rPr>
          <w:t>page space</w:t>
        </w:r>
      </w:hyperlink>
      <w:r>
        <w:t xml:space="preserve"> transformation.</w:t>
      </w:r>
    </w:p>
    <w:p w:rsidR="004655C4" w:rsidRDefault="00764010">
      <w:pPr>
        <w:pStyle w:val="Heading3"/>
      </w:pPr>
      <w:bookmarkStart w:id="696" w:name="section_3562e87e9e1949578f84a674385818a9"/>
      <w:bookmarkStart w:id="697" w:name="_Toc483456644"/>
      <w:r>
        <w:t>EMR_MODIFYWORLDTRANSFORM Example 2</w:t>
      </w:r>
      <w:bookmarkEnd w:id="696"/>
      <w:bookmarkEnd w:id="697"/>
      <w:r>
        <w:fldChar w:fldCharType="begin"/>
      </w:r>
      <w:r>
        <w:instrText xml:space="preserve"> XE "EMR_MODIFYWORLDTRANSFORM example"</w:instrText>
      </w:r>
      <w:r>
        <w:fldChar w:fldCharType="end"/>
      </w:r>
      <w:r>
        <w:fldChar w:fldCharType="begin"/>
      </w:r>
      <w:r>
        <w:instrText xml:space="preserve"> XE "Examples:EMR_MODIFYWORLDTRANSFORM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EMR_MODIFYWORLDTRANSFORM record.</w:t>
      </w:r>
    </w:p>
    <w:p w:rsidR="004655C4" w:rsidRDefault="00764010">
      <w:pPr>
        <w:pStyle w:val="Code"/>
      </w:pPr>
      <w:r>
        <w:t>00000780: 24 00 00 00 87 C3 81 3F 00 00 00 00 00 00 00 00</w:t>
      </w:r>
    </w:p>
    <w:p w:rsidR="004655C4" w:rsidRDefault="00764010">
      <w:pPr>
        <w:pStyle w:val="Code"/>
      </w:pPr>
      <w:r>
        <w:t>00000790: 7A BD 80 3F 00 00 00 80 00 00 00 80 04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(0x00000024)</w:t>
            </w:r>
          </w:p>
        </w:tc>
      </w:tr>
      <w:tr w:rsidR="004655C4" w:rsidTr="004655C4">
        <w:trPr>
          <w:trHeight w:hRule="exact" w:val="490"/>
        </w:trPr>
        <w:tc>
          <w:tcPr>
            <w:tcW w:w="8640" w:type="dxa"/>
            <w:gridSpan w:val="32"/>
            <w:vAlign w:val="top"/>
          </w:tcPr>
          <w:p w:rsidR="004655C4" w:rsidRDefault="00764010">
            <w:pPr>
              <w:pStyle w:val="PacketDiagramBodyText"/>
            </w:pPr>
            <w:r>
              <w:t>Size (0x00000024)</w:t>
            </w:r>
          </w:p>
        </w:tc>
      </w:tr>
      <w:tr w:rsidR="004655C4" w:rsidTr="004655C4">
        <w:trPr>
          <w:trHeight w:hRule="exact" w:val="490"/>
        </w:trPr>
        <w:tc>
          <w:tcPr>
            <w:tcW w:w="8640" w:type="dxa"/>
            <w:gridSpan w:val="32"/>
            <w:vAlign w:val="top"/>
          </w:tcPr>
          <w:p w:rsidR="004655C4" w:rsidRDefault="00764010">
            <w:pPr>
              <w:pStyle w:val="PacketDiagramBodyText"/>
            </w:pPr>
            <w:r>
              <w:t>Xform (0x3F81C387) (24 bytes)</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(0x3F80BD7A)</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r w:rsidR="004655C4" w:rsidTr="004655C4">
        <w:trPr>
          <w:trHeight w:hRule="exact" w:val="490"/>
        </w:trPr>
        <w:tc>
          <w:tcPr>
            <w:tcW w:w="8640" w:type="dxa"/>
            <w:gridSpan w:val="32"/>
            <w:vAlign w:val="top"/>
          </w:tcPr>
          <w:p w:rsidR="004655C4" w:rsidRDefault="00764010">
            <w:pPr>
              <w:pStyle w:val="PacketDiagramBodyText"/>
            </w:pPr>
            <w:r>
              <w:t>... (0x80000000)</w:t>
            </w:r>
          </w:p>
        </w:tc>
      </w:tr>
      <w:tr w:rsidR="004655C4" w:rsidTr="004655C4">
        <w:trPr>
          <w:trHeight w:hRule="exact" w:val="490"/>
        </w:trPr>
        <w:tc>
          <w:tcPr>
            <w:tcW w:w="8640" w:type="dxa"/>
            <w:gridSpan w:val="32"/>
            <w:vAlign w:val="top"/>
          </w:tcPr>
          <w:p w:rsidR="004655C4" w:rsidRDefault="00764010">
            <w:pPr>
              <w:pStyle w:val="PacketDiagramBodyText"/>
            </w:pPr>
            <w:r>
              <w:t>ModifyWorldTransformMode (0x00000004)</w:t>
            </w:r>
          </w:p>
        </w:tc>
      </w:tr>
    </w:tbl>
    <w:p w:rsidR="004655C4" w:rsidRDefault="00764010">
      <w:pPr>
        <w:pStyle w:val="Definition-Field"/>
      </w:pPr>
      <w:r>
        <w:rPr>
          <w:b/>
        </w:rPr>
        <w:t>Type</w:t>
      </w:r>
      <w:r>
        <w:t xml:space="preserve"> </w:t>
      </w:r>
      <w:r>
        <w:rPr>
          <w:b/>
        </w:rPr>
        <w:t xml:space="preserve">(4 bytes): </w:t>
      </w:r>
      <w:r>
        <w:t xml:space="preserve">0x00000024 identifies the record type as </w:t>
      </w:r>
      <w:r>
        <w:t>EMR_MODIFYWORLDTRANSFORM.</w:t>
      </w:r>
    </w:p>
    <w:p w:rsidR="004655C4" w:rsidRDefault="00764010">
      <w:pPr>
        <w:pStyle w:val="Definition-Field"/>
      </w:pPr>
      <w:r>
        <w:rPr>
          <w:b/>
        </w:rPr>
        <w:lastRenderedPageBreak/>
        <w:t>Size</w:t>
      </w:r>
      <w:r>
        <w:t xml:space="preserve"> </w:t>
      </w:r>
      <w:r>
        <w:rPr>
          <w:b/>
        </w:rPr>
        <w:t xml:space="preserve">(4 bytes): </w:t>
      </w:r>
      <w:r>
        <w:t>0x00000024 specifies the size of this record in bytes.</w:t>
      </w:r>
    </w:p>
    <w:p w:rsidR="004655C4" w:rsidRDefault="00764010">
      <w:pPr>
        <w:pStyle w:val="Definition-Field"/>
      </w:pPr>
      <w:r>
        <w:rPr>
          <w:b/>
        </w:rPr>
        <w:t>Xform</w:t>
      </w:r>
      <w:r>
        <w:t xml:space="preserve"> </w:t>
      </w:r>
      <w:r>
        <w:rPr>
          <w:b/>
        </w:rPr>
        <w:t xml:space="preserve">(24 bytes): </w:t>
      </w:r>
      <w:r>
        <w:t xml:space="preserve">(1.005782, 0.000000, 0.000000, 1.013780, 0.000000, 0.000000) an EMF XForm object, which specifies the </w:t>
      </w:r>
      <w:hyperlink w:anchor="gt_baadb707-1343-413b-9b36-2496b06e9bd7">
        <w:r>
          <w:rPr>
            <w:rStyle w:val="HyperlinkGreen"/>
            <w:b/>
          </w:rPr>
          <w:t>world space</w:t>
        </w:r>
      </w:hyperlink>
      <w:r>
        <w:t xml:space="preserve"> to </w:t>
      </w:r>
      <w:hyperlink w:anchor="gt_f530f123-858a-4af7-b626-adea0aeaa75a">
        <w:r>
          <w:rPr>
            <w:rStyle w:val="HyperlinkGreen"/>
            <w:b/>
          </w:rPr>
          <w:t>page space</w:t>
        </w:r>
      </w:hyperlink>
      <w:r>
        <w:t xml:space="preserve"> transformation.</w:t>
      </w:r>
    </w:p>
    <w:p w:rsidR="004655C4" w:rsidRDefault="00764010">
      <w:pPr>
        <w:pStyle w:val="Definition-Field"/>
      </w:pPr>
      <w:r>
        <w:rPr>
          <w:b/>
        </w:rPr>
        <w:t>ModifyWorldTransformMode</w:t>
      </w:r>
      <w:r>
        <w:t xml:space="preserve"> </w:t>
      </w:r>
      <w:r>
        <w:rPr>
          <w:b/>
        </w:rPr>
        <w:t xml:space="preserve">(4 bytes): </w:t>
      </w:r>
      <w:r>
        <w:t xml:space="preserve">0x00000004 specifies that this record performs the function of an EMF EMR_SETWORLDTRANSFORM. </w:t>
      </w:r>
      <w:r>
        <w:t>This value is defined in the EMF ModifyWorldTransformMode enumeration.</w:t>
      </w:r>
    </w:p>
    <w:p w:rsidR="004655C4" w:rsidRDefault="00764010">
      <w:pPr>
        <w:pStyle w:val="Heading3"/>
      </w:pPr>
      <w:bookmarkStart w:id="698" w:name="section_bcca2309745d49f881a849e70470531d"/>
      <w:bookmarkStart w:id="699" w:name="_Toc483456645"/>
      <w:r>
        <w:t>EMR_SETLAYOUT Example 4</w:t>
      </w:r>
      <w:bookmarkEnd w:id="698"/>
      <w:bookmarkEnd w:id="699"/>
      <w:r>
        <w:fldChar w:fldCharType="begin"/>
      </w:r>
      <w:r>
        <w:instrText xml:space="preserve"> XE "EMR_SETLAYOUT example"</w:instrText>
      </w:r>
      <w:r>
        <w:fldChar w:fldCharType="end"/>
      </w:r>
      <w:r>
        <w:fldChar w:fldCharType="begin"/>
      </w:r>
      <w:r>
        <w:instrText xml:space="preserve"> XE "Examples:EMR_SETLAYOUT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EMR_SETLAYOUT record.</w:t>
      </w:r>
    </w:p>
    <w:p w:rsidR="004655C4" w:rsidRDefault="00764010">
      <w:pPr>
        <w:pStyle w:val="Code"/>
      </w:pPr>
      <w:r>
        <w:t xml:space="preserve">000007A0: 73 00 00 00 0C 00 00 00 00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(0x00000073)</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LayoutMode (0x00000000)</w:t>
            </w:r>
          </w:p>
        </w:tc>
      </w:tr>
    </w:tbl>
    <w:p w:rsidR="004655C4" w:rsidRDefault="00764010">
      <w:pPr>
        <w:pStyle w:val="Definition-Field"/>
      </w:pPr>
      <w:r>
        <w:rPr>
          <w:b/>
        </w:rPr>
        <w:t>Type</w:t>
      </w:r>
      <w:r>
        <w:t>: 0x00000073 identifies this record type as EMR_SETLAYOUT.</w:t>
      </w:r>
    </w:p>
    <w:p w:rsidR="004655C4" w:rsidRDefault="00764010">
      <w:pPr>
        <w:pStyle w:val="Definition-Field"/>
      </w:pPr>
      <w:r>
        <w:rPr>
          <w:b/>
        </w:rPr>
        <w:t>Size</w:t>
      </w:r>
      <w:r>
        <w:t>: 0x0000000C specifies the size of this record in bytes.</w:t>
      </w:r>
    </w:p>
    <w:p w:rsidR="004655C4" w:rsidRDefault="00764010">
      <w:pPr>
        <w:pStyle w:val="Definition-Field"/>
      </w:pPr>
      <w:r>
        <w:rPr>
          <w:b/>
        </w:rPr>
        <w:t>LayoutMode</w:t>
      </w:r>
      <w:r>
        <w:t>: 0x00000000 specifies left-to-right horizontal layout.</w:t>
      </w:r>
    </w:p>
    <w:p w:rsidR="004655C4" w:rsidRDefault="00764010">
      <w:pPr>
        <w:pStyle w:val="Heading3"/>
      </w:pPr>
      <w:bookmarkStart w:id="700" w:name="section_ac23f95921954d61936fd467a86c671f"/>
      <w:bookmarkStart w:id="701" w:name="_Toc483456646"/>
      <w:r>
        <w:t>EMR_COMMENT_BEGINGROUP Example</w:t>
      </w:r>
      <w:bookmarkEnd w:id="700"/>
      <w:bookmarkEnd w:id="701"/>
      <w:r>
        <w:fldChar w:fldCharType="begin"/>
      </w:r>
      <w:r>
        <w:instrText xml:space="preserve"> XE "EMR_COMMENT_BEGINGROUP example"</w:instrText>
      </w:r>
      <w:r>
        <w:fldChar w:fldCharType="end"/>
      </w:r>
      <w:r>
        <w:fldChar w:fldCharType="begin"/>
      </w:r>
      <w:r>
        <w:instrText xml:space="preserve"> X</w:instrText>
      </w:r>
      <w:r>
        <w:instrText>E "Examples:EMR_COMMENT_BEGINGROUP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EMR_COMMENT_BEGINGROUP record.</w:t>
      </w:r>
    </w:p>
    <w:p w:rsidR="004655C4" w:rsidRDefault="00764010">
      <w:pPr>
        <w:pStyle w:val="Code"/>
      </w:pPr>
      <w:r>
        <w:t>000007A0:                                     46 00 00 00</w:t>
      </w:r>
    </w:p>
    <w:p w:rsidR="004655C4" w:rsidRDefault="00764010">
      <w:pPr>
        <w:pStyle w:val="Code"/>
      </w:pPr>
      <w:r>
        <w:t>000007B0: 60 00</w:t>
      </w:r>
      <w:r>
        <w:t xml:space="preserve"> 00 00 52 00 00 00 47 44 49 43 02 00 00 00</w:t>
      </w:r>
    </w:p>
    <w:p w:rsidR="004655C4" w:rsidRDefault="00764010">
      <w:pPr>
        <w:pStyle w:val="Code"/>
      </w:pPr>
      <w:r>
        <w:t>000007C0: 00 00 00 00 00 00 00 00 66 00 00 00 6C 00 00 00</w:t>
      </w:r>
    </w:p>
    <w:p w:rsidR="004655C4" w:rsidRDefault="00764010">
      <w:pPr>
        <w:pStyle w:val="Code"/>
      </w:pPr>
      <w:r>
        <w:t>000007D0: 1B 00 00 00 41 00 70 00 70 00 4E 00 61 00 6D 00</w:t>
      </w:r>
    </w:p>
    <w:p w:rsidR="004655C4" w:rsidRDefault="00764010">
      <w:pPr>
        <w:pStyle w:val="Code"/>
      </w:pPr>
      <w:r>
        <w:t>000007E0: 65 00 00 00 49 00 6D 00 61 00 67 00 65 00 20 00</w:t>
      </w:r>
    </w:p>
    <w:p w:rsidR="004655C4" w:rsidRDefault="00764010">
      <w:pPr>
        <w:pStyle w:val="Code"/>
      </w:pPr>
      <w:r>
        <w:t>000007F0: 44 00 65 00 73 00 63 00 72 00</w:t>
      </w:r>
      <w:r>
        <w:t xml:space="preserve"> 69 00 70 00 74 00</w:t>
      </w:r>
    </w:p>
    <w:p w:rsidR="004655C4" w:rsidRDefault="00764010">
      <w:pPr>
        <w:pStyle w:val="Code"/>
      </w:pPr>
      <w:r>
        <w:t xml:space="preserve">00000800: 69 00 6F 00 6E 00 00 00 00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(0x00000046)</w:t>
            </w:r>
          </w:p>
        </w:tc>
      </w:tr>
      <w:tr w:rsidR="004655C4" w:rsidTr="004655C4">
        <w:trPr>
          <w:trHeight w:hRule="exact" w:val="490"/>
        </w:trPr>
        <w:tc>
          <w:tcPr>
            <w:tcW w:w="8640" w:type="dxa"/>
            <w:gridSpan w:val="32"/>
            <w:vAlign w:val="top"/>
          </w:tcPr>
          <w:p w:rsidR="004655C4" w:rsidRDefault="00764010">
            <w:pPr>
              <w:pStyle w:val="PacketDiagramBodyText"/>
            </w:pPr>
            <w:r>
              <w:t>Size (0x00000060)</w:t>
            </w:r>
          </w:p>
        </w:tc>
      </w:tr>
      <w:tr w:rsidR="004655C4" w:rsidTr="004655C4">
        <w:trPr>
          <w:trHeight w:hRule="exact" w:val="490"/>
        </w:trPr>
        <w:tc>
          <w:tcPr>
            <w:tcW w:w="8640" w:type="dxa"/>
            <w:gridSpan w:val="32"/>
            <w:vAlign w:val="top"/>
          </w:tcPr>
          <w:p w:rsidR="004655C4" w:rsidRDefault="00764010">
            <w:pPr>
              <w:pStyle w:val="PacketDiagramBodyText"/>
            </w:pPr>
            <w:r>
              <w:t>DataSize (0x00000052)</w:t>
            </w:r>
          </w:p>
        </w:tc>
      </w:tr>
      <w:tr w:rsidR="004655C4" w:rsidTr="004655C4">
        <w:trPr>
          <w:trHeight w:hRule="exact" w:val="490"/>
        </w:trPr>
        <w:tc>
          <w:tcPr>
            <w:tcW w:w="8640" w:type="dxa"/>
            <w:gridSpan w:val="32"/>
            <w:vAlign w:val="top"/>
          </w:tcPr>
          <w:p w:rsidR="004655C4" w:rsidRDefault="00764010">
            <w:pPr>
              <w:pStyle w:val="PacketDiagramBodyText"/>
            </w:pPr>
            <w:r>
              <w:t>Identifier ("GDIC")</w:t>
            </w:r>
          </w:p>
        </w:tc>
      </w:tr>
      <w:tr w:rsidR="004655C4" w:rsidTr="004655C4">
        <w:trPr>
          <w:trHeight w:hRule="exact" w:val="490"/>
        </w:trPr>
        <w:tc>
          <w:tcPr>
            <w:tcW w:w="8640" w:type="dxa"/>
            <w:gridSpan w:val="32"/>
            <w:vAlign w:val="top"/>
          </w:tcPr>
          <w:p w:rsidR="004655C4" w:rsidRDefault="00764010">
            <w:pPr>
              <w:pStyle w:val="PacketDiagramBodyText"/>
            </w:pPr>
            <w:r>
              <w:lastRenderedPageBreak/>
              <w:t>CommentType (0x00000002)</w:t>
            </w:r>
          </w:p>
        </w:tc>
      </w:tr>
      <w:tr w:rsidR="004655C4" w:rsidTr="004655C4">
        <w:trPr>
          <w:trHeight w:hRule="exact" w:val="490"/>
        </w:trPr>
        <w:tc>
          <w:tcPr>
            <w:tcW w:w="8640" w:type="dxa"/>
            <w:gridSpan w:val="32"/>
            <w:vAlign w:val="top"/>
          </w:tcPr>
          <w:p w:rsidR="004655C4" w:rsidRDefault="00764010">
            <w:pPr>
              <w:pStyle w:val="PacketDiagramBodyText"/>
            </w:pPr>
            <w:r>
              <w:t xml:space="preserve">OutputRect (0x00000000) </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(0x00000066)</w:t>
            </w:r>
          </w:p>
        </w:tc>
      </w:tr>
      <w:tr w:rsidR="004655C4" w:rsidTr="004655C4">
        <w:trPr>
          <w:trHeight w:hRule="exact" w:val="490"/>
        </w:trPr>
        <w:tc>
          <w:tcPr>
            <w:tcW w:w="8640" w:type="dxa"/>
            <w:gridSpan w:val="32"/>
            <w:vAlign w:val="top"/>
          </w:tcPr>
          <w:p w:rsidR="004655C4" w:rsidRDefault="00764010">
            <w:pPr>
              <w:pStyle w:val="PacketDiagramBodyText"/>
            </w:pPr>
            <w:r>
              <w:t>... (0x0000006C)</w:t>
            </w:r>
          </w:p>
        </w:tc>
      </w:tr>
      <w:tr w:rsidR="004655C4" w:rsidTr="004655C4">
        <w:trPr>
          <w:trHeight w:hRule="exact" w:val="490"/>
        </w:trPr>
        <w:tc>
          <w:tcPr>
            <w:tcW w:w="8640" w:type="dxa"/>
            <w:gridSpan w:val="32"/>
            <w:vAlign w:val="top"/>
          </w:tcPr>
          <w:p w:rsidR="004655C4" w:rsidRDefault="00764010">
            <w:pPr>
              <w:pStyle w:val="PacketDiagramBodyText"/>
            </w:pPr>
            <w:r>
              <w:t>nDescription (0x0000001B)</w:t>
            </w:r>
          </w:p>
        </w:tc>
      </w:tr>
      <w:tr w:rsidR="004655C4" w:rsidTr="004655C4">
        <w:trPr>
          <w:trHeight w:hRule="exact" w:val="490"/>
        </w:trPr>
        <w:tc>
          <w:tcPr>
            <w:tcW w:w="8640" w:type="dxa"/>
            <w:gridSpan w:val="32"/>
            <w:vAlign w:val="top"/>
          </w:tcPr>
          <w:p w:rsidR="004655C4" w:rsidRDefault="00764010">
            <w:pPr>
              <w:pStyle w:val="PacketDiagramBodyText"/>
            </w:pPr>
            <w:r>
              <w:t>Description ("AppName Image Description") (60 bytes)</w:t>
            </w:r>
          </w:p>
        </w:tc>
      </w:tr>
      <w:tr w:rsidR="004655C4" w:rsidTr="004655C4">
        <w:tblPrEx>
          <w:tblCellMar>
            <w:top w:w="29" w:type="dxa"/>
            <w:bottom w:w="29" w:type="dxa"/>
          </w:tblCellMar>
        </w:tblPrEx>
        <w:trPr>
          <w:trHeight w:hRule="exact" w:val="490"/>
        </w:trPr>
        <w:tc>
          <w:tcPr>
            <w:tcW w:w="8640" w:type="dxa"/>
            <w:gridSpan w:val="32"/>
          </w:tcPr>
          <w:p w:rsidR="004655C4" w:rsidRDefault="00764010">
            <w:pPr>
              <w:pStyle w:val="PacketDiagramBodyText"/>
            </w:pPr>
            <w:r>
              <w:t>...</w:t>
            </w:r>
          </w:p>
        </w:tc>
      </w:tr>
      <w:tr w:rsidR="004655C4" w:rsidTr="004655C4">
        <w:tblPrEx>
          <w:tblCellMar>
            <w:top w:w="29" w:type="dxa"/>
            <w:bottom w:w="29" w:type="dxa"/>
          </w:tblCellMar>
        </w:tblPrEx>
        <w:trPr>
          <w:trHeight w:hRule="exact" w:val="490"/>
        </w:trPr>
        <w:tc>
          <w:tcPr>
            <w:tcW w:w="8640" w:type="dxa"/>
            <w:gridSpan w:val="32"/>
          </w:tcPr>
          <w:p w:rsidR="004655C4" w:rsidRDefault="00764010">
            <w:pPr>
              <w:pStyle w:val="PacketDiagramBodyText"/>
            </w:pPr>
            <w:r>
              <w:t>...</w:t>
            </w:r>
          </w:p>
        </w:tc>
      </w:tr>
      <w:tr w:rsidR="004655C4" w:rsidTr="004655C4">
        <w:tblPrEx>
          <w:tblCellMar>
            <w:top w:w="29" w:type="dxa"/>
            <w:bottom w:w="29" w:type="dxa"/>
          </w:tblCellMar>
        </w:tblPrEx>
        <w:trPr>
          <w:trHeight w:hRule="exact" w:val="490"/>
        </w:trPr>
        <w:tc>
          <w:tcPr>
            <w:tcW w:w="8640" w:type="dxa"/>
            <w:gridSpan w:val="32"/>
          </w:tcPr>
          <w:p w:rsidR="004655C4" w:rsidRDefault="00764010">
            <w:pPr>
              <w:pStyle w:val="PacketDiagramBodyText"/>
            </w:pPr>
            <w:r>
              <w:t>...</w:t>
            </w:r>
          </w:p>
        </w:tc>
      </w:tr>
    </w:tbl>
    <w:p w:rsidR="004655C4" w:rsidRDefault="00764010">
      <w:pPr>
        <w:pStyle w:val="Definition-Field"/>
      </w:pPr>
      <w:r>
        <w:rPr>
          <w:b/>
        </w:rPr>
        <w:t>Type</w:t>
      </w:r>
      <w:r>
        <w:t xml:space="preserve"> </w:t>
      </w:r>
      <w:r>
        <w:rPr>
          <w:b/>
        </w:rPr>
        <w:t xml:space="preserve">(4 bytes): </w:t>
      </w:r>
      <w:r>
        <w:t>0x00000046 identifies this record as an EMF comment record.</w:t>
      </w:r>
    </w:p>
    <w:p w:rsidR="004655C4" w:rsidRDefault="00764010">
      <w:pPr>
        <w:pStyle w:val="Definition-Field"/>
      </w:pPr>
      <w:r>
        <w:rPr>
          <w:b/>
        </w:rPr>
        <w:t>Size</w:t>
      </w:r>
      <w:r>
        <w:t xml:space="preserve"> </w:t>
      </w:r>
      <w:r>
        <w:rPr>
          <w:b/>
        </w:rPr>
        <w:t xml:space="preserve">(4 bytes): </w:t>
      </w:r>
      <w:r>
        <w:t>0x00000060 specifies the size of this record in bytes.</w:t>
      </w:r>
    </w:p>
    <w:p w:rsidR="004655C4" w:rsidRDefault="00764010">
      <w:pPr>
        <w:pStyle w:val="Definition-Field"/>
      </w:pPr>
      <w:r>
        <w:rPr>
          <w:b/>
        </w:rPr>
        <w:t>DataSize</w:t>
      </w:r>
      <w:r>
        <w:t xml:space="preserve"> </w:t>
      </w:r>
      <w:r>
        <w:rPr>
          <w:b/>
        </w:rPr>
        <w:t xml:space="preserve">(4 bytes): </w:t>
      </w:r>
      <w:r>
        <w:t>0x00000052 specifies the size of the following fields and data in bytes.</w:t>
      </w:r>
    </w:p>
    <w:p w:rsidR="004655C4" w:rsidRDefault="00764010">
      <w:pPr>
        <w:pStyle w:val="Definition-Field"/>
      </w:pPr>
      <w:r>
        <w:rPr>
          <w:b/>
        </w:rPr>
        <w:t>Identifier</w:t>
      </w:r>
      <w:r>
        <w:t xml:space="preserve"> </w:t>
      </w:r>
      <w:r>
        <w:rPr>
          <w:b/>
        </w:rPr>
        <w:t xml:space="preserve">(4 bytes): </w:t>
      </w:r>
      <w:r>
        <w:t>"GDIC" identifies this record as an EMF EMR_COMMENT_PUBLIC record.</w:t>
      </w:r>
    </w:p>
    <w:p w:rsidR="004655C4" w:rsidRDefault="00764010">
      <w:pPr>
        <w:pStyle w:val="Definition-Field"/>
      </w:pPr>
      <w:r>
        <w:rPr>
          <w:b/>
        </w:rPr>
        <w:t>Comment</w:t>
      </w:r>
      <w:r>
        <w:rPr>
          <w:b/>
        </w:rPr>
        <w:t>Type</w:t>
      </w:r>
      <w:r>
        <w:t xml:space="preserve"> </w:t>
      </w:r>
      <w:r>
        <w:rPr>
          <w:b/>
        </w:rPr>
        <w:t xml:space="preserve">(4 bytes): </w:t>
      </w:r>
      <w:r>
        <w:t>0x00000002 identifies the type of EMR_COMMENT_PUBLIC record as EMR_COMMENT_BEGINGROUP, from the EMF EmrComment enumeration.</w:t>
      </w:r>
    </w:p>
    <w:p w:rsidR="004655C4" w:rsidRDefault="00764010">
      <w:pPr>
        <w:pStyle w:val="Definition-Field"/>
      </w:pPr>
      <w:r>
        <w:rPr>
          <w:b/>
        </w:rPr>
        <w:t>OutputRect</w:t>
      </w:r>
      <w:r>
        <w:t xml:space="preserve"> </w:t>
      </w:r>
      <w:r>
        <w:rPr>
          <w:b/>
        </w:rPr>
        <w:t xml:space="preserve">(16 bytes): </w:t>
      </w:r>
      <w:r>
        <w:t xml:space="preserve">(0x00000000, 0x00000000, 0x00000066, 0x0000006C) defines a </w:t>
      </w:r>
      <w:hyperlink w:anchor="gt_48849cf6-d55c-47e5-b041-13b65854de2b">
        <w:r>
          <w:rPr>
            <w:rStyle w:val="HyperlinkGreen"/>
            <w:b/>
          </w:rPr>
          <w:t>WMF</w:t>
        </w:r>
      </w:hyperlink>
      <w:r>
        <w:t xml:space="preserve"> RectL object </w:t>
      </w:r>
      <w:hyperlink r:id="rId89" w:anchor="Section_4813e7fd52d04f42965f228c8b7488d2">
        <w:r>
          <w:rPr>
            <w:rStyle w:val="Hyperlink"/>
          </w:rPr>
          <w:t>[MS-WMF]</w:t>
        </w:r>
      </w:hyperlink>
      <w:r>
        <w:t>, which defines the bounding rectangle for output in logical units.</w:t>
      </w:r>
    </w:p>
    <w:p w:rsidR="004655C4" w:rsidRDefault="00764010">
      <w:pPr>
        <w:pStyle w:val="Definition-Field"/>
      </w:pPr>
      <w:r>
        <w:rPr>
          <w:b/>
        </w:rPr>
        <w:t>nDescription</w:t>
      </w:r>
      <w:r>
        <w:t xml:space="preserve"> </w:t>
      </w:r>
      <w:r>
        <w:rPr>
          <w:b/>
        </w:rPr>
        <w:t xml:space="preserve">(4 bytes): </w:t>
      </w:r>
      <w:r>
        <w:t>0x0000001B specifies the number o</w:t>
      </w:r>
      <w:r>
        <w:t xml:space="preserve">f </w:t>
      </w:r>
      <w:hyperlink w:anchor="gt_c305d0ab-8b94-461a-bd76-13b40cb8c4d8">
        <w:r>
          <w:rPr>
            <w:rStyle w:val="HyperlinkGreen"/>
            <w:b/>
          </w:rPr>
          <w:t>Unicode</w:t>
        </w:r>
      </w:hyperlink>
      <w:r>
        <w:t xml:space="preserve"> characters in the description string.</w:t>
      </w:r>
    </w:p>
    <w:p w:rsidR="004655C4" w:rsidRDefault="00764010">
      <w:pPr>
        <w:pStyle w:val="Definition-Field"/>
      </w:pPr>
      <w:r>
        <w:rPr>
          <w:b/>
        </w:rPr>
        <w:t>Description</w:t>
      </w:r>
      <w:r>
        <w:t xml:space="preserve"> </w:t>
      </w:r>
      <w:r>
        <w:rPr>
          <w:b/>
        </w:rPr>
        <w:t xml:space="preserve">(60 bytes): </w:t>
      </w:r>
      <w:r>
        <w:t>"AppName Image Description".</w:t>
      </w:r>
    </w:p>
    <w:p w:rsidR="004655C4" w:rsidRDefault="00764010">
      <w:pPr>
        <w:pStyle w:val="Heading3"/>
      </w:pPr>
      <w:bookmarkStart w:id="702" w:name="section_428041c1cb0a4e349dcc3fad05ee4f5e"/>
      <w:bookmarkStart w:id="703" w:name="_Toc483456647"/>
      <w:r>
        <w:t>EMR_SETWORLDTRANSFORM Example 3</w:t>
      </w:r>
      <w:bookmarkEnd w:id="702"/>
      <w:bookmarkEnd w:id="703"/>
      <w:r>
        <w:fldChar w:fldCharType="begin"/>
      </w:r>
      <w:r>
        <w:instrText xml:space="preserve"> XE "EMR_SETWORLDTRANSFORM example"</w:instrText>
      </w:r>
      <w:r>
        <w:fldChar w:fldCharType="end"/>
      </w:r>
      <w:r>
        <w:fldChar w:fldCharType="begin"/>
      </w:r>
      <w:r>
        <w:instrText xml:space="preserve"> XE "Examples:EMR_SETWORL</w:instrText>
      </w:r>
      <w:r>
        <w:instrText>DTRANSFORM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EMR_SETWORLDTRANSFORM record.</w:t>
      </w:r>
    </w:p>
    <w:p w:rsidR="004655C4" w:rsidRDefault="00764010">
      <w:pPr>
        <w:pStyle w:val="Code"/>
      </w:pPr>
      <w:r>
        <w:t>00000800:                                     23 00 00 00</w:t>
      </w:r>
    </w:p>
    <w:p w:rsidR="004655C4" w:rsidRDefault="00764010">
      <w:pPr>
        <w:pStyle w:val="Code"/>
      </w:pPr>
      <w:r>
        <w:t xml:space="preserve">00000810: 20 00 00 00 FF FF 7F 3F 00 00 </w:t>
      </w:r>
      <w:r>
        <w:t>00 00 00 00 00 00</w:t>
      </w:r>
    </w:p>
    <w:p w:rsidR="004655C4" w:rsidRDefault="00764010">
      <w:pPr>
        <w:pStyle w:val="Code"/>
      </w:pPr>
      <w:r>
        <w:t xml:space="preserve">00000820: FD FF 7F 3F 00 00 00 00 00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(0x00000023)</w:t>
            </w:r>
          </w:p>
        </w:tc>
      </w:tr>
      <w:tr w:rsidR="004655C4" w:rsidTr="004655C4">
        <w:trPr>
          <w:trHeight w:hRule="exact" w:val="490"/>
        </w:trPr>
        <w:tc>
          <w:tcPr>
            <w:tcW w:w="8640" w:type="dxa"/>
            <w:gridSpan w:val="32"/>
            <w:vAlign w:val="top"/>
          </w:tcPr>
          <w:p w:rsidR="004655C4" w:rsidRDefault="00764010">
            <w:pPr>
              <w:pStyle w:val="PacketDiagramBodyText"/>
            </w:pPr>
            <w:r>
              <w:lastRenderedPageBreak/>
              <w:t>Size (0x00000020)</w:t>
            </w:r>
          </w:p>
        </w:tc>
      </w:tr>
      <w:tr w:rsidR="004655C4" w:rsidTr="004655C4">
        <w:trPr>
          <w:trHeight w:hRule="exact" w:val="490"/>
        </w:trPr>
        <w:tc>
          <w:tcPr>
            <w:tcW w:w="8640" w:type="dxa"/>
            <w:gridSpan w:val="32"/>
            <w:vAlign w:val="top"/>
          </w:tcPr>
          <w:p w:rsidR="004655C4" w:rsidRDefault="00764010">
            <w:pPr>
              <w:pStyle w:val="PacketDiagramBodyText"/>
            </w:pPr>
            <w:r>
              <w:t>Xform (0x3F7FFFFF) (24 bytes)</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xml:space="preserve">... </w:t>
            </w:r>
            <w:r>
              <w:t>(0x3F7FFFFD)</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bl>
    <w:p w:rsidR="004655C4" w:rsidRDefault="00764010">
      <w:pPr>
        <w:pStyle w:val="Definition-Field"/>
      </w:pPr>
      <w:r>
        <w:rPr>
          <w:b/>
        </w:rPr>
        <w:t>Type</w:t>
      </w:r>
      <w:r>
        <w:t xml:space="preserve"> </w:t>
      </w:r>
      <w:r>
        <w:rPr>
          <w:b/>
        </w:rPr>
        <w:t xml:space="preserve">(4 bytes): </w:t>
      </w:r>
      <w:r>
        <w:t>0x00000023 identifies the record type as EMR_SETWORLDTRANSFORM.</w:t>
      </w:r>
    </w:p>
    <w:p w:rsidR="004655C4" w:rsidRDefault="00764010">
      <w:pPr>
        <w:pStyle w:val="Definition-Field"/>
      </w:pPr>
      <w:r>
        <w:rPr>
          <w:b/>
        </w:rPr>
        <w:t>Size</w:t>
      </w:r>
      <w:r>
        <w:t xml:space="preserve"> </w:t>
      </w:r>
      <w:r>
        <w:rPr>
          <w:b/>
        </w:rPr>
        <w:t xml:space="preserve">(4 bytes): </w:t>
      </w:r>
      <w:r>
        <w:t>0x00000020 specifies the size of this record in bytes.</w:t>
      </w:r>
    </w:p>
    <w:p w:rsidR="004655C4" w:rsidRDefault="00764010">
      <w:pPr>
        <w:pStyle w:val="Definition-Field"/>
      </w:pPr>
      <w:r>
        <w:rPr>
          <w:b/>
        </w:rPr>
        <w:t>Xform</w:t>
      </w:r>
      <w:r>
        <w:t xml:space="preserve"> </w:t>
      </w:r>
      <w:r>
        <w:rPr>
          <w:b/>
        </w:rPr>
        <w:t xml:space="preserve">(24 bytes): </w:t>
      </w:r>
      <w:r>
        <w:t xml:space="preserve">(1.000000, 0.000000, 0.000000, 1.000000, 0.000000, 0.000000) an EMF XForm object, which specifies the </w:t>
      </w:r>
      <w:hyperlink w:anchor="gt_baadb707-1343-413b-9b36-2496b06e9bd7">
        <w:r>
          <w:rPr>
            <w:rStyle w:val="HyperlinkGreen"/>
            <w:b/>
          </w:rPr>
          <w:t>world space</w:t>
        </w:r>
      </w:hyperlink>
      <w:r>
        <w:t xml:space="preserve"> to </w:t>
      </w:r>
      <w:hyperlink w:anchor="gt_f530f123-858a-4af7-b626-adea0aeaa75a">
        <w:r>
          <w:rPr>
            <w:rStyle w:val="HyperlinkGreen"/>
            <w:b/>
          </w:rPr>
          <w:t>page space</w:t>
        </w:r>
      </w:hyperlink>
      <w:r>
        <w:t xml:space="preserve"> tran</w:t>
      </w:r>
      <w:r>
        <w:t>sformation.</w:t>
      </w:r>
    </w:p>
    <w:p w:rsidR="004655C4" w:rsidRDefault="00764010">
      <w:pPr>
        <w:pStyle w:val="Heading3"/>
      </w:pPr>
      <w:bookmarkStart w:id="704" w:name="section_7907a0c4d6e34891babb08d8508f5205"/>
      <w:bookmarkStart w:id="705" w:name="_Toc483456648"/>
      <w:r>
        <w:t>EMR_MODIFYWORLDTRANSFORM Example 3</w:t>
      </w:r>
      <w:bookmarkEnd w:id="704"/>
      <w:bookmarkEnd w:id="705"/>
      <w:r>
        <w:fldChar w:fldCharType="begin"/>
      </w:r>
      <w:r>
        <w:instrText xml:space="preserve"> XE "EMR_MODIFYWORLDTRANSFORM example"</w:instrText>
      </w:r>
      <w:r>
        <w:fldChar w:fldCharType="end"/>
      </w:r>
      <w:r>
        <w:fldChar w:fldCharType="begin"/>
      </w:r>
      <w:r>
        <w:instrText xml:space="preserve"> XE "Examples:EMR_MODIFYWORLDTRANSFORM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w:t>
      </w:r>
      <w:r>
        <w:t>EMR_MODIFYWORLDTRANSFORM record.</w:t>
      </w:r>
    </w:p>
    <w:p w:rsidR="004655C4" w:rsidRDefault="00764010">
      <w:pPr>
        <w:pStyle w:val="Code"/>
      </w:pPr>
      <w:r>
        <w:t>00000820:                                     24 00 00 00</w:t>
      </w:r>
    </w:p>
    <w:p w:rsidR="004655C4" w:rsidRDefault="00764010">
      <w:pPr>
        <w:pStyle w:val="Code"/>
      </w:pPr>
      <w:r>
        <w:t>00000830: 24 00 00 00 FF FF 7F 3F 00 00 00 00 00 00 00 00</w:t>
      </w:r>
    </w:p>
    <w:p w:rsidR="004655C4" w:rsidRDefault="00764010">
      <w:pPr>
        <w:pStyle w:val="Code"/>
      </w:pPr>
      <w:r>
        <w:t>00000840: FD FF 7F 3F 00 00 00 00 00 00 00 00 04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(0x00000024)</w:t>
            </w:r>
          </w:p>
        </w:tc>
      </w:tr>
      <w:tr w:rsidR="004655C4" w:rsidTr="004655C4">
        <w:trPr>
          <w:trHeight w:hRule="exact" w:val="490"/>
        </w:trPr>
        <w:tc>
          <w:tcPr>
            <w:tcW w:w="8640" w:type="dxa"/>
            <w:gridSpan w:val="32"/>
            <w:vAlign w:val="top"/>
          </w:tcPr>
          <w:p w:rsidR="004655C4" w:rsidRDefault="00764010">
            <w:pPr>
              <w:pStyle w:val="PacketDiagramBodyText"/>
            </w:pPr>
            <w:r>
              <w:t>Size (0x00000024)</w:t>
            </w:r>
          </w:p>
        </w:tc>
      </w:tr>
      <w:tr w:rsidR="004655C4" w:rsidTr="004655C4">
        <w:trPr>
          <w:trHeight w:hRule="exact" w:val="490"/>
        </w:trPr>
        <w:tc>
          <w:tcPr>
            <w:tcW w:w="8640" w:type="dxa"/>
            <w:gridSpan w:val="32"/>
            <w:vAlign w:val="top"/>
          </w:tcPr>
          <w:p w:rsidR="004655C4" w:rsidRDefault="00764010">
            <w:pPr>
              <w:pStyle w:val="PacketDiagramBodyText"/>
            </w:pPr>
            <w:r>
              <w:t>Xform (0x3F7FFFFF) (24 bytes)</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(0x3F7FFFFD)</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ModifyWorldTransformMode (0x00000004)</w:t>
            </w:r>
          </w:p>
        </w:tc>
      </w:tr>
    </w:tbl>
    <w:p w:rsidR="004655C4" w:rsidRDefault="00764010">
      <w:pPr>
        <w:pStyle w:val="Definition-Field"/>
      </w:pPr>
      <w:r>
        <w:rPr>
          <w:b/>
        </w:rPr>
        <w:t>Type</w:t>
      </w:r>
      <w:r>
        <w:t xml:space="preserve"> </w:t>
      </w:r>
      <w:r>
        <w:rPr>
          <w:b/>
        </w:rPr>
        <w:t xml:space="preserve">(4 bytes): </w:t>
      </w:r>
      <w:r>
        <w:t>0x00000024 identifies the record type as EMR_MODIFYWORLDTRANSFORM.</w:t>
      </w:r>
    </w:p>
    <w:p w:rsidR="004655C4" w:rsidRDefault="00764010">
      <w:pPr>
        <w:pStyle w:val="Definition-Field"/>
      </w:pPr>
      <w:r>
        <w:rPr>
          <w:b/>
        </w:rPr>
        <w:lastRenderedPageBreak/>
        <w:t>Size</w:t>
      </w:r>
      <w:r>
        <w:t xml:space="preserve"> </w:t>
      </w:r>
      <w:r>
        <w:rPr>
          <w:b/>
        </w:rPr>
        <w:t xml:space="preserve">(4 bytes): </w:t>
      </w:r>
      <w:r>
        <w:t>0x00000024 specifies the size of this record in bytes.</w:t>
      </w:r>
    </w:p>
    <w:p w:rsidR="004655C4" w:rsidRDefault="00764010">
      <w:pPr>
        <w:pStyle w:val="Definition-Field"/>
      </w:pPr>
      <w:r>
        <w:rPr>
          <w:b/>
        </w:rPr>
        <w:t>Xform</w:t>
      </w:r>
      <w:r>
        <w:t xml:space="preserve"> </w:t>
      </w:r>
      <w:r>
        <w:rPr>
          <w:b/>
        </w:rPr>
        <w:t xml:space="preserve">(24 bytes): </w:t>
      </w:r>
      <w:r>
        <w:t>(1.000000, 0.000000, 0.000000, 1.000000, 0.000000, 0.000000) an EMF XForm object, which specifies th</w:t>
      </w:r>
      <w:r>
        <w:t xml:space="preserve">e </w:t>
      </w:r>
      <w:hyperlink w:anchor="gt_baadb707-1343-413b-9b36-2496b06e9bd7">
        <w:r>
          <w:rPr>
            <w:rStyle w:val="HyperlinkGreen"/>
            <w:b/>
          </w:rPr>
          <w:t>world space</w:t>
        </w:r>
      </w:hyperlink>
      <w:r>
        <w:t xml:space="preserve"> to </w:t>
      </w:r>
      <w:hyperlink w:anchor="gt_f530f123-858a-4af7-b626-adea0aeaa75a">
        <w:r>
          <w:rPr>
            <w:rStyle w:val="HyperlinkGreen"/>
            <w:b/>
          </w:rPr>
          <w:t>page space</w:t>
        </w:r>
      </w:hyperlink>
      <w:r>
        <w:t xml:space="preserve"> transformation.</w:t>
      </w:r>
    </w:p>
    <w:p w:rsidR="004655C4" w:rsidRDefault="00764010">
      <w:pPr>
        <w:pStyle w:val="Definition-Field"/>
      </w:pPr>
      <w:r>
        <w:rPr>
          <w:b/>
        </w:rPr>
        <w:t>ModifyWorldTransformMode</w:t>
      </w:r>
      <w:r>
        <w:t xml:space="preserve"> </w:t>
      </w:r>
      <w:r>
        <w:rPr>
          <w:b/>
        </w:rPr>
        <w:t xml:space="preserve">(4 bytes): </w:t>
      </w:r>
      <w:r>
        <w:t>0x00000004 specifies that this record performs the f</w:t>
      </w:r>
      <w:r>
        <w:t>unction of an EMF EMR_SETWORLDTRANSFORM record. This value is defined in the EMF ModifyWorldTransformMode enumeration.</w:t>
      </w:r>
    </w:p>
    <w:p w:rsidR="004655C4" w:rsidRDefault="00764010">
      <w:pPr>
        <w:pStyle w:val="Heading3"/>
      </w:pPr>
      <w:bookmarkStart w:id="706" w:name="section_e2e9ae0b20774c589cbbfff3feecb577"/>
      <w:bookmarkStart w:id="707" w:name="_Toc483456649"/>
      <w:r>
        <w:t>EMR_MODIFYWORLDTRANSFORM Example 4</w:t>
      </w:r>
      <w:bookmarkEnd w:id="706"/>
      <w:bookmarkEnd w:id="707"/>
      <w:r>
        <w:fldChar w:fldCharType="begin"/>
      </w:r>
      <w:r>
        <w:instrText xml:space="preserve"> XE "EMR_MODIFYWORLDTRANSFORM example"</w:instrText>
      </w:r>
      <w:r>
        <w:fldChar w:fldCharType="end"/>
      </w:r>
      <w:r>
        <w:fldChar w:fldCharType="begin"/>
      </w:r>
      <w:r>
        <w:instrText xml:space="preserve"> XE "Examples:EMR_MODIFYWORLDTRANSFORM example"</w:instrText>
      </w:r>
      <w:r>
        <w:fldChar w:fldCharType="end"/>
      </w:r>
    </w:p>
    <w:p w:rsidR="004655C4" w:rsidRDefault="00764010">
      <w:r>
        <w:t xml:space="preserve">This section </w:t>
      </w:r>
      <w:r>
        <w:t xml:space="preserve">provides an example of the </w:t>
      </w:r>
      <w:hyperlink w:anchor="gt_d9d0bff9-d270-4528-9081-fe51db809c36">
        <w:r>
          <w:rPr>
            <w:rStyle w:val="HyperlinkGreen"/>
            <w:b/>
          </w:rPr>
          <w:t>EMF</w:t>
        </w:r>
      </w:hyperlink>
      <w:r>
        <w:t xml:space="preserve"> EMR_MODIFYWORLDTRANSFORM record.</w:t>
      </w:r>
    </w:p>
    <w:p w:rsidR="004655C4" w:rsidRDefault="00764010">
      <w:pPr>
        <w:pStyle w:val="Code"/>
      </w:pPr>
      <w:r>
        <w:t>000008B0:             24 00 00 00 24 00 00 00 0D 74 DA 3A</w:t>
      </w:r>
    </w:p>
    <w:p w:rsidR="004655C4" w:rsidRDefault="00764010">
      <w:pPr>
        <w:pStyle w:val="Code"/>
      </w:pPr>
      <w:r>
        <w:t>000008C0: 00 00 00 00 00 00 00 00 0C 74 DA 3A 00 00 00 00</w:t>
      </w:r>
    </w:p>
    <w:p w:rsidR="004655C4" w:rsidRDefault="00764010">
      <w:pPr>
        <w:pStyle w:val="Code"/>
      </w:pPr>
      <w:r>
        <w:t xml:space="preserve">000008D0: 00 00 00 00 04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(0x00000024)</w:t>
            </w:r>
          </w:p>
        </w:tc>
      </w:tr>
      <w:tr w:rsidR="004655C4" w:rsidTr="004655C4">
        <w:trPr>
          <w:trHeight w:hRule="exact" w:val="490"/>
        </w:trPr>
        <w:tc>
          <w:tcPr>
            <w:tcW w:w="8640" w:type="dxa"/>
            <w:gridSpan w:val="32"/>
            <w:vAlign w:val="top"/>
          </w:tcPr>
          <w:p w:rsidR="004655C4" w:rsidRDefault="00764010">
            <w:pPr>
              <w:pStyle w:val="PacketDiagramBodyText"/>
            </w:pPr>
            <w:r>
              <w:t>Size (0x00000024)</w:t>
            </w:r>
          </w:p>
        </w:tc>
      </w:tr>
      <w:tr w:rsidR="004655C4" w:rsidTr="004655C4">
        <w:trPr>
          <w:trHeight w:hRule="exact" w:val="490"/>
        </w:trPr>
        <w:tc>
          <w:tcPr>
            <w:tcW w:w="8640" w:type="dxa"/>
            <w:gridSpan w:val="32"/>
            <w:vAlign w:val="top"/>
          </w:tcPr>
          <w:p w:rsidR="004655C4" w:rsidRDefault="00764010">
            <w:pPr>
              <w:pStyle w:val="PacketDiagramBodyText"/>
            </w:pPr>
            <w:r>
              <w:t>Xform (0x3ADA740D) (24 bytes)</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(0x3ADA740C)</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xml:space="preserve">... </w:t>
            </w:r>
            <w:r>
              <w:t>(0x00000000)</w:t>
            </w:r>
          </w:p>
        </w:tc>
      </w:tr>
      <w:tr w:rsidR="004655C4" w:rsidTr="004655C4">
        <w:trPr>
          <w:trHeight w:hRule="exact" w:val="490"/>
        </w:trPr>
        <w:tc>
          <w:tcPr>
            <w:tcW w:w="8640" w:type="dxa"/>
            <w:gridSpan w:val="32"/>
            <w:vAlign w:val="top"/>
          </w:tcPr>
          <w:p w:rsidR="004655C4" w:rsidRDefault="00764010">
            <w:pPr>
              <w:pStyle w:val="PacketDiagramBodyText"/>
            </w:pPr>
            <w:r>
              <w:t>ModifyWorldTransformMode (0x00000004)</w:t>
            </w:r>
          </w:p>
        </w:tc>
      </w:tr>
    </w:tbl>
    <w:p w:rsidR="004655C4" w:rsidRDefault="00764010">
      <w:pPr>
        <w:pStyle w:val="Definition-Field"/>
      </w:pPr>
      <w:r>
        <w:rPr>
          <w:b/>
        </w:rPr>
        <w:t>Type</w:t>
      </w:r>
      <w:r>
        <w:t xml:space="preserve"> </w:t>
      </w:r>
      <w:r>
        <w:rPr>
          <w:b/>
        </w:rPr>
        <w:t xml:space="preserve">(4 bytes): </w:t>
      </w:r>
      <w:r>
        <w:t>0x00000024 identifies the record type as EMR_MODIFYWORLDTRANSFORM.</w:t>
      </w:r>
    </w:p>
    <w:p w:rsidR="004655C4" w:rsidRDefault="00764010">
      <w:pPr>
        <w:pStyle w:val="Definition-Field"/>
      </w:pPr>
      <w:r>
        <w:rPr>
          <w:b/>
        </w:rPr>
        <w:t>Size</w:t>
      </w:r>
      <w:r>
        <w:t xml:space="preserve"> </w:t>
      </w:r>
      <w:r>
        <w:rPr>
          <w:b/>
        </w:rPr>
        <w:t xml:space="preserve">(4 bytes): </w:t>
      </w:r>
      <w:r>
        <w:t>0x00000024 specifies the size of this record in bytes.</w:t>
      </w:r>
    </w:p>
    <w:p w:rsidR="004655C4" w:rsidRDefault="00764010">
      <w:pPr>
        <w:pStyle w:val="Definition-Field"/>
      </w:pPr>
      <w:r>
        <w:rPr>
          <w:b/>
        </w:rPr>
        <w:t>Xform</w:t>
      </w:r>
      <w:r>
        <w:t xml:space="preserve"> </w:t>
      </w:r>
      <w:r>
        <w:rPr>
          <w:b/>
        </w:rPr>
        <w:t xml:space="preserve">(24 bytes): </w:t>
      </w:r>
      <w:r>
        <w:t xml:space="preserve">(0.001667, 0.000000, 0.000000, </w:t>
      </w:r>
      <w:r>
        <w:t xml:space="preserve">0.001667, 0.000000, 0.000000,) an EMF XForm object, which specifies the </w:t>
      </w:r>
      <w:hyperlink w:anchor="gt_baadb707-1343-413b-9b36-2496b06e9bd7">
        <w:r>
          <w:rPr>
            <w:rStyle w:val="HyperlinkGreen"/>
            <w:b/>
          </w:rPr>
          <w:t>world space</w:t>
        </w:r>
      </w:hyperlink>
      <w:r>
        <w:t xml:space="preserve"> to </w:t>
      </w:r>
      <w:hyperlink w:anchor="gt_f530f123-858a-4af7-b626-adea0aeaa75a">
        <w:r>
          <w:rPr>
            <w:rStyle w:val="HyperlinkGreen"/>
            <w:b/>
          </w:rPr>
          <w:t>page space</w:t>
        </w:r>
      </w:hyperlink>
      <w:r>
        <w:t xml:space="preserve"> transformation.</w:t>
      </w:r>
    </w:p>
    <w:p w:rsidR="004655C4" w:rsidRDefault="00764010">
      <w:pPr>
        <w:pStyle w:val="Definition-Field"/>
      </w:pPr>
      <w:r>
        <w:rPr>
          <w:b/>
        </w:rPr>
        <w:t>ModifyWorldTransfo</w:t>
      </w:r>
      <w:r>
        <w:rPr>
          <w:b/>
        </w:rPr>
        <w:t>rmMode</w:t>
      </w:r>
      <w:r>
        <w:t xml:space="preserve"> </w:t>
      </w:r>
      <w:r>
        <w:rPr>
          <w:b/>
        </w:rPr>
        <w:t xml:space="preserve">(4 bytes): </w:t>
      </w:r>
      <w:r>
        <w:t>0x00000004 specifies that this record performs the function of an EMF EMR_SETWORLDTRANSFORM record. This value is defined in the EMF ModifyWorldTransformMode enumeration.</w:t>
      </w:r>
    </w:p>
    <w:p w:rsidR="004655C4" w:rsidRDefault="00764010">
      <w:pPr>
        <w:pStyle w:val="Heading3"/>
      </w:pPr>
      <w:bookmarkStart w:id="708" w:name="section_f8e016e427814509b1ad350601f4b8c1"/>
      <w:bookmarkStart w:id="709" w:name="_Toc483456650"/>
      <w:r>
        <w:t>EMR_MODIFYWORLDTRANSFORM Example 5</w:t>
      </w:r>
      <w:bookmarkEnd w:id="708"/>
      <w:bookmarkEnd w:id="709"/>
      <w:r>
        <w:fldChar w:fldCharType="begin"/>
      </w:r>
      <w:r>
        <w:instrText xml:space="preserve"> XE "EMR_MODIFYWORLDTRANSFORM exa</w:instrText>
      </w:r>
      <w:r>
        <w:instrText>mple"</w:instrText>
      </w:r>
      <w:r>
        <w:fldChar w:fldCharType="end"/>
      </w:r>
      <w:r>
        <w:fldChar w:fldCharType="begin"/>
      </w:r>
      <w:r>
        <w:instrText xml:space="preserve"> XE "Examples:EMR_MODIFYWORLDTRANSFORM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EMR_MODIFYWORLDTRANSFORM record.</w:t>
      </w:r>
    </w:p>
    <w:p w:rsidR="004655C4" w:rsidRDefault="00764010">
      <w:pPr>
        <w:pStyle w:val="Code"/>
      </w:pPr>
      <w:r>
        <w:t>000008F0:                         24 00 00 00 24 00 00 00</w:t>
      </w:r>
    </w:p>
    <w:p w:rsidR="004655C4" w:rsidRDefault="00764010">
      <w:pPr>
        <w:pStyle w:val="Code"/>
      </w:pPr>
      <w:r>
        <w:lastRenderedPageBreak/>
        <w:t>00</w:t>
      </w:r>
      <w:r>
        <w:t>000900: 92 5F 2C 3E 00 00 00 00 00 00 00 00 E9 51 38 3E</w:t>
      </w:r>
    </w:p>
    <w:p w:rsidR="004655C4" w:rsidRDefault="00764010">
      <w:pPr>
        <w:pStyle w:val="Code"/>
      </w:pPr>
      <w:r>
        <w:t xml:space="preserve">00000910: 00 00 00 00 00 00 00 00 04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(0x00000024)</w:t>
            </w:r>
          </w:p>
        </w:tc>
      </w:tr>
      <w:tr w:rsidR="004655C4" w:rsidTr="004655C4">
        <w:trPr>
          <w:trHeight w:hRule="exact" w:val="490"/>
        </w:trPr>
        <w:tc>
          <w:tcPr>
            <w:tcW w:w="8640" w:type="dxa"/>
            <w:gridSpan w:val="32"/>
            <w:vAlign w:val="top"/>
          </w:tcPr>
          <w:p w:rsidR="004655C4" w:rsidRDefault="00764010">
            <w:pPr>
              <w:pStyle w:val="PacketDiagramBodyText"/>
            </w:pPr>
            <w:r>
              <w:t>Size (0x00000024)</w:t>
            </w:r>
          </w:p>
        </w:tc>
      </w:tr>
      <w:tr w:rsidR="004655C4" w:rsidTr="004655C4">
        <w:trPr>
          <w:trHeight w:hRule="exact" w:val="490"/>
        </w:trPr>
        <w:tc>
          <w:tcPr>
            <w:tcW w:w="8640" w:type="dxa"/>
            <w:gridSpan w:val="32"/>
            <w:vAlign w:val="top"/>
          </w:tcPr>
          <w:p w:rsidR="004655C4" w:rsidRDefault="00764010">
            <w:pPr>
              <w:pStyle w:val="PacketDiagramBodyText"/>
            </w:pPr>
            <w:r>
              <w:t>Xform (0x3E2C5F92) (24 bytes)</w:t>
            </w:r>
          </w:p>
        </w:tc>
      </w:tr>
      <w:tr w:rsidR="004655C4" w:rsidTr="004655C4">
        <w:trPr>
          <w:trHeight w:hRule="exact" w:val="490"/>
        </w:trPr>
        <w:tc>
          <w:tcPr>
            <w:tcW w:w="8640" w:type="dxa"/>
            <w:gridSpan w:val="32"/>
            <w:vAlign w:val="top"/>
          </w:tcPr>
          <w:p w:rsidR="004655C4" w:rsidRDefault="00764010">
            <w:pPr>
              <w:pStyle w:val="PacketDiagramBodyText"/>
            </w:pPr>
            <w:r>
              <w:t xml:space="preserve">... </w:t>
            </w:r>
            <w:r>
              <w:t>(0x00000000)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(0x3E3851E9)</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ModifyWorldTransformMode (0x00000004)</w:t>
            </w:r>
          </w:p>
        </w:tc>
      </w:tr>
    </w:tbl>
    <w:p w:rsidR="004655C4" w:rsidRDefault="00764010">
      <w:pPr>
        <w:pStyle w:val="Definition-Field"/>
      </w:pPr>
      <w:r>
        <w:rPr>
          <w:b/>
        </w:rPr>
        <w:t>Type</w:t>
      </w:r>
      <w:r>
        <w:t xml:space="preserve"> </w:t>
      </w:r>
      <w:r>
        <w:rPr>
          <w:b/>
        </w:rPr>
        <w:t xml:space="preserve">(4 bytes): </w:t>
      </w:r>
      <w:r>
        <w:t>0x00000024 identifies the record type as EMR_MODIFYWORLDTRANSFORM.</w:t>
      </w:r>
    </w:p>
    <w:p w:rsidR="004655C4" w:rsidRDefault="00764010">
      <w:pPr>
        <w:pStyle w:val="Definition-Field"/>
      </w:pPr>
      <w:r>
        <w:rPr>
          <w:b/>
        </w:rPr>
        <w:t>Size</w:t>
      </w:r>
      <w:r>
        <w:t xml:space="preserve"> </w:t>
      </w:r>
      <w:r>
        <w:rPr>
          <w:b/>
        </w:rPr>
        <w:t xml:space="preserve">(4 bytes): </w:t>
      </w:r>
      <w:r>
        <w:t>0x00000024 specifies the size of</w:t>
      </w:r>
      <w:r>
        <w:t xml:space="preserve"> this record in bytes.</w:t>
      </w:r>
    </w:p>
    <w:p w:rsidR="004655C4" w:rsidRDefault="00764010">
      <w:pPr>
        <w:pStyle w:val="Definition-Field"/>
      </w:pPr>
      <w:r>
        <w:rPr>
          <w:b/>
        </w:rPr>
        <w:t>Xform</w:t>
      </w:r>
      <w:r>
        <w:t xml:space="preserve"> </w:t>
      </w:r>
      <w:r>
        <w:rPr>
          <w:b/>
        </w:rPr>
        <w:t xml:space="preserve">(24 bytes): </w:t>
      </w:r>
      <w:r>
        <w:t xml:space="preserve">(0.180000, 0.000000, 0.000000, 0.168333, 0.000000, 0.000000) an EMF XForm object, which specifies the </w:t>
      </w:r>
      <w:hyperlink w:anchor="gt_baadb707-1343-413b-9b36-2496b06e9bd7">
        <w:r>
          <w:rPr>
            <w:rStyle w:val="HyperlinkGreen"/>
            <w:b/>
          </w:rPr>
          <w:t>world space</w:t>
        </w:r>
      </w:hyperlink>
      <w:r>
        <w:t xml:space="preserve"> to </w:t>
      </w:r>
      <w:hyperlink w:anchor="gt_f530f123-858a-4af7-b626-adea0aeaa75a">
        <w:r>
          <w:rPr>
            <w:rStyle w:val="HyperlinkGreen"/>
            <w:b/>
          </w:rPr>
          <w:t>page space</w:t>
        </w:r>
      </w:hyperlink>
      <w:r>
        <w:t xml:space="preserve"> transformation.</w:t>
      </w:r>
    </w:p>
    <w:p w:rsidR="004655C4" w:rsidRDefault="00764010">
      <w:pPr>
        <w:pStyle w:val="Definition-Field"/>
      </w:pPr>
      <w:r>
        <w:rPr>
          <w:b/>
        </w:rPr>
        <w:t>ModifyWorldTransformMode</w:t>
      </w:r>
      <w:r>
        <w:t xml:space="preserve"> </w:t>
      </w:r>
      <w:r>
        <w:rPr>
          <w:b/>
        </w:rPr>
        <w:t xml:space="preserve">(4 bytes): </w:t>
      </w:r>
      <w:r>
        <w:t xml:space="preserve">0x00000004 specifies that this record performs the function of an EMF EMR_SETWORLDTRANSFORM record. This value is defined in the EMF </w:t>
      </w:r>
      <w:r>
        <w:t>ModifyWorldTransformMode enumeration.</w:t>
      </w:r>
    </w:p>
    <w:p w:rsidR="004655C4" w:rsidRDefault="00764010">
      <w:pPr>
        <w:pStyle w:val="Heading3"/>
      </w:pPr>
      <w:bookmarkStart w:id="710" w:name="section_7fb2872db1164b7dae70e43764277c03"/>
      <w:bookmarkStart w:id="711" w:name="_Toc483456651"/>
      <w:r>
        <w:t>EMR_SELECTOBJECT Example 10</w:t>
      </w:r>
      <w:bookmarkEnd w:id="710"/>
      <w:bookmarkEnd w:id="711"/>
      <w:r>
        <w:fldChar w:fldCharType="begin"/>
      </w:r>
      <w:r>
        <w:instrText xml:space="preserve"> XE "EMR_SELECTOBJECT example"</w:instrText>
      </w:r>
      <w:r>
        <w:fldChar w:fldCharType="end"/>
      </w:r>
      <w:r>
        <w:fldChar w:fldCharType="begin"/>
      </w:r>
      <w:r>
        <w:instrText xml:space="preserve"> XE "Examples:EMR_SELECTOBJECT example"</w:instrText>
      </w:r>
      <w:r>
        <w:fldChar w:fldCharType="end"/>
      </w:r>
    </w:p>
    <w:p w:rsidR="004655C4" w:rsidRDefault="00764010">
      <w:r>
        <w:t>This section provides an example of the EMR_SELECTOBJECT record.</w:t>
      </w:r>
    </w:p>
    <w:p w:rsidR="004655C4" w:rsidRDefault="00764010">
      <w:pPr>
        <w:pStyle w:val="Code"/>
      </w:pPr>
      <w:r>
        <w:t>00000910:                         25 00 00 00</w:t>
      </w:r>
    </w:p>
    <w:p w:rsidR="004655C4" w:rsidRDefault="00764010">
      <w:pPr>
        <w:pStyle w:val="Code"/>
      </w:pPr>
      <w:r>
        <w:t>000009</w:t>
      </w:r>
      <w:r>
        <w:t xml:space="preserve">20: 0C 00 00 00 05 00 00 80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(0x00000025)</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ihObject (0x80000005=NULL_BRUSH)</w:t>
            </w:r>
          </w:p>
        </w:tc>
      </w:tr>
    </w:tbl>
    <w:p w:rsidR="004655C4" w:rsidRDefault="00764010">
      <w:pPr>
        <w:pStyle w:val="Definition-Field"/>
      </w:pPr>
      <w:r>
        <w:rPr>
          <w:b/>
        </w:rPr>
        <w:lastRenderedPageBreak/>
        <w:t>Type</w:t>
      </w:r>
      <w:r>
        <w:t xml:space="preserve"> </w:t>
      </w:r>
      <w:r>
        <w:rPr>
          <w:b/>
        </w:rPr>
        <w:t xml:space="preserve">(4 bytes): </w:t>
      </w:r>
      <w:r>
        <w:t>0x00000025 identifies this EMF record type as EMR_SELECTOBJECT.</w:t>
      </w:r>
    </w:p>
    <w:p w:rsidR="004655C4" w:rsidRDefault="00764010">
      <w:pPr>
        <w:pStyle w:val="Definition-Field"/>
      </w:pPr>
      <w:r>
        <w:rPr>
          <w:b/>
        </w:rPr>
        <w:t>Size</w:t>
      </w:r>
      <w:r>
        <w:t xml:space="preserve"> </w:t>
      </w:r>
      <w:r>
        <w:rPr>
          <w:b/>
        </w:rPr>
        <w:t xml:space="preserve">(4 bytes): </w:t>
      </w:r>
      <w:r>
        <w:t>0x0000000C specifies the size of this record in bytes.</w:t>
      </w:r>
    </w:p>
    <w:p w:rsidR="004655C4" w:rsidRDefault="00764010">
      <w:pPr>
        <w:pStyle w:val="Definition-Field"/>
      </w:pPr>
      <w:r>
        <w:rPr>
          <w:b/>
        </w:rPr>
        <w:t>ihObject</w:t>
      </w:r>
      <w:r>
        <w:t xml:space="preserve"> </w:t>
      </w:r>
      <w:r>
        <w:rPr>
          <w:b/>
        </w:rPr>
        <w:t xml:space="preserve">(4 bytes): </w:t>
      </w:r>
      <w:r>
        <w:t>0x80000005 specifies the index of an object in the object table.</w:t>
      </w:r>
    </w:p>
    <w:p w:rsidR="004655C4" w:rsidRDefault="00764010">
      <w:pPr>
        <w:pStyle w:val="Heading3"/>
      </w:pPr>
      <w:bookmarkStart w:id="712" w:name="section_32d5714ba30848ce8f45ee453368fd95"/>
      <w:bookmarkStart w:id="713" w:name="_Toc483456652"/>
      <w:r>
        <w:t>EMR_ROUNDRECT Example</w:t>
      </w:r>
      <w:bookmarkEnd w:id="712"/>
      <w:bookmarkEnd w:id="713"/>
      <w:r>
        <w:fldChar w:fldCharType="begin"/>
      </w:r>
      <w:r>
        <w:instrText xml:space="preserve"> XE "EMR_ROUNDRECT example"</w:instrText>
      </w:r>
      <w:r>
        <w:fldChar w:fldCharType="end"/>
      </w:r>
      <w:r>
        <w:fldChar w:fldCharType="begin"/>
      </w:r>
      <w:r>
        <w:instrText xml:space="preserve"> XE "Examples:EMR_ROUNDRECT example"</w:instrText>
      </w:r>
      <w:r>
        <w:fldChar w:fldCharType="end"/>
      </w:r>
    </w:p>
    <w:p w:rsidR="004655C4" w:rsidRDefault="00764010">
      <w:r>
        <w:t>This section pr</w:t>
      </w:r>
      <w:r>
        <w:t>ovides an example of the EMR_ROUNDRECT record.</w:t>
      </w:r>
    </w:p>
    <w:p w:rsidR="004655C4" w:rsidRDefault="00764010">
      <w:pPr>
        <w:pStyle w:val="Code"/>
      </w:pPr>
      <w:r>
        <w:t xml:space="preserve">00000920:                         2C 00 00 00 20 00 00 00 </w:t>
      </w:r>
    </w:p>
    <w:p w:rsidR="004655C4" w:rsidRDefault="00764010">
      <w:pPr>
        <w:pStyle w:val="Code"/>
      </w:pPr>
      <w:r>
        <w:t>00000930: FD FF FF FF FE FF FF FF 4F 02 00 00 50 02 00 00</w:t>
      </w:r>
    </w:p>
    <w:p w:rsidR="004655C4" w:rsidRDefault="00764010">
      <w:pPr>
        <w:pStyle w:val="Code"/>
      </w:pPr>
      <w:r>
        <w:t xml:space="preserve">00000940: C8 00 00 00 C8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(0x0000002C)</w:t>
            </w:r>
          </w:p>
        </w:tc>
      </w:tr>
      <w:tr w:rsidR="004655C4" w:rsidTr="004655C4">
        <w:trPr>
          <w:trHeight w:hRule="exact" w:val="490"/>
        </w:trPr>
        <w:tc>
          <w:tcPr>
            <w:tcW w:w="8640" w:type="dxa"/>
            <w:gridSpan w:val="32"/>
            <w:vAlign w:val="top"/>
          </w:tcPr>
          <w:p w:rsidR="004655C4" w:rsidRDefault="00764010">
            <w:pPr>
              <w:pStyle w:val="PacketDiagramBodyText"/>
            </w:pPr>
            <w:r>
              <w:t>Size (0x00000020)</w:t>
            </w:r>
          </w:p>
        </w:tc>
      </w:tr>
      <w:tr w:rsidR="004655C4" w:rsidTr="004655C4">
        <w:trPr>
          <w:trHeight w:hRule="exact" w:val="490"/>
        </w:trPr>
        <w:tc>
          <w:tcPr>
            <w:tcW w:w="8640" w:type="dxa"/>
            <w:gridSpan w:val="32"/>
            <w:vAlign w:val="top"/>
          </w:tcPr>
          <w:p w:rsidR="004655C4" w:rsidRDefault="00764010">
            <w:pPr>
              <w:pStyle w:val="PacketDiagramBodyText"/>
            </w:pPr>
            <w:r>
              <w:t xml:space="preserve">Box (0xFFFFFFFD) </w:t>
            </w:r>
          </w:p>
        </w:tc>
      </w:tr>
      <w:tr w:rsidR="004655C4" w:rsidTr="004655C4">
        <w:trPr>
          <w:trHeight w:hRule="exact" w:val="490"/>
        </w:trPr>
        <w:tc>
          <w:tcPr>
            <w:tcW w:w="8640" w:type="dxa"/>
            <w:gridSpan w:val="32"/>
            <w:vAlign w:val="top"/>
          </w:tcPr>
          <w:p w:rsidR="004655C4" w:rsidRDefault="00764010">
            <w:pPr>
              <w:pStyle w:val="PacketDiagramBodyText"/>
            </w:pPr>
            <w:r>
              <w:t>... (0xFFFFFFFE)</w:t>
            </w:r>
          </w:p>
        </w:tc>
      </w:tr>
      <w:tr w:rsidR="004655C4" w:rsidTr="004655C4">
        <w:trPr>
          <w:trHeight w:hRule="exact" w:val="490"/>
        </w:trPr>
        <w:tc>
          <w:tcPr>
            <w:tcW w:w="8640" w:type="dxa"/>
            <w:gridSpan w:val="32"/>
            <w:vAlign w:val="top"/>
          </w:tcPr>
          <w:p w:rsidR="004655C4" w:rsidRDefault="00764010">
            <w:pPr>
              <w:pStyle w:val="PacketDiagramBodyText"/>
            </w:pPr>
            <w:r>
              <w:t>... (0x0000024F)</w:t>
            </w:r>
          </w:p>
        </w:tc>
      </w:tr>
      <w:tr w:rsidR="004655C4" w:rsidTr="004655C4">
        <w:trPr>
          <w:trHeight w:hRule="exact" w:val="490"/>
        </w:trPr>
        <w:tc>
          <w:tcPr>
            <w:tcW w:w="8640" w:type="dxa"/>
            <w:gridSpan w:val="32"/>
            <w:vAlign w:val="top"/>
          </w:tcPr>
          <w:p w:rsidR="004655C4" w:rsidRDefault="00764010">
            <w:pPr>
              <w:pStyle w:val="PacketDiagramBodyText"/>
            </w:pPr>
            <w:r>
              <w:t>... (0x00000250)</w:t>
            </w:r>
          </w:p>
        </w:tc>
      </w:tr>
      <w:tr w:rsidR="004655C4" w:rsidTr="004655C4">
        <w:trPr>
          <w:trHeight w:hRule="exact" w:val="490"/>
        </w:trPr>
        <w:tc>
          <w:tcPr>
            <w:tcW w:w="8640" w:type="dxa"/>
            <w:gridSpan w:val="32"/>
            <w:vAlign w:val="top"/>
          </w:tcPr>
          <w:p w:rsidR="004655C4" w:rsidRDefault="00764010">
            <w:pPr>
              <w:pStyle w:val="PacketDiagramBodyText"/>
            </w:pPr>
            <w:r>
              <w:t>Corner (0x000000C8)</w:t>
            </w:r>
          </w:p>
        </w:tc>
      </w:tr>
      <w:tr w:rsidR="004655C4" w:rsidTr="004655C4">
        <w:trPr>
          <w:trHeight w:hRule="exact" w:val="490"/>
        </w:trPr>
        <w:tc>
          <w:tcPr>
            <w:tcW w:w="8640" w:type="dxa"/>
            <w:gridSpan w:val="32"/>
            <w:vAlign w:val="top"/>
          </w:tcPr>
          <w:p w:rsidR="004655C4" w:rsidRDefault="00764010">
            <w:pPr>
              <w:pStyle w:val="PacketDiagramBodyText"/>
            </w:pPr>
            <w:r>
              <w:t>... (0x000000C8)</w:t>
            </w:r>
          </w:p>
        </w:tc>
      </w:tr>
    </w:tbl>
    <w:p w:rsidR="004655C4" w:rsidRDefault="00764010">
      <w:pPr>
        <w:pStyle w:val="Definition-Field"/>
      </w:pPr>
      <w:r>
        <w:rPr>
          <w:b/>
        </w:rPr>
        <w:t>Type</w:t>
      </w:r>
      <w:r>
        <w:t xml:space="preserve"> </w:t>
      </w:r>
      <w:r>
        <w:rPr>
          <w:b/>
        </w:rPr>
        <w:t xml:space="preserve">(4 bytes): </w:t>
      </w:r>
      <w:r>
        <w:t>0x0000002C identifies this EMF record type as EMR_ROUNDRECT.</w:t>
      </w:r>
    </w:p>
    <w:p w:rsidR="004655C4" w:rsidRDefault="00764010">
      <w:pPr>
        <w:pStyle w:val="Definition-Field"/>
      </w:pPr>
      <w:r>
        <w:rPr>
          <w:b/>
        </w:rPr>
        <w:t>Size</w:t>
      </w:r>
      <w:r>
        <w:t xml:space="preserve"> </w:t>
      </w:r>
      <w:r>
        <w:rPr>
          <w:b/>
        </w:rPr>
        <w:t xml:space="preserve">(4 bytes): </w:t>
      </w:r>
      <w:r>
        <w:t>0x00000020 specifies the size of this record in bytes.</w:t>
      </w:r>
    </w:p>
    <w:p w:rsidR="004655C4" w:rsidRDefault="00764010">
      <w:pPr>
        <w:pStyle w:val="Definition-Field"/>
      </w:pPr>
      <w:r>
        <w:rPr>
          <w:b/>
        </w:rPr>
        <w:t>Box</w:t>
      </w:r>
      <w:r>
        <w:t xml:space="preserve"> </w:t>
      </w:r>
      <w:r>
        <w:rPr>
          <w:b/>
        </w:rPr>
        <w:t xml:space="preserve">(16 bytes): </w:t>
      </w:r>
      <w:r>
        <w:t>(0xFFFFFFFD, 0xFFFFFFFE, 0x0000024F, 0x00000250) defines the inclusive-inclusive bounding rectangle in logical coordinates.</w:t>
      </w:r>
    </w:p>
    <w:p w:rsidR="004655C4" w:rsidRDefault="00764010">
      <w:pPr>
        <w:pStyle w:val="Definition-Field"/>
      </w:pPr>
      <w:r>
        <w:rPr>
          <w:b/>
        </w:rPr>
        <w:t>Corner</w:t>
      </w:r>
      <w:r>
        <w:t xml:space="preserve"> </w:t>
      </w:r>
      <w:r>
        <w:rPr>
          <w:b/>
        </w:rPr>
        <w:t xml:space="preserve">(8 bytes): </w:t>
      </w:r>
      <w:r>
        <w:t>(0x000000C8, 0x000000C8) specifi</w:t>
      </w:r>
      <w:r>
        <w:t>es the width and height, in logical coordinates, of the ellipse used to draw the rounded corners.</w:t>
      </w:r>
    </w:p>
    <w:p w:rsidR="004655C4" w:rsidRDefault="00764010">
      <w:pPr>
        <w:pStyle w:val="Heading3"/>
      </w:pPr>
      <w:bookmarkStart w:id="714" w:name="section_74cd6670f3874d88a8709dec478a5daf"/>
      <w:bookmarkStart w:id="715" w:name="_Toc483456653"/>
      <w:r>
        <w:t>EMR_COMMENT_ENDGROUP Example</w:t>
      </w:r>
      <w:bookmarkEnd w:id="714"/>
      <w:bookmarkEnd w:id="715"/>
      <w:r>
        <w:fldChar w:fldCharType="begin"/>
      </w:r>
      <w:r>
        <w:instrText xml:space="preserve"> XE "EMR_COMMENT_ENDGROUP example"</w:instrText>
      </w:r>
      <w:r>
        <w:fldChar w:fldCharType="end"/>
      </w:r>
      <w:r>
        <w:fldChar w:fldCharType="begin"/>
      </w:r>
      <w:r>
        <w:instrText xml:space="preserve"> XE "Examples:EMR_COMMENT_ENDGROUP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EMR_COMMENT_ENDGROUP record.</w:t>
      </w:r>
    </w:p>
    <w:p w:rsidR="004655C4" w:rsidRDefault="00764010">
      <w:pPr>
        <w:pStyle w:val="Code"/>
      </w:pPr>
      <w:r>
        <w:t xml:space="preserve">00000940:                               46 00 00 00 14 00 00 00 </w:t>
      </w:r>
    </w:p>
    <w:p w:rsidR="004655C4" w:rsidRDefault="00764010">
      <w:pPr>
        <w:pStyle w:val="Code"/>
      </w:pPr>
      <w:r>
        <w:t xml:space="preserve">00000950: 08 00 00 00 47 44 49 43 03 00 00 00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(0x00000046)</w:t>
            </w:r>
          </w:p>
        </w:tc>
      </w:tr>
      <w:tr w:rsidR="004655C4" w:rsidTr="004655C4">
        <w:trPr>
          <w:trHeight w:hRule="exact" w:val="490"/>
        </w:trPr>
        <w:tc>
          <w:tcPr>
            <w:tcW w:w="8640" w:type="dxa"/>
            <w:gridSpan w:val="32"/>
            <w:vAlign w:val="top"/>
          </w:tcPr>
          <w:p w:rsidR="004655C4" w:rsidRDefault="00764010">
            <w:pPr>
              <w:pStyle w:val="PacketDiagramBodyText"/>
            </w:pPr>
            <w:r>
              <w:t>Size (0x00000014)</w:t>
            </w:r>
          </w:p>
        </w:tc>
      </w:tr>
      <w:tr w:rsidR="004655C4" w:rsidTr="004655C4">
        <w:trPr>
          <w:trHeight w:hRule="exact" w:val="490"/>
        </w:trPr>
        <w:tc>
          <w:tcPr>
            <w:tcW w:w="8640" w:type="dxa"/>
            <w:gridSpan w:val="32"/>
            <w:vAlign w:val="top"/>
          </w:tcPr>
          <w:p w:rsidR="004655C4" w:rsidRDefault="00764010">
            <w:pPr>
              <w:pStyle w:val="PacketDiagramBodyText"/>
            </w:pPr>
            <w:r>
              <w:t>DataSize (0x00000008)</w:t>
            </w:r>
          </w:p>
        </w:tc>
      </w:tr>
      <w:tr w:rsidR="004655C4" w:rsidTr="004655C4">
        <w:trPr>
          <w:trHeight w:hRule="exact" w:val="490"/>
        </w:trPr>
        <w:tc>
          <w:tcPr>
            <w:tcW w:w="8640" w:type="dxa"/>
            <w:gridSpan w:val="32"/>
            <w:vAlign w:val="top"/>
          </w:tcPr>
          <w:p w:rsidR="004655C4" w:rsidRDefault="00764010">
            <w:pPr>
              <w:pStyle w:val="PacketDiagramBodyText"/>
            </w:pPr>
            <w:r>
              <w:t>Identifier ("GDIC")</w:t>
            </w:r>
          </w:p>
        </w:tc>
      </w:tr>
      <w:tr w:rsidR="004655C4" w:rsidTr="004655C4">
        <w:trPr>
          <w:trHeight w:hRule="exact" w:val="490"/>
        </w:trPr>
        <w:tc>
          <w:tcPr>
            <w:tcW w:w="8640" w:type="dxa"/>
            <w:gridSpan w:val="32"/>
            <w:vAlign w:val="top"/>
          </w:tcPr>
          <w:p w:rsidR="004655C4" w:rsidRDefault="00764010">
            <w:pPr>
              <w:pStyle w:val="PacketDiagramBodyText"/>
            </w:pPr>
            <w:r>
              <w:t>CommentType (0x00000003)</w:t>
            </w:r>
          </w:p>
        </w:tc>
      </w:tr>
    </w:tbl>
    <w:p w:rsidR="004655C4" w:rsidRDefault="00764010">
      <w:pPr>
        <w:pStyle w:val="Definition-Field"/>
      </w:pPr>
      <w:r>
        <w:rPr>
          <w:b/>
        </w:rPr>
        <w:t>Type</w:t>
      </w:r>
      <w:r>
        <w:t xml:space="preserve"> </w:t>
      </w:r>
      <w:r>
        <w:rPr>
          <w:b/>
        </w:rPr>
        <w:t xml:space="preserve">(4 bytes): </w:t>
      </w:r>
      <w:r>
        <w:t>0x00000046 identifies this record as an EMF comment record.</w:t>
      </w:r>
    </w:p>
    <w:p w:rsidR="004655C4" w:rsidRDefault="00764010">
      <w:pPr>
        <w:pStyle w:val="Definition-Field"/>
      </w:pPr>
      <w:r>
        <w:rPr>
          <w:b/>
        </w:rPr>
        <w:t>Size</w:t>
      </w:r>
      <w:r>
        <w:t xml:space="preserve"> </w:t>
      </w:r>
      <w:r>
        <w:rPr>
          <w:b/>
        </w:rPr>
        <w:t xml:space="preserve">(4 bytes): </w:t>
      </w:r>
      <w:r>
        <w:t xml:space="preserve">0x00000014 specifies the size of this </w:t>
      </w:r>
      <w:r>
        <w:t>record in bytes.</w:t>
      </w:r>
    </w:p>
    <w:p w:rsidR="004655C4" w:rsidRDefault="00764010">
      <w:pPr>
        <w:pStyle w:val="Definition-Field"/>
      </w:pPr>
      <w:r>
        <w:rPr>
          <w:b/>
        </w:rPr>
        <w:t>DataSize</w:t>
      </w:r>
      <w:r>
        <w:t xml:space="preserve"> </w:t>
      </w:r>
      <w:r>
        <w:rPr>
          <w:b/>
        </w:rPr>
        <w:t xml:space="preserve">(4 bytes): </w:t>
      </w:r>
      <w:r>
        <w:t>0x00000008 specifies the size of the following fields and data in bytes.</w:t>
      </w:r>
    </w:p>
    <w:p w:rsidR="004655C4" w:rsidRDefault="00764010">
      <w:pPr>
        <w:pStyle w:val="Definition-Field"/>
      </w:pPr>
      <w:r>
        <w:rPr>
          <w:b/>
        </w:rPr>
        <w:t>Identifier</w:t>
      </w:r>
      <w:r>
        <w:t xml:space="preserve"> </w:t>
      </w:r>
      <w:r>
        <w:rPr>
          <w:b/>
        </w:rPr>
        <w:t xml:space="preserve">(4 bytes): </w:t>
      </w:r>
      <w:r>
        <w:t>"GDIC" identifies this record as an EMR_COMMENT_PUBLIC record.</w:t>
      </w:r>
    </w:p>
    <w:p w:rsidR="004655C4" w:rsidRDefault="00764010">
      <w:pPr>
        <w:pStyle w:val="Definition-Field"/>
      </w:pPr>
      <w:r>
        <w:rPr>
          <w:b/>
        </w:rPr>
        <w:t>CommentType</w:t>
      </w:r>
      <w:r>
        <w:t xml:space="preserve"> </w:t>
      </w:r>
      <w:r>
        <w:rPr>
          <w:b/>
        </w:rPr>
        <w:t xml:space="preserve">(4 bytes): </w:t>
      </w:r>
      <w:r>
        <w:t>0x00000003 identifies the type of EMR_</w:t>
      </w:r>
      <w:r>
        <w:t>COMMENT_PUBLIC record as EMR_COMMENT_ENDGROUP, from the EMF EmrComment enumeration.</w:t>
      </w:r>
    </w:p>
    <w:p w:rsidR="004655C4" w:rsidRDefault="00764010">
      <w:pPr>
        <w:pStyle w:val="Heading3"/>
      </w:pPr>
      <w:bookmarkStart w:id="716" w:name="section_40b4826883064bd4a59d97964532dd77"/>
      <w:bookmarkStart w:id="717" w:name="_Toc483456654"/>
      <w:r>
        <w:t>EMR_RESTOREDC Example 4</w:t>
      </w:r>
      <w:bookmarkEnd w:id="716"/>
      <w:bookmarkEnd w:id="717"/>
      <w:r>
        <w:fldChar w:fldCharType="begin"/>
      </w:r>
      <w:r>
        <w:instrText xml:space="preserve"> XE "EMR_RESTOREDC example"</w:instrText>
      </w:r>
      <w:r>
        <w:fldChar w:fldCharType="end"/>
      </w:r>
      <w:r>
        <w:fldChar w:fldCharType="begin"/>
      </w:r>
      <w:r>
        <w:instrText xml:space="preserve"> XE "Examples:EMR_RESTOREDC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EMR_RESTOREDC record.</w:t>
      </w:r>
    </w:p>
    <w:p w:rsidR="004655C4" w:rsidRDefault="00764010">
      <w:pPr>
        <w:pStyle w:val="Code"/>
      </w:pPr>
      <w:r>
        <w:t xml:space="preserve">00000950:                              22 00 00 00 </w:t>
      </w:r>
    </w:p>
    <w:p w:rsidR="004655C4" w:rsidRDefault="00764010">
      <w:pPr>
        <w:pStyle w:val="Code"/>
      </w:pPr>
      <w:r>
        <w:t>00000960: 0C 00 00 00 FF FF FF 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(0x00000022)</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 xml:space="preserve">SavedDC </w:t>
            </w:r>
            <w:r>
              <w:t>(0xFFFFFFFF)</w:t>
            </w:r>
          </w:p>
        </w:tc>
      </w:tr>
    </w:tbl>
    <w:p w:rsidR="004655C4" w:rsidRDefault="00764010">
      <w:pPr>
        <w:pStyle w:val="Definition-Field"/>
      </w:pPr>
      <w:r>
        <w:rPr>
          <w:b/>
        </w:rPr>
        <w:t>Type</w:t>
      </w:r>
      <w:r>
        <w:t xml:space="preserve"> </w:t>
      </w:r>
      <w:r>
        <w:rPr>
          <w:b/>
        </w:rPr>
        <w:t xml:space="preserve">(4 bytes): </w:t>
      </w:r>
      <w:r>
        <w:t xml:space="preserve">0x00000022 identifies the EMF record type as </w:t>
      </w:r>
      <w:r>
        <w:rPr>
          <w:b/>
        </w:rPr>
        <w:t>EMR_RESTOREDC</w:t>
      </w:r>
      <w:r>
        <w:t>.</w:t>
      </w:r>
    </w:p>
    <w:p w:rsidR="004655C4" w:rsidRDefault="00764010">
      <w:pPr>
        <w:pStyle w:val="Definition-Field"/>
      </w:pPr>
      <w:r>
        <w:rPr>
          <w:b/>
        </w:rPr>
        <w:t>Size</w:t>
      </w:r>
      <w:r>
        <w:t xml:space="preserve"> </w:t>
      </w:r>
      <w:r>
        <w:rPr>
          <w:b/>
        </w:rPr>
        <w:t xml:space="preserve">(4 bytes): </w:t>
      </w:r>
      <w:r>
        <w:t>0x0000000C specifies the size of this record in bytes.</w:t>
      </w:r>
    </w:p>
    <w:p w:rsidR="004655C4" w:rsidRDefault="00764010">
      <w:pPr>
        <w:pStyle w:val="Definition-Field"/>
      </w:pPr>
      <w:r>
        <w:rPr>
          <w:b/>
        </w:rPr>
        <w:t>SavedDC</w:t>
      </w:r>
      <w:r>
        <w:t xml:space="preserve"> </w:t>
      </w:r>
      <w:r>
        <w:rPr>
          <w:b/>
        </w:rPr>
        <w:t xml:space="preserve">(4 bytes): </w:t>
      </w:r>
      <w:r>
        <w:t>0xFFFFFFFF specifies the most recently saved state.</w:t>
      </w:r>
    </w:p>
    <w:p w:rsidR="004655C4" w:rsidRDefault="00764010">
      <w:pPr>
        <w:pStyle w:val="Heading3"/>
      </w:pPr>
      <w:bookmarkStart w:id="718" w:name="section_36d74342693144d58dedd3874f6be5dc"/>
      <w:bookmarkStart w:id="719" w:name="_Toc483456655"/>
      <w:r>
        <w:t>EMR_COMMENT_EMFPLUS Example 4</w:t>
      </w:r>
      <w:bookmarkEnd w:id="718"/>
      <w:bookmarkEnd w:id="719"/>
      <w:r>
        <w:fldChar w:fldCharType="begin"/>
      </w:r>
      <w:r>
        <w:instrText xml:space="preserve"> XE "EMR_COMMENT_EMFPLUS example"</w:instrText>
      </w:r>
      <w:r>
        <w:fldChar w:fldCharType="end"/>
      </w:r>
      <w:r>
        <w:fldChar w:fldCharType="begin"/>
      </w:r>
      <w:r>
        <w:instrText xml:space="preserve"> XE "Examples:EMR_COMMENT_EMFPLUS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EMR_COMMENT_EMFPLUS record.</w:t>
      </w:r>
    </w:p>
    <w:p w:rsidR="004655C4" w:rsidRDefault="00764010">
      <w:pPr>
        <w:pStyle w:val="Code"/>
      </w:pPr>
      <w:r>
        <w:t xml:space="preserve">00000960:    </w:t>
      </w:r>
      <w:r>
        <w:t xml:space="preserve">                     46 00 00 00 54 00 00 00</w:t>
      </w:r>
    </w:p>
    <w:p w:rsidR="004655C4" w:rsidRDefault="00764010">
      <w:pPr>
        <w:pStyle w:val="Code"/>
      </w:pPr>
      <w:r>
        <w:t>00000970: 48 00 00 00 45 4D 46 2B</w:t>
      </w:r>
    </w:p>
    <w:p w:rsidR="004655C4" w:rsidRDefault="004655C4">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(0x00000046)</w:t>
            </w:r>
          </w:p>
        </w:tc>
      </w:tr>
      <w:tr w:rsidR="004655C4" w:rsidTr="004655C4">
        <w:trPr>
          <w:trHeight w:hRule="exact" w:val="490"/>
        </w:trPr>
        <w:tc>
          <w:tcPr>
            <w:tcW w:w="8640" w:type="dxa"/>
            <w:gridSpan w:val="32"/>
            <w:vAlign w:val="top"/>
          </w:tcPr>
          <w:p w:rsidR="004655C4" w:rsidRDefault="00764010">
            <w:pPr>
              <w:pStyle w:val="PacketDiagramBodyText"/>
            </w:pPr>
            <w:r>
              <w:t>Size (0x00000054)</w:t>
            </w:r>
          </w:p>
        </w:tc>
      </w:tr>
      <w:tr w:rsidR="004655C4" w:rsidTr="004655C4">
        <w:trPr>
          <w:trHeight w:hRule="exact" w:val="490"/>
        </w:trPr>
        <w:tc>
          <w:tcPr>
            <w:tcW w:w="8640" w:type="dxa"/>
            <w:gridSpan w:val="32"/>
            <w:vAlign w:val="top"/>
          </w:tcPr>
          <w:p w:rsidR="004655C4" w:rsidRDefault="00764010">
            <w:pPr>
              <w:pStyle w:val="PacketDiagramBodyText"/>
            </w:pPr>
            <w:r>
              <w:t>DataSize (0x00000048)</w:t>
            </w:r>
          </w:p>
        </w:tc>
      </w:tr>
      <w:tr w:rsidR="004655C4" w:rsidTr="004655C4">
        <w:trPr>
          <w:trHeight w:hRule="exact" w:val="490"/>
        </w:trPr>
        <w:tc>
          <w:tcPr>
            <w:tcW w:w="8640" w:type="dxa"/>
            <w:gridSpan w:val="32"/>
            <w:vAlign w:val="top"/>
          </w:tcPr>
          <w:p w:rsidR="004655C4" w:rsidRDefault="00764010">
            <w:pPr>
              <w:pStyle w:val="PacketDiagramBodyText"/>
            </w:pPr>
            <w:r>
              <w:t>EMFPlusSignature ("EMF+")</w:t>
            </w:r>
          </w:p>
        </w:tc>
      </w:tr>
    </w:tbl>
    <w:p w:rsidR="004655C4" w:rsidRDefault="00764010">
      <w:pPr>
        <w:pStyle w:val="Definition-Field"/>
      </w:pPr>
      <w:r>
        <w:rPr>
          <w:b/>
        </w:rPr>
        <w:t>Type</w:t>
      </w:r>
      <w:r>
        <w:t xml:space="preserve"> </w:t>
      </w:r>
      <w:r>
        <w:rPr>
          <w:b/>
        </w:rPr>
        <w:t xml:space="preserve">(4 bytes): </w:t>
      </w:r>
      <w:r>
        <w:t>0x00000046 identifies this record as an EMF comment record.</w:t>
      </w:r>
    </w:p>
    <w:p w:rsidR="004655C4" w:rsidRDefault="00764010">
      <w:pPr>
        <w:pStyle w:val="Definition-Field"/>
      </w:pPr>
      <w:r>
        <w:rPr>
          <w:b/>
        </w:rPr>
        <w:t>Size</w:t>
      </w:r>
      <w:r>
        <w:t xml:space="preserve"> </w:t>
      </w:r>
      <w:r>
        <w:rPr>
          <w:b/>
        </w:rPr>
        <w:t xml:space="preserve">(4 bytes): </w:t>
      </w:r>
      <w:r>
        <w:t xml:space="preserve">0x00000054 specifies the size of this record in bytes, including embedded </w:t>
      </w:r>
      <w:hyperlink w:anchor="Section_229f98d8c19a464e80cc2cb96aba1d71" w:history="1">
        <w:r>
          <w:rPr>
            <w:rStyle w:val="Hyperlink"/>
          </w:rPr>
          <w:t>EMF+ records</w:t>
        </w:r>
      </w:hyperlink>
      <w:r>
        <w:t>.</w:t>
      </w:r>
    </w:p>
    <w:p w:rsidR="004655C4" w:rsidRDefault="00764010">
      <w:pPr>
        <w:pStyle w:val="Definition-Field"/>
      </w:pPr>
      <w:r>
        <w:rPr>
          <w:b/>
        </w:rPr>
        <w:t>DataSize</w:t>
      </w:r>
      <w:r>
        <w:t xml:space="preserve"> </w:t>
      </w:r>
      <w:r>
        <w:rPr>
          <w:b/>
        </w:rPr>
        <w:t xml:space="preserve">(4 bytes): </w:t>
      </w:r>
      <w:r>
        <w:t xml:space="preserve">0x00000048 specifies the size of the </w:t>
      </w:r>
      <w:hyperlink w:anchor="gt_41a5b58b-b050-4001-85ec-d6ed56379ee2">
        <w:r>
          <w:rPr>
            <w:rStyle w:val="HyperlinkGreen"/>
            <w:b/>
          </w:rPr>
          <w:t>EMF+</w:t>
        </w:r>
      </w:hyperlink>
      <w:r>
        <w:t xml:space="preserve"> data in bytes.</w:t>
      </w:r>
    </w:p>
    <w:p w:rsidR="004655C4" w:rsidRDefault="00764010">
      <w:pPr>
        <w:pStyle w:val="Definition-Field"/>
      </w:pPr>
      <w:r>
        <w:rPr>
          <w:b/>
        </w:rPr>
        <w:t>EMFPlusSignature</w:t>
      </w:r>
      <w:r>
        <w:t xml:space="preserve"> </w:t>
      </w:r>
      <w:r>
        <w:rPr>
          <w:b/>
        </w:rPr>
        <w:t xml:space="preserve">(4 bytes): </w:t>
      </w:r>
      <w:r>
        <w:t>"EMF+" identifies the comment record type as EMR_COMMENT_EMFPLUS.</w:t>
      </w:r>
    </w:p>
    <w:p w:rsidR="004655C4" w:rsidRDefault="00764010">
      <w:r>
        <w:t xml:space="preserve">The embedded EMF+ records are presented in </w:t>
      </w:r>
      <w:r>
        <w:t>the sections that follow.</w:t>
      </w:r>
    </w:p>
    <w:p w:rsidR="004655C4" w:rsidRDefault="00764010">
      <w:pPr>
        <w:pStyle w:val="Heading4"/>
      </w:pPr>
      <w:bookmarkStart w:id="720" w:name="section_e6d22e46bece48e682fb7e8c7d7ba488"/>
      <w:bookmarkStart w:id="721" w:name="_Toc483456656"/>
      <w:r>
        <w:t>EmfPlusEndContainer Example</w:t>
      </w:r>
      <w:bookmarkEnd w:id="720"/>
      <w:bookmarkEnd w:id="721"/>
      <w:r>
        <w:fldChar w:fldCharType="begin"/>
      </w:r>
      <w:r>
        <w:instrText xml:space="preserve"> XE "EmfPlusEndContainer example"</w:instrText>
      </w:r>
      <w:r>
        <w:fldChar w:fldCharType="end"/>
      </w:r>
      <w:r>
        <w:fldChar w:fldCharType="begin"/>
      </w:r>
      <w:r>
        <w:instrText xml:space="preserve"> XE "Examples:EmfPlusEndContainer example"</w:instrText>
      </w:r>
      <w:r>
        <w:fldChar w:fldCharType="end"/>
      </w:r>
    </w:p>
    <w:p w:rsidR="004655C4" w:rsidRDefault="00764010">
      <w:r>
        <w:t xml:space="preserve">This section provides an example of the </w:t>
      </w:r>
      <w:hyperlink w:anchor="Section_6480c3e6ed8446fda9088d101476c124" w:history="1">
        <w:r>
          <w:rPr>
            <w:rStyle w:val="Hyperlink"/>
          </w:rPr>
          <w:t>EmfPlusEndContainer</w:t>
        </w:r>
      </w:hyperlink>
      <w:r>
        <w:t xml:space="preserve"> rec</w:t>
      </w:r>
      <w:r>
        <w:t>ord.</w:t>
      </w:r>
    </w:p>
    <w:p w:rsidR="004655C4" w:rsidRDefault="00764010">
      <w:pPr>
        <w:pStyle w:val="Code"/>
      </w:pPr>
      <w:r>
        <w:t>00000970:                         40 00 00 10 00 00 00</w:t>
      </w:r>
    </w:p>
    <w:p w:rsidR="004655C4" w:rsidRDefault="00764010">
      <w:pPr>
        <w:pStyle w:val="Code"/>
      </w:pPr>
      <w:r>
        <w:t xml:space="preserve">00000980: 04 00 00 00 01 00 00 00 </w:t>
      </w:r>
    </w:p>
    <w:p w:rsidR="004655C4" w:rsidRDefault="00764010">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(0x4029)</w:t>
            </w:r>
          </w:p>
        </w:tc>
        <w:tc>
          <w:tcPr>
            <w:tcW w:w="4320" w:type="dxa"/>
            <w:gridSpan w:val="16"/>
            <w:vAlign w:val="top"/>
          </w:tcPr>
          <w:p w:rsidR="004655C4" w:rsidRDefault="00764010">
            <w:pPr>
              <w:pStyle w:val="PacketDiagramBodyText"/>
            </w:pPr>
            <w:r>
              <w:t>Flags (0x0000)</w:t>
            </w:r>
          </w:p>
        </w:tc>
      </w:tr>
      <w:tr w:rsidR="004655C4" w:rsidTr="004655C4">
        <w:trPr>
          <w:trHeight w:hRule="exact" w:val="490"/>
        </w:trPr>
        <w:tc>
          <w:tcPr>
            <w:tcW w:w="8640" w:type="dxa"/>
            <w:gridSpan w:val="32"/>
            <w:vAlign w:val="top"/>
          </w:tcPr>
          <w:p w:rsidR="004655C4" w:rsidRDefault="00764010">
            <w:pPr>
              <w:pStyle w:val="PacketDiagramBodyText"/>
            </w:pPr>
            <w:r>
              <w:t>Size (0x00000010)</w:t>
            </w:r>
          </w:p>
        </w:tc>
      </w:tr>
      <w:tr w:rsidR="004655C4" w:rsidTr="004655C4">
        <w:trPr>
          <w:trHeight w:hRule="exact" w:val="490"/>
        </w:trPr>
        <w:tc>
          <w:tcPr>
            <w:tcW w:w="8640" w:type="dxa"/>
            <w:gridSpan w:val="32"/>
            <w:vAlign w:val="top"/>
          </w:tcPr>
          <w:p w:rsidR="004655C4" w:rsidRDefault="00764010">
            <w:pPr>
              <w:pStyle w:val="PacketDiagramBodyText"/>
            </w:pPr>
            <w:r>
              <w:t>DataSize (0x00000004)</w:t>
            </w:r>
          </w:p>
        </w:tc>
      </w:tr>
      <w:tr w:rsidR="004655C4" w:rsidTr="004655C4">
        <w:trPr>
          <w:trHeight w:hRule="exact" w:val="490"/>
        </w:trPr>
        <w:tc>
          <w:tcPr>
            <w:tcW w:w="8640" w:type="dxa"/>
            <w:gridSpan w:val="32"/>
            <w:vAlign w:val="top"/>
          </w:tcPr>
          <w:p w:rsidR="004655C4" w:rsidRDefault="00764010">
            <w:pPr>
              <w:pStyle w:val="PacketDiagramBodyText"/>
            </w:pPr>
            <w:r>
              <w:t xml:space="preserve">StackIndex </w:t>
            </w:r>
            <w:r>
              <w:t>(0x00000001)</w:t>
            </w:r>
          </w:p>
        </w:tc>
      </w:tr>
    </w:tbl>
    <w:p w:rsidR="004655C4" w:rsidRDefault="00764010">
      <w:pPr>
        <w:pStyle w:val="Definition-Field"/>
      </w:pPr>
      <w:r>
        <w:rPr>
          <w:b/>
        </w:rPr>
        <w:t>Type</w:t>
      </w:r>
      <w:r>
        <w:t xml:space="preserve"> </w:t>
      </w:r>
      <w:r>
        <w:rPr>
          <w:b/>
        </w:rPr>
        <w:t xml:space="preserve">(2 bytes): </w:t>
      </w:r>
      <w:r>
        <w:t>0x4029 identifies this record type as EmfPlusEndContainer.</w:t>
      </w:r>
    </w:p>
    <w:p w:rsidR="004655C4" w:rsidRDefault="00764010">
      <w:pPr>
        <w:pStyle w:val="Definition-Field"/>
      </w:pPr>
      <w:r>
        <w:rPr>
          <w:b/>
        </w:rPr>
        <w:t>Flags</w:t>
      </w:r>
      <w:r>
        <w:t xml:space="preserve"> </w:t>
      </w:r>
      <w:r>
        <w:rPr>
          <w:b/>
        </w:rPr>
        <w:t xml:space="preserve">(2 bytes): </w:t>
      </w:r>
      <w:r>
        <w:t>0x0000 This field is undefined for this record type.</w:t>
      </w:r>
    </w:p>
    <w:p w:rsidR="004655C4" w:rsidRDefault="00764010">
      <w:pPr>
        <w:pStyle w:val="Definition-Field"/>
      </w:pPr>
      <w:r>
        <w:rPr>
          <w:b/>
        </w:rPr>
        <w:t>Size</w:t>
      </w:r>
      <w:r>
        <w:t xml:space="preserve"> </w:t>
      </w:r>
      <w:r>
        <w:rPr>
          <w:b/>
        </w:rPr>
        <w:t xml:space="preserve">(4 bytes): </w:t>
      </w:r>
      <w:r>
        <w:t xml:space="preserve">0x00000010 specifies the 32-bit-aligned size of the entire record in bytes, </w:t>
      </w:r>
      <w:r>
        <w:t>including the 12-byte record header and the record-specific buffer data.</w:t>
      </w:r>
    </w:p>
    <w:p w:rsidR="004655C4" w:rsidRDefault="00764010">
      <w:pPr>
        <w:pStyle w:val="Definition-Field"/>
      </w:pPr>
      <w:r>
        <w:rPr>
          <w:b/>
        </w:rPr>
        <w:t>DataSize</w:t>
      </w:r>
      <w:r>
        <w:t xml:space="preserve"> </w:t>
      </w:r>
      <w:r>
        <w:rPr>
          <w:b/>
        </w:rPr>
        <w:t xml:space="preserve">(4 bytes): </w:t>
      </w:r>
      <w:r>
        <w:t xml:space="preserve">0x00000004 specifies the 32-bit-aligned number of bytes of data in the </w:t>
      </w:r>
      <w:r>
        <w:rPr>
          <w:b/>
        </w:rPr>
        <w:t>PointData</w:t>
      </w:r>
      <w:r>
        <w:t xml:space="preserve"> member that follows. This number does not include the size of the invariant part o</w:t>
      </w:r>
      <w:r>
        <w:t>f this record.</w:t>
      </w:r>
    </w:p>
    <w:p w:rsidR="004655C4" w:rsidRDefault="00764010">
      <w:pPr>
        <w:pStyle w:val="Definition-Field"/>
      </w:pPr>
      <w:r>
        <w:rPr>
          <w:b/>
        </w:rPr>
        <w:t>StackIndex</w:t>
      </w:r>
      <w:r>
        <w:t xml:space="preserve"> </w:t>
      </w:r>
      <w:r>
        <w:rPr>
          <w:b/>
        </w:rPr>
        <w:t xml:space="preserve">(4 bytes): </w:t>
      </w:r>
      <w:r>
        <w:t>0x00000001 specifies the identifier used to reference the container in future records.</w:t>
      </w:r>
    </w:p>
    <w:p w:rsidR="004655C4" w:rsidRDefault="00764010">
      <w:pPr>
        <w:pStyle w:val="Heading4"/>
      </w:pPr>
      <w:bookmarkStart w:id="722" w:name="section_b3883ff8cbba4943b2364b7b2d58bf92"/>
      <w:bookmarkStart w:id="723" w:name="_Toc483456657"/>
      <w:r>
        <w:lastRenderedPageBreak/>
        <w:t>EmfPlusRestore Example</w:t>
      </w:r>
      <w:bookmarkEnd w:id="722"/>
      <w:bookmarkEnd w:id="723"/>
      <w:r>
        <w:fldChar w:fldCharType="begin"/>
      </w:r>
      <w:r>
        <w:instrText xml:space="preserve"> XE "EmfPlusRestore example"</w:instrText>
      </w:r>
      <w:r>
        <w:fldChar w:fldCharType="end"/>
      </w:r>
      <w:r>
        <w:fldChar w:fldCharType="begin"/>
      </w:r>
      <w:r>
        <w:instrText xml:space="preserve"> XE "Examples:EmfPlusRestore example"</w:instrText>
      </w:r>
      <w:r>
        <w:fldChar w:fldCharType="end"/>
      </w:r>
    </w:p>
    <w:p w:rsidR="004655C4" w:rsidRDefault="00764010">
      <w:r>
        <w:t xml:space="preserve">This section provides an example of the </w:t>
      </w:r>
      <w:hyperlink w:anchor="Section_524b7c3c9b254a338598b5cea7173d0d" w:history="1">
        <w:r>
          <w:rPr>
            <w:rStyle w:val="Hyperlink"/>
          </w:rPr>
          <w:t>EmfPlusRestore</w:t>
        </w:r>
      </w:hyperlink>
      <w:r>
        <w:t xml:space="preserve"> record.</w:t>
      </w:r>
    </w:p>
    <w:p w:rsidR="004655C4" w:rsidRDefault="00764010">
      <w:pPr>
        <w:pStyle w:val="Code"/>
      </w:pPr>
      <w:r>
        <w:t>00000980:                         26 40 00 00 10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(0x4026)</w:t>
            </w:r>
          </w:p>
        </w:tc>
        <w:tc>
          <w:tcPr>
            <w:tcW w:w="4320" w:type="dxa"/>
            <w:gridSpan w:val="16"/>
            <w:vAlign w:val="top"/>
          </w:tcPr>
          <w:p w:rsidR="004655C4" w:rsidRDefault="00764010">
            <w:pPr>
              <w:pStyle w:val="PacketDiagramBodyText"/>
            </w:pPr>
            <w:r>
              <w:t>Flags (0x0000)</w:t>
            </w:r>
          </w:p>
        </w:tc>
      </w:tr>
      <w:tr w:rsidR="004655C4" w:rsidTr="004655C4">
        <w:trPr>
          <w:trHeight w:hRule="exact" w:val="490"/>
        </w:trPr>
        <w:tc>
          <w:tcPr>
            <w:tcW w:w="8640" w:type="dxa"/>
            <w:gridSpan w:val="32"/>
            <w:vAlign w:val="top"/>
          </w:tcPr>
          <w:p w:rsidR="004655C4" w:rsidRDefault="00764010">
            <w:pPr>
              <w:pStyle w:val="PacketDiagramBodyText"/>
            </w:pPr>
            <w:r>
              <w:t xml:space="preserve">Size </w:t>
            </w:r>
            <w:r>
              <w:t>(0x00000010)</w:t>
            </w:r>
          </w:p>
        </w:tc>
      </w:tr>
      <w:tr w:rsidR="004655C4" w:rsidTr="004655C4">
        <w:trPr>
          <w:trHeight w:hRule="exact" w:val="490"/>
        </w:trPr>
        <w:tc>
          <w:tcPr>
            <w:tcW w:w="8640" w:type="dxa"/>
            <w:gridSpan w:val="32"/>
            <w:vAlign w:val="top"/>
          </w:tcPr>
          <w:p w:rsidR="004655C4" w:rsidRDefault="00764010">
            <w:pPr>
              <w:pStyle w:val="PacketDiagramBodyText"/>
            </w:pPr>
            <w:r>
              <w:t>DataSize (0x00000004)</w:t>
            </w:r>
          </w:p>
        </w:tc>
      </w:tr>
      <w:tr w:rsidR="004655C4" w:rsidTr="004655C4">
        <w:trPr>
          <w:trHeight w:hRule="exact" w:val="490"/>
        </w:trPr>
        <w:tc>
          <w:tcPr>
            <w:tcW w:w="8640" w:type="dxa"/>
            <w:gridSpan w:val="32"/>
            <w:vAlign w:val="top"/>
          </w:tcPr>
          <w:p w:rsidR="004655C4" w:rsidRDefault="00764010">
            <w:pPr>
              <w:pStyle w:val="PacketDiagramBodyText"/>
            </w:pPr>
            <w:r>
              <w:t>StackIndex (0x00000000)</w:t>
            </w:r>
          </w:p>
        </w:tc>
      </w:tr>
    </w:tbl>
    <w:p w:rsidR="004655C4" w:rsidRDefault="00764010">
      <w:pPr>
        <w:pStyle w:val="Definition-Field"/>
      </w:pPr>
      <w:r>
        <w:rPr>
          <w:b/>
        </w:rPr>
        <w:t>Type</w:t>
      </w:r>
      <w:r>
        <w:t xml:space="preserve"> </w:t>
      </w:r>
      <w:r>
        <w:rPr>
          <w:b/>
        </w:rPr>
        <w:t xml:space="preserve">(2 bytes): </w:t>
      </w:r>
      <w:r>
        <w:t>0x4026 identifies this record type as EmfPlusRestore.</w:t>
      </w:r>
    </w:p>
    <w:p w:rsidR="004655C4" w:rsidRDefault="00764010">
      <w:pPr>
        <w:pStyle w:val="Definition-Field"/>
      </w:pPr>
      <w:r>
        <w:rPr>
          <w:b/>
        </w:rPr>
        <w:t>Flags</w:t>
      </w:r>
      <w:r>
        <w:t xml:space="preserve"> </w:t>
      </w:r>
      <w:r>
        <w:rPr>
          <w:b/>
        </w:rPr>
        <w:t xml:space="preserve">(2 bytes): </w:t>
      </w:r>
      <w:r>
        <w:t>0x0000 This value is undefined for this record type.</w:t>
      </w:r>
    </w:p>
    <w:p w:rsidR="004655C4" w:rsidRDefault="00764010">
      <w:pPr>
        <w:pStyle w:val="Definition-Field"/>
      </w:pPr>
      <w:r>
        <w:rPr>
          <w:b/>
        </w:rPr>
        <w:t>Size</w:t>
      </w:r>
      <w:r>
        <w:t xml:space="preserve"> </w:t>
      </w:r>
      <w:r>
        <w:rPr>
          <w:b/>
        </w:rPr>
        <w:t xml:space="preserve">(4 bytes): </w:t>
      </w:r>
      <w:r>
        <w:t>0x00000010 specifies the 32-bit-aligne</w:t>
      </w:r>
      <w:r>
        <w:t>d size of the entire record in bytes, including the 12-byte record header and the record-specific buffer data.</w:t>
      </w:r>
    </w:p>
    <w:p w:rsidR="004655C4" w:rsidRDefault="00764010">
      <w:pPr>
        <w:pStyle w:val="Definition-Field"/>
      </w:pPr>
      <w:r>
        <w:rPr>
          <w:b/>
        </w:rPr>
        <w:t>DataSize</w:t>
      </w:r>
      <w:r>
        <w:t xml:space="preserve"> </w:t>
      </w:r>
      <w:r>
        <w:rPr>
          <w:b/>
        </w:rPr>
        <w:t xml:space="preserve">(4 bytes): </w:t>
      </w:r>
      <w:r>
        <w:t xml:space="preserve">0x00000004 specifies the 32-bit-aligned number of bytes of data in the </w:t>
      </w:r>
      <w:r>
        <w:rPr>
          <w:b/>
        </w:rPr>
        <w:t>PointData</w:t>
      </w:r>
      <w:r>
        <w:t xml:space="preserve"> member that follows. This number does not in</w:t>
      </w:r>
      <w:r>
        <w:t xml:space="preserve">clude the size of the invariant part of this record. </w:t>
      </w:r>
    </w:p>
    <w:p w:rsidR="004655C4" w:rsidRDefault="00764010">
      <w:pPr>
        <w:pStyle w:val="Definition-Field"/>
      </w:pPr>
      <w:r>
        <w:rPr>
          <w:b/>
        </w:rPr>
        <w:t>StackIndex</w:t>
      </w:r>
      <w:r>
        <w:t xml:space="preserve"> </w:t>
      </w:r>
      <w:r>
        <w:rPr>
          <w:b/>
        </w:rPr>
        <w:t xml:space="preserve">(4 bytes): </w:t>
      </w:r>
      <w:r>
        <w:t>0x00000000 specifies the identifier used to retrieve the graphics state from the correct save level on the graphics state stack.</w:t>
      </w:r>
    </w:p>
    <w:p w:rsidR="004655C4" w:rsidRDefault="00764010">
      <w:pPr>
        <w:pStyle w:val="Heading4"/>
      </w:pPr>
      <w:bookmarkStart w:id="724" w:name="section_1a35b8c991f948938b2ec345749b42d1"/>
      <w:bookmarkStart w:id="725" w:name="_Toc483456658"/>
      <w:r>
        <w:t>EmfPlusSetWorldTransform Example</w:t>
      </w:r>
      <w:bookmarkEnd w:id="724"/>
      <w:bookmarkEnd w:id="725"/>
      <w:r>
        <w:fldChar w:fldCharType="begin"/>
      </w:r>
      <w:r>
        <w:instrText xml:space="preserve"> XE "EmfPlusSetWorl</w:instrText>
      </w:r>
      <w:r>
        <w:instrText>dTransform example"</w:instrText>
      </w:r>
      <w:r>
        <w:fldChar w:fldCharType="end"/>
      </w:r>
      <w:r>
        <w:fldChar w:fldCharType="begin"/>
      </w:r>
      <w:r>
        <w:instrText xml:space="preserve"> XE "Examples:EmfPlusSetWorldTransform example"</w:instrText>
      </w:r>
      <w:r>
        <w:fldChar w:fldCharType="end"/>
      </w:r>
    </w:p>
    <w:p w:rsidR="004655C4" w:rsidRDefault="00764010">
      <w:r>
        <w:t xml:space="preserve">This section provides an example of the </w:t>
      </w:r>
      <w:hyperlink w:anchor="Section_b033cee77b0340c18fb94de96c1d38e3" w:history="1">
        <w:r>
          <w:rPr>
            <w:rStyle w:val="Hyperlink"/>
          </w:rPr>
          <w:t>EmfPlusSetWorldTransform</w:t>
        </w:r>
      </w:hyperlink>
      <w:r>
        <w:t xml:space="preserve"> record.</w:t>
      </w:r>
    </w:p>
    <w:p w:rsidR="004655C4" w:rsidRDefault="00764010">
      <w:pPr>
        <w:pStyle w:val="Code"/>
      </w:pPr>
      <w:r>
        <w:t xml:space="preserve">00000990:                         2A 40 00 00 24 00 </w:t>
      </w:r>
      <w:r>
        <w:t>00 00</w:t>
      </w:r>
    </w:p>
    <w:p w:rsidR="004655C4" w:rsidRDefault="00764010">
      <w:pPr>
        <w:pStyle w:val="Code"/>
      </w:pPr>
      <w:r>
        <w:t>000009A0: 18 00 00 00 00 00 80 3F 00 00 00 00 00 00 00 00</w:t>
      </w:r>
    </w:p>
    <w:p w:rsidR="004655C4" w:rsidRDefault="00764010">
      <w:pPr>
        <w:pStyle w:val="Code"/>
      </w:pPr>
      <w:r>
        <w:t>000009B0: 00 00 80 3F 00 00 00 00 00 00 00 00</w:t>
      </w:r>
    </w:p>
    <w:p w:rsidR="004655C4" w:rsidRDefault="004655C4">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(0x402A)</w:t>
            </w:r>
          </w:p>
        </w:tc>
        <w:tc>
          <w:tcPr>
            <w:tcW w:w="4320" w:type="dxa"/>
            <w:gridSpan w:val="16"/>
            <w:vAlign w:val="top"/>
          </w:tcPr>
          <w:p w:rsidR="004655C4" w:rsidRDefault="00764010">
            <w:pPr>
              <w:pStyle w:val="PacketDiagramBodyText"/>
            </w:pPr>
            <w:r>
              <w:t>Flags (0x0000)</w:t>
            </w:r>
          </w:p>
        </w:tc>
      </w:tr>
      <w:tr w:rsidR="004655C4" w:rsidTr="004655C4">
        <w:trPr>
          <w:trHeight w:hRule="exact" w:val="490"/>
        </w:trPr>
        <w:tc>
          <w:tcPr>
            <w:tcW w:w="8640" w:type="dxa"/>
            <w:gridSpan w:val="32"/>
            <w:vAlign w:val="top"/>
          </w:tcPr>
          <w:p w:rsidR="004655C4" w:rsidRDefault="00764010">
            <w:pPr>
              <w:pStyle w:val="PacketDiagramBodyText"/>
            </w:pPr>
            <w:r>
              <w:t>Size (0x00000024)</w:t>
            </w:r>
          </w:p>
        </w:tc>
      </w:tr>
      <w:tr w:rsidR="004655C4" w:rsidTr="004655C4">
        <w:trPr>
          <w:trHeight w:hRule="exact" w:val="490"/>
        </w:trPr>
        <w:tc>
          <w:tcPr>
            <w:tcW w:w="8640" w:type="dxa"/>
            <w:gridSpan w:val="32"/>
            <w:vAlign w:val="top"/>
          </w:tcPr>
          <w:p w:rsidR="004655C4" w:rsidRDefault="00764010">
            <w:pPr>
              <w:pStyle w:val="PacketDiagramBodyText"/>
            </w:pPr>
            <w:r>
              <w:t>DataSize (0x00000018)</w:t>
            </w:r>
          </w:p>
        </w:tc>
      </w:tr>
      <w:tr w:rsidR="004655C4" w:rsidTr="004655C4">
        <w:trPr>
          <w:trHeight w:hRule="exact" w:val="490"/>
        </w:trPr>
        <w:tc>
          <w:tcPr>
            <w:tcW w:w="8640" w:type="dxa"/>
            <w:gridSpan w:val="32"/>
            <w:vAlign w:val="top"/>
          </w:tcPr>
          <w:p w:rsidR="004655C4" w:rsidRDefault="00764010">
            <w:pPr>
              <w:pStyle w:val="PacketDiagramBodyText"/>
            </w:pPr>
            <w:r>
              <w:t>MatrixData (0x3F800000) (24 bytes)</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lastRenderedPageBreak/>
              <w:t>... (0x00000000)</w:t>
            </w:r>
          </w:p>
        </w:tc>
      </w:tr>
      <w:tr w:rsidR="004655C4" w:rsidTr="004655C4">
        <w:trPr>
          <w:trHeight w:hRule="exact" w:val="490"/>
        </w:trPr>
        <w:tc>
          <w:tcPr>
            <w:tcW w:w="8640" w:type="dxa"/>
            <w:gridSpan w:val="32"/>
            <w:vAlign w:val="top"/>
          </w:tcPr>
          <w:p w:rsidR="004655C4" w:rsidRDefault="00764010">
            <w:pPr>
              <w:pStyle w:val="PacketDiagramBodyText"/>
            </w:pPr>
            <w:r>
              <w:t>... (0x3F800000)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blPrEx>
          <w:tblCellMar>
            <w:top w:w="29" w:type="dxa"/>
            <w:bottom w:w="29" w:type="dxa"/>
          </w:tblCellMar>
        </w:tblPrEx>
        <w:trPr>
          <w:trHeight w:hRule="exact" w:val="490"/>
        </w:trPr>
        <w:tc>
          <w:tcPr>
            <w:tcW w:w="8640" w:type="dxa"/>
            <w:gridSpan w:val="32"/>
          </w:tcPr>
          <w:p w:rsidR="004655C4" w:rsidRDefault="00764010">
            <w:pPr>
              <w:pStyle w:val="PacketDiagramBodyText"/>
            </w:pPr>
            <w:r>
              <w:t>... (0x00000000)</w:t>
            </w:r>
          </w:p>
        </w:tc>
      </w:tr>
    </w:tbl>
    <w:p w:rsidR="004655C4" w:rsidRDefault="00764010">
      <w:pPr>
        <w:pStyle w:val="Definition-Field"/>
      </w:pPr>
      <w:r>
        <w:rPr>
          <w:b/>
        </w:rPr>
        <w:t>Type</w:t>
      </w:r>
      <w:r>
        <w:t xml:space="preserve"> </w:t>
      </w:r>
      <w:r>
        <w:rPr>
          <w:b/>
        </w:rPr>
        <w:t xml:space="preserve">(2 bytes): </w:t>
      </w:r>
      <w:r>
        <w:t>0x402A identifies the record type as EmfPlusSetWorldTransform.</w:t>
      </w:r>
    </w:p>
    <w:p w:rsidR="004655C4" w:rsidRDefault="00764010">
      <w:pPr>
        <w:pStyle w:val="Definition-Field"/>
      </w:pPr>
      <w:r>
        <w:rPr>
          <w:b/>
        </w:rPr>
        <w:t>Flags</w:t>
      </w:r>
      <w:r>
        <w:t xml:space="preserve"> </w:t>
      </w:r>
      <w:r>
        <w:rPr>
          <w:b/>
        </w:rPr>
        <w:t xml:space="preserve">(2 bytes): </w:t>
      </w:r>
      <w:r>
        <w:t xml:space="preserve">0x0000 is undefined for this </w:t>
      </w:r>
      <w:r>
        <w:t>record type.</w:t>
      </w:r>
    </w:p>
    <w:p w:rsidR="004655C4" w:rsidRDefault="00764010">
      <w:pPr>
        <w:pStyle w:val="Definition-Field"/>
      </w:pPr>
      <w:r>
        <w:rPr>
          <w:b/>
        </w:rPr>
        <w:t>Size</w:t>
      </w:r>
      <w:r>
        <w:t xml:space="preserve"> </w:t>
      </w:r>
      <w:r>
        <w:rPr>
          <w:b/>
        </w:rPr>
        <w:t xml:space="preserve">(4 bytes): </w:t>
      </w:r>
      <w:r>
        <w:t>0x00000024 specifies the size in bytes of the entire record.</w:t>
      </w:r>
    </w:p>
    <w:p w:rsidR="004655C4" w:rsidRDefault="00764010">
      <w:pPr>
        <w:pStyle w:val="Definition-Field"/>
      </w:pPr>
      <w:r>
        <w:rPr>
          <w:b/>
        </w:rPr>
        <w:t>DataSize</w:t>
      </w:r>
      <w:r>
        <w:t xml:space="preserve"> </w:t>
      </w:r>
      <w:r>
        <w:rPr>
          <w:b/>
        </w:rPr>
        <w:t xml:space="preserve">(4 bytes): </w:t>
      </w:r>
      <w:r>
        <w:t xml:space="preserve">0x00000018 specifies the size in bytes of the </w:t>
      </w:r>
      <w:r>
        <w:rPr>
          <w:b/>
        </w:rPr>
        <w:t>MatrixData</w:t>
      </w:r>
      <w:r>
        <w:t xml:space="preserve"> field that follows. </w:t>
      </w:r>
    </w:p>
    <w:p w:rsidR="004655C4" w:rsidRDefault="00764010">
      <w:pPr>
        <w:pStyle w:val="Definition-Field"/>
      </w:pPr>
      <w:r>
        <w:rPr>
          <w:b/>
        </w:rPr>
        <w:t>MatrixData</w:t>
      </w:r>
      <w:r>
        <w:t xml:space="preserve"> </w:t>
      </w:r>
      <w:r>
        <w:rPr>
          <w:b/>
        </w:rPr>
        <w:t xml:space="preserve">(24 bytes): </w:t>
      </w:r>
      <w:r>
        <w:t xml:space="preserve">An </w:t>
      </w:r>
      <w:hyperlink w:anchor="Section_d65ccfa9367442c893aadf51fec6a37a" w:history="1">
        <w:r>
          <w:rPr>
            <w:rStyle w:val="Hyperlink"/>
          </w:rPr>
          <w:t>EmfPlusTransformMatrix</w:t>
        </w:r>
      </w:hyperlink>
      <w:r>
        <w:t xml:space="preserve"> object that contains the </w:t>
      </w:r>
      <w:hyperlink w:anchor="gt_baadb707-1343-413b-9b36-2496b06e9bd7">
        <w:r>
          <w:rPr>
            <w:rStyle w:val="HyperlinkGreen"/>
            <w:b/>
          </w:rPr>
          <w:t>world space</w:t>
        </w:r>
      </w:hyperlink>
      <w:r>
        <w:t xml:space="preserve"> </w:t>
      </w:r>
      <w:hyperlink w:anchor="gt_fdca4a96-8e04-4dc0-acad-1d01e1384a5b">
        <w:r>
          <w:rPr>
            <w:rStyle w:val="HyperlinkGreen"/>
            <w:b/>
          </w:rPr>
          <w:t>transform</w:t>
        </w:r>
      </w:hyperlink>
      <w:r>
        <w:t>.</w:t>
      </w:r>
    </w:p>
    <w:p w:rsidR="004655C4" w:rsidRDefault="00764010">
      <w:pPr>
        <w:pStyle w:val="Heading3"/>
      </w:pPr>
      <w:bookmarkStart w:id="726" w:name="section_2e15aa9a16714690ab5bf5b8af8a13be"/>
      <w:bookmarkStart w:id="727" w:name="_Toc483456659"/>
      <w:r>
        <w:t>EMR_BITBLT Example</w:t>
      </w:r>
      <w:bookmarkEnd w:id="726"/>
      <w:bookmarkEnd w:id="727"/>
      <w:r>
        <w:fldChar w:fldCharType="begin"/>
      </w:r>
      <w:r>
        <w:instrText xml:space="preserve"> XE "EMR_BITBLT example"</w:instrText>
      </w:r>
      <w:r>
        <w:fldChar w:fldCharType="end"/>
      </w:r>
      <w:r>
        <w:fldChar w:fldCharType="begin"/>
      </w:r>
      <w:r>
        <w:instrText xml:space="preserve"> XE "Examples:EMR_BITBLT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EMR_BITBLT record.</w:t>
      </w:r>
    </w:p>
    <w:p w:rsidR="004655C4" w:rsidRDefault="00764010">
      <w:pPr>
        <w:pStyle w:val="Code"/>
      </w:pPr>
      <w:r>
        <w:t>000009B0:                                     4C 00 00 00</w:t>
      </w:r>
    </w:p>
    <w:p w:rsidR="004655C4" w:rsidRDefault="00764010">
      <w:pPr>
        <w:pStyle w:val="Code"/>
      </w:pPr>
      <w:r>
        <w:t>000009C0: 64 00 00 00 FF FF FF FF FF</w:t>
      </w:r>
      <w:r>
        <w:t xml:space="preserve"> FF FF FF 64 00 00 00</w:t>
      </w:r>
    </w:p>
    <w:p w:rsidR="004655C4" w:rsidRDefault="00764010">
      <w:pPr>
        <w:pStyle w:val="Code"/>
      </w:pPr>
      <w:r>
        <w:t>000009D0: 6B 00 00 00 FF FF FF FF FF FF FF FF 66 00 00 00</w:t>
      </w:r>
    </w:p>
    <w:p w:rsidR="004655C4" w:rsidRDefault="00764010">
      <w:pPr>
        <w:pStyle w:val="Code"/>
      </w:pPr>
      <w:r>
        <w:t>000009E0: 6D 00 00 00 29 00 AA 00 00 00 00 00 00 00 00 00</w:t>
      </w:r>
    </w:p>
    <w:p w:rsidR="004655C4" w:rsidRDefault="00764010">
      <w:pPr>
        <w:pStyle w:val="Code"/>
      </w:pPr>
      <w:r>
        <w:t>000009F0: 00 00 80 3F 00 00 00 00 00 00 00 00 00 00 80 3F</w:t>
      </w:r>
    </w:p>
    <w:p w:rsidR="004655C4" w:rsidRDefault="00764010">
      <w:pPr>
        <w:pStyle w:val="Code"/>
      </w:pPr>
      <w:r>
        <w:t>00000A00: 00 00 00 00 00 00 00 00 00 00 00 00 00 00 00 00</w:t>
      </w:r>
    </w:p>
    <w:p w:rsidR="004655C4" w:rsidRDefault="00764010">
      <w:pPr>
        <w:pStyle w:val="Code"/>
      </w:pPr>
      <w:r>
        <w:t>00000A10: 00 00 00 00 00 00 00 00 00 00 00 00 00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(0x0000004C)</w:t>
            </w:r>
          </w:p>
        </w:tc>
      </w:tr>
      <w:tr w:rsidR="004655C4" w:rsidTr="004655C4">
        <w:trPr>
          <w:trHeight w:hRule="exact" w:val="490"/>
        </w:trPr>
        <w:tc>
          <w:tcPr>
            <w:tcW w:w="8640" w:type="dxa"/>
            <w:gridSpan w:val="32"/>
            <w:vAlign w:val="top"/>
          </w:tcPr>
          <w:p w:rsidR="004655C4" w:rsidRDefault="00764010">
            <w:pPr>
              <w:pStyle w:val="PacketDiagramBodyText"/>
            </w:pPr>
            <w:r>
              <w:t>Size (0x00000064)</w:t>
            </w:r>
          </w:p>
        </w:tc>
      </w:tr>
      <w:tr w:rsidR="004655C4" w:rsidTr="004655C4">
        <w:trPr>
          <w:trHeight w:hRule="exact" w:val="490"/>
        </w:trPr>
        <w:tc>
          <w:tcPr>
            <w:tcW w:w="8640" w:type="dxa"/>
            <w:gridSpan w:val="32"/>
            <w:vAlign w:val="top"/>
          </w:tcPr>
          <w:p w:rsidR="004655C4" w:rsidRDefault="00764010">
            <w:pPr>
              <w:pStyle w:val="PacketDiagramBodyText"/>
            </w:pPr>
            <w:r>
              <w:t xml:space="preserve">Bounds (0xFFFFFFFF) </w:t>
            </w:r>
          </w:p>
        </w:tc>
      </w:tr>
      <w:tr w:rsidR="004655C4" w:rsidTr="004655C4">
        <w:trPr>
          <w:trHeight w:hRule="exact" w:val="490"/>
        </w:trPr>
        <w:tc>
          <w:tcPr>
            <w:tcW w:w="8640" w:type="dxa"/>
            <w:gridSpan w:val="32"/>
            <w:vAlign w:val="top"/>
          </w:tcPr>
          <w:p w:rsidR="004655C4" w:rsidRDefault="00764010">
            <w:pPr>
              <w:pStyle w:val="PacketDiagramBodyText"/>
            </w:pPr>
            <w:r>
              <w:t>... (0xFFFFFFFF)</w:t>
            </w:r>
          </w:p>
        </w:tc>
      </w:tr>
      <w:tr w:rsidR="004655C4" w:rsidTr="004655C4">
        <w:trPr>
          <w:trHeight w:hRule="exact" w:val="490"/>
        </w:trPr>
        <w:tc>
          <w:tcPr>
            <w:tcW w:w="8640" w:type="dxa"/>
            <w:gridSpan w:val="32"/>
            <w:vAlign w:val="top"/>
          </w:tcPr>
          <w:p w:rsidR="004655C4" w:rsidRDefault="00764010">
            <w:pPr>
              <w:pStyle w:val="PacketDiagramBodyText"/>
            </w:pPr>
            <w:r>
              <w:t>... (0x00000064)</w:t>
            </w:r>
          </w:p>
        </w:tc>
      </w:tr>
      <w:tr w:rsidR="004655C4" w:rsidTr="004655C4">
        <w:trPr>
          <w:trHeight w:hRule="exact" w:val="490"/>
        </w:trPr>
        <w:tc>
          <w:tcPr>
            <w:tcW w:w="8640" w:type="dxa"/>
            <w:gridSpan w:val="32"/>
            <w:vAlign w:val="top"/>
          </w:tcPr>
          <w:p w:rsidR="004655C4" w:rsidRDefault="00764010">
            <w:pPr>
              <w:pStyle w:val="PacketDiagramBodyText"/>
            </w:pPr>
            <w:r>
              <w:t>... (0x0000006B)</w:t>
            </w:r>
          </w:p>
        </w:tc>
      </w:tr>
      <w:tr w:rsidR="004655C4" w:rsidTr="004655C4">
        <w:trPr>
          <w:trHeight w:hRule="exact" w:val="490"/>
        </w:trPr>
        <w:tc>
          <w:tcPr>
            <w:tcW w:w="8640" w:type="dxa"/>
            <w:gridSpan w:val="32"/>
            <w:vAlign w:val="top"/>
          </w:tcPr>
          <w:p w:rsidR="004655C4" w:rsidRDefault="00764010">
            <w:pPr>
              <w:pStyle w:val="PacketDiagramBodyText"/>
            </w:pPr>
            <w:r>
              <w:t xml:space="preserve">xDest </w:t>
            </w:r>
            <w:r>
              <w:t>(0xFFFFFFFF)</w:t>
            </w:r>
          </w:p>
        </w:tc>
      </w:tr>
      <w:tr w:rsidR="004655C4" w:rsidTr="004655C4">
        <w:trPr>
          <w:trHeight w:hRule="exact" w:val="490"/>
        </w:trPr>
        <w:tc>
          <w:tcPr>
            <w:tcW w:w="8640" w:type="dxa"/>
            <w:gridSpan w:val="32"/>
            <w:vAlign w:val="top"/>
          </w:tcPr>
          <w:p w:rsidR="004655C4" w:rsidRDefault="00764010">
            <w:pPr>
              <w:pStyle w:val="PacketDiagramBodyText"/>
            </w:pPr>
            <w:r>
              <w:t>yDest (0xFFFFFFFF)</w:t>
            </w:r>
          </w:p>
        </w:tc>
      </w:tr>
      <w:tr w:rsidR="004655C4" w:rsidTr="004655C4">
        <w:trPr>
          <w:trHeight w:hRule="exact" w:val="490"/>
        </w:trPr>
        <w:tc>
          <w:tcPr>
            <w:tcW w:w="8640" w:type="dxa"/>
            <w:gridSpan w:val="32"/>
            <w:vAlign w:val="top"/>
          </w:tcPr>
          <w:p w:rsidR="004655C4" w:rsidRDefault="00764010">
            <w:pPr>
              <w:pStyle w:val="PacketDiagramBodyText"/>
            </w:pPr>
            <w:r>
              <w:t>cxDest (0x00000066)</w:t>
            </w:r>
          </w:p>
        </w:tc>
      </w:tr>
      <w:tr w:rsidR="004655C4" w:rsidTr="004655C4">
        <w:trPr>
          <w:trHeight w:hRule="exact" w:val="490"/>
        </w:trPr>
        <w:tc>
          <w:tcPr>
            <w:tcW w:w="8640" w:type="dxa"/>
            <w:gridSpan w:val="32"/>
            <w:vAlign w:val="top"/>
          </w:tcPr>
          <w:p w:rsidR="004655C4" w:rsidRDefault="00764010">
            <w:pPr>
              <w:pStyle w:val="PacketDiagramBodyText"/>
            </w:pPr>
            <w:r>
              <w:lastRenderedPageBreak/>
              <w:t>cyDest (0x0000006D)</w:t>
            </w:r>
          </w:p>
        </w:tc>
      </w:tr>
      <w:tr w:rsidR="004655C4" w:rsidTr="004655C4">
        <w:trPr>
          <w:trHeight w:hRule="exact" w:val="490"/>
        </w:trPr>
        <w:tc>
          <w:tcPr>
            <w:tcW w:w="8640" w:type="dxa"/>
            <w:gridSpan w:val="32"/>
            <w:vAlign w:val="top"/>
          </w:tcPr>
          <w:p w:rsidR="004655C4" w:rsidRDefault="00764010">
            <w:pPr>
              <w:pStyle w:val="PacketDiagramBodyText"/>
            </w:pPr>
            <w:r>
              <w:t>BitBlitRasterOperation (0x00AA0029)</w:t>
            </w:r>
          </w:p>
        </w:tc>
      </w:tr>
      <w:tr w:rsidR="004655C4" w:rsidTr="004655C4">
        <w:trPr>
          <w:trHeight w:hRule="exact" w:val="490"/>
        </w:trPr>
        <w:tc>
          <w:tcPr>
            <w:tcW w:w="8640" w:type="dxa"/>
            <w:gridSpan w:val="32"/>
            <w:vAlign w:val="top"/>
          </w:tcPr>
          <w:p w:rsidR="004655C4" w:rsidRDefault="00764010">
            <w:pPr>
              <w:pStyle w:val="PacketDiagramBodyText"/>
            </w:pPr>
            <w:r>
              <w:t>xSrc (0x00000000)</w:t>
            </w:r>
          </w:p>
        </w:tc>
      </w:tr>
      <w:tr w:rsidR="004655C4" w:rsidTr="004655C4">
        <w:trPr>
          <w:trHeight w:hRule="exact" w:val="490"/>
        </w:trPr>
        <w:tc>
          <w:tcPr>
            <w:tcW w:w="8640" w:type="dxa"/>
            <w:gridSpan w:val="32"/>
            <w:vAlign w:val="top"/>
          </w:tcPr>
          <w:p w:rsidR="004655C4" w:rsidRDefault="00764010">
            <w:pPr>
              <w:pStyle w:val="PacketDiagramBodyText"/>
            </w:pPr>
            <w:r>
              <w:t>ySrc (0x00000000)</w:t>
            </w:r>
          </w:p>
        </w:tc>
      </w:tr>
      <w:tr w:rsidR="004655C4" w:rsidTr="004655C4">
        <w:trPr>
          <w:trHeight w:hRule="exact" w:val="490"/>
        </w:trPr>
        <w:tc>
          <w:tcPr>
            <w:tcW w:w="8640" w:type="dxa"/>
            <w:gridSpan w:val="32"/>
            <w:vAlign w:val="top"/>
          </w:tcPr>
          <w:p w:rsidR="004655C4" w:rsidRDefault="00764010">
            <w:pPr>
              <w:pStyle w:val="PacketDiagramBodyText"/>
            </w:pPr>
            <w:r>
              <w:t>xformSrc (0x3F800000) (24 bytes)</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(0x3F800000)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rPr>
          <w:trHeight w:hRule="exact" w:val="490"/>
        </w:trPr>
        <w:tc>
          <w:tcPr>
            <w:tcW w:w="8640" w:type="dxa"/>
            <w:gridSpan w:val="32"/>
            <w:vAlign w:val="top"/>
          </w:tcPr>
          <w:p w:rsidR="004655C4" w:rsidRDefault="00764010">
            <w:pPr>
              <w:pStyle w:val="PacketDiagramBodyText"/>
            </w:pPr>
            <w:r>
              <w:t>... (0x00000000)</w:t>
            </w:r>
          </w:p>
        </w:tc>
      </w:tr>
      <w:tr w:rsidR="004655C4" w:rsidTr="004655C4">
        <w:tblPrEx>
          <w:tblCellMar>
            <w:top w:w="29" w:type="dxa"/>
            <w:bottom w:w="29" w:type="dxa"/>
          </w:tblCellMar>
        </w:tblPrEx>
        <w:trPr>
          <w:trHeight w:hRule="exact" w:val="490"/>
        </w:trPr>
        <w:tc>
          <w:tcPr>
            <w:tcW w:w="8640" w:type="dxa"/>
            <w:gridSpan w:val="32"/>
          </w:tcPr>
          <w:p w:rsidR="004655C4" w:rsidRDefault="00764010">
            <w:pPr>
              <w:pStyle w:val="PacketDiagramBodyText"/>
            </w:pPr>
            <w:r>
              <w:t>BkColorSrc (0x00000000)</w:t>
            </w:r>
          </w:p>
        </w:tc>
      </w:tr>
    </w:tbl>
    <w:p w:rsidR="004655C4" w:rsidRDefault="00764010">
      <w:pPr>
        <w:pStyle w:val="Definition-Field"/>
      </w:pPr>
      <w:r>
        <w:rPr>
          <w:b/>
        </w:rPr>
        <w:t>Type</w:t>
      </w:r>
      <w:r>
        <w:t xml:space="preserve"> </w:t>
      </w:r>
      <w:r>
        <w:rPr>
          <w:b/>
        </w:rPr>
        <w:t xml:space="preserve">(4 bytes): </w:t>
      </w:r>
      <w:r>
        <w:t>0x0000004C identifies the record type as EMR_BITBLT.</w:t>
      </w:r>
    </w:p>
    <w:p w:rsidR="004655C4" w:rsidRDefault="00764010">
      <w:pPr>
        <w:pStyle w:val="Definition-Field"/>
      </w:pPr>
      <w:r>
        <w:rPr>
          <w:b/>
        </w:rPr>
        <w:t>Size</w:t>
      </w:r>
      <w:r>
        <w:t xml:space="preserve"> </w:t>
      </w:r>
      <w:r>
        <w:rPr>
          <w:b/>
        </w:rPr>
        <w:t xml:space="preserve">(4 bytes): </w:t>
      </w:r>
      <w:r>
        <w:t>0x00000064 specifies the size of this record in bytes.</w:t>
      </w:r>
    </w:p>
    <w:p w:rsidR="004655C4" w:rsidRDefault="00764010">
      <w:pPr>
        <w:pStyle w:val="Definition-Field"/>
      </w:pPr>
      <w:r>
        <w:rPr>
          <w:b/>
        </w:rPr>
        <w:t>Bounds</w:t>
      </w:r>
      <w:r>
        <w:t xml:space="preserve"> </w:t>
      </w:r>
      <w:r>
        <w:rPr>
          <w:b/>
        </w:rPr>
        <w:t xml:space="preserve">(16 bytes): </w:t>
      </w:r>
      <w:r>
        <w:t>(0xFFFFFFFF, 0xFFFFFFFF, 0x00000064, 0x0000006B) defi</w:t>
      </w:r>
      <w:r>
        <w:t>nes the bounding rectangle in device units.</w:t>
      </w:r>
    </w:p>
    <w:p w:rsidR="004655C4" w:rsidRDefault="00764010">
      <w:pPr>
        <w:pStyle w:val="Definition-Field"/>
      </w:pPr>
      <w:r>
        <w:rPr>
          <w:b/>
        </w:rPr>
        <w:t>xDest</w:t>
      </w:r>
      <w:r>
        <w:t xml:space="preserve"> </w:t>
      </w:r>
      <w:r>
        <w:rPr>
          <w:b/>
        </w:rPr>
        <w:t xml:space="preserve">(4 bytes): </w:t>
      </w:r>
      <w:r>
        <w:t>0xFFFFFFFF specifies the logical x-coordinate of the upper-left corner of the destination rectangle.</w:t>
      </w:r>
    </w:p>
    <w:p w:rsidR="004655C4" w:rsidRDefault="00764010">
      <w:pPr>
        <w:pStyle w:val="Definition-Field"/>
      </w:pPr>
      <w:r>
        <w:rPr>
          <w:b/>
        </w:rPr>
        <w:t>yDest</w:t>
      </w:r>
      <w:r>
        <w:t xml:space="preserve"> </w:t>
      </w:r>
      <w:r>
        <w:rPr>
          <w:b/>
        </w:rPr>
        <w:t xml:space="preserve">(4 bytes): </w:t>
      </w:r>
      <w:r>
        <w:t>0xFFFFFFFF specifies the logical y-coordinate of the upper-left corner of the</w:t>
      </w:r>
      <w:r>
        <w:t xml:space="preserve"> destination rectangle.</w:t>
      </w:r>
    </w:p>
    <w:p w:rsidR="004655C4" w:rsidRDefault="00764010">
      <w:pPr>
        <w:pStyle w:val="Definition-Field"/>
      </w:pPr>
      <w:r>
        <w:rPr>
          <w:b/>
        </w:rPr>
        <w:t>cxDest</w:t>
      </w:r>
      <w:r>
        <w:t xml:space="preserve"> </w:t>
      </w:r>
      <w:r>
        <w:rPr>
          <w:b/>
        </w:rPr>
        <w:t xml:space="preserve">(4 bytes): </w:t>
      </w:r>
      <w:r>
        <w:t>0x00000066 specifies the logical width of the destination rectangle.</w:t>
      </w:r>
    </w:p>
    <w:p w:rsidR="004655C4" w:rsidRDefault="00764010">
      <w:pPr>
        <w:pStyle w:val="Definition-Field"/>
      </w:pPr>
      <w:r>
        <w:rPr>
          <w:b/>
        </w:rPr>
        <w:t>cyDest</w:t>
      </w:r>
      <w:r>
        <w:t xml:space="preserve"> </w:t>
      </w:r>
      <w:r>
        <w:rPr>
          <w:b/>
        </w:rPr>
        <w:t xml:space="preserve">(4 bytes): </w:t>
      </w:r>
      <w:r>
        <w:t>0x0000006D specifies the logical height of the destination rectangle.</w:t>
      </w:r>
    </w:p>
    <w:p w:rsidR="004655C4" w:rsidRDefault="00764010">
      <w:pPr>
        <w:pStyle w:val="Definition-Field"/>
      </w:pPr>
      <w:r>
        <w:rPr>
          <w:b/>
        </w:rPr>
        <w:t>BitBlitRasterOperation</w:t>
      </w:r>
      <w:r>
        <w:t xml:space="preserve"> </w:t>
      </w:r>
      <w:r>
        <w:rPr>
          <w:b/>
        </w:rPr>
        <w:t xml:space="preserve">(4 bytes): </w:t>
      </w:r>
      <w:r>
        <w:t>0x00AA0029 specifies th</w:t>
      </w:r>
      <w:r>
        <w:t xml:space="preserve">e </w:t>
      </w:r>
      <w:hyperlink w:anchor="gt_772681cd-b9a5-440c-8021-b6219c70f6fc">
        <w:r>
          <w:rPr>
            <w:rStyle w:val="HyperlinkGreen"/>
            <w:b/>
          </w:rPr>
          <w:t>raster operation</w:t>
        </w:r>
      </w:hyperlink>
      <w:r>
        <w:t xml:space="preserve"> code. These codes define how the color data of the source rectangle is to be combined with the color data of the destination rectangle to achieve the final color. This value i</w:t>
      </w:r>
      <w:r>
        <w:t xml:space="preserve">s defined in the </w:t>
      </w:r>
      <w:hyperlink w:anchor="gt_48849cf6-d55c-47e5-b041-13b65854de2b">
        <w:r>
          <w:rPr>
            <w:rStyle w:val="HyperlinkGreen"/>
            <w:b/>
          </w:rPr>
          <w:t>WMF</w:t>
        </w:r>
      </w:hyperlink>
      <w:r>
        <w:t xml:space="preserve"> Ternary Raster Operation enumeration </w:t>
      </w:r>
      <w:hyperlink r:id="rId90" w:anchor="Section_4813e7fd52d04f42965f228c8b7488d2">
        <w:r>
          <w:rPr>
            <w:rStyle w:val="Hyperlink"/>
          </w:rPr>
          <w:t>[MS-WMF]</w:t>
        </w:r>
      </w:hyperlink>
      <w:r>
        <w:t>.</w:t>
      </w:r>
    </w:p>
    <w:p w:rsidR="004655C4" w:rsidRDefault="00764010">
      <w:pPr>
        <w:pStyle w:val="Definition-Field"/>
      </w:pPr>
      <w:r>
        <w:rPr>
          <w:b/>
        </w:rPr>
        <w:t>xSrc</w:t>
      </w:r>
      <w:r>
        <w:t xml:space="preserve"> </w:t>
      </w:r>
      <w:r>
        <w:rPr>
          <w:b/>
        </w:rPr>
        <w:t xml:space="preserve">(4 bytes): </w:t>
      </w:r>
      <w:r>
        <w:t>0x00000000 specifies the logical</w:t>
      </w:r>
      <w:r>
        <w:t xml:space="preserve"> x-coordinate of the upper-left corner of the source rectangle.</w:t>
      </w:r>
    </w:p>
    <w:p w:rsidR="004655C4" w:rsidRDefault="00764010">
      <w:pPr>
        <w:pStyle w:val="Definition-Field"/>
      </w:pPr>
      <w:r>
        <w:rPr>
          <w:b/>
        </w:rPr>
        <w:t>ySrc</w:t>
      </w:r>
      <w:r>
        <w:t xml:space="preserve"> </w:t>
      </w:r>
      <w:r>
        <w:rPr>
          <w:b/>
        </w:rPr>
        <w:t xml:space="preserve">(4 bytes): </w:t>
      </w:r>
      <w:r>
        <w:t>0x00000000 specifies the logical y-coordinate of the upper-left corner of the source rectangle.</w:t>
      </w:r>
    </w:p>
    <w:p w:rsidR="004655C4" w:rsidRDefault="00764010">
      <w:pPr>
        <w:pStyle w:val="Definition-Field"/>
      </w:pPr>
      <w:r>
        <w:rPr>
          <w:b/>
        </w:rPr>
        <w:t>xformSrc</w:t>
      </w:r>
      <w:r>
        <w:t xml:space="preserve"> </w:t>
      </w:r>
      <w:r>
        <w:rPr>
          <w:b/>
        </w:rPr>
        <w:t xml:space="preserve">(24 bytes): </w:t>
      </w:r>
      <w:r>
        <w:t>(0x3F800000, 0x00000000, 0x00000000, 0x3F800000, 0x00000000</w:t>
      </w:r>
      <w:r>
        <w:t xml:space="preserve">, 0x00000000) defines the </w:t>
      </w:r>
      <w:hyperlink w:anchor="gt_baadb707-1343-413b-9b36-2496b06e9bd7">
        <w:r>
          <w:rPr>
            <w:rStyle w:val="HyperlinkGreen"/>
            <w:b/>
          </w:rPr>
          <w:t>world space</w:t>
        </w:r>
      </w:hyperlink>
      <w:r>
        <w:t xml:space="preserve"> to </w:t>
      </w:r>
      <w:hyperlink w:anchor="gt_f530f123-858a-4af7-b626-adea0aeaa75a">
        <w:r>
          <w:rPr>
            <w:rStyle w:val="HyperlinkGreen"/>
            <w:b/>
          </w:rPr>
          <w:t>page space</w:t>
        </w:r>
      </w:hyperlink>
      <w:r>
        <w:t xml:space="preserve"> transformation of the source </w:t>
      </w:r>
      <w:hyperlink w:anchor="gt_26a17e58-eeba-4210-81b9-8bbadf7ee952">
        <w:r>
          <w:rPr>
            <w:rStyle w:val="HyperlinkGreen"/>
            <w:b/>
          </w:rPr>
          <w:t>bitmap</w:t>
        </w:r>
      </w:hyperlink>
      <w:r>
        <w:t>.</w:t>
      </w:r>
    </w:p>
    <w:p w:rsidR="004655C4" w:rsidRDefault="00764010">
      <w:pPr>
        <w:pStyle w:val="Definition-Field"/>
      </w:pPr>
      <w:r>
        <w:rPr>
          <w:b/>
        </w:rPr>
        <w:t>BkColorSrc</w:t>
      </w:r>
      <w:r>
        <w:t xml:space="preserve"> </w:t>
      </w:r>
      <w:r>
        <w:rPr>
          <w:b/>
        </w:rPr>
        <w:t xml:space="preserve">(4 bytes): </w:t>
      </w:r>
      <w:r>
        <w:t>0x00000000 specifies the background color of the source bitmap.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lastRenderedPageBreak/>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UsageSrc (0x00000000)</w:t>
            </w:r>
          </w:p>
        </w:tc>
      </w:tr>
      <w:tr w:rsidR="004655C4" w:rsidTr="004655C4">
        <w:trPr>
          <w:trHeight w:hRule="exact" w:val="490"/>
        </w:trPr>
        <w:tc>
          <w:tcPr>
            <w:tcW w:w="8640" w:type="dxa"/>
            <w:gridSpan w:val="32"/>
            <w:vAlign w:val="top"/>
          </w:tcPr>
          <w:p w:rsidR="004655C4" w:rsidRDefault="00764010">
            <w:pPr>
              <w:pStyle w:val="PacketDiagramBodyText"/>
            </w:pPr>
            <w:r>
              <w:t>offBmiSrc (0x00000000)</w:t>
            </w:r>
          </w:p>
        </w:tc>
      </w:tr>
      <w:tr w:rsidR="004655C4" w:rsidTr="004655C4">
        <w:trPr>
          <w:trHeight w:hRule="exact" w:val="490"/>
        </w:trPr>
        <w:tc>
          <w:tcPr>
            <w:tcW w:w="8640" w:type="dxa"/>
            <w:gridSpan w:val="32"/>
            <w:vAlign w:val="top"/>
          </w:tcPr>
          <w:p w:rsidR="004655C4" w:rsidRDefault="00764010">
            <w:pPr>
              <w:pStyle w:val="PacketDiagramBodyText"/>
            </w:pPr>
            <w:r>
              <w:t>cbBmiSrc (0x00000000)</w:t>
            </w:r>
          </w:p>
        </w:tc>
      </w:tr>
      <w:tr w:rsidR="004655C4" w:rsidTr="004655C4">
        <w:trPr>
          <w:trHeight w:hRule="exact" w:val="490"/>
        </w:trPr>
        <w:tc>
          <w:tcPr>
            <w:tcW w:w="8640" w:type="dxa"/>
            <w:gridSpan w:val="32"/>
            <w:vAlign w:val="top"/>
          </w:tcPr>
          <w:p w:rsidR="004655C4" w:rsidRDefault="00764010">
            <w:pPr>
              <w:pStyle w:val="PacketDiagramBodyText"/>
            </w:pPr>
            <w:r>
              <w:t>offBitsSrc</w:t>
            </w:r>
            <w:r>
              <w:t xml:space="preserve"> (0x00000000)</w:t>
            </w:r>
          </w:p>
        </w:tc>
      </w:tr>
      <w:tr w:rsidR="004655C4" w:rsidTr="004655C4">
        <w:trPr>
          <w:trHeight w:hRule="exact" w:val="490"/>
        </w:trPr>
        <w:tc>
          <w:tcPr>
            <w:tcW w:w="8640" w:type="dxa"/>
            <w:gridSpan w:val="32"/>
            <w:vAlign w:val="top"/>
          </w:tcPr>
          <w:p w:rsidR="004655C4" w:rsidRDefault="00764010">
            <w:pPr>
              <w:pStyle w:val="PacketDiagramBodyText"/>
            </w:pPr>
            <w:r>
              <w:t>cbBitsSrc (0x00000000)</w:t>
            </w:r>
          </w:p>
        </w:tc>
      </w:tr>
    </w:tbl>
    <w:p w:rsidR="004655C4" w:rsidRDefault="00764010">
      <w:pPr>
        <w:pStyle w:val="Definition-Field"/>
      </w:pPr>
      <w:r>
        <w:rPr>
          <w:b/>
        </w:rPr>
        <w:t>UsageSrc</w:t>
      </w:r>
      <w:r>
        <w:t xml:space="preserve"> </w:t>
      </w:r>
      <w:r>
        <w:rPr>
          <w:b/>
        </w:rPr>
        <w:t xml:space="preserve">(4 bytes): </w:t>
      </w:r>
      <w:r>
        <w:t xml:space="preserve">0x00000000 specifies that the color table in the WMF DeviceIndependentBitmap object [MS-WMF] header contains </w:t>
      </w:r>
      <w:hyperlink w:anchor="gt_2c716d3a-e60b-4e52-bbb0-2fdeb298003b">
        <w:r>
          <w:rPr>
            <w:rStyle w:val="HyperlinkGreen"/>
            <w:b/>
          </w:rPr>
          <w:t>RGB</w:t>
        </w:r>
      </w:hyperlink>
      <w:r>
        <w:t xml:space="preserve"> values. This value is </w:t>
      </w:r>
      <w:r>
        <w:t>defined in the EMF DIBColors enumeration.</w:t>
      </w:r>
    </w:p>
    <w:p w:rsidR="004655C4" w:rsidRDefault="00764010">
      <w:pPr>
        <w:pStyle w:val="Definition-Field"/>
      </w:pPr>
      <w:r>
        <w:rPr>
          <w:b/>
        </w:rPr>
        <w:t>offBmiSrc</w:t>
      </w:r>
      <w:r>
        <w:t xml:space="preserve"> </w:t>
      </w:r>
      <w:r>
        <w:rPr>
          <w:b/>
        </w:rPr>
        <w:t xml:space="preserve">(4 bytes): </w:t>
      </w:r>
      <w:r>
        <w:t xml:space="preserve">0x00000000 specifies the offset to the source </w:t>
      </w:r>
      <w:hyperlink w:anchor="gt_3a6934d5-cc59-4ab9-a54e-e062a09a4091">
        <w:r>
          <w:rPr>
            <w:rStyle w:val="HyperlinkGreen"/>
            <w:b/>
          </w:rPr>
          <w:t>device-independent bitmap (DIB)</w:t>
        </w:r>
      </w:hyperlink>
      <w:r>
        <w:t xml:space="preserve"> object header.</w:t>
      </w:r>
    </w:p>
    <w:p w:rsidR="004655C4" w:rsidRDefault="00764010">
      <w:pPr>
        <w:pStyle w:val="Definition-Field"/>
      </w:pPr>
      <w:r>
        <w:rPr>
          <w:b/>
        </w:rPr>
        <w:t>cbBmiSrc</w:t>
      </w:r>
      <w:r>
        <w:t xml:space="preserve"> </w:t>
      </w:r>
      <w:r>
        <w:rPr>
          <w:b/>
        </w:rPr>
        <w:t xml:space="preserve">(4 bytes): </w:t>
      </w:r>
      <w:r>
        <w:t>0x00000000 specifi</w:t>
      </w:r>
      <w:r>
        <w:t>es the size of the source DIB object header.</w:t>
      </w:r>
    </w:p>
    <w:p w:rsidR="004655C4" w:rsidRDefault="00764010">
      <w:pPr>
        <w:pStyle w:val="Definition-Field"/>
      </w:pPr>
      <w:r>
        <w:rPr>
          <w:b/>
        </w:rPr>
        <w:t>offBitsSrc</w:t>
      </w:r>
      <w:r>
        <w:t xml:space="preserve"> </w:t>
      </w:r>
      <w:r>
        <w:rPr>
          <w:b/>
        </w:rPr>
        <w:t xml:space="preserve">(4 bytes): </w:t>
      </w:r>
      <w:r>
        <w:t>0x00000000 specifies the offset to the source bitmap bits.</w:t>
      </w:r>
    </w:p>
    <w:p w:rsidR="004655C4" w:rsidRDefault="00764010">
      <w:pPr>
        <w:pStyle w:val="Definition-Field"/>
      </w:pPr>
      <w:r>
        <w:rPr>
          <w:b/>
        </w:rPr>
        <w:t>cbBitsSrc</w:t>
      </w:r>
      <w:r>
        <w:t xml:space="preserve"> </w:t>
      </w:r>
      <w:r>
        <w:rPr>
          <w:b/>
        </w:rPr>
        <w:t xml:space="preserve">(4 bytes): </w:t>
      </w:r>
      <w:r>
        <w:t>0x00000000 specifies the size of the source bitmap bits.</w:t>
      </w:r>
    </w:p>
    <w:p w:rsidR="004655C4" w:rsidRDefault="00764010">
      <w:pPr>
        <w:pStyle w:val="Heading3"/>
      </w:pPr>
      <w:bookmarkStart w:id="728" w:name="section_fcf3ad5162044c509702f8a420b3e281"/>
      <w:bookmarkStart w:id="729" w:name="_Toc483456660"/>
      <w:r>
        <w:t>EMR_RESTOREDC Example 5</w:t>
      </w:r>
      <w:bookmarkEnd w:id="728"/>
      <w:bookmarkEnd w:id="729"/>
      <w:r>
        <w:fldChar w:fldCharType="begin"/>
      </w:r>
      <w:r>
        <w:instrText xml:space="preserve"> XE "EMR_RESTOREDC example"</w:instrText>
      </w:r>
      <w:r>
        <w:fldChar w:fldCharType="end"/>
      </w:r>
      <w:r>
        <w:fldChar w:fldCharType="begin"/>
      </w:r>
      <w:r>
        <w:instrText xml:space="preserve"> XE "Examples:EMR_RESTOREDC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EMR_RESTOREDC record.</w:t>
      </w:r>
    </w:p>
    <w:p w:rsidR="004655C4" w:rsidRDefault="00764010">
      <w:pPr>
        <w:pStyle w:val="Code"/>
      </w:pPr>
      <w:r>
        <w:t xml:space="preserve">00000A20: 22 00 00 00 0C 00 00 00 FF FF FF FF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(0x00000022)</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SavedDC (0xFFFFFFFF)</w:t>
            </w:r>
          </w:p>
        </w:tc>
      </w:tr>
    </w:tbl>
    <w:p w:rsidR="004655C4" w:rsidRDefault="00764010">
      <w:pPr>
        <w:pStyle w:val="Definition-Field"/>
      </w:pPr>
      <w:r>
        <w:rPr>
          <w:b/>
        </w:rPr>
        <w:t>Type</w:t>
      </w:r>
      <w:r>
        <w:t xml:space="preserve"> </w:t>
      </w:r>
      <w:r>
        <w:rPr>
          <w:b/>
        </w:rPr>
        <w:t xml:space="preserve">(4 bytes): </w:t>
      </w:r>
      <w:r>
        <w:t xml:space="preserve">0x00000022 identifies the EMF record type as </w:t>
      </w:r>
      <w:r>
        <w:rPr>
          <w:b/>
        </w:rPr>
        <w:t>EMR_RESTOREDC</w:t>
      </w:r>
      <w:r>
        <w:t>.</w:t>
      </w:r>
    </w:p>
    <w:p w:rsidR="004655C4" w:rsidRDefault="00764010">
      <w:pPr>
        <w:pStyle w:val="Definition-Field"/>
      </w:pPr>
      <w:r>
        <w:rPr>
          <w:b/>
        </w:rPr>
        <w:t>Size</w:t>
      </w:r>
      <w:r>
        <w:t xml:space="preserve"> </w:t>
      </w:r>
      <w:r>
        <w:rPr>
          <w:b/>
        </w:rPr>
        <w:t xml:space="preserve">(4 bytes): </w:t>
      </w:r>
      <w:r>
        <w:t>0x0000000C specifies the size of this record in bytes.</w:t>
      </w:r>
    </w:p>
    <w:p w:rsidR="004655C4" w:rsidRDefault="00764010">
      <w:pPr>
        <w:pStyle w:val="Definition-Field"/>
      </w:pPr>
      <w:r>
        <w:rPr>
          <w:b/>
        </w:rPr>
        <w:t>SavedDC</w:t>
      </w:r>
      <w:r>
        <w:t xml:space="preserve"> </w:t>
      </w:r>
      <w:r>
        <w:rPr>
          <w:b/>
        </w:rPr>
        <w:t xml:space="preserve">(4 bytes): </w:t>
      </w:r>
      <w:r>
        <w:t>0xFFFFFFFF specifies the most recently saved state.</w:t>
      </w:r>
    </w:p>
    <w:p w:rsidR="004655C4" w:rsidRDefault="00764010">
      <w:pPr>
        <w:pStyle w:val="Heading3"/>
      </w:pPr>
      <w:bookmarkStart w:id="730" w:name="section_c9c070a3ecbc4dba9b9c805716204127"/>
      <w:bookmarkStart w:id="731" w:name="_Toc483456661"/>
      <w:r>
        <w:t>EMR_COMMENT_EMFPLUS Example 5</w:t>
      </w:r>
      <w:bookmarkEnd w:id="730"/>
      <w:bookmarkEnd w:id="731"/>
      <w:r>
        <w:fldChar w:fldCharType="begin"/>
      </w:r>
      <w:r>
        <w:instrText xml:space="preserve"> XE "EMR_COMMENT_EMFPLUS example"</w:instrText>
      </w:r>
      <w:r>
        <w:fldChar w:fldCharType="end"/>
      </w:r>
      <w:r>
        <w:fldChar w:fldCharType="begin"/>
      </w:r>
      <w:r>
        <w:instrText xml:space="preserve"> XE "Examples:EMR_COMMENT_EMFPLUS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EMR_COMMENT_EMFPLUS record.</w:t>
      </w:r>
    </w:p>
    <w:p w:rsidR="004655C4" w:rsidRDefault="00764010">
      <w:pPr>
        <w:pStyle w:val="Code"/>
      </w:pPr>
      <w:r>
        <w:t>00000A20:                                     46 00 00 00</w:t>
      </w:r>
    </w:p>
    <w:p w:rsidR="004655C4" w:rsidRDefault="00764010">
      <w:pPr>
        <w:pStyle w:val="Code"/>
      </w:pPr>
      <w:r>
        <w:t>00000A30: 1C 00 00 00 10 00 00 00 45 4D 46 2B</w:t>
      </w:r>
    </w:p>
    <w:p w:rsidR="004655C4" w:rsidRDefault="00764010">
      <w:pPr>
        <w:pStyle w:val="Code"/>
      </w:pPr>
      <w:r>
        <w:lastRenderedPageBreak/>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(0x00000046)</w:t>
            </w:r>
          </w:p>
        </w:tc>
      </w:tr>
      <w:tr w:rsidR="004655C4" w:rsidTr="004655C4">
        <w:trPr>
          <w:trHeight w:hRule="exact" w:val="490"/>
        </w:trPr>
        <w:tc>
          <w:tcPr>
            <w:tcW w:w="8640" w:type="dxa"/>
            <w:gridSpan w:val="32"/>
            <w:vAlign w:val="top"/>
          </w:tcPr>
          <w:p w:rsidR="004655C4" w:rsidRDefault="00764010">
            <w:pPr>
              <w:pStyle w:val="PacketDiagramBodyText"/>
            </w:pPr>
            <w:r>
              <w:t>Size (0x0000001C)</w:t>
            </w:r>
          </w:p>
        </w:tc>
      </w:tr>
      <w:tr w:rsidR="004655C4" w:rsidTr="004655C4">
        <w:trPr>
          <w:trHeight w:hRule="exact" w:val="490"/>
        </w:trPr>
        <w:tc>
          <w:tcPr>
            <w:tcW w:w="8640" w:type="dxa"/>
            <w:gridSpan w:val="32"/>
            <w:vAlign w:val="top"/>
          </w:tcPr>
          <w:p w:rsidR="004655C4" w:rsidRDefault="00764010">
            <w:pPr>
              <w:pStyle w:val="PacketDiagramBodyText"/>
            </w:pPr>
            <w:r>
              <w:t>DataSize (0x00000010)</w:t>
            </w:r>
          </w:p>
        </w:tc>
      </w:tr>
      <w:tr w:rsidR="004655C4" w:rsidTr="004655C4">
        <w:trPr>
          <w:trHeight w:hRule="exact" w:val="490"/>
        </w:trPr>
        <w:tc>
          <w:tcPr>
            <w:tcW w:w="8640" w:type="dxa"/>
            <w:gridSpan w:val="32"/>
            <w:vAlign w:val="top"/>
          </w:tcPr>
          <w:p w:rsidR="004655C4" w:rsidRDefault="00764010">
            <w:pPr>
              <w:pStyle w:val="PacketDiagramBodyText"/>
            </w:pPr>
            <w:r>
              <w:t>EMFPlusSignature (0x2B464D45 = "EMF+")</w:t>
            </w:r>
          </w:p>
        </w:tc>
      </w:tr>
    </w:tbl>
    <w:p w:rsidR="004655C4" w:rsidRDefault="00764010">
      <w:pPr>
        <w:pStyle w:val="Definition-Field"/>
      </w:pPr>
      <w:r>
        <w:rPr>
          <w:b/>
        </w:rPr>
        <w:t>Type</w:t>
      </w:r>
      <w:r>
        <w:t xml:space="preserve"> </w:t>
      </w:r>
      <w:r>
        <w:rPr>
          <w:b/>
        </w:rPr>
        <w:t xml:space="preserve">(4 bytes): </w:t>
      </w:r>
      <w:r>
        <w:t>0x00000046 identifies this record as an EMF comment record.</w:t>
      </w:r>
    </w:p>
    <w:p w:rsidR="004655C4" w:rsidRDefault="00764010">
      <w:pPr>
        <w:pStyle w:val="Definition-Field"/>
      </w:pPr>
      <w:r>
        <w:rPr>
          <w:b/>
        </w:rPr>
        <w:t>Size</w:t>
      </w:r>
      <w:r>
        <w:t xml:space="preserve"> </w:t>
      </w:r>
      <w:r>
        <w:rPr>
          <w:b/>
        </w:rPr>
        <w:t xml:space="preserve">(4 bytes): </w:t>
      </w:r>
      <w:r>
        <w:t xml:space="preserve">0x0000001C specifies the size of this record in bytes, including embedded </w:t>
      </w:r>
      <w:hyperlink w:anchor="Section_229f98d8c19a464e80cc2cb96aba1d71" w:history="1">
        <w:r>
          <w:rPr>
            <w:rStyle w:val="Hyperlink"/>
          </w:rPr>
          <w:t>EMF+ records</w:t>
        </w:r>
      </w:hyperlink>
      <w:r>
        <w:t>.</w:t>
      </w:r>
    </w:p>
    <w:p w:rsidR="004655C4" w:rsidRDefault="00764010">
      <w:pPr>
        <w:pStyle w:val="Definition-Field"/>
      </w:pPr>
      <w:r>
        <w:rPr>
          <w:b/>
        </w:rPr>
        <w:t>DataSize</w:t>
      </w:r>
      <w:r>
        <w:t xml:space="preserve"> </w:t>
      </w:r>
      <w:r>
        <w:rPr>
          <w:b/>
        </w:rPr>
        <w:t xml:space="preserve">(4 bytes): </w:t>
      </w:r>
      <w:r>
        <w:t xml:space="preserve">0x00000010 specifies the size of the </w:t>
      </w:r>
      <w:hyperlink w:anchor="gt_41a5b58b-b050-4001-85ec-d6ed56379ee2">
        <w:r>
          <w:rPr>
            <w:rStyle w:val="HyperlinkGreen"/>
            <w:b/>
          </w:rPr>
          <w:t>EMF+</w:t>
        </w:r>
      </w:hyperlink>
      <w:r>
        <w:t xml:space="preserve"> data in bytes.</w:t>
      </w:r>
    </w:p>
    <w:p w:rsidR="004655C4" w:rsidRDefault="00764010">
      <w:pPr>
        <w:pStyle w:val="Definition-Field"/>
      </w:pPr>
      <w:r>
        <w:rPr>
          <w:b/>
        </w:rPr>
        <w:t>EMFPlusSignature</w:t>
      </w:r>
      <w:r>
        <w:t xml:space="preserve"> </w:t>
      </w:r>
      <w:r>
        <w:rPr>
          <w:b/>
        </w:rPr>
        <w:t xml:space="preserve">(4 bytes): </w:t>
      </w:r>
      <w:r>
        <w:t xml:space="preserve">"EMF+" identifies the comment record type </w:t>
      </w:r>
      <w:r>
        <w:t>as EMR_COMMENT_EMFPLUS.</w:t>
      </w:r>
    </w:p>
    <w:p w:rsidR="004655C4" w:rsidRDefault="00764010">
      <w:r>
        <w:t>The embedded EMF+ records are presented in the sections that follow.</w:t>
      </w:r>
    </w:p>
    <w:p w:rsidR="004655C4" w:rsidRDefault="00764010">
      <w:pPr>
        <w:pStyle w:val="Heading4"/>
      </w:pPr>
      <w:bookmarkStart w:id="732" w:name="section_76ffd9bc4b3142d4b2fea833c27d26b8"/>
      <w:bookmarkStart w:id="733" w:name="_Toc483456662"/>
      <w:r>
        <w:t>EmfPlusEndOfFile Example</w:t>
      </w:r>
      <w:bookmarkEnd w:id="732"/>
      <w:bookmarkEnd w:id="733"/>
    </w:p>
    <w:p w:rsidR="004655C4" w:rsidRDefault="00764010">
      <w:r>
        <w:t xml:space="preserve">This section provides an example of the </w:t>
      </w:r>
      <w:hyperlink w:anchor="Section_d2ba1822cc1f413ebd5b91c094241da5" w:history="1">
        <w:r>
          <w:rPr>
            <w:rStyle w:val="Hyperlink"/>
          </w:rPr>
          <w:t>EmfPlusEndOfFile</w:t>
        </w:r>
      </w:hyperlink>
      <w:r>
        <w:t xml:space="preserve"> record.</w:t>
      </w:r>
    </w:p>
    <w:p w:rsidR="004655C4" w:rsidRDefault="00764010">
      <w:pPr>
        <w:pStyle w:val="Code"/>
      </w:pPr>
      <w:r>
        <w:t xml:space="preserve">00000A30:    </w:t>
      </w:r>
      <w:r>
        <w:t xml:space="preserve">                                 02 40 00 00</w:t>
      </w:r>
    </w:p>
    <w:p w:rsidR="004655C4" w:rsidRDefault="00764010">
      <w:pPr>
        <w:pStyle w:val="Code"/>
      </w:pPr>
      <w:r>
        <w:t xml:space="preserve">00000A40: 0C 00 00 00 00 00 00 00 </w:t>
      </w:r>
    </w:p>
    <w:p w:rsidR="004655C4" w:rsidRDefault="00764010">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4320" w:type="dxa"/>
            <w:gridSpan w:val="16"/>
            <w:vAlign w:val="top"/>
          </w:tcPr>
          <w:p w:rsidR="004655C4" w:rsidRDefault="00764010">
            <w:pPr>
              <w:pStyle w:val="PacketDiagramBodyText"/>
            </w:pPr>
            <w:r>
              <w:t>Type (0x4002)</w:t>
            </w:r>
          </w:p>
        </w:tc>
        <w:tc>
          <w:tcPr>
            <w:tcW w:w="4320" w:type="dxa"/>
            <w:gridSpan w:val="16"/>
            <w:vAlign w:val="top"/>
          </w:tcPr>
          <w:p w:rsidR="004655C4" w:rsidRDefault="00764010">
            <w:pPr>
              <w:pStyle w:val="PacketDiagramBodyText"/>
            </w:pPr>
            <w:r>
              <w:t>Flags (0x0000)</w:t>
            </w:r>
          </w:p>
        </w:tc>
      </w:tr>
      <w:tr w:rsidR="004655C4" w:rsidTr="004655C4">
        <w:trPr>
          <w:trHeight w:hRule="exact" w:val="490"/>
        </w:trPr>
        <w:tc>
          <w:tcPr>
            <w:tcW w:w="8640" w:type="dxa"/>
            <w:gridSpan w:val="32"/>
            <w:vAlign w:val="top"/>
          </w:tcPr>
          <w:p w:rsidR="004655C4" w:rsidRDefault="00764010">
            <w:pPr>
              <w:pStyle w:val="PacketDiagramBodyText"/>
            </w:pPr>
            <w:r>
              <w:t>Size (0x0000000C)</w:t>
            </w:r>
          </w:p>
        </w:tc>
      </w:tr>
      <w:tr w:rsidR="004655C4" w:rsidTr="004655C4">
        <w:trPr>
          <w:trHeight w:hRule="exact" w:val="490"/>
        </w:trPr>
        <w:tc>
          <w:tcPr>
            <w:tcW w:w="8640" w:type="dxa"/>
            <w:gridSpan w:val="32"/>
            <w:vAlign w:val="top"/>
          </w:tcPr>
          <w:p w:rsidR="004655C4" w:rsidRDefault="00764010">
            <w:pPr>
              <w:pStyle w:val="PacketDiagramBodyText"/>
            </w:pPr>
            <w:r>
              <w:t>DataSize (0x00000000)</w:t>
            </w:r>
          </w:p>
        </w:tc>
      </w:tr>
    </w:tbl>
    <w:p w:rsidR="004655C4" w:rsidRDefault="00764010">
      <w:pPr>
        <w:pStyle w:val="Definition-Field"/>
      </w:pPr>
      <w:r>
        <w:rPr>
          <w:b/>
        </w:rPr>
        <w:t>Type</w:t>
      </w:r>
      <w:r>
        <w:t xml:space="preserve"> </w:t>
      </w:r>
      <w:r>
        <w:rPr>
          <w:b/>
        </w:rPr>
        <w:t xml:space="preserve">(2 bytes): </w:t>
      </w:r>
      <w:r>
        <w:t>0x4002 identifies this record type as EmfPlusEndOfFile.</w:t>
      </w:r>
    </w:p>
    <w:p w:rsidR="004655C4" w:rsidRDefault="00764010">
      <w:pPr>
        <w:pStyle w:val="Definition-Field"/>
      </w:pPr>
      <w:r>
        <w:rPr>
          <w:b/>
        </w:rPr>
        <w:t>Flags</w:t>
      </w:r>
      <w:r>
        <w:t xml:space="preserve"> </w:t>
      </w:r>
      <w:r>
        <w:rPr>
          <w:b/>
        </w:rPr>
        <w:t xml:space="preserve">(2 bytes): </w:t>
      </w:r>
      <w:r>
        <w:t>0x0000 is not used by this record type.</w:t>
      </w:r>
    </w:p>
    <w:p w:rsidR="004655C4" w:rsidRDefault="00764010">
      <w:pPr>
        <w:pStyle w:val="Definition-Field"/>
      </w:pPr>
      <w:r>
        <w:rPr>
          <w:b/>
        </w:rPr>
        <w:t>Size</w:t>
      </w:r>
      <w:r>
        <w:t xml:space="preserve"> </w:t>
      </w:r>
      <w:r>
        <w:rPr>
          <w:b/>
        </w:rPr>
        <w:t xml:space="preserve">(4 bytes): </w:t>
      </w:r>
      <w:r>
        <w:t>0x0000000C specifies the 32-bit-aligned size of this record in bytes.</w:t>
      </w:r>
    </w:p>
    <w:p w:rsidR="004655C4" w:rsidRDefault="00764010">
      <w:pPr>
        <w:pStyle w:val="Definition-Field"/>
      </w:pPr>
      <w:r>
        <w:rPr>
          <w:b/>
        </w:rPr>
        <w:t>DataSize</w:t>
      </w:r>
      <w:r>
        <w:t xml:space="preserve"> </w:t>
      </w:r>
      <w:r>
        <w:rPr>
          <w:b/>
        </w:rPr>
        <w:t xml:space="preserve">(4 bytes): </w:t>
      </w:r>
      <w:r>
        <w:t>0x00000000 specifies that no bytes of</w:t>
      </w:r>
      <w:r>
        <w:t xml:space="preserve"> data follow.</w:t>
      </w:r>
    </w:p>
    <w:p w:rsidR="004655C4" w:rsidRDefault="00764010">
      <w:pPr>
        <w:pStyle w:val="Heading3"/>
      </w:pPr>
      <w:bookmarkStart w:id="734" w:name="section_517262f5aaf34150b4569a93c24c3f77"/>
      <w:bookmarkStart w:id="735" w:name="_Toc483456663"/>
      <w:r>
        <w:t>EMR_EOF Example</w:t>
      </w:r>
      <w:bookmarkEnd w:id="734"/>
      <w:bookmarkEnd w:id="735"/>
      <w:r>
        <w:fldChar w:fldCharType="begin"/>
      </w:r>
      <w:r>
        <w:instrText xml:space="preserve"> XE "EMR_EOF example"</w:instrText>
      </w:r>
      <w:r>
        <w:fldChar w:fldCharType="end"/>
      </w:r>
      <w:r>
        <w:fldChar w:fldCharType="begin"/>
      </w:r>
      <w:r>
        <w:instrText xml:space="preserve"> XE "Examples:EMR_EOF example"</w:instrText>
      </w:r>
      <w:r>
        <w:fldChar w:fldCharType="end"/>
      </w:r>
    </w:p>
    <w:p w:rsidR="004655C4" w:rsidRDefault="00764010">
      <w:r>
        <w:t xml:space="preserve">This section provides an example of the </w:t>
      </w:r>
      <w:hyperlink w:anchor="gt_d9d0bff9-d270-4528-9081-fe51db809c36">
        <w:r>
          <w:rPr>
            <w:rStyle w:val="HyperlinkGreen"/>
            <w:b/>
          </w:rPr>
          <w:t>EMF</w:t>
        </w:r>
      </w:hyperlink>
      <w:r>
        <w:t xml:space="preserve"> EMR_EOF record.</w:t>
      </w:r>
    </w:p>
    <w:p w:rsidR="004655C4" w:rsidRDefault="00764010">
      <w:pPr>
        <w:pStyle w:val="Code"/>
      </w:pPr>
      <w:r>
        <w:lastRenderedPageBreak/>
        <w:t xml:space="preserve">00000A40:                   0E 00 00 00 14 00 00 </w:t>
      </w:r>
      <w:r>
        <w:t>00</w:t>
      </w:r>
    </w:p>
    <w:p w:rsidR="004655C4" w:rsidRDefault="00764010">
      <w:pPr>
        <w:pStyle w:val="Code"/>
      </w:pPr>
      <w:r>
        <w:t xml:space="preserve">00000A50: 00 00 00 00 10 00 00 00 14 00 00 00 </w:t>
      </w:r>
    </w:p>
    <w:p w:rsidR="004655C4" w:rsidRDefault="004655C4">
      <w:pPr>
        <w:pStyle w:val="Code"/>
      </w:pPr>
    </w:p>
    <w:p w:rsidR="004655C4" w:rsidRDefault="004655C4">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55C4" w:rsidTr="004655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1</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2</w:t>
            </w:r>
          </w:p>
          <w:p w:rsidR="004655C4" w:rsidRDefault="00764010">
            <w:pPr>
              <w:pStyle w:val="PacketDiagramHeaderText"/>
            </w:pPr>
            <w:r>
              <w:t>0</w:t>
            </w:r>
          </w:p>
        </w:tc>
        <w:tc>
          <w:tcPr>
            <w:tcW w:w="270" w:type="dxa"/>
          </w:tcPr>
          <w:p w:rsidR="004655C4" w:rsidRDefault="00764010">
            <w:pPr>
              <w:pStyle w:val="PacketDiagramHeaderText"/>
            </w:pPr>
            <w:r>
              <w:t>1</w:t>
            </w:r>
          </w:p>
        </w:tc>
        <w:tc>
          <w:tcPr>
            <w:tcW w:w="270" w:type="dxa"/>
          </w:tcPr>
          <w:p w:rsidR="004655C4" w:rsidRDefault="00764010">
            <w:pPr>
              <w:pStyle w:val="PacketDiagramHeaderText"/>
            </w:pPr>
            <w:r>
              <w:t>2</w:t>
            </w:r>
          </w:p>
        </w:tc>
        <w:tc>
          <w:tcPr>
            <w:tcW w:w="270" w:type="dxa"/>
          </w:tcPr>
          <w:p w:rsidR="004655C4" w:rsidRDefault="00764010">
            <w:pPr>
              <w:pStyle w:val="PacketDiagramHeaderText"/>
            </w:pPr>
            <w:r>
              <w:t>3</w:t>
            </w:r>
          </w:p>
        </w:tc>
        <w:tc>
          <w:tcPr>
            <w:tcW w:w="270" w:type="dxa"/>
          </w:tcPr>
          <w:p w:rsidR="004655C4" w:rsidRDefault="00764010">
            <w:pPr>
              <w:pStyle w:val="PacketDiagramHeaderText"/>
            </w:pPr>
            <w:r>
              <w:t>4</w:t>
            </w:r>
          </w:p>
        </w:tc>
        <w:tc>
          <w:tcPr>
            <w:tcW w:w="270" w:type="dxa"/>
          </w:tcPr>
          <w:p w:rsidR="004655C4" w:rsidRDefault="00764010">
            <w:pPr>
              <w:pStyle w:val="PacketDiagramHeaderText"/>
            </w:pPr>
            <w:r>
              <w:t>5</w:t>
            </w:r>
          </w:p>
        </w:tc>
        <w:tc>
          <w:tcPr>
            <w:tcW w:w="270" w:type="dxa"/>
          </w:tcPr>
          <w:p w:rsidR="004655C4" w:rsidRDefault="00764010">
            <w:pPr>
              <w:pStyle w:val="PacketDiagramHeaderText"/>
            </w:pPr>
            <w:r>
              <w:t>6</w:t>
            </w:r>
          </w:p>
        </w:tc>
        <w:tc>
          <w:tcPr>
            <w:tcW w:w="270" w:type="dxa"/>
          </w:tcPr>
          <w:p w:rsidR="004655C4" w:rsidRDefault="00764010">
            <w:pPr>
              <w:pStyle w:val="PacketDiagramHeaderText"/>
            </w:pPr>
            <w:r>
              <w:t>7</w:t>
            </w:r>
          </w:p>
        </w:tc>
        <w:tc>
          <w:tcPr>
            <w:tcW w:w="270" w:type="dxa"/>
          </w:tcPr>
          <w:p w:rsidR="004655C4" w:rsidRDefault="00764010">
            <w:pPr>
              <w:pStyle w:val="PacketDiagramHeaderText"/>
            </w:pPr>
            <w:r>
              <w:t>8</w:t>
            </w:r>
          </w:p>
        </w:tc>
        <w:tc>
          <w:tcPr>
            <w:tcW w:w="270" w:type="dxa"/>
          </w:tcPr>
          <w:p w:rsidR="004655C4" w:rsidRDefault="00764010">
            <w:pPr>
              <w:pStyle w:val="PacketDiagramHeaderText"/>
            </w:pPr>
            <w:r>
              <w:t>9</w:t>
            </w:r>
          </w:p>
        </w:tc>
        <w:tc>
          <w:tcPr>
            <w:tcW w:w="270" w:type="dxa"/>
          </w:tcPr>
          <w:p w:rsidR="004655C4" w:rsidRDefault="00764010">
            <w:pPr>
              <w:pStyle w:val="PacketDiagramHeaderText"/>
            </w:pPr>
            <w:r>
              <w:t>3</w:t>
            </w:r>
          </w:p>
          <w:p w:rsidR="004655C4" w:rsidRDefault="00764010">
            <w:pPr>
              <w:pStyle w:val="PacketDiagramHeaderText"/>
            </w:pPr>
            <w:r>
              <w:t>0</w:t>
            </w:r>
          </w:p>
        </w:tc>
        <w:tc>
          <w:tcPr>
            <w:tcW w:w="270" w:type="dxa"/>
          </w:tcPr>
          <w:p w:rsidR="004655C4" w:rsidRDefault="00764010">
            <w:pPr>
              <w:pStyle w:val="PacketDiagramHeaderText"/>
            </w:pPr>
            <w:r>
              <w:t>1</w:t>
            </w:r>
          </w:p>
        </w:tc>
      </w:tr>
      <w:tr w:rsidR="004655C4" w:rsidTr="004655C4">
        <w:trPr>
          <w:trHeight w:hRule="exact" w:val="490"/>
        </w:trPr>
        <w:tc>
          <w:tcPr>
            <w:tcW w:w="8640" w:type="dxa"/>
            <w:gridSpan w:val="32"/>
            <w:vAlign w:val="top"/>
          </w:tcPr>
          <w:p w:rsidR="004655C4" w:rsidRDefault="00764010">
            <w:pPr>
              <w:pStyle w:val="PacketDiagramBodyText"/>
            </w:pPr>
            <w:r>
              <w:t>Type (0x0000000E)</w:t>
            </w:r>
          </w:p>
        </w:tc>
      </w:tr>
      <w:tr w:rsidR="004655C4" w:rsidTr="004655C4">
        <w:trPr>
          <w:trHeight w:hRule="exact" w:val="490"/>
        </w:trPr>
        <w:tc>
          <w:tcPr>
            <w:tcW w:w="8640" w:type="dxa"/>
            <w:gridSpan w:val="32"/>
            <w:vAlign w:val="top"/>
          </w:tcPr>
          <w:p w:rsidR="004655C4" w:rsidRDefault="00764010">
            <w:pPr>
              <w:pStyle w:val="PacketDiagramBodyText"/>
            </w:pPr>
            <w:r>
              <w:t>Size (0x00000014)</w:t>
            </w:r>
          </w:p>
        </w:tc>
      </w:tr>
      <w:tr w:rsidR="004655C4" w:rsidTr="004655C4">
        <w:trPr>
          <w:trHeight w:hRule="exact" w:val="490"/>
        </w:trPr>
        <w:tc>
          <w:tcPr>
            <w:tcW w:w="8640" w:type="dxa"/>
            <w:gridSpan w:val="32"/>
            <w:vAlign w:val="top"/>
          </w:tcPr>
          <w:p w:rsidR="004655C4" w:rsidRDefault="00764010">
            <w:pPr>
              <w:pStyle w:val="PacketDiagramBodyText"/>
            </w:pPr>
            <w:r>
              <w:t>nPalEntries (0x00000000)</w:t>
            </w:r>
          </w:p>
        </w:tc>
      </w:tr>
      <w:tr w:rsidR="004655C4" w:rsidTr="004655C4">
        <w:trPr>
          <w:trHeight w:hRule="exact" w:val="490"/>
        </w:trPr>
        <w:tc>
          <w:tcPr>
            <w:tcW w:w="8640" w:type="dxa"/>
            <w:gridSpan w:val="32"/>
            <w:vAlign w:val="top"/>
          </w:tcPr>
          <w:p w:rsidR="004655C4" w:rsidRDefault="00764010">
            <w:pPr>
              <w:pStyle w:val="PacketDiagramBodyText"/>
            </w:pPr>
            <w:r>
              <w:t>offPalEntries (0x00000000)</w:t>
            </w:r>
          </w:p>
        </w:tc>
      </w:tr>
      <w:tr w:rsidR="004655C4" w:rsidTr="004655C4">
        <w:trPr>
          <w:trHeight w:hRule="exact" w:val="490"/>
        </w:trPr>
        <w:tc>
          <w:tcPr>
            <w:tcW w:w="8640" w:type="dxa"/>
            <w:gridSpan w:val="32"/>
            <w:vAlign w:val="top"/>
          </w:tcPr>
          <w:p w:rsidR="004655C4" w:rsidRDefault="00764010">
            <w:pPr>
              <w:pStyle w:val="PacketDiagramBodyText"/>
            </w:pPr>
            <w:r>
              <w:t>PaletteEntries (0x00000010)</w:t>
            </w:r>
          </w:p>
        </w:tc>
      </w:tr>
      <w:tr w:rsidR="004655C4" w:rsidTr="004655C4">
        <w:trPr>
          <w:trHeight w:hRule="exact" w:val="490"/>
        </w:trPr>
        <w:tc>
          <w:tcPr>
            <w:tcW w:w="8640" w:type="dxa"/>
            <w:gridSpan w:val="32"/>
            <w:vAlign w:val="top"/>
          </w:tcPr>
          <w:p w:rsidR="004655C4" w:rsidRDefault="00764010">
            <w:pPr>
              <w:pStyle w:val="PacketDiagramBodyText"/>
            </w:pPr>
            <w:r>
              <w:t xml:space="preserve">SizeLast </w:t>
            </w:r>
            <w:r>
              <w:t>(0x00000014)</w:t>
            </w:r>
          </w:p>
        </w:tc>
      </w:tr>
    </w:tbl>
    <w:p w:rsidR="004655C4" w:rsidRDefault="00764010">
      <w:pPr>
        <w:pStyle w:val="Definition-Field"/>
      </w:pPr>
      <w:r>
        <w:rPr>
          <w:b/>
        </w:rPr>
        <w:t>Type</w:t>
      </w:r>
      <w:r>
        <w:t xml:space="preserve"> </w:t>
      </w:r>
      <w:r>
        <w:rPr>
          <w:b/>
        </w:rPr>
        <w:t xml:space="preserve">(4 bytes): </w:t>
      </w:r>
      <w:r>
        <w:t>0x0000000E identifies the record type as EMR_EOF.</w:t>
      </w:r>
    </w:p>
    <w:p w:rsidR="004655C4" w:rsidRDefault="00764010">
      <w:pPr>
        <w:pStyle w:val="Definition-Field"/>
      </w:pPr>
      <w:r>
        <w:rPr>
          <w:b/>
        </w:rPr>
        <w:t>Size</w:t>
      </w:r>
      <w:r>
        <w:t xml:space="preserve"> </w:t>
      </w:r>
      <w:r>
        <w:rPr>
          <w:b/>
        </w:rPr>
        <w:t xml:space="preserve">(4 bytes): </w:t>
      </w:r>
      <w:r>
        <w:t>0x00000014 specifies the size of this record in bytes.</w:t>
      </w:r>
    </w:p>
    <w:p w:rsidR="004655C4" w:rsidRDefault="00764010">
      <w:pPr>
        <w:pStyle w:val="Definition-Field"/>
      </w:pPr>
      <w:r>
        <w:rPr>
          <w:b/>
        </w:rPr>
        <w:t>nPalEntries</w:t>
      </w:r>
      <w:r>
        <w:t xml:space="preserve"> </w:t>
      </w:r>
      <w:r>
        <w:rPr>
          <w:b/>
        </w:rPr>
        <w:t xml:space="preserve">(4 bytes): </w:t>
      </w:r>
      <w:r>
        <w:t xml:space="preserve">0x00000000 specifies the number of </w:t>
      </w:r>
      <w:hyperlink w:anchor="gt_dca5cd91-8d01-424b-9722-c9e818562ee5">
        <w:r>
          <w:rPr>
            <w:rStyle w:val="HyperlinkGreen"/>
            <w:b/>
          </w:rPr>
          <w:t>palette</w:t>
        </w:r>
      </w:hyperlink>
      <w:r>
        <w:t xml:space="preserve"> entries.</w:t>
      </w:r>
    </w:p>
    <w:p w:rsidR="004655C4" w:rsidRDefault="00764010">
      <w:pPr>
        <w:pStyle w:val="Definition-Field"/>
      </w:pPr>
      <w:r>
        <w:rPr>
          <w:b/>
        </w:rPr>
        <w:t>offPalEntries</w:t>
      </w:r>
      <w:r>
        <w:t xml:space="preserve"> </w:t>
      </w:r>
      <w:r>
        <w:rPr>
          <w:b/>
        </w:rPr>
        <w:t xml:space="preserve">(4 bytes): </w:t>
      </w:r>
      <w:r>
        <w:t>0x00000000 is ignored, as no palette entries are defined.</w:t>
      </w:r>
    </w:p>
    <w:p w:rsidR="004655C4" w:rsidRDefault="00764010">
      <w:pPr>
        <w:pStyle w:val="Definition-Field"/>
      </w:pPr>
      <w:r>
        <w:rPr>
          <w:b/>
        </w:rPr>
        <w:t>PaletteEntries</w:t>
      </w:r>
      <w:r>
        <w:t xml:space="preserve"> </w:t>
      </w:r>
      <w:r>
        <w:rPr>
          <w:b/>
        </w:rPr>
        <w:t xml:space="preserve">(4 bytes): </w:t>
      </w:r>
      <w:r>
        <w:t>0x00000010 is ignored, as no palette entries are defined.</w:t>
      </w:r>
    </w:p>
    <w:p w:rsidR="004655C4" w:rsidRDefault="00764010">
      <w:pPr>
        <w:pStyle w:val="Definition-Field"/>
      </w:pPr>
      <w:r>
        <w:rPr>
          <w:b/>
        </w:rPr>
        <w:t>SizeLast</w:t>
      </w:r>
      <w:r>
        <w:t xml:space="preserve"> </w:t>
      </w:r>
      <w:r>
        <w:rPr>
          <w:b/>
        </w:rPr>
        <w:t xml:space="preserve">(4 bytes): </w:t>
      </w:r>
      <w:r>
        <w:t xml:space="preserve">0x00000014 specifies a value that is </w:t>
      </w:r>
      <w:r>
        <w:t xml:space="preserve">the same as </w:t>
      </w:r>
      <w:r>
        <w:rPr>
          <w:b/>
        </w:rPr>
        <w:t>Size</w:t>
      </w:r>
      <w:r>
        <w:t xml:space="preserve">, and is the last field of the </w:t>
      </w:r>
      <w:hyperlink w:anchor="gt_ae5f028e-7e28-4a0b-bec6-2c87913f7db7">
        <w:r>
          <w:rPr>
            <w:rStyle w:val="HyperlinkGreen"/>
            <w:b/>
          </w:rPr>
          <w:t>metafile</w:t>
        </w:r>
      </w:hyperlink>
      <w:r>
        <w:t>.</w:t>
      </w:r>
    </w:p>
    <w:p w:rsidR="004655C4" w:rsidRDefault="00764010">
      <w:pPr>
        <w:pStyle w:val="Heading2"/>
      </w:pPr>
      <w:bookmarkStart w:id="736" w:name="section_07bda2af7a5d4c0bb99630326a41fa57"/>
      <w:bookmarkStart w:id="737" w:name="_Toc483456664"/>
      <w:r>
        <w:t>EMF+ String Drawing Example</w:t>
      </w:r>
      <w:bookmarkEnd w:id="736"/>
      <w:bookmarkEnd w:id="737"/>
      <w:r>
        <w:fldChar w:fldCharType="begin"/>
      </w:r>
      <w:r>
        <w:instrText xml:space="preserve"> XE "Examples:EMF+ String Drawing Example" </w:instrText>
      </w:r>
      <w:r>
        <w:fldChar w:fldCharType="end"/>
      </w:r>
      <w:r>
        <w:fldChar w:fldCharType="begin"/>
      </w:r>
      <w:r>
        <w:instrText xml:space="preserve"> XE "EMF+ String Drawing Example example" </w:instrText>
      </w:r>
      <w:r>
        <w:fldChar w:fldCharType="end"/>
      </w:r>
    </w:p>
    <w:p w:rsidR="004655C4" w:rsidRDefault="00764010">
      <w:r>
        <w:t xml:space="preserve">This section provides an example of </w:t>
      </w:r>
      <w:hyperlink w:anchor="gt_41a5b58b-b050-4001-85ec-d6ed56379ee2">
        <w:r>
          <w:rPr>
            <w:rStyle w:val="HyperlinkGreen"/>
            <w:b/>
          </w:rPr>
          <w:t>EMF+</w:t>
        </w:r>
      </w:hyperlink>
      <w:r>
        <w:t xml:space="preserve"> string drawing as generated by </w:t>
      </w:r>
      <w:hyperlink w:anchor="gt_aad222f8-e733-44f2-a97c-1f903af82448">
        <w:r>
          <w:rPr>
            <w:rStyle w:val="HyperlinkGreen"/>
            <w:b/>
          </w:rPr>
          <w:t>GDI+</w:t>
        </w:r>
      </w:hyperlink>
      <w:r>
        <w:t xml:space="preserve"> functions.</w:t>
      </w:r>
    </w:p>
    <w:p w:rsidR="004655C4" w:rsidRDefault="00764010">
      <w:r>
        <w:t xml:space="preserve">The following GDI+ example generates an </w:t>
      </w:r>
      <w:hyperlink w:anchor="Section_ae7927c3e4164069a9b83200113d6c41" w:history="1">
        <w:r>
          <w:rPr>
            <w:rStyle w:val="Hyperlink"/>
          </w:rPr>
          <w:t>EmfPlusDrawString</w:t>
        </w:r>
      </w:hyperlink>
      <w:r>
        <w:t xml:space="preserve"> record and </w:t>
      </w:r>
      <w:hyperlink w:anchor="Section_b7d36375b4e2491daa73bc7809d4af4f" w:history="1">
        <w:r>
          <w:rPr>
            <w:rStyle w:val="Hyperlink"/>
          </w:rPr>
          <w:t>EmfPlusFont</w:t>
        </w:r>
      </w:hyperlink>
      <w:r>
        <w:t xml:space="preserve"> and </w:t>
      </w:r>
      <w:hyperlink w:anchor="Section_9567fbcdd9994c70873f12d320f02dc3" w:history="1">
        <w:r>
          <w:rPr>
            <w:rStyle w:val="Hyperlink"/>
          </w:rPr>
          <w:t>EmfPlusStringFormatData</w:t>
        </w:r>
      </w:hyperlink>
      <w:r>
        <w:t xml:space="preserve"> objects.</w:t>
      </w:r>
    </w:p>
    <w:p w:rsidR="004655C4" w:rsidRDefault="00764010">
      <w:pPr>
        <w:pStyle w:val="Code"/>
      </w:pPr>
      <w:r>
        <w:t>Gd</w:t>
      </w:r>
      <w:r>
        <w:t>iplusStartupInput gdiplusStartupInput;</w:t>
      </w:r>
    </w:p>
    <w:p w:rsidR="004655C4" w:rsidRDefault="00764010">
      <w:pPr>
        <w:pStyle w:val="Code"/>
      </w:pPr>
      <w:r>
        <w:t>GdiplusStartupOutput gdiplusStartupOutput;</w:t>
      </w:r>
    </w:p>
    <w:p w:rsidR="004655C4" w:rsidRDefault="00764010">
      <w:pPr>
        <w:pStyle w:val="Code"/>
      </w:pPr>
      <w:r>
        <w:t>ULONG_PTR gdiplusToken = 0;</w:t>
      </w:r>
    </w:p>
    <w:p w:rsidR="004655C4" w:rsidRDefault="004655C4">
      <w:pPr>
        <w:pStyle w:val="Code"/>
      </w:pPr>
    </w:p>
    <w:p w:rsidR="004655C4" w:rsidRDefault="00764010">
      <w:pPr>
        <w:pStyle w:val="Code"/>
      </w:pPr>
      <w:r>
        <w:t>int CALLBACK WinMain( HINSTANCE, HINSTANCE, LPSTR, int )</w:t>
      </w:r>
    </w:p>
    <w:p w:rsidR="004655C4" w:rsidRDefault="00764010">
      <w:pPr>
        <w:pStyle w:val="Code"/>
      </w:pPr>
      <w:r>
        <w:t>{</w:t>
      </w:r>
    </w:p>
    <w:p w:rsidR="004655C4" w:rsidRDefault="00764010">
      <w:pPr>
        <w:pStyle w:val="Code"/>
      </w:pPr>
      <w:r>
        <w:t xml:space="preserve">    // InitializeGdiPlus</w:t>
      </w:r>
    </w:p>
    <w:p w:rsidR="004655C4" w:rsidRDefault="004655C4">
      <w:pPr>
        <w:pStyle w:val="Code"/>
      </w:pPr>
    </w:p>
    <w:p w:rsidR="004655C4" w:rsidRDefault="00764010">
      <w:pPr>
        <w:pStyle w:val="Code"/>
      </w:pPr>
      <w:r>
        <w:t xml:space="preserve">    GdiplusStartup(&amp;gdiplusToken, &amp;gdiplusStartupInput, &amp;gdi</w:t>
      </w:r>
      <w:r>
        <w:t>plusStartupOutput);</w:t>
      </w:r>
    </w:p>
    <w:p w:rsidR="004655C4" w:rsidRDefault="004655C4">
      <w:pPr>
        <w:pStyle w:val="Code"/>
      </w:pPr>
    </w:p>
    <w:p w:rsidR="004655C4" w:rsidRDefault="00764010">
      <w:pPr>
        <w:pStyle w:val="Code"/>
      </w:pPr>
      <w:r>
        <w:t xml:space="preserve">    HDC DeviceContext = GetDC( nullptr );</w:t>
      </w:r>
    </w:p>
    <w:p w:rsidR="004655C4" w:rsidRDefault="004655C4">
      <w:pPr>
        <w:pStyle w:val="Code"/>
      </w:pPr>
    </w:p>
    <w:p w:rsidR="004655C4" w:rsidRDefault="00764010">
      <w:pPr>
        <w:pStyle w:val="Code"/>
      </w:pPr>
      <w:r>
        <w:t xml:space="preserve">    Metafile File( L"DrawString.emf", DeviceContext, EmfTypeEmfPlusOnly, L"DrawString Demo" );</w:t>
      </w:r>
    </w:p>
    <w:p w:rsidR="004655C4" w:rsidRDefault="00764010">
      <w:pPr>
        <w:pStyle w:val="Code"/>
      </w:pPr>
      <w:r>
        <w:t xml:space="preserve">    Graphics RenderTarget( &amp;File );</w:t>
      </w:r>
    </w:p>
    <w:p w:rsidR="004655C4" w:rsidRDefault="00764010">
      <w:pPr>
        <w:pStyle w:val="Code"/>
      </w:pPr>
      <w:r>
        <w:t xml:space="preserve">    FontFamily Family( L"Arial" );</w:t>
      </w:r>
    </w:p>
    <w:p w:rsidR="004655C4" w:rsidRDefault="00764010">
      <w:pPr>
        <w:pStyle w:val="Code"/>
      </w:pPr>
      <w:r>
        <w:t xml:space="preserve">    Font EffectiveFont( &amp;F</w:t>
      </w:r>
      <w:r>
        <w:t>amily, 40.0f, FontStyle::FontStyleUnderline, UnitPixel );</w:t>
      </w:r>
    </w:p>
    <w:p w:rsidR="004655C4" w:rsidRDefault="00764010">
      <w:pPr>
        <w:pStyle w:val="Code"/>
      </w:pPr>
      <w:r>
        <w:t xml:space="preserve">    RectF LayoutRect( 0, 0, 100, 100 );</w:t>
      </w:r>
    </w:p>
    <w:p w:rsidR="004655C4" w:rsidRDefault="004655C4">
      <w:pPr>
        <w:pStyle w:val="Code"/>
      </w:pPr>
    </w:p>
    <w:p w:rsidR="004655C4" w:rsidRDefault="00764010">
      <w:pPr>
        <w:pStyle w:val="Code"/>
      </w:pPr>
      <w:r>
        <w:t xml:space="preserve">    Gdiplus::StringFormat Format( 0, 0 );</w:t>
      </w:r>
    </w:p>
    <w:p w:rsidR="004655C4" w:rsidRDefault="00764010">
      <w:pPr>
        <w:pStyle w:val="Code"/>
      </w:pPr>
      <w:r>
        <w:t xml:space="preserve">    Format.SetAlignment( Gdiplus::StringAlignment::StringAlignmentFar );</w:t>
      </w:r>
    </w:p>
    <w:p w:rsidR="004655C4" w:rsidRDefault="004655C4">
      <w:pPr>
        <w:pStyle w:val="Code"/>
      </w:pPr>
    </w:p>
    <w:p w:rsidR="004655C4" w:rsidRDefault="00764010">
      <w:pPr>
        <w:pStyle w:val="Code"/>
      </w:pPr>
      <w:r>
        <w:t xml:space="preserve">    Gdiplus::Rect GradientRect( 0, 0, 100</w:t>
      </w:r>
      <w:r>
        <w:t>, 100 );</w:t>
      </w:r>
    </w:p>
    <w:p w:rsidR="004655C4" w:rsidRDefault="004655C4">
      <w:pPr>
        <w:pStyle w:val="Code"/>
      </w:pPr>
    </w:p>
    <w:p w:rsidR="004655C4" w:rsidRDefault="00764010">
      <w:pPr>
        <w:pStyle w:val="Code"/>
      </w:pPr>
      <w:r>
        <w:t xml:space="preserve">    Gdiplus::LinearGradientBrush</w:t>
      </w:r>
    </w:p>
    <w:p w:rsidR="004655C4" w:rsidRDefault="00764010">
      <w:pPr>
        <w:pStyle w:val="Code"/>
      </w:pPr>
      <w:r>
        <w:t xml:space="preserve">        TestBrush( GradientRect,</w:t>
      </w:r>
    </w:p>
    <w:p w:rsidR="004655C4" w:rsidRDefault="00764010">
      <w:pPr>
        <w:pStyle w:val="Code"/>
      </w:pPr>
      <w:r>
        <w:t xml:space="preserve">                   Gdiplus::Color( 0xff, 0x00, 0x00 ),</w:t>
      </w:r>
    </w:p>
    <w:p w:rsidR="004655C4" w:rsidRDefault="00764010">
      <w:pPr>
        <w:pStyle w:val="Code"/>
      </w:pPr>
      <w:r>
        <w:t xml:space="preserve">                   Gdiplus::Color( 0x00, 0x00, 0xff ),</w:t>
      </w:r>
    </w:p>
    <w:p w:rsidR="004655C4" w:rsidRDefault="00764010">
      <w:pPr>
        <w:pStyle w:val="Code"/>
      </w:pPr>
      <w:r>
        <w:t xml:space="preserve">                   0.0f );</w:t>
      </w:r>
    </w:p>
    <w:p w:rsidR="004655C4" w:rsidRDefault="004655C4">
      <w:pPr>
        <w:pStyle w:val="Code"/>
      </w:pPr>
    </w:p>
    <w:p w:rsidR="004655C4" w:rsidRDefault="00764010">
      <w:pPr>
        <w:pStyle w:val="Code"/>
      </w:pPr>
      <w:r>
        <w:t xml:space="preserve">    const wchar_t HelloWorld[] = L"Hello World 1 2 3 4!";</w:t>
      </w:r>
    </w:p>
    <w:p w:rsidR="004655C4" w:rsidRDefault="004655C4">
      <w:pPr>
        <w:pStyle w:val="Code"/>
      </w:pPr>
    </w:p>
    <w:p w:rsidR="004655C4" w:rsidRDefault="00764010">
      <w:pPr>
        <w:pStyle w:val="Code"/>
      </w:pPr>
      <w:r>
        <w:t xml:space="preserve">    RenderTarget.DrawString( HelloWorld,</w:t>
      </w:r>
    </w:p>
    <w:p w:rsidR="004655C4" w:rsidRDefault="00764010">
      <w:pPr>
        <w:pStyle w:val="Code"/>
      </w:pPr>
      <w:r>
        <w:t xml:space="preserve">                             ARRAYSIZE(HelloWorld) - 1,</w:t>
      </w:r>
    </w:p>
    <w:p w:rsidR="004655C4" w:rsidRDefault="00764010">
      <w:pPr>
        <w:pStyle w:val="Code"/>
      </w:pPr>
      <w:r>
        <w:t xml:space="preserve">                             &amp;EffectiveFont,</w:t>
      </w:r>
    </w:p>
    <w:p w:rsidR="004655C4" w:rsidRDefault="00764010">
      <w:pPr>
        <w:pStyle w:val="Code"/>
      </w:pPr>
      <w:r>
        <w:t xml:space="preserve">                             LayoutRect,</w:t>
      </w:r>
    </w:p>
    <w:p w:rsidR="004655C4" w:rsidRDefault="00764010">
      <w:pPr>
        <w:pStyle w:val="Code"/>
      </w:pPr>
      <w:r>
        <w:t xml:space="preserve">              </w:t>
      </w:r>
      <w:r>
        <w:t xml:space="preserve">               &amp;Format,</w:t>
      </w:r>
    </w:p>
    <w:p w:rsidR="004655C4" w:rsidRDefault="00764010">
      <w:pPr>
        <w:pStyle w:val="Code"/>
      </w:pPr>
      <w:r>
        <w:t xml:space="preserve">                             &amp;TestBrush );</w:t>
      </w:r>
    </w:p>
    <w:p w:rsidR="004655C4" w:rsidRDefault="004655C4">
      <w:pPr>
        <w:pStyle w:val="Code"/>
      </w:pPr>
    </w:p>
    <w:p w:rsidR="004655C4" w:rsidRDefault="00764010">
      <w:pPr>
        <w:pStyle w:val="Code"/>
      </w:pPr>
      <w:r>
        <w:t xml:space="preserve">    ReleaseDC( nullptr, DeviceContext );</w:t>
      </w:r>
    </w:p>
    <w:p w:rsidR="004655C4" w:rsidRDefault="004655C4">
      <w:pPr>
        <w:pStyle w:val="Code"/>
      </w:pPr>
    </w:p>
    <w:p w:rsidR="004655C4" w:rsidRDefault="00764010">
      <w:pPr>
        <w:pStyle w:val="Code"/>
      </w:pPr>
      <w:r>
        <w:t xml:space="preserve">    return 1;</w:t>
      </w:r>
    </w:p>
    <w:p w:rsidR="004655C4" w:rsidRDefault="00764010">
      <w:pPr>
        <w:pStyle w:val="Code"/>
      </w:pPr>
      <w:r>
        <w:t>}</w:t>
      </w:r>
    </w:p>
    <w:p w:rsidR="004655C4" w:rsidRDefault="004655C4">
      <w:pPr>
        <w:pStyle w:val="Code"/>
      </w:pPr>
    </w:p>
    <w:p w:rsidR="004655C4" w:rsidRDefault="00764010">
      <w:r>
        <w:t xml:space="preserve">The EMF+ </w:t>
      </w:r>
      <w:hyperlink w:anchor="gt_ae5f028e-7e28-4a0b-bec6-2c87913f7db7">
        <w:r>
          <w:rPr>
            <w:rStyle w:val="HyperlinkGreen"/>
            <w:b/>
          </w:rPr>
          <w:t>metafile</w:t>
        </w:r>
      </w:hyperlink>
      <w:r>
        <w:t xml:space="preserve"> generated by the preceding GDI+</w:t>
      </w:r>
      <w:r>
        <w:t xml:space="preserve"> example renders the following image:</w:t>
      </w:r>
    </w:p>
    <w:p w:rsidR="004655C4" w:rsidRDefault="00764010">
      <w:r>
        <w:rPr>
          <w:noProof/>
        </w:rPr>
        <w:drawing>
          <wp:inline distT="0" distB="0" distL="0" distR="0">
            <wp:extent cx="1571625" cy="1790700"/>
            <wp:effectExtent l="19050" t="0" r="9525" b="0"/>
            <wp:docPr id="5565" name="MS-EMFPLUS_pictc53ff350-832a-9ef7-6a8c-f7a5354b5bcd.png" descr="EMF+ string drawing example" title="EMF+ string draw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EMFPLUS_pictc53ff350-832a-9ef7-6a8c-f7a5354b5bcd.png" descr="EMF+ string drawing example" title="EMF+ string drawing example"/>
                    <pic:cNvPicPr>
                      <a:picLocks noChangeAspect="1" noChangeArrowheads="1"/>
                    </pic:cNvPicPr>
                  </pic:nvPicPr>
                  <pic:blipFill>
                    <a:blip r:embed="rId91" cstate="print"/>
                    <a:srcRect/>
                    <a:stretch>
                      <a:fillRect/>
                    </a:stretch>
                  </pic:blipFill>
                  <pic:spPr bwMode="auto">
                    <a:xfrm>
                      <a:off x="0" y="0"/>
                      <a:ext cx="1571625" cy="1790700"/>
                    </a:xfrm>
                    <a:prstGeom prst="rect">
                      <a:avLst/>
                    </a:prstGeom>
                    <a:noFill/>
                    <a:ln w="9525">
                      <a:noFill/>
                      <a:miter lim="800000"/>
                      <a:headEnd/>
                      <a:tailEnd/>
                    </a:ln>
                  </pic:spPr>
                </pic:pic>
              </a:graphicData>
            </a:graphic>
          </wp:inline>
        </w:drawing>
      </w:r>
    </w:p>
    <w:p w:rsidR="004655C4" w:rsidRDefault="00764010">
      <w:pPr>
        <w:pStyle w:val="Caption"/>
      </w:pPr>
      <w:r>
        <w:t>Figure 6: EMF+ string drawing example</w:t>
      </w:r>
    </w:p>
    <w:p w:rsidR="004655C4" w:rsidRDefault="00764010">
      <w:pPr>
        <w:pStyle w:val="Heading1"/>
      </w:pPr>
      <w:bookmarkStart w:id="738" w:name="section_dbb506fbc2f043d9a3bb85b84fdc9ba3"/>
      <w:bookmarkStart w:id="739" w:name="_Toc483456665"/>
      <w:r>
        <w:lastRenderedPageBreak/>
        <w:t>Security</w:t>
      </w:r>
      <w:bookmarkEnd w:id="738"/>
      <w:bookmarkEnd w:id="739"/>
      <w:r>
        <w:fldChar w:fldCharType="begin"/>
      </w:r>
      <w:r>
        <w:instrText xml:space="preserve"> XE "Security"</w:instrText>
      </w:r>
      <w:r>
        <w:fldChar w:fldCharType="end"/>
      </w:r>
    </w:p>
    <w:p w:rsidR="004655C4" w:rsidRDefault="00764010">
      <w:r>
        <w:t>This file format enables third parties to send payloads, such as PostScript, to pass through as executable code.</w:t>
      </w:r>
    </w:p>
    <w:p w:rsidR="004655C4" w:rsidRDefault="00764010">
      <w:pPr>
        <w:pStyle w:val="Heading1"/>
      </w:pPr>
      <w:bookmarkStart w:id="740" w:name="section_55111093ff774fb79065c246a07e42c6"/>
      <w:bookmarkStart w:id="741" w:name="_Toc483456666"/>
      <w:r>
        <w:lastRenderedPageBreak/>
        <w:t>Appendix A: Product Behavior</w:t>
      </w:r>
      <w:bookmarkEnd w:id="740"/>
      <w:bookmarkEnd w:id="741"/>
      <w:r>
        <w:fldChar w:fldCharType="begin"/>
      </w:r>
      <w:r>
        <w:instrText xml:space="preserve"> XE "Product</w:instrText>
      </w:r>
      <w:r>
        <w:instrText xml:space="preserve"> behavior" </w:instrText>
      </w:r>
      <w:r>
        <w:fldChar w:fldCharType="end"/>
      </w:r>
    </w:p>
    <w:p w:rsidR="004655C4" w:rsidRDefault="00764010">
      <w:r>
        <w:t>The information in this specification is applicable to the following Microsoft products or supplemental software. References to product versions include released service packs.</w:t>
      </w:r>
    </w:p>
    <w:p w:rsidR="004655C4" w:rsidRDefault="00764010">
      <w:pPr>
        <w:pStyle w:val="ListParagraph"/>
        <w:numPr>
          <w:ilvl w:val="0"/>
          <w:numId w:val="63"/>
        </w:numPr>
      </w:pPr>
      <w:r>
        <w:t>Windows 2000 operating system</w:t>
      </w:r>
    </w:p>
    <w:p w:rsidR="004655C4" w:rsidRDefault="00764010">
      <w:pPr>
        <w:pStyle w:val="ListParagraph"/>
        <w:numPr>
          <w:ilvl w:val="0"/>
          <w:numId w:val="63"/>
        </w:numPr>
      </w:pPr>
      <w:r>
        <w:t>Windows XP operating system</w:t>
      </w:r>
    </w:p>
    <w:p w:rsidR="004655C4" w:rsidRDefault="00764010">
      <w:pPr>
        <w:pStyle w:val="ListParagraph"/>
        <w:numPr>
          <w:ilvl w:val="0"/>
          <w:numId w:val="63"/>
        </w:numPr>
      </w:pPr>
      <w:r>
        <w:t>Windows</w:t>
      </w:r>
      <w:r>
        <w:t xml:space="preserve"> Server 2003 operating system</w:t>
      </w:r>
    </w:p>
    <w:p w:rsidR="004655C4" w:rsidRDefault="00764010">
      <w:pPr>
        <w:pStyle w:val="ListParagraph"/>
        <w:numPr>
          <w:ilvl w:val="0"/>
          <w:numId w:val="63"/>
        </w:numPr>
      </w:pPr>
      <w:r>
        <w:t>Windows Vista operating system</w:t>
      </w:r>
    </w:p>
    <w:p w:rsidR="004655C4" w:rsidRDefault="00764010">
      <w:pPr>
        <w:pStyle w:val="ListParagraph"/>
        <w:numPr>
          <w:ilvl w:val="0"/>
          <w:numId w:val="63"/>
        </w:numPr>
      </w:pPr>
      <w:r>
        <w:t>Windows Server 2008 operating system</w:t>
      </w:r>
    </w:p>
    <w:p w:rsidR="004655C4" w:rsidRDefault="00764010">
      <w:pPr>
        <w:pStyle w:val="ListParagraph"/>
        <w:numPr>
          <w:ilvl w:val="0"/>
          <w:numId w:val="63"/>
        </w:numPr>
      </w:pPr>
      <w:r>
        <w:t>Windows 7 operating system</w:t>
      </w:r>
    </w:p>
    <w:p w:rsidR="004655C4" w:rsidRDefault="00764010">
      <w:pPr>
        <w:pStyle w:val="ListParagraph"/>
        <w:numPr>
          <w:ilvl w:val="0"/>
          <w:numId w:val="63"/>
        </w:numPr>
      </w:pPr>
      <w:r>
        <w:t>Windows Server 2008 R2 operating system</w:t>
      </w:r>
    </w:p>
    <w:p w:rsidR="004655C4" w:rsidRDefault="00764010">
      <w:pPr>
        <w:pStyle w:val="ListParagraph"/>
        <w:numPr>
          <w:ilvl w:val="0"/>
          <w:numId w:val="63"/>
        </w:numPr>
      </w:pPr>
      <w:r>
        <w:t>Windows 8 operating system</w:t>
      </w:r>
    </w:p>
    <w:p w:rsidR="004655C4" w:rsidRDefault="00764010">
      <w:pPr>
        <w:pStyle w:val="ListParagraph"/>
        <w:numPr>
          <w:ilvl w:val="0"/>
          <w:numId w:val="63"/>
        </w:numPr>
      </w:pPr>
      <w:r>
        <w:t>Windows Server 2012 operating system</w:t>
      </w:r>
    </w:p>
    <w:p w:rsidR="004655C4" w:rsidRDefault="00764010">
      <w:pPr>
        <w:pStyle w:val="ListParagraph"/>
        <w:numPr>
          <w:ilvl w:val="0"/>
          <w:numId w:val="63"/>
        </w:numPr>
      </w:pPr>
      <w:r>
        <w:t>Windows 8.1 operating system</w:t>
      </w:r>
    </w:p>
    <w:p w:rsidR="004655C4" w:rsidRDefault="00764010">
      <w:pPr>
        <w:pStyle w:val="ListParagraph"/>
        <w:numPr>
          <w:ilvl w:val="0"/>
          <w:numId w:val="63"/>
        </w:numPr>
      </w:pPr>
      <w:r>
        <w:t>Windows Server 2012 R2 operating system</w:t>
      </w:r>
    </w:p>
    <w:p w:rsidR="004655C4" w:rsidRDefault="00764010">
      <w:pPr>
        <w:pStyle w:val="ListParagraph"/>
        <w:numPr>
          <w:ilvl w:val="0"/>
          <w:numId w:val="63"/>
        </w:numPr>
      </w:pPr>
      <w:r>
        <w:t xml:space="preserve">Windows 10 operating system </w:t>
      </w:r>
    </w:p>
    <w:p w:rsidR="004655C4" w:rsidRDefault="00764010">
      <w:pPr>
        <w:pStyle w:val="ListParagraph"/>
        <w:numPr>
          <w:ilvl w:val="0"/>
          <w:numId w:val="63"/>
        </w:numPr>
      </w:pPr>
      <w:r>
        <w:t xml:space="preserve">Windows Server 2016 operating system </w:t>
      </w:r>
    </w:p>
    <w:p w:rsidR="004655C4" w:rsidRDefault="00764010">
      <w:r>
        <w:t>Exceptions, if any, are noted below. If a service pack or Quick Fix Engineering (QFE) number appears with the product ve</w:t>
      </w:r>
      <w:r>
        <w:t>rsion, behavior changed in that service pack or QFE. The new behavior also applies to subsequent service packs of the product unless otherwise specified. If a product edition appears with the product version, behavior is different in that product edition.</w:t>
      </w:r>
    </w:p>
    <w:p w:rsidR="004655C4" w:rsidRDefault="00764010">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bookmarkStart w:id="742" w:name="Appendix_A_1"/>
    <w:p w:rsidR="004655C4" w:rsidRDefault="00764010">
      <w:r>
        <w:fldChar w:fldCharType="begin"/>
      </w:r>
      <w:r>
        <w:instrText xml:space="preserve"> HYPERLINK \l "Appendix_A_Target_1" \h </w:instrText>
      </w:r>
      <w:r>
        <w:fldChar w:fldCharType="separate"/>
      </w:r>
      <w:r>
        <w:rPr>
          <w:rStyle w:val="Hyperlink"/>
        </w:rPr>
        <w:t>&lt;1&gt; Section 1.3.1</w:t>
      </w:r>
      <w:r>
        <w:rPr>
          <w:rStyle w:val="Hyperlink"/>
        </w:rPr>
        <w:fldChar w:fldCharType="end"/>
      </w:r>
      <w:r>
        <w:t xml:space="preserve">: </w:t>
      </w:r>
      <w:bookmarkEnd w:id="742"/>
      <w:r>
        <w:t xml:space="preserve">The following table shows how the two cases of embedded </w:t>
      </w:r>
      <w:hyperlink w:anchor="Section_229f98d8c19a464e80cc2cb96aba1d71" w:history="1">
        <w:r>
          <w:rPr>
            <w:rStyle w:val="Hyperlink"/>
          </w:rPr>
          <w:t xml:space="preserve">EMF+ </w:t>
        </w:r>
        <w:r>
          <w:rPr>
            <w:rStyle w:val="Hyperlink"/>
          </w:rPr>
          <w:t>records</w:t>
        </w:r>
      </w:hyperlink>
      <w:r>
        <w:t xml:space="preserve"> are processed on different versions of Windows.</w:t>
      </w:r>
    </w:p>
    <w:tbl>
      <w:tblPr>
        <w:tblStyle w:val="Table-ShadedHeader"/>
        <w:tblW w:w="0" w:type="auto"/>
        <w:tblLook w:val="04A0" w:firstRow="1" w:lastRow="0" w:firstColumn="1" w:lastColumn="0" w:noHBand="0" w:noVBand="1"/>
      </w:tblPr>
      <w:tblGrid>
        <w:gridCol w:w="1026"/>
        <w:gridCol w:w="4692"/>
        <w:gridCol w:w="1862"/>
        <w:gridCol w:w="1895"/>
      </w:tblGrid>
      <w:tr w:rsidR="004655C4" w:rsidTr="004655C4">
        <w:trPr>
          <w:cnfStyle w:val="100000000000" w:firstRow="1" w:lastRow="0" w:firstColumn="0" w:lastColumn="0" w:oddVBand="0" w:evenVBand="0" w:oddHBand="0" w:evenHBand="0" w:firstRowFirstColumn="0" w:firstRowLastColumn="0" w:lastRowFirstColumn="0" w:lastRowLastColumn="0"/>
          <w:tblHeader/>
        </w:trPr>
        <w:tc>
          <w:tcPr>
            <w:tcW w:w="0" w:type="auto"/>
          </w:tcPr>
          <w:p w:rsidR="004655C4" w:rsidRDefault="00764010">
            <w:pPr>
              <w:pStyle w:val="TableHeaderText"/>
            </w:pPr>
            <w:r>
              <w:t xml:space="preserve">Metafile type </w:t>
            </w:r>
          </w:p>
        </w:tc>
        <w:tc>
          <w:tcPr>
            <w:tcW w:w="0" w:type="auto"/>
          </w:tcPr>
          <w:p w:rsidR="004655C4" w:rsidRDefault="00764010">
            <w:pPr>
              <w:pStyle w:val="TableHeaderText"/>
            </w:pPr>
            <w:r>
              <w:t xml:space="preserve">Processed by </w:t>
            </w:r>
          </w:p>
        </w:tc>
        <w:tc>
          <w:tcPr>
            <w:tcW w:w="0" w:type="auto"/>
          </w:tcPr>
          <w:p w:rsidR="004655C4" w:rsidRDefault="00764010">
            <w:pPr>
              <w:pStyle w:val="TableHeaderText"/>
            </w:pPr>
            <w:r>
              <w:t xml:space="preserve">Case I </w:t>
            </w:r>
          </w:p>
        </w:tc>
        <w:tc>
          <w:tcPr>
            <w:tcW w:w="0" w:type="auto"/>
          </w:tcPr>
          <w:p w:rsidR="004655C4" w:rsidRDefault="00764010">
            <w:pPr>
              <w:pStyle w:val="TableHeaderText"/>
            </w:pPr>
            <w:r>
              <w:t>Case II</w:t>
            </w:r>
          </w:p>
        </w:tc>
      </w:tr>
      <w:tr w:rsidR="004655C4" w:rsidTr="004655C4">
        <w:tc>
          <w:tcPr>
            <w:tcW w:w="0" w:type="auto"/>
          </w:tcPr>
          <w:p w:rsidR="004655C4" w:rsidRDefault="00764010">
            <w:pPr>
              <w:pStyle w:val="TableBodyText"/>
            </w:pPr>
            <w:hyperlink w:anchor="gt_41a5b58b-b050-4001-85ec-d6ed56379ee2">
              <w:r>
                <w:rPr>
                  <w:rStyle w:val="HyperlinkGreen"/>
                  <w:b/>
                </w:rPr>
                <w:t>EMF+</w:t>
              </w:r>
            </w:hyperlink>
            <w:r>
              <w:t xml:space="preserve"> only</w:t>
            </w:r>
          </w:p>
        </w:tc>
        <w:tc>
          <w:tcPr>
            <w:tcW w:w="0" w:type="auto"/>
          </w:tcPr>
          <w:p w:rsidR="004655C4" w:rsidRDefault="00764010">
            <w:pPr>
              <w:pStyle w:val="TableBodyText"/>
            </w:pPr>
            <w:r>
              <w:t xml:space="preserve">Windows NT 3.1 operating system, Windows NT 3.5 operating system, Windows NT 3.51 </w:t>
            </w:r>
            <w:r>
              <w:t>operating system, and Windows NT 4.0 operating system</w:t>
            </w:r>
          </w:p>
        </w:tc>
        <w:tc>
          <w:tcPr>
            <w:tcW w:w="0" w:type="auto"/>
          </w:tcPr>
          <w:p w:rsidR="004655C4" w:rsidRDefault="00764010">
            <w:pPr>
              <w:pStyle w:val="TableBodyText"/>
            </w:pPr>
            <w:r>
              <w:t>No records are processed.</w:t>
            </w:r>
          </w:p>
        </w:tc>
        <w:tc>
          <w:tcPr>
            <w:tcW w:w="0" w:type="auto"/>
          </w:tcPr>
          <w:p w:rsidR="004655C4" w:rsidRDefault="00764010">
            <w:pPr>
              <w:pStyle w:val="TableBodyText"/>
            </w:pPr>
            <w:r>
              <w:t>No records are processed.</w:t>
            </w:r>
          </w:p>
        </w:tc>
      </w:tr>
      <w:tr w:rsidR="004655C4" w:rsidTr="004655C4">
        <w:tc>
          <w:tcPr>
            <w:tcW w:w="0" w:type="auto"/>
          </w:tcPr>
          <w:p w:rsidR="004655C4" w:rsidRDefault="00764010">
            <w:pPr>
              <w:pStyle w:val="TableBodyText"/>
            </w:pPr>
            <w:r>
              <w:t>EMF+ only</w:t>
            </w:r>
          </w:p>
        </w:tc>
        <w:tc>
          <w:tcPr>
            <w:tcW w:w="0" w:type="auto"/>
          </w:tcPr>
          <w:p w:rsidR="004655C4" w:rsidRDefault="00764010">
            <w:pPr>
              <w:pStyle w:val="TableBodyText"/>
            </w:pPr>
            <w:r>
              <w:t xml:space="preserve">Windows 2000, Windows XP, Windows Server 2003, Windows Vista, Windows Server 2008,  Windows 7, Windows Server 2008 R2 operating system, </w:t>
            </w:r>
            <w:r>
              <w:t>Windows 8, Windows Server 2012 operating system, Windows 8.1, Windows Server 2012 R2 operating system, and Windows 10</w:t>
            </w:r>
          </w:p>
        </w:tc>
        <w:tc>
          <w:tcPr>
            <w:tcW w:w="0" w:type="auto"/>
          </w:tcPr>
          <w:p w:rsidR="004655C4" w:rsidRDefault="00764010">
            <w:pPr>
              <w:pStyle w:val="TableBodyText"/>
            </w:pPr>
            <w:r>
              <w:t xml:space="preserve">EMF records 3 through N are ignored; </w:t>
            </w:r>
            <w:hyperlink w:anchor="Section_f5865a6dde4249bda18174ecb2956702" w:history="1">
              <w:r>
                <w:t>EMF+ records</w:t>
              </w:r>
            </w:hyperlink>
            <w:r>
              <w:t xml:space="preserve"> are processed.</w:t>
            </w:r>
          </w:p>
        </w:tc>
        <w:tc>
          <w:tcPr>
            <w:tcW w:w="0" w:type="auto"/>
          </w:tcPr>
          <w:p w:rsidR="004655C4" w:rsidRDefault="00764010">
            <w:pPr>
              <w:pStyle w:val="TableBodyText"/>
            </w:pPr>
            <w:r>
              <w:t>EMF records 3</w:t>
            </w:r>
            <w:r>
              <w:t xml:space="preserve"> through N are ignored; EMF+ records are processed.</w:t>
            </w:r>
          </w:p>
        </w:tc>
      </w:tr>
      <w:tr w:rsidR="004655C4" w:rsidTr="004655C4">
        <w:tc>
          <w:tcPr>
            <w:tcW w:w="0" w:type="auto"/>
          </w:tcPr>
          <w:p w:rsidR="004655C4" w:rsidRDefault="00764010">
            <w:pPr>
              <w:pStyle w:val="TableBodyText"/>
            </w:pPr>
            <w:r>
              <w:t>EMF+ dual</w:t>
            </w:r>
          </w:p>
        </w:tc>
        <w:tc>
          <w:tcPr>
            <w:tcW w:w="0" w:type="auto"/>
          </w:tcPr>
          <w:p w:rsidR="004655C4" w:rsidRDefault="00764010">
            <w:pPr>
              <w:pStyle w:val="TableBodyText"/>
            </w:pPr>
            <w:r>
              <w:t>Windows NT 3.1, Windows NT 3.5, Windows NT 3.51, and Windows NT 4.0</w:t>
            </w:r>
          </w:p>
        </w:tc>
        <w:tc>
          <w:tcPr>
            <w:tcW w:w="0" w:type="auto"/>
          </w:tcPr>
          <w:p w:rsidR="004655C4" w:rsidRDefault="00764010">
            <w:pPr>
              <w:pStyle w:val="TableBodyText"/>
            </w:pPr>
            <w:r>
              <w:t xml:space="preserve">EMF records 3 through N are processed; EMF+ </w:t>
            </w:r>
            <w:r>
              <w:lastRenderedPageBreak/>
              <w:t>records are ignored.</w:t>
            </w:r>
          </w:p>
        </w:tc>
        <w:tc>
          <w:tcPr>
            <w:tcW w:w="0" w:type="auto"/>
          </w:tcPr>
          <w:p w:rsidR="004655C4" w:rsidRDefault="00764010">
            <w:pPr>
              <w:pStyle w:val="TableBodyText"/>
            </w:pPr>
            <w:r>
              <w:lastRenderedPageBreak/>
              <w:t xml:space="preserve">EMF records 3 through N are processed; EMF+ </w:t>
            </w:r>
            <w:r>
              <w:lastRenderedPageBreak/>
              <w:t>records are igno</w:t>
            </w:r>
            <w:r>
              <w:t>red.</w:t>
            </w:r>
          </w:p>
        </w:tc>
      </w:tr>
      <w:tr w:rsidR="004655C4" w:rsidTr="004655C4">
        <w:tc>
          <w:tcPr>
            <w:tcW w:w="0" w:type="auto"/>
          </w:tcPr>
          <w:p w:rsidR="004655C4" w:rsidRDefault="00764010">
            <w:pPr>
              <w:pStyle w:val="TableBodyText"/>
            </w:pPr>
            <w:r>
              <w:lastRenderedPageBreak/>
              <w:t>EMF+ dual</w:t>
            </w:r>
          </w:p>
        </w:tc>
        <w:tc>
          <w:tcPr>
            <w:tcW w:w="0" w:type="auto"/>
          </w:tcPr>
          <w:p w:rsidR="004655C4" w:rsidRDefault="00764010">
            <w:pPr>
              <w:pStyle w:val="TableBodyText"/>
            </w:pPr>
            <w:r>
              <w:t>Windows 2000, Windows XP, Windows Server 2003, Windows Vista, Windows Server 2008, Windows 7, Windows Server 2008 R2, Windows 8, Windows Server 2012, Windows 8.1, Windows Server 2012 R2, and Windows 10</w:t>
            </w:r>
          </w:p>
        </w:tc>
        <w:tc>
          <w:tcPr>
            <w:tcW w:w="0" w:type="auto"/>
          </w:tcPr>
          <w:p w:rsidR="004655C4" w:rsidRDefault="00764010">
            <w:pPr>
              <w:pStyle w:val="TableBodyText"/>
            </w:pPr>
            <w:r>
              <w:t>EMF records 3 through N are ignored; E</w:t>
            </w:r>
            <w:r>
              <w:t>MF+ records are processed.</w:t>
            </w:r>
          </w:p>
        </w:tc>
        <w:tc>
          <w:tcPr>
            <w:tcW w:w="0" w:type="auto"/>
          </w:tcPr>
          <w:p w:rsidR="004655C4" w:rsidRDefault="00764010">
            <w:pPr>
              <w:pStyle w:val="TableBodyText"/>
            </w:pPr>
            <w:r>
              <w:t>EMF records 3 through N are processed; EMF+ records are processed.</w:t>
            </w:r>
          </w:p>
        </w:tc>
      </w:tr>
    </w:tbl>
    <w:p w:rsidR="004655C4" w:rsidRDefault="004655C4"/>
    <w:bookmarkStart w:id="743" w:name="Appendix_A_2"/>
    <w:p w:rsidR="004655C4" w:rsidRDefault="00764010">
      <w:r>
        <w:fldChar w:fldCharType="begin"/>
      </w:r>
      <w:r>
        <w:instrText xml:space="preserve"> HYPERLINK \l "Appendix_A_Target_2" \h </w:instrText>
      </w:r>
      <w:r>
        <w:fldChar w:fldCharType="separate"/>
      </w:r>
      <w:r>
        <w:rPr>
          <w:rStyle w:val="Hyperlink"/>
        </w:rPr>
        <w:t>&lt;2&gt; Section 2.1.1.6</w:t>
      </w:r>
      <w:r>
        <w:rPr>
          <w:rStyle w:val="Hyperlink"/>
        </w:rPr>
        <w:fldChar w:fldCharType="end"/>
      </w:r>
      <w:r>
        <w:t xml:space="preserve">: </w:t>
      </w:r>
      <w:bookmarkEnd w:id="743"/>
      <w:r>
        <w:t>Windows treats any invalid values as CompositingQualityDefault.</w:t>
      </w:r>
    </w:p>
    <w:bookmarkStart w:id="744" w:name="Appendix_A_3"/>
    <w:p w:rsidR="004655C4" w:rsidRDefault="00764010">
      <w:r>
        <w:fldChar w:fldCharType="begin"/>
      </w:r>
      <w:r>
        <w:instrText xml:space="preserve"> HYPERLINK \l "Appendix_A_Targe</w:instrText>
      </w:r>
      <w:r>
        <w:instrText xml:space="preserve">t_3" \h </w:instrText>
      </w:r>
      <w:r>
        <w:fldChar w:fldCharType="separate"/>
      </w:r>
      <w:r>
        <w:rPr>
          <w:rStyle w:val="Hyperlink"/>
        </w:rPr>
        <w:t>&lt;3&gt; Section 2.1.1.12</w:t>
      </w:r>
      <w:r>
        <w:rPr>
          <w:rStyle w:val="Hyperlink"/>
        </w:rPr>
        <w:fldChar w:fldCharType="end"/>
      </w:r>
      <w:r>
        <w:t xml:space="preserve">: </w:t>
      </w:r>
      <w:bookmarkEnd w:id="744"/>
      <w:r>
        <w:fldChar w:fldCharType="begin"/>
      </w:r>
      <w:r>
        <w:instrText xml:space="preserve"> HYPERLINK \l "gt_aad222f8-e733-44f2-a97c-1f903af82448" \h </w:instrText>
      </w:r>
      <w:r>
        <w:fldChar w:fldCharType="separate"/>
      </w:r>
      <w:r>
        <w:rPr>
          <w:rStyle w:val="HyperlinkGreen"/>
          <w:b/>
        </w:rPr>
        <w:t>GDI+</w:t>
      </w:r>
      <w:r>
        <w:rPr>
          <w:rStyle w:val="HyperlinkGreen"/>
          <w:b/>
        </w:rPr>
        <w:fldChar w:fldCharType="end"/>
      </w:r>
      <w:r>
        <w:t xml:space="preserve"> version 1.1 is not supported on Windows 2000.</w:t>
      </w:r>
    </w:p>
    <w:bookmarkStart w:id="745" w:name="Appendix_A_4"/>
    <w:p w:rsidR="004655C4" w:rsidRDefault="00764010">
      <w:r>
        <w:fldChar w:fldCharType="begin"/>
      </w:r>
      <w:r>
        <w:instrText xml:space="preserve"> HYPERLINK \l "Appendix_A_Target_4" \h </w:instrText>
      </w:r>
      <w:r>
        <w:fldChar w:fldCharType="separate"/>
      </w:r>
      <w:r>
        <w:rPr>
          <w:rStyle w:val="Hyperlink"/>
        </w:rPr>
        <w:t>&lt;4&gt; Section 2.1.1.28</w:t>
      </w:r>
      <w:r>
        <w:rPr>
          <w:rStyle w:val="Hyperlink"/>
        </w:rPr>
        <w:fldChar w:fldCharType="end"/>
      </w:r>
      <w:r>
        <w:t xml:space="preserve">: </w:t>
      </w:r>
      <w:bookmarkEnd w:id="745"/>
      <w:r>
        <w:rPr>
          <w:b/>
        </w:rPr>
        <w:t>SmoothingModeAntiAlias8x4</w:t>
      </w:r>
      <w:r>
        <w:t xml:space="preserve"> is not supported on Wi</w:t>
      </w:r>
      <w:r>
        <w:t>ndows 2000.</w:t>
      </w:r>
    </w:p>
    <w:bookmarkStart w:id="746" w:name="Appendix_A_5"/>
    <w:p w:rsidR="004655C4" w:rsidRDefault="00764010">
      <w:r>
        <w:fldChar w:fldCharType="begin"/>
      </w:r>
      <w:r>
        <w:instrText xml:space="preserve"> HYPERLINK \l "Appendix_A_Target_5" \h </w:instrText>
      </w:r>
      <w:r>
        <w:fldChar w:fldCharType="separate"/>
      </w:r>
      <w:r>
        <w:rPr>
          <w:rStyle w:val="Hyperlink"/>
        </w:rPr>
        <w:t>&lt;5&gt; Section 2.1.1.28</w:t>
      </w:r>
      <w:r>
        <w:rPr>
          <w:rStyle w:val="Hyperlink"/>
        </w:rPr>
        <w:fldChar w:fldCharType="end"/>
      </w:r>
      <w:r>
        <w:t xml:space="preserve">: </w:t>
      </w:r>
      <w:bookmarkEnd w:id="746"/>
      <w:r>
        <w:rPr>
          <w:b/>
        </w:rPr>
        <w:t>SmoothingModeAntiAlias8x8</w:t>
      </w:r>
      <w:r>
        <w:t xml:space="preserve"> is not supported on Windows 2000.</w:t>
      </w:r>
    </w:p>
    <w:bookmarkStart w:id="747" w:name="Appendix_A_6"/>
    <w:p w:rsidR="004655C4" w:rsidRDefault="00764010">
      <w:r>
        <w:fldChar w:fldCharType="begin"/>
      </w:r>
      <w:r>
        <w:instrText xml:space="preserve"> HYPERLINK \l "Appendix_A_Target_6" \h </w:instrText>
      </w:r>
      <w:r>
        <w:fldChar w:fldCharType="separate"/>
      </w:r>
      <w:r>
        <w:rPr>
          <w:rStyle w:val="Hyperlink"/>
        </w:rPr>
        <w:t>&lt;6&gt; Section 2.1.2.1</w:t>
      </w:r>
      <w:r>
        <w:rPr>
          <w:rStyle w:val="Hyperlink"/>
        </w:rPr>
        <w:fldChar w:fldCharType="end"/>
      </w:r>
      <w:r>
        <w:t xml:space="preserve">: </w:t>
      </w:r>
      <w:bookmarkEnd w:id="747"/>
      <w:r>
        <w:t>Windows-based GDI+ ignores blend factors for BrushDataBle</w:t>
      </w:r>
      <w:r>
        <w:t>ndFactorsV.</w:t>
      </w:r>
    </w:p>
    <w:bookmarkStart w:id="748" w:name="Appendix_A_7"/>
    <w:p w:rsidR="004655C4" w:rsidRDefault="00764010">
      <w:r>
        <w:fldChar w:fldCharType="begin"/>
      </w:r>
      <w:r>
        <w:instrText xml:space="preserve"> HYPERLINK \l "Appendix_A_Target_7" \h </w:instrText>
      </w:r>
      <w:r>
        <w:fldChar w:fldCharType="separate"/>
      </w:r>
      <w:r>
        <w:rPr>
          <w:rStyle w:val="Hyperlink"/>
        </w:rPr>
        <w:t>&lt;7&gt; Section 2.1.2.3</w:t>
      </w:r>
      <w:r>
        <w:rPr>
          <w:rStyle w:val="Hyperlink"/>
        </w:rPr>
        <w:fldChar w:fldCharType="end"/>
      </w:r>
      <w:r>
        <w:t xml:space="preserve">: </w:t>
      </w:r>
      <w:bookmarkEnd w:id="748"/>
      <w:r>
        <w:t>Windows does not write this flag value to EMF+ metafiles.</w:t>
      </w:r>
    </w:p>
    <w:bookmarkStart w:id="749" w:name="Appendix_A_8"/>
    <w:p w:rsidR="004655C4" w:rsidRDefault="00764010">
      <w:r>
        <w:fldChar w:fldCharType="begin"/>
      </w:r>
      <w:r>
        <w:instrText xml:space="preserve"> HYPERLINK \l "Appendix_A_Target_8" \h </w:instrText>
      </w:r>
      <w:r>
        <w:fldChar w:fldCharType="separate"/>
      </w:r>
      <w:r>
        <w:rPr>
          <w:rStyle w:val="Hyperlink"/>
        </w:rPr>
        <w:t>&lt;8&gt; Section 2.1.2.8</w:t>
      </w:r>
      <w:r>
        <w:rPr>
          <w:rStyle w:val="Hyperlink"/>
        </w:rPr>
        <w:fldChar w:fldCharType="end"/>
      </w:r>
      <w:r>
        <w:t xml:space="preserve">: </w:t>
      </w:r>
      <w:bookmarkEnd w:id="749"/>
      <w:r>
        <w:t>In Windows, this flag is set to specify that GDI+</w:t>
      </w:r>
      <w:r>
        <w:t xml:space="preserve"> is used to render text instead of </w:t>
      </w:r>
      <w:hyperlink w:anchor="gt_6c550e84-9a9c-46ef-8716-7260fe29cae3">
        <w:r>
          <w:rPr>
            <w:rStyle w:val="HyperlinkGreen"/>
            <w:b/>
          </w:rPr>
          <w:t>GDI</w:t>
        </w:r>
      </w:hyperlink>
      <w:r>
        <w:t>.</w:t>
      </w:r>
    </w:p>
    <w:bookmarkStart w:id="750" w:name="Appendix_A_9"/>
    <w:p w:rsidR="004655C4" w:rsidRDefault="00764010">
      <w:r>
        <w:fldChar w:fldCharType="begin"/>
      </w:r>
      <w:r>
        <w:instrText xml:space="preserve"> HYPERLINK \l "Appendix_A_Target_9" \h </w:instrText>
      </w:r>
      <w:r>
        <w:fldChar w:fldCharType="separate"/>
      </w:r>
      <w:r>
        <w:rPr>
          <w:rStyle w:val="Hyperlink"/>
        </w:rPr>
        <w:t>&lt;9&gt; Section 2.1.3.1</w:t>
      </w:r>
      <w:r>
        <w:rPr>
          <w:rStyle w:val="Hyperlink"/>
        </w:rPr>
        <w:fldChar w:fldCharType="end"/>
      </w:r>
      <w:r>
        <w:t xml:space="preserve">: </w:t>
      </w:r>
      <w:bookmarkEnd w:id="750"/>
      <w:r>
        <w:t>Windows produces corrupt records when the ColorCurve effect is used.</w:t>
      </w:r>
    </w:p>
    <w:bookmarkStart w:id="751" w:name="Appendix_A_10"/>
    <w:p w:rsidR="004655C4" w:rsidRDefault="00764010">
      <w:r>
        <w:fldChar w:fldCharType="begin"/>
      </w:r>
      <w:r>
        <w:instrText xml:space="preserve"> HYPERLINK \l "Appen</w:instrText>
      </w:r>
      <w:r>
        <w:instrText xml:space="preserve">dix_A_Target_10" \h </w:instrText>
      </w:r>
      <w:r>
        <w:fldChar w:fldCharType="separate"/>
      </w:r>
      <w:r>
        <w:rPr>
          <w:rStyle w:val="Hyperlink"/>
        </w:rPr>
        <w:t>&lt;10&gt; Section 2.2.1.3</w:t>
      </w:r>
      <w:r>
        <w:rPr>
          <w:rStyle w:val="Hyperlink"/>
        </w:rPr>
        <w:fldChar w:fldCharType="end"/>
      </w:r>
      <w:r>
        <w:t xml:space="preserve">: </w:t>
      </w:r>
      <w:bookmarkEnd w:id="751"/>
      <w:r>
        <w:t xml:space="preserve">Windows never emits unit type </w:t>
      </w:r>
      <w:r>
        <w:rPr>
          <w:b/>
        </w:rPr>
        <w:t>UnitTypeDisplay</w:t>
      </w:r>
      <w:r>
        <w:t xml:space="preserve"> for this field.</w:t>
      </w:r>
    </w:p>
    <w:bookmarkStart w:id="752" w:name="Appendix_A_11"/>
    <w:p w:rsidR="004655C4" w:rsidRDefault="00764010">
      <w:r>
        <w:fldChar w:fldCharType="begin"/>
      </w:r>
      <w:r>
        <w:instrText xml:space="preserve"> HYPERLINK \l "Appendix_A_Target_11" \h </w:instrText>
      </w:r>
      <w:r>
        <w:fldChar w:fldCharType="separate"/>
      </w:r>
      <w:r>
        <w:rPr>
          <w:rStyle w:val="Hyperlink"/>
        </w:rPr>
        <w:t>&lt;11&gt; Section 2.2.2.19</w:t>
      </w:r>
      <w:r>
        <w:rPr>
          <w:rStyle w:val="Hyperlink"/>
        </w:rPr>
        <w:fldChar w:fldCharType="end"/>
      </w:r>
      <w:r>
        <w:t xml:space="preserve">: </w:t>
      </w:r>
      <w:bookmarkEnd w:id="752"/>
      <w:r>
        <w:t xml:space="preserve">If the graphics version number is </w:t>
      </w:r>
      <w:r>
        <w:rPr>
          <w:b/>
        </w:rPr>
        <w:t>GraphicsVersion1</w:t>
      </w:r>
      <w:r>
        <w:t xml:space="preserve">, the metafile was created using </w:t>
      </w:r>
      <w:r>
        <w:t>Windows GDI+ 1.0.</w:t>
      </w:r>
    </w:p>
    <w:p w:rsidR="004655C4" w:rsidRDefault="00764010">
      <w:r>
        <w:t xml:space="preserve">If the graphics version number is </w:t>
      </w:r>
      <w:r>
        <w:rPr>
          <w:b/>
        </w:rPr>
        <w:t>GraphicsVersion1_1</w:t>
      </w:r>
      <w:r>
        <w:t>, the metafile was created using Windows GDI+ 1.1.</w:t>
      </w:r>
    </w:p>
    <w:bookmarkStart w:id="753" w:name="Appendix_A_12"/>
    <w:p w:rsidR="004655C4" w:rsidRDefault="00764010">
      <w:r>
        <w:fldChar w:fldCharType="begin"/>
      </w:r>
      <w:r>
        <w:instrText xml:space="preserve"> HYPERLINK \l "Appendix_A_Target_12" \h </w:instrText>
      </w:r>
      <w:r>
        <w:fldChar w:fldCharType="separate"/>
      </w:r>
      <w:r>
        <w:rPr>
          <w:rStyle w:val="Hyperlink"/>
        </w:rPr>
        <w:t>&lt;12&gt; Section 2.2.2.24</w:t>
      </w:r>
      <w:r>
        <w:rPr>
          <w:rStyle w:val="Hyperlink"/>
        </w:rPr>
        <w:fldChar w:fldCharType="end"/>
      </w:r>
      <w:r>
        <w:t xml:space="preserve">: </w:t>
      </w:r>
      <w:bookmarkEnd w:id="753"/>
      <w:r>
        <w:t xml:space="preserve">When </w:t>
      </w:r>
      <w:r>
        <w:rPr>
          <w:b/>
        </w:rPr>
        <w:t>Reserved1</w:t>
      </w:r>
      <w:r>
        <w:t xml:space="preserve"> is not the same as </w:t>
      </w:r>
      <w:r>
        <w:rPr>
          <w:b/>
        </w:rPr>
        <w:t>StartColor</w:t>
      </w:r>
      <w:r>
        <w:t xml:space="preserve"> and </w:t>
      </w:r>
      <w:r>
        <w:rPr>
          <w:b/>
        </w:rPr>
        <w:t>Reserved2</w:t>
      </w:r>
      <w:r>
        <w:t xml:space="preserve"> is not the</w:t>
      </w:r>
      <w:r>
        <w:t xml:space="preserve"> same as </w:t>
      </w:r>
      <w:r>
        <w:rPr>
          <w:b/>
        </w:rPr>
        <w:t>EndColor</w:t>
      </w:r>
      <w:r>
        <w:t>, nothing will be rendered.</w:t>
      </w:r>
    </w:p>
    <w:bookmarkStart w:id="754" w:name="Appendix_A_13"/>
    <w:p w:rsidR="004655C4" w:rsidRDefault="00764010">
      <w:r>
        <w:fldChar w:fldCharType="begin"/>
      </w:r>
      <w:r>
        <w:instrText xml:space="preserve"> HYPERLINK \l "Appendix_A_Target_13" \h </w:instrText>
      </w:r>
      <w:r>
        <w:fldChar w:fldCharType="separate"/>
      </w:r>
      <w:r>
        <w:rPr>
          <w:rStyle w:val="Hyperlink"/>
        </w:rPr>
        <w:t>&lt;13&gt; Section 2.2.2.24</w:t>
      </w:r>
      <w:r>
        <w:rPr>
          <w:rStyle w:val="Hyperlink"/>
        </w:rPr>
        <w:fldChar w:fldCharType="end"/>
      </w:r>
      <w:r>
        <w:t xml:space="preserve">: </w:t>
      </w:r>
      <w:bookmarkEnd w:id="754"/>
      <w:r>
        <w:t xml:space="preserve">When </w:t>
      </w:r>
      <w:r>
        <w:rPr>
          <w:b/>
        </w:rPr>
        <w:t>Reserved1</w:t>
      </w:r>
      <w:r>
        <w:t xml:space="preserve"> is not the same as </w:t>
      </w:r>
      <w:r>
        <w:rPr>
          <w:b/>
        </w:rPr>
        <w:t>StartColor</w:t>
      </w:r>
      <w:r>
        <w:t xml:space="preserve"> and </w:t>
      </w:r>
      <w:r>
        <w:rPr>
          <w:b/>
        </w:rPr>
        <w:t>Reserved2</w:t>
      </w:r>
      <w:r>
        <w:t xml:space="preserve"> is not the same as </w:t>
      </w:r>
      <w:r>
        <w:rPr>
          <w:b/>
        </w:rPr>
        <w:t>EndColor</w:t>
      </w:r>
      <w:r>
        <w:t>, nothing will be rendered.</w:t>
      </w:r>
    </w:p>
    <w:bookmarkStart w:id="755" w:name="Appendix_A_14"/>
    <w:p w:rsidR="004655C4" w:rsidRDefault="00764010">
      <w:r>
        <w:fldChar w:fldCharType="begin"/>
      </w:r>
      <w:r>
        <w:instrText xml:space="preserve"> HYPERLINK \l "Appendix_A_Tar</w:instrText>
      </w:r>
      <w:r>
        <w:instrText xml:space="preserve">get_14" \h </w:instrText>
      </w:r>
      <w:r>
        <w:fldChar w:fldCharType="separate"/>
      </w:r>
      <w:r>
        <w:rPr>
          <w:rStyle w:val="Hyperlink"/>
        </w:rPr>
        <w:t>&lt;14&gt; Section 2.2.2.25</w:t>
      </w:r>
      <w:r>
        <w:rPr>
          <w:rStyle w:val="Hyperlink"/>
        </w:rPr>
        <w:fldChar w:fldCharType="end"/>
      </w:r>
      <w:r>
        <w:t xml:space="preserve">: </w:t>
      </w:r>
      <w:bookmarkEnd w:id="755"/>
      <w:r>
        <w:t>In Windows-based GDI+, the result of BrushDataBlendFactorsV alone is the same as if no blend factor was used.</w:t>
      </w:r>
    </w:p>
    <w:bookmarkStart w:id="756" w:name="Appendix_A_15"/>
    <w:p w:rsidR="004655C4" w:rsidRDefault="00764010">
      <w:r>
        <w:fldChar w:fldCharType="begin"/>
      </w:r>
      <w:r>
        <w:instrText xml:space="preserve"> HYPERLINK \l "Appendix_A_Target_15" \h </w:instrText>
      </w:r>
      <w:r>
        <w:fldChar w:fldCharType="separate"/>
      </w:r>
      <w:r>
        <w:rPr>
          <w:rStyle w:val="Hyperlink"/>
        </w:rPr>
        <w:t>&lt;15&gt; Section 2.2.2.25</w:t>
      </w:r>
      <w:r>
        <w:rPr>
          <w:rStyle w:val="Hyperlink"/>
        </w:rPr>
        <w:fldChar w:fldCharType="end"/>
      </w:r>
      <w:r>
        <w:t xml:space="preserve">: </w:t>
      </w:r>
      <w:bookmarkEnd w:id="756"/>
      <w:r>
        <w:t>In Windows-based GDI+, when both BrushDataBle</w:t>
      </w:r>
      <w:r>
        <w:t>ndFactorsV and BrushDataBlendFactorsH are set, the result is the same as if BrushDataBlendFactorsH alone is set.</w:t>
      </w:r>
    </w:p>
    <w:bookmarkStart w:id="757" w:name="Appendix_A_16"/>
    <w:p w:rsidR="004655C4" w:rsidRDefault="00764010">
      <w:r>
        <w:fldChar w:fldCharType="begin"/>
      </w:r>
      <w:r>
        <w:instrText xml:space="preserve"> HYPERLINK \l "Appendix_A_Target_16" \h </w:instrText>
      </w:r>
      <w:r>
        <w:fldChar w:fldCharType="separate"/>
      </w:r>
      <w:r>
        <w:rPr>
          <w:rStyle w:val="Hyperlink"/>
        </w:rPr>
        <w:t>&lt;16&gt; Section 2.2.3</w:t>
      </w:r>
      <w:r>
        <w:rPr>
          <w:rStyle w:val="Hyperlink"/>
        </w:rPr>
        <w:fldChar w:fldCharType="end"/>
      </w:r>
      <w:r>
        <w:t xml:space="preserve">: </w:t>
      </w:r>
      <w:bookmarkEnd w:id="757"/>
      <w:r>
        <w:fldChar w:fldCharType="begin"/>
      </w:r>
      <w:r>
        <w:instrText xml:space="preserve"> HYPERLINK \l "Section_7a07343fad4847ed860281bc85e91fc8" </w:instrText>
      </w:r>
      <w:r>
        <w:fldChar w:fldCharType="separate"/>
      </w:r>
      <w:r>
        <w:rPr>
          <w:rStyle w:val="Hyperlink"/>
        </w:rPr>
        <w:t>Image Effects Object</w:t>
      </w:r>
      <w:r>
        <w:rPr>
          <w:rStyle w:val="Hyperlink"/>
        </w:rPr>
        <w:t>s</w:t>
      </w:r>
      <w:r>
        <w:rPr>
          <w:rStyle w:val="Hyperlink"/>
        </w:rPr>
        <w:fldChar w:fldCharType="end"/>
      </w:r>
      <w:r>
        <w:t xml:space="preserve"> are only supported by GDI+ 1.1.</w:t>
      </w:r>
    </w:p>
    <w:bookmarkStart w:id="758" w:name="Appendix_A_17"/>
    <w:p w:rsidR="004655C4" w:rsidRDefault="00764010">
      <w:r>
        <w:fldChar w:fldCharType="begin"/>
      </w:r>
      <w:r>
        <w:instrText xml:space="preserve"> HYPERLINK \l "Appendix_A_Target_17" \h </w:instrText>
      </w:r>
      <w:r>
        <w:fldChar w:fldCharType="separate"/>
      </w:r>
      <w:r>
        <w:rPr>
          <w:rStyle w:val="Hyperlink"/>
        </w:rPr>
        <w:t>&lt;17&gt; Section 2.2.3.6</w:t>
      </w:r>
      <w:r>
        <w:rPr>
          <w:rStyle w:val="Hyperlink"/>
        </w:rPr>
        <w:fldChar w:fldCharType="end"/>
      </w:r>
      <w:r>
        <w:t xml:space="preserve">: </w:t>
      </w:r>
      <w:bookmarkEnd w:id="758"/>
      <w:r>
        <w:t>The client treats this value as 1.0.</w:t>
      </w:r>
    </w:p>
    <w:bookmarkStart w:id="759" w:name="Appendix_A_18"/>
    <w:p w:rsidR="004655C4" w:rsidRDefault="00764010">
      <w:r>
        <w:fldChar w:fldCharType="begin"/>
      </w:r>
      <w:r>
        <w:instrText xml:space="preserve"> HYPERLINK \l "Appendix_A_Target_18" \h </w:instrText>
      </w:r>
      <w:r>
        <w:fldChar w:fldCharType="separate"/>
      </w:r>
      <w:r>
        <w:rPr>
          <w:rStyle w:val="Hyperlink"/>
        </w:rPr>
        <w:t>&lt;18&gt; Section 2.3.2.1</w:t>
      </w:r>
      <w:r>
        <w:rPr>
          <w:rStyle w:val="Hyperlink"/>
        </w:rPr>
        <w:fldChar w:fldCharType="end"/>
      </w:r>
      <w:r>
        <w:t xml:space="preserve">: </w:t>
      </w:r>
      <w:bookmarkEnd w:id="759"/>
      <w:r>
        <w:t>Windows sets this field to an arbitrary value between 0</w:t>
      </w:r>
      <w:r>
        <w:t>x0000 and 0x0003, inclusive.</w:t>
      </w:r>
    </w:p>
    <w:bookmarkStart w:id="760" w:name="Appendix_A_19"/>
    <w:p w:rsidR="004655C4" w:rsidRDefault="00764010">
      <w:r>
        <w:fldChar w:fldCharType="begin"/>
      </w:r>
      <w:r>
        <w:instrText xml:space="preserve"> HYPERLINK \l "Appendix_A_Target_19" \h </w:instrText>
      </w:r>
      <w:r>
        <w:fldChar w:fldCharType="separate"/>
      </w:r>
      <w:r>
        <w:rPr>
          <w:rStyle w:val="Hyperlink"/>
        </w:rPr>
        <w:t>&lt;19&gt; Section 2.3.4.3</w:t>
      </w:r>
      <w:r>
        <w:rPr>
          <w:rStyle w:val="Hyperlink"/>
        </w:rPr>
        <w:fldChar w:fldCharType="end"/>
      </w:r>
      <w:r>
        <w:t xml:space="preserve">: </w:t>
      </w:r>
      <w:bookmarkEnd w:id="760"/>
      <w:r>
        <w:t xml:space="preserve">In Windows, if the </w:t>
      </w:r>
      <w:r>
        <w:rPr>
          <w:b/>
        </w:rPr>
        <w:t>P</w:t>
      </w:r>
      <w:r>
        <w:t xml:space="preserve"> flag is set, the </w:t>
      </w:r>
      <w:r>
        <w:rPr>
          <w:b/>
        </w:rPr>
        <w:t>C</w:t>
      </w:r>
      <w:r>
        <w:t xml:space="preserve"> flag is clear.</w:t>
      </w:r>
    </w:p>
    <w:bookmarkStart w:id="761" w:name="Appendix_A_20"/>
    <w:p w:rsidR="004655C4" w:rsidRDefault="00764010">
      <w:r>
        <w:fldChar w:fldCharType="begin"/>
      </w:r>
      <w:r>
        <w:instrText xml:space="preserve"> HYPERLINK \l "Appendix_A_Target_20" \h </w:instrText>
      </w:r>
      <w:r>
        <w:fldChar w:fldCharType="separate"/>
      </w:r>
      <w:r>
        <w:rPr>
          <w:rStyle w:val="Hyperlink"/>
        </w:rPr>
        <w:t>&lt;20&gt; Section 2.3.4.4</w:t>
      </w:r>
      <w:r>
        <w:rPr>
          <w:rStyle w:val="Hyperlink"/>
        </w:rPr>
        <w:fldChar w:fldCharType="end"/>
      </w:r>
      <w:r>
        <w:t xml:space="preserve">: </w:t>
      </w:r>
      <w:bookmarkEnd w:id="761"/>
      <w:r>
        <w:t xml:space="preserve">In Windows, if the </w:t>
      </w:r>
      <w:r>
        <w:rPr>
          <w:b/>
        </w:rPr>
        <w:t>P</w:t>
      </w:r>
      <w:r>
        <w:t xml:space="preserve"> flag is set, the </w:t>
      </w:r>
      <w:r>
        <w:rPr>
          <w:b/>
        </w:rPr>
        <w:t>C</w:t>
      </w:r>
      <w:r>
        <w:t xml:space="preserve"> flag is clear.</w:t>
      </w:r>
    </w:p>
    <w:bookmarkStart w:id="762" w:name="Appendix_A_21"/>
    <w:p w:rsidR="004655C4" w:rsidRDefault="00764010">
      <w:r>
        <w:fldChar w:fldCharType="begin"/>
      </w:r>
      <w:r>
        <w:instrText xml:space="preserve"> HYPERLINK \l "Appendix_A_Target_21" \h </w:instrText>
      </w:r>
      <w:r>
        <w:fldChar w:fldCharType="separate"/>
      </w:r>
      <w:r>
        <w:rPr>
          <w:rStyle w:val="Hyperlink"/>
        </w:rPr>
        <w:t>&lt;21&gt; Section 2.3.4.9</w:t>
      </w:r>
      <w:r>
        <w:rPr>
          <w:rStyle w:val="Hyperlink"/>
        </w:rPr>
        <w:fldChar w:fldCharType="end"/>
      </w:r>
      <w:r>
        <w:t xml:space="preserve">: </w:t>
      </w:r>
      <w:bookmarkEnd w:id="762"/>
      <w:r>
        <w:t xml:space="preserve">In Windows, if the </w:t>
      </w:r>
      <w:r>
        <w:rPr>
          <w:b/>
        </w:rPr>
        <w:t>P</w:t>
      </w:r>
      <w:r>
        <w:t xml:space="preserve"> flag is set, the </w:t>
      </w:r>
      <w:r>
        <w:rPr>
          <w:b/>
        </w:rPr>
        <w:t>C</w:t>
      </w:r>
      <w:r>
        <w:t xml:space="preserve"> flag is clear.</w:t>
      </w:r>
    </w:p>
    <w:bookmarkStart w:id="763" w:name="Appendix_A_22"/>
    <w:p w:rsidR="004655C4" w:rsidRDefault="00764010">
      <w:r>
        <w:lastRenderedPageBreak/>
        <w:fldChar w:fldCharType="begin"/>
      </w:r>
      <w:r>
        <w:instrText xml:space="preserve"> HYPERLINK \l "Appendix_A_Target_22" \h </w:instrText>
      </w:r>
      <w:r>
        <w:fldChar w:fldCharType="separate"/>
      </w:r>
      <w:r>
        <w:rPr>
          <w:rStyle w:val="Hyperlink"/>
        </w:rPr>
        <w:t>&lt;22&gt; Section 2.3.4.10</w:t>
      </w:r>
      <w:r>
        <w:rPr>
          <w:rStyle w:val="Hyperlink"/>
        </w:rPr>
        <w:fldChar w:fldCharType="end"/>
      </w:r>
      <w:r>
        <w:t xml:space="preserve">: </w:t>
      </w:r>
      <w:bookmarkEnd w:id="763"/>
      <w:r>
        <w:t xml:space="preserve">In Windows, if the </w:t>
      </w:r>
      <w:r>
        <w:rPr>
          <w:b/>
        </w:rPr>
        <w:t>P</w:t>
      </w:r>
      <w:r>
        <w:t xml:space="preserve"> flag is set, the </w:t>
      </w:r>
      <w:r>
        <w:rPr>
          <w:b/>
        </w:rPr>
        <w:t>C</w:t>
      </w:r>
      <w:r>
        <w:t xml:space="preserve"> flag is clear.</w:t>
      </w:r>
    </w:p>
    <w:bookmarkStart w:id="764" w:name="Appendix_A_23"/>
    <w:p w:rsidR="004655C4" w:rsidRDefault="00764010">
      <w:r>
        <w:fldChar w:fldCharType="begin"/>
      </w:r>
      <w:r>
        <w:instrText xml:space="preserve"> HYPERLINK \l "Appendix_A_Target_23" \h </w:instrText>
      </w:r>
      <w:r>
        <w:fldChar w:fldCharType="separate"/>
      </w:r>
      <w:r>
        <w:rPr>
          <w:rStyle w:val="Hyperlink"/>
        </w:rPr>
        <w:t>&lt;23&gt; Section 2.3.4.15</w:t>
      </w:r>
      <w:r>
        <w:rPr>
          <w:rStyle w:val="Hyperlink"/>
        </w:rPr>
        <w:fldChar w:fldCharType="end"/>
      </w:r>
      <w:r>
        <w:t xml:space="preserve">: </w:t>
      </w:r>
      <w:bookmarkEnd w:id="764"/>
      <w:r>
        <w:t xml:space="preserve">In Windows, if the </w:t>
      </w:r>
      <w:r>
        <w:rPr>
          <w:b/>
        </w:rPr>
        <w:t>P</w:t>
      </w:r>
      <w:r>
        <w:t xml:space="preserve"> flag is set, the </w:t>
      </w:r>
      <w:r>
        <w:rPr>
          <w:b/>
        </w:rPr>
        <w:t>C</w:t>
      </w:r>
      <w:r>
        <w:t xml:space="preserve"> flag is clear.</w:t>
      </w:r>
    </w:p>
    <w:bookmarkStart w:id="765" w:name="Appendix_A_24"/>
    <w:p w:rsidR="004655C4" w:rsidRDefault="00764010">
      <w:r>
        <w:fldChar w:fldCharType="begin"/>
      </w:r>
      <w:r>
        <w:instrText xml:space="preserve"> HYPERLINK \l "Appendix_A_Target_24" \h </w:instrText>
      </w:r>
      <w:r>
        <w:fldChar w:fldCharType="separate"/>
      </w:r>
      <w:r>
        <w:rPr>
          <w:rStyle w:val="Hyperlink"/>
        </w:rPr>
        <w:t>&lt;24&gt; Section 2.3.4.19</w:t>
      </w:r>
      <w:r>
        <w:rPr>
          <w:rStyle w:val="Hyperlink"/>
        </w:rPr>
        <w:fldChar w:fldCharType="end"/>
      </w:r>
      <w:r>
        <w:t xml:space="preserve">: </w:t>
      </w:r>
      <w:bookmarkEnd w:id="765"/>
      <w:r>
        <w:t xml:space="preserve">In Windows, if the </w:t>
      </w:r>
      <w:r>
        <w:rPr>
          <w:b/>
        </w:rPr>
        <w:t>P</w:t>
      </w:r>
      <w:r>
        <w:t xml:space="preserve"> flag is set, the </w:t>
      </w:r>
      <w:r>
        <w:rPr>
          <w:b/>
        </w:rPr>
        <w:t>C</w:t>
      </w:r>
      <w:r>
        <w:t xml:space="preserve"> flag is clear.</w:t>
      </w:r>
    </w:p>
    <w:bookmarkStart w:id="766" w:name="Appendix_A_25"/>
    <w:p w:rsidR="004655C4" w:rsidRDefault="00764010">
      <w:r>
        <w:fldChar w:fldCharType="begin"/>
      </w:r>
      <w:r>
        <w:instrText xml:space="preserve"> HYPERLINK </w:instrText>
      </w:r>
      <w:r>
        <w:instrText xml:space="preserve">\l "Appendix_A_Target_25" \h </w:instrText>
      </w:r>
      <w:r>
        <w:fldChar w:fldCharType="separate"/>
      </w:r>
      <w:r>
        <w:rPr>
          <w:rStyle w:val="Hyperlink"/>
        </w:rPr>
        <w:t>&lt;25&gt; Section 2.3.5.2</w:t>
      </w:r>
      <w:r>
        <w:rPr>
          <w:rStyle w:val="Hyperlink"/>
        </w:rPr>
        <w:fldChar w:fldCharType="end"/>
      </w:r>
      <w:r>
        <w:t xml:space="preserve">: </w:t>
      </w:r>
      <w:bookmarkEnd w:id="766"/>
      <w:r>
        <w:t xml:space="preserve">The </w:t>
      </w:r>
      <w:hyperlink w:anchor="Section_bbd49011152746be8fe6ccceecfd005f" w:history="1">
        <w:r>
          <w:rPr>
            <w:rStyle w:val="Hyperlink"/>
          </w:rPr>
          <w:t>EmfPlusSerializableObject</w:t>
        </w:r>
      </w:hyperlink>
      <w:r>
        <w:t xml:space="preserve"> record type is only supported by GDI+ 1.1.</w:t>
      </w:r>
    </w:p>
    <w:bookmarkStart w:id="767" w:name="Appendix_A_26"/>
    <w:p w:rsidR="004655C4" w:rsidRDefault="00764010">
      <w:r>
        <w:fldChar w:fldCharType="begin"/>
      </w:r>
      <w:r>
        <w:instrText xml:space="preserve"> HYPERLINK \l "Appendix_A_Target_26" \h </w:instrText>
      </w:r>
      <w:r>
        <w:fldChar w:fldCharType="separate"/>
      </w:r>
      <w:r>
        <w:rPr>
          <w:rStyle w:val="Hyperlink"/>
        </w:rPr>
        <w:t>&lt;26&gt; Section 2.3.6.1</w:t>
      </w:r>
      <w:r>
        <w:rPr>
          <w:rStyle w:val="Hyperlink"/>
        </w:rPr>
        <w:fldChar w:fldCharType="end"/>
      </w:r>
      <w:r>
        <w:t xml:space="preserve">: </w:t>
      </w:r>
      <w:bookmarkEnd w:id="767"/>
      <w:r>
        <w:t>Smooth</w:t>
      </w:r>
      <w:r>
        <w:t xml:space="preserve">ing with </w:t>
      </w:r>
      <w:hyperlink w:anchor="gt_1c163159-5835-4f3b-b6bf-518ad8eba532">
        <w:r>
          <w:rPr>
            <w:rStyle w:val="HyperlinkGreen"/>
            <w:b/>
          </w:rPr>
          <w:t>anti-aliasing</w:t>
        </w:r>
      </w:hyperlink>
      <w:r>
        <w:t xml:space="preserve"> that uses a </w:t>
      </w:r>
      <w:hyperlink w:anchor="gt_5ec85b39-64a4-4fae-8a36-366c39238fb9">
        <w:r>
          <w:rPr>
            <w:rStyle w:val="HyperlinkGreen"/>
            <w:b/>
          </w:rPr>
          <w:t>box filter</w:t>
        </w:r>
      </w:hyperlink>
      <w:r>
        <w:t xml:space="preserve"> algorithm is not supported on Windows 2000.</w:t>
      </w:r>
    </w:p>
    <w:bookmarkStart w:id="768" w:name="Appendix_A_27"/>
    <w:p w:rsidR="004655C4" w:rsidRDefault="00764010">
      <w:r>
        <w:fldChar w:fldCharType="begin"/>
      </w:r>
      <w:r>
        <w:instrText xml:space="preserve"> HYPERLINK \l "Appendix_A_Target_27" \h </w:instrText>
      </w:r>
      <w:r>
        <w:fldChar w:fldCharType="separate"/>
      </w:r>
      <w:r>
        <w:rPr>
          <w:rStyle w:val="Hyperlink"/>
        </w:rPr>
        <w:t>&lt;27&gt; Section 2.3.7.1</w:t>
      </w:r>
      <w:r>
        <w:rPr>
          <w:rStyle w:val="Hyperlink"/>
        </w:rPr>
        <w:fldChar w:fldCharType="end"/>
      </w:r>
      <w:r>
        <w:t xml:space="preserve">: </w:t>
      </w:r>
      <w:bookmarkEnd w:id="768"/>
      <w:r>
        <w:t xml:space="preserve">Windows never writes those values to the </w:t>
      </w:r>
      <w:r>
        <w:rPr>
          <w:b/>
        </w:rPr>
        <w:t>PageUnit</w:t>
      </w:r>
      <w:r>
        <w:t xml:space="preserve"> field, but they are accepted with undefined results.</w:t>
      </w:r>
    </w:p>
    <w:bookmarkStart w:id="769" w:name="Appendix_A_28"/>
    <w:p w:rsidR="004655C4" w:rsidRDefault="00764010">
      <w:r>
        <w:fldChar w:fldCharType="begin"/>
      </w:r>
      <w:r>
        <w:instrText xml:space="preserve"> HYPERLINK \l "Appendix_A_Target_28" \h </w:instrText>
      </w:r>
      <w:r>
        <w:fldChar w:fldCharType="separate"/>
      </w:r>
      <w:r>
        <w:rPr>
          <w:rStyle w:val="Hyperlink"/>
        </w:rPr>
        <w:t>&lt;28&gt; Section 2.3.8</w:t>
      </w:r>
      <w:r>
        <w:rPr>
          <w:rStyle w:val="Hyperlink"/>
        </w:rPr>
        <w:fldChar w:fldCharType="end"/>
      </w:r>
      <w:r>
        <w:t xml:space="preserve">: </w:t>
      </w:r>
      <w:bookmarkEnd w:id="769"/>
      <w:r>
        <w:t>Windows does not generate the EmfPlusSetTSClip record.</w:t>
      </w:r>
    </w:p>
    <w:bookmarkStart w:id="770" w:name="Appendix_A_29"/>
    <w:p w:rsidR="004655C4" w:rsidRDefault="00764010">
      <w:r>
        <w:fldChar w:fldCharType="begin"/>
      </w:r>
      <w:r>
        <w:instrText xml:space="preserve"> HYPERLINK</w:instrText>
      </w:r>
      <w:r>
        <w:instrText xml:space="preserve"> \l "Appendix_A_Target_29" \h </w:instrText>
      </w:r>
      <w:r>
        <w:fldChar w:fldCharType="separate"/>
      </w:r>
      <w:r>
        <w:rPr>
          <w:rStyle w:val="Hyperlink"/>
        </w:rPr>
        <w:t>&lt;29&gt; Section 2.3.8</w:t>
      </w:r>
      <w:r>
        <w:rPr>
          <w:rStyle w:val="Hyperlink"/>
        </w:rPr>
        <w:fldChar w:fldCharType="end"/>
      </w:r>
      <w:r>
        <w:t xml:space="preserve">: </w:t>
      </w:r>
      <w:bookmarkEnd w:id="770"/>
      <w:r>
        <w:t>Windows does not generate the EmfPlusSetTSGraphics record.</w:t>
      </w:r>
    </w:p>
    <w:bookmarkStart w:id="771" w:name="Appendix_A_30"/>
    <w:p w:rsidR="004655C4" w:rsidRDefault="00764010">
      <w:r>
        <w:fldChar w:fldCharType="begin"/>
      </w:r>
      <w:r>
        <w:instrText xml:space="preserve"> HYPERLINK \l "Appendix_A_Target_30" \h </w:instrText>
      </w:r>
      <w:r>
        <w:fldChar w:fldCharType="separate"/>
      </w:r>
      <w:r>
        <w:rPr>
          <w:rStyle w:val="Hyperlink"/>
        </w:rPr>
        <w:t>&lt;30&gt; Section 2.3.8.1</w:t>
      </w:r>
      <w:r>
        <w:rPr>
          <w:rStyle w:val="Hyperlink"/>
        </w:rPr>
        <w:fldChar w:fldCharType="end"/>
      </w:r>
      <w:r>
        <w:t xml:space="preserve">: </w:t>
      </w:r>
      <w:bookmarkEnd w:id="771"/>
      <w:r>
        <w:t xml:space="preserve">The </w:t>
      </w:r>
      <w:hyperlink w:anchor="Section_0dfb6f4fe53c413b80cf57a3cadd5d38" w:history="1">
        <w:r>
          <w:rPr>
            <w:rStyle w:val="Hyperlink"/>
          </w:rPr>
          <w:t>EmfPlusSetTSClip</w:t>
        </w:r>
      </w:hyperlink>
      <w:r>
        <w:t xml:space="preserve"> record type is only supported by GDI+ 1.1.</w:t>
      </w:r>
    </w:p>
    <w:bookmarkStart w:id="772" w:name="Appendix_A_31"/>
    <w:p w:rsidR="004655C4" w:rsidRDefault="00764010">
      <w:r>
        <w:fldChar w:fldCharType="begin"/>
      </w:r>
      <w:r>
        <w:instrText xml:space="preserve"> HYPERLINK \l "Appendix_A_Target_31" \h </w:instrText>
      </w:r>
      <w:r>
        <w:fldChar w:fldCharType="separate"/>
      </w:r>
      <w:r>
        <w:rPr>
          <w:rStyle w:val="Hyperlink"/>
        </w:rPr>
        <w:t>&lt;31&gt; Section 2.3.8.2</w:t>
      </w:r>
      <w:r>
        <w:rPr>
          <w:rStyle w:val="Hyperlink"/>
        </w:rPr>
        <w:fldChar w:fldCharType="end"/>
      </w:r>
      <w:r>
        <w:t xml:space="preserve">: </w:t>
      </w:r>
      <w:bookmarkEnd w:id="772"/>
      <w:r>
        <w:t xml:space="preserve">The </w:t>
      </w:r>
      <w:hyperlink w:anchor="Section_20124d4950a9460589c3edaa68ac7230" w:history="1">
        <w:r>
          <w:rPr>
            <w:rStyle w:val="Hyperlink"/>
          </w:rPr>
          <w:t>EmfPlusSetTSGraphics</w:t>
        </w:r>
      </w:hyperlink>
      <w:r>
        <w:t xml:space="preserve"> record type is only supported by GDI+ 1.1.</w:t>
      </w:r>
    </w:p>
    <w:bookmarkStart w:id="773" w:name="Appendix_A_32"/>
    <w:p w:rsidR="004655C4" w:rsidRDefault="00764010">
      <w:r>
        <w:fldChar w:fldCharType="begin"/>
      </w:r>
      <w:r>
        <w:instrText xml:space="preserve"> HYPERLINK \l "Ap</w:instrText>
      </w:r>
      <w:r>
        <w:instrText xml:space="preserve">pendix_A_Target_32" \h </w:instrText>
      </w:r>
      <w:r>
        <w:fldChar w:fldCharType="separate"/>
      </w:r>
      <w:r>
        <w:rPr>
          <w:rStyle w:val="Hyperlink"/>
        </w:rPr>
        <w:t>&lt;32&gt; Section 2.3.9.5</w:t>
      </w:r>
      <w:r>
        <w:rPr>
          <w:rStyle w:val="Hyperlink"/>
        </w:rPr>
        <w:fldChar w:fldCharType="end"/>
      </w:r>
      <w:r>
        <w:t xml:space="preserve">: </w:t>
      </w:r>
      <w:bookmarkEnd w:id="773"/>
      <w:r>
        <w:t xml:space="preserve">Windows never writes those values to the </w:t>
      </w:r>
      <w:r>
        <w:rPr>
          <w:b/>
        </w:rPr>
        <w:t>PageUnit</w:t>
      </w:r>
      <w:r>
        <w:t xml:space="preserve"> field, but they are accepted with undefined results.</w:t>
      </w:r>
    </w:p>
    <w:p w:rsidR="004655C4" w:rsidRDefault="00764010">
      <w:pPr>
        <w:pStyle w:val="Heading1"/>
      </w:pPr>
      <w:bookmarkStart w:id="774" w:name="section_960ce48581fd49428898909ab12242e3"/>
      <w:bookmarkStart w:id="775" w:name="_Toc483456667"/>
      <w:r>
        <w:lastRenderedPageBreak/>
        <w:t>Change Tracking</w:t>
      </w:r>
      <w:bookmarkEnd w:id="774"/>
      <w:bookmarkEnd w:id="775"/>
      <w:r>
        <w:fldChar w:fldCharType="begin"/>
      </w:r>
      <w:r>
        <w:instrText xml:space="preserve"> XE "Change tracking" </w:instrText>
      </w:r>
      <w:r>
        <w:fldChar w:fldCharType="end"/>
      </w:r>
      <w:r>
        <w:fldChar w:fldCharType="begin"/>
      </w:r>
      <w:r>
        <w:instrText xml:space="preserve"> XE "Tracking changes" </w:instrText>
      </w:r>
      <w:r>
        <w:fldChar w:fldCharType="end"/>
      </w:r>
    </w:p>
    <w:p w:rsidR="004655C4" w:rsidRDefault="00764010">
      <w:r>
        <w:t>No table of changes is available. The docu</w:t>
      </w:r>
      <w:r>
        <w:t>ment is either new or has had no changes since its last release.</w:t>
      </w:r>
    </w:p>
    <w:p w:rsidR="004655C4" w:rsidRDefault="00764010">
      <w:pPr>
        <w:pStyle w:val="Heading1"/>
        <w:sectPr w:rsidR="004655C4">
          <w:footerReference w:type="default" r:id="rId92"/>
          <w:endnotePr>
            <w:numFmt w:val="decimal"/>
          </w:endnotePr>
          <w:type w:val="continuous"/>
          <w:pgSz w:w="12240" w:h="15840"/>
          <w:pgMar w:top="1080" w:right="1440" w:bottom="2016" w:left="1440" w:header="720" w:footer="720" w:gutter="0"/>
          <w:cols w:space="720"/>
          <w:docGrid w:linePitch="360"/>
        </w:sectPr>
      </w:pPr>
      <w:bookmarkStart w:id="776" w:name="section_975a8a6a5dd44af5b468c5e77125dae3"/>
      <w:bookmarkStart w:id="777" w:name="_Toc483456668"/>
      <w:r>
        <w:lastRenderedPageBreak/>
        <w:t>Index</w:t>
      </w:r>
      <w:bookmarkEnd w:id="776"/>
      <w:bookmarkEnd w:id="777"/>
    </w:p>
    <w:p w:rsidR="004655C4" w:rsidRDefault="00764010">
      <w:pPr>
        <w:pStyle w:val="indexheader"/>
      </w:pPr>
      <w:r>
        <w:t>A</w:t>
      </w:r>
    </w:p>
    <w:p w:rsidR="004655C4" w:rsidRDefault="004655C4">
      <w:pPr>
        <w:spacing w:before="0" w:after="0"/>
        <w:rPr>
          <w:sz w:val="16"/>
        </w:rPr>
      </w:pPr>
    </w:p>
    <w:p w:rsidR="004655C4" w:rsidRDefault="00764010">
      <w:pPr>
        <w:pStyle w:val="indexentry0"/>
      </w:pPr>
      <w:hyperlink w:anchor="section_5dc8a824fc61472ba80430e9d0288e3e">
        <w:r>
          <w:rPr>
            <w:rStyle w:val="Hyperlink"/>
          </w:rPr>
          <w:t>Applicability</w:t>
        </w:r>
      </w:hyperlink>
      <w:r>
        <w:t xml:space="preserve"> </w:t>
      </w:r>
      <w:r>
        <w:fldChar w:fldCharType="begin"/>
      </w:r>
      <w:r>
        <w:instrText>PAGEREF section_5dc8a824fc61472ba80430e9d0288e3e</w:instrText>
      </w:r>
      <w:r>
        <w:fldChar w:fldCharType="separate"/>
      </w:r>
      <w:r>
        <w:rPr>
          <w:noProof/>
        </w:rPr>
        <w:t>21</w:t>
      </w:r>
      <w:r>
        <w:fldChar w:fldCharType="end"/>
      </w:r>
    </w:p>
    <w:p w:rsidR="004655C4" w:rsidRDefault="004655C4">
      <w:pPr>
        <w:spacing w:before="0" w:after="0"/>
        <w:rPr>
          <w:sz w:val="16"/>
        </w:rPr>
      </w:pPr>
    </w:p>
    <w:p w:rsidR="004655C4" w:rsidRDefault="00764010">
      <w:pPr>
        <w:pStyle w:val="indexheader"/>
      </w:pPr>
      <w:r>
        <w:t>B</w:t>
      </w:r>
    </w:p>
    <w:p w:rsidR="004655C4" w:rsidRDefault="004655C4">
      <w:pPr>
        <w:spacing w:before="0" w:after="0"/>
        <w:rPr>
          <w:sz w:val="16"/>
        </w:rPr>
      </w:pPr>
    </w:p>
    <w:p w:rsidR="004655C4" w:rsidRDefault="00764010">
      <w:pPr>
        <w:pStyle w:val="indexentry0"/>
      </w:pPr>
      <w:hyperlink w:anchor="section_1f33c9a149d5446daa48da3a35dea8f5">
        <w:r>
          <w:rPr>
            <w:rStyle w:val="Hyperlink"/>
          </w:rPr>
          <w:t>Bit flags constant types</w:t>
        </w:r>
      </w:hyperlink>
      <w:r>
        <w:t xml:space="preserve"> </w:t>
      </w:r>
      <w:r>
        <w:fldChar w:fldCharType="begin"/>
      </w:r>
      <w:r>
        <w:instrText>PAGEREF section_1f33c9a149d5446daa4</w:instrText>
      </w:r>
      <w:r>
        <w:instrText>8da3a35dea8f5</w:instrText>
      </w:r>
      <w:r>
        <w:fldChar w:fldCharType="separate"/>
      </w:r>
      <w:r>
        <w:rPr>
          <w:noProof/>
        </w:rPr>
        <w:t>69</w:t>
      </w:r>
      <w:r>
        <w:fldChar w:fldCharType="end"/>
      </w:r>
    </w:p>
    <w:p w:rsidR="004655C4" w:rsidRDefault="00764010">
      <w:pPr>
        <w:pStyle w:val="indexentry0"/>
      </w:pPr>
      <w:hyperlink w:anchor="section_75788808426f48b68a9d3fc41fec3963">
        <w:r>
          <w:rPr>
            <w:rStyle w:val="Hyperlink"/>
          </w:rPr>
          <w:t>BitmapDataType enumeration</w:t>
        </w:r>
      </w:hyperlink>
      <w:r>
        <w:t xml:space="preserve"> </w:t>
      </w:r>
      <w:r>
        <w:fldChar w:fldCharType="begin"/>
      </w:r>
      <w:r>
        <w:instrText>PAGEREF section_75788808426f48b68a9d3fc41fec3963</w:instrText>
      </w:r>
      <w:r>
        <w:fldChar w:fldCharType="separate"/>
      </w:r>
      <w:r>
        <w:rPr>
          <w:noProof/>
        </w:rPr>
        <w:t>28</w:t>
      </w:r>
      <w:r>
        <w:fldChar w:fldCharType="end"/>
      </w:r>
    </w:p>
    <w:p w:rsidR="004655C4" w:rsidRDefault="00764010">
      <w:pPr>
        <w:pStyle w:val="indexentry0"/>
      </w:pPr>
      <w:hyperlink w:anchor="section_5b45e8f4f1ff4701a058c85d15d8f0c2">
        <w:r>
          <w:rPr>
            <w:rStyle w:val="Hyperlink"/>
          </w:rPr>
          <w:t>BlurEffect Object</w:t>
        </w:r>
      </w:hyperlink>
      <w:r>
        <w:t xml:space="preserve"> </w:t>
      </w:r>
      <w:r>
        <w:fldChar w:fldCharType="begin"/>
      </w:r>
      <w:r>
        <w:instrText>PAGEREF section_5b45e8f4f1ff4701a058c85d15d8f0c2</w:instrText>
      </w:r>
      <w:r>
        <w:fldChar w:fldCharType="separate"/>
      </w:r>
      <w:r>
        <w:rPr>
          <w:noProof/>
        </w:rPr>
        <w:t>119</w:t>
      </w:r>
      <w:r>
        <w:fldChar w:fldCharType="end"/>
      </w:r>
    </w:p>
    <w:p w:rsidR="004655C4" w:rsidRDefault="00764010">
      <w:pPr>
        <w:pStyle w:val="indexentry0"/>
      </w:pPr>
      <w:hyperlink w:anchor="section_5b45e8f4f1ff4701a058c85d15d8f0c2">
        <w:r>
          <w:rPr>
            <w:rStyle w:val="Hyperlink"/>
          </w:rPr>
          <w:t>BlurEffect packet</w:t>
        </w:r>
      </w:hyperlink>
      <w:r>
        <w:t xml:space="preserve"> </w:t>
      </w:r>
      <w:r>
        <w:fldChar w:fldCharType="begin"/>
      </w:r>
      <w:r>
        <w:instrText>PAGEREF section_5b45e8f4f1ff4701a058c85d15d8f0c2</w:instrText>
      </w:r>
      <w:r>
        <w:fldChar w:fldCharType="separate"/>
      </w:r>
      <w:r>
        <w:rPr>
          <w:noProof/>
        </w:rPr>
        <w:t>119</w:t>
      </w:r>
      <w:r>
        <w:fldChar w:fldCharType="end"/>
      </w:r>
    </w:p>
    <w:p w:rsidR="004655C4" w:rsidRDefault="00764010">
      <w:pPr>
        <w:pStyle w:val="indexentry0"/>
      </w:pPr>
      <w:hyperlink w:anchor="section_18f3cb09879342e19337b24794d4223c">
        <w:r>
          <w:rPr>
            <w:rStyle w:val="Hyperlink"/>
          </w:rPr>
          <w:t>BlurEffect</w:t>
        </w:r>
        <w:r>
          <w:rPr>
            <w:rStyle w:val="Hyperlink"/>
          </w:rPr>
          <w:t>Guid</w:t>
        </w:r>
      </w:hyperlink>
      <w:r>
        <w:t xml:space="preserve"> </w:t>
      </w:r>
      <w:r>
        <w:fldChar w:fldCharType="begin"/>
      </w:r>
      <w:r>
        <w:instrText>PAGEREF section_18f3cb09879342e19337b24794d4223c</w:instrText>
      </w:r>
      <w:r>
        <w:fldChar w:fldCharType="separate"/>
      </w:r>
      <w:r>
        <w:rPr>
          <w:noProof/>
        </w:rPr>
        <w:t>75</w:t>
      </w:r>
      <w:r>
        <w:fldChar w:fldCharType="end"/>
      </w:r>
    </w:p>
    <w:p w:rsidR="004655C4" w:rsidRDefault="00764010">
      <w:pPr>
        <w:pStyle w:val="indexentry0"/>
      </w:pPr>
      <w:hyperlink w:anchor="section_3991e19cf74a488c950765a7a92e23d2">
        <w:r>
          <w:rPr>
            <w:rStyle w:val="Hyperlink"/>
          </w:rPr>
          <w:t>BrightnessContrastEffect Object</w:t>
        </w:r>
      </w:hyperlink>
      <w:r>
        <w:t xml:space="preserve"> </w:t>
      </w:r>
      <w:r>
        <w:fldChar w:fldCharType="begin"/>
      </w:r>
      <w:r>
        <w:instrText>PAGEREF section_3991e19cf74a488c950765a7a92e23d2</w:instrText>
      </w:r>
      <w:r>
        <w:fldChar w:fldCharType="separate"/>
      </w:r>
      <w:r>
        <w:rPr>
          <w:noProof/>
        </w:rPr>
        <w:t>119</w:t>
      </w:r>
      <w:r>
        <w:fldChar w:fldCharType="end"/>
      </w:r>
    </w:p>
    <w:p w:rsidR="004655C4" w:rsidRDefault="00764010">
      <w:pPr>
        <w:pStyle w:val="indexentry0"/>
      </w:pPr>
      <w:hyperlink w:anchor="section_3991e19cf74a488c950765a7a92e23d2">
        <w:r>
          <w:rPr>
            <w:rStyle w:val="Hyperlink"/>
          </w:rPr>
          <w:t>BrightnessContrastEffect packet</w:t>
        </w:r>
      </w:hyperlink>
      <w:r>
        <w:t xml:space="preserve"> </w:t>
      </w:r>
      <w:r>
        <w:fldChar w:fldCharType="begin"/>
      </w:r>
      <w:r>
        <w:instrText>PAGEREF section_3991e19cf74a488c950765a7a92e23d2</w:instrText>
      </w:r>
      <w:r>
        <w:fldChar w:fldCharType="separate"/>
      </w:r>
      <w:r>
        <w:rPr>
          <w:noProof/>
        </w:rPr>
        <w:t>119</w:t>
      </w:r>
      <w:r>
        <w:fldChar w:fldCharType="end"/>
      </w:r>
    </w:p>
    <w:p w:rsidR="004655C4" w:rsidRDefault="00764010">
      <w:pPr>
        <w:pStyle w:val="indexentry0"/>
      </w:pPr>
      <w:hyperlink w:anchor="section_18f3cb09879342e19337b24794d4223c">
        <w:r>
          <w:rPr>
            <w:rStyle w:val="Hyperlink"/>
          </w:rPr>
          <w:t>BrightnessContrastEffectGuid</w:t>
        </w:r>
      </w:hyperlink>
      <w:r>
        <w:t xml:space="preserve"> </w:t>
      </w:r>
      <w:r>
        <w:fldChar w:fldCharType="begin"/>
      </w:r>
      <w:r>
        <w:instrText>PAGEREF section_18f3cb09879342e19337b24794d4223c</w:instrText>
      </w:r>
      <w:r>
        <w:fldChar w:fldCharType="separate"/>
      </w:r>
      <w:r>
        <w:rPr>
          <w:noProof/>
        </w:rPr>
        <w:t>75</w:t>
      </w:r>
      <w:r>
        <w:fldChar w:fldCharType="end"/>
      </w:r>
    </w:p>
    <w:p w:rsidR="004655C4" w:rsidRDefault="00764010">
      <w:pPr>
        <w:pStyle w:val="indexentry0"/>
      </w:pPr>
      <w:hyperlink w:anchor="section_1ab04f601c58410fa29ed725f5eb9b0f">
        <w:r>
          <w:rPr>
            <w:rStyle w:val="Hyperlink"/>
          </w:rPr>
          <w:t>BrushDataBlendFactorsH</w:t>
        </w:r>
      </w:hyperlink>
      <w:r>
        <w:t xml:space="preserve"> </w:t>
      </w:r>
      <w:r>
        <w:fldChar w:fldCharType="begin"/>
      </w:r>
      <w:r>
        <w:instrText>PAGEREF section_1ab04f601c58410fa29ed725f5eb9b0f</w:instrText>
      </w:r>
      <w:r>
        <w:fldChar w:fldCharType="separate"/>
      </w:r>
      <w:r>
        <w:rPr>
          <w:noProof/>
        </w:rPr>
        <w:t>70</w:t>
      </w:r>
      <w:r>
        <w:fldChar w:fldCharType="end"/>
      </w:r>
    </w:p>
    <w:p w:rsidR="004655C4" w:rsidRDefault="00764010">
      <w:pPr>
        <w:pStyle w:val="indexentry0"/>
      </w:pPr>
      <w:hyperlink w:anchor="section_1ab04f601c58410fa29ed725f5eb9b0f">
        <w:r>
          <w:rPr>
            <w:rStyle w:val="Hyperlink"/>
          </w:rPr>
          <w:t>BrushDataBlendFactorsV</w:t>
        </w:r>
      </w:hyperlink>
      <w:r>
        <w:t xml:space="preserve"> </w:t>
      </w:r>
      <w:r>
        <w:fldChar w:fldCharType="begin"/>
      </w:r>
      <w:r>
        <w:instrText>PAGEREF section_1ab04f601c58410fa29ed725f5eb9b0</w:instrText>
      </w:r>
      <w:r>
        <w:instrText>f</w:instrText>
      </w:r>
      <w:r>
        <w:fldChar w:fldCharType="separate"/>
      </w:r>
      <w:r>
        <w:rPr>
          <w:noProof/>
        </w:rPr>
        <w:t>70</w:t>
      </w:r>
      <w:r>
        <w:fldChar w:fldCharType="end"/>
      </w:r>
    </w:p>
    <w:p w:rsidR="004655C4" w:rsidRDefault="00764010">
      <w:pPr>
        <w:pStyle w:val="indexentry0"/>
      </w:pPr>
      <w:hyperlink w:anchor="section_1ab04f601c58410fa29ed725f5eb9b0f">
        <w:r>
          <w:rPr>
            <w:rStyle w:val="Hyperlink"/>
          </w:rPr>
          <w:t>BrushDataDoNotTransform</w:t>
        </w:r>
      </w:hyperlink>
      <w:r>
        <w:t xml:space="preserve"> </w:t>
      </w:r>
      <w:r>
        <w:fldChar w:fldCharType="begin"/>
      </w:r>
      <w:r>
        <w:instrText>PAGEREF section_1ab04f601c58410fa29ed725f5eb9b0f</w:instrText>
      </w:r>
      <w:r>
        <w:fldChar w:fldCharType="separate"/>
      </w:r>
      <w:r>
        <w:rPr>
          <w:noProof/>
        </w:rPr>
        <w:t>70</w:t>
      </w:r>
      <w:r>
        <w:fldChar w:fldCharType="end"/>
      </w:r>
    </w:p>
    <w:p w:rsidR="004655C4" w:rsidRDefault="00764010">
      <w:pPr>
        <w:pStyle w:val="indexentry0"/>
      </w:pPr>
      <w:hyperlink w:anchor="section_1ab04f601c58410fa29ed725f5eb9b0f">
        <w:r>
          <w:rPr>
            <w:rStyle w:val="Hyperlink"/>
          </w:rPr>
          <w:t>BrushDataFocusScales</w:t>
        </w:r>
      </w:hyperlink>
      <w:r>
        <w:t xml:space="preserve"> </w:t>
      </w:r>
      <w:r>
        <w:fldChar w:fldCharType="begin"/>
      </w:r>
      <w:r>
        <w:instrText>PAGEREF section_1ab04f601c58</w:instrText>
      </w:r>
      <w:r>
        <w:instrText>410fa29ed725f5eb9b0f</w:instrText>
      </w:r>
      <w:r>
        <w:fldChar w:fldCharType="separate"/>
      </w:r>
      <w:r>
        <w:rPr>
          <w:noProof/>
        </w:rPr>
        <w:t>70</w:t>
      </w:r>
      <w:r>
        <w:fldChar w:fldCharType="end"/>
      </w:r>
    </w:p>
    <w:p w:rsidR="004655C4" w:rsidRDefault="00764010">
      <w:pPr>
        <w:pStyle w:val="indexentry0"/>
      </w:pPr>
      <w:hyperlink w:anchor="section_1ab04f601c58410fa29ed725f5eb9b0f">
        <w:r>
          <w:rPr>
            <w:rStyle w:val="Hyperlink"/>
          </w:rPr>
          <w:t>BrushDataIsGammaCorrected</w:t>
        </w:r>
      </w:hyperlink>
      <w:r>
        <w:t xml:space="preserve"> </w:t>
      </w:r>
      <w:r>
        <w:fldChar w:fldCharType="begin"/>
      </w:r>
      <w:r>
        <w:instrText>PAGEREF section_1ab04f601c58410fa29ed725f5eb9b0f</w:instrText>
      </w:r>
      <w:r>
        <w:fldChar w:fldCharType="separate"/>
      </w:r>
      <w:r>
        <w:rPr>
          <w:noProof/>
        </w:rPr>
        <w:t>70</w:t>
      </w:r>
      <w:r>
        <w:fldChar w:fldCharType="end"/>
      </w:r>
    </w:p>
    <w:p w:rsidR="004655C4" w:rsidRDefault="00764010">
      <w:pPr>
        <w:pStyle w:val="indexentry0"/>
      </w:pPr>
      <w:hyperlink w:anchor="section_1ab04f601c58410fa29ed725f5eb9b0f">
        <w:r>
          <w:rPr>
            <w:rStyle w:val="Hyperlink"/>
          </w:rPr>
          <w:t>BrushDataPath</w:t>
        </w:r>
      </w:hyperlink>
      <w:r>
        <w:t xml:space="preserve"> </w:t>
      </w:r>
      <w:r>
        <w:fldChar w:fldCharType="begin"/>
      </w:r>
      <w:r>
        <w:instrText>PAGEREF section_1ab04f601c58410fa29ed725f5eb9b0f</w:instrText>
      </w:r>
      <w:r>
        <w:fldChar w:fldCharType="separate"/>
      </w:r>
      <w:r>
        <w:rPr>
          <w:noProof/>
        </w:rPr>
        <w:t>70</w:t>
      </w:r>
      <w:r>
        <w:fldChar w:fldCharType="end"/>
      </w:r>
    </w:p>
    <w:p w:rsidR="004655C4" w:rsidRDefault="00764010">
      <w:pPr>
        <w:pStyle w:val="indexentry0"/>
      </w:pPr>
      <w:hyperlink w:anchor="section_1ab04f601c58410fa29ed725f5eb9b0f">
        <w:r>
          <w:rPr>
            <w:rStyle w:val="Hyperlink"/>
          </w:rPr>
          <w:t>BrushDataPresetColors</w:t>
        </w:r>
      </w:hyperlink>
      <w:r>
        <w:t xml:space="preserve"> </w:t>
      </w:r>
      <w:r>
        <w:fldChar w:fldCharType="begin"/>
      </w:r>
      <w:r>
        <w:instrText>PAGEREF section_1ab04f601c58410fa29ed725f5eb9b0f</w:instrText>
      </w:r>
      <w:r>
        <w:fldChar w:fldCharType="separate"/>
      </w:r>
      <w:r>
        <w:rPr>
          <w:noProof/>
        </w:rPr>
        <w:t>70</w:t>
      </w:r>
      <w:r>
        <w:fldChar w:fldCharType="end"/>
      </w:r>
    </w:p>
    <w:p w:rsidR="004655C4" w:rsidRDefault="00764010">
      <w:pPr>
        <w:pStyle w:val="indexentry0"/>
      </w:pPr>
      <w:hyperlink w:anchor="section_1ab04f601c58410fa29ed725f5eb9b0f">
        <w:r>
          <w:rPr>
            <w:rStyle w:val="Hyperlink"/>
          </w:rPr>
          <w:t>BrushDataTransform</w:t>
        </w:r>
      </w:hyperlink>
      <w:r>
        <w:t xml:space="preserve"> </w:t>
      </w:r>
      <w:r>
        <w:fldChar w:fldCharType="begin"/>
      </w:r>
      <w:r>
        <w:instrText>PAGEREF section_1ab04f601c58410fa29ed725f5eb9b0f</w:instrText>
      </w:r>
      <w:r>
        <w:fldChar w:fldCharType="separate"/>
      </w:r>
      <w:r>
        <w:rPr>
          <w:noProof/>
        </w:rPr>
        <w:t>70</w:t>
      </w:r>
      <w:r>
        <w:fldChar w:fldCharType="end"/>
      </w:r>
    </w:p>
    <w:p w:rsidR="004655C4" w:rsidRDefault="00764010">
      <w:pPr>
        <w:pStyle w:val="indexentry0"/>
      </w:pPr>
      <w:hyperlink w:anchor="section_6a62c56809164032ab497c9e377a3d70">
        <w:r>
          <w:rPr>
            <w:rStyle w:val="Hyperlink"/>
          </w:rPr>
          <w:t>BrushType enumeration</w:t>
        </w:r>
      </w:hyperlink>
      <w:r>
        <w:t xml:space="preserve"> </w:t>
      </w:r>
      <w:r>
        <w:fldChar w:fldCharType="begin"/>
      </w:r>
      <w:r>
        <w:instrText>PAGEREF section_6a62c56809164032ab497c9e377a3d70</w:instrText>
      </w:r>
      <w:r>
        <w:fldChar w:fldCharType="separate"/>
      </w:r>
      <w:r>
        <w:rPr>
          <w:noProof/>
        </w:rPr>
        <w:t>29</w:t>
      </w:r>
      <w:r>
        <w:fldChar w:fldCharType="end"/>
      </w:r>
    </w:p>
    <w:p w:rsidR="004655C4" w:rsidRDefault="00764010">
      <w:pPr>
        <w:pStyle w:val="indexentry0"/>
      </w:pPr>
      <w:hyperlink w:anchor="section_173119003d794a4aa850b5d23507e7d0">
        <w:r>
          <w:rPr>
            <w:rStyle w:val="Hyperlink"/>
          </w:rPr>
          <w:t>Byte ordering</w:t>
        </w:r>
      </w:hyperlink>
      <w:r>
        <w:t xml:space="preserve"> </w:t>
      </w:r>
      <w:r>
        <w:fldChar w:fldCharType="begin"/>
      </w:r>
      <w:r>
        <w:instrText>PAGEREF section_173119003d794a4aa850b5d23507e7d0</w:instrText>
      </w:r>
      <w:r>
        <w:fldChar w:fldCharType="separate"/>
      </w:r>
      <w:r>
        <w:rPr>
          <w:noProof/>
        </w:rPr>
        <w:t>20</w:t>
      </w:r>
      <w:r>
        <w:fldChar w:fldCharType="end"/>
      </w:r>
    </w:p>
    <w:p w:rsidR="004655C4" w:rsidRDefault="00764010">
      <w:pPr>
        <w:pStyle w:val="indexentry0"/>
      </w:pPr>
      <w:hyperlink w:anchor="section_2409d8b46fe74305b2c3718fa81caac7">
        <w:r>
          <w:rPr>
            <w:rStyle w:val="Hyperlink"/>
          </w:rPr>
          <w:t>Byte ordering example</w:t>
        </w:r>
      </w:hyperlink>
      <w:r>
        <w:t xml:space="preserve"> </w:t>
      </w:r>
      <w:r>
        <w:fldChar w:fldCharType="begin"/>
      </w:r>
      <w:r>
        <w:instrText>PAGEREF section_2409d8b46fe74305b2c3718fa81caac7</w:instrText>
      </w:r>
      <w:r>
        <w:fldChar w:fldCharType="separate"/>
      </w:r>
      <w:r>
        <w:rPr>
          <w:noProof/>
        </w:rPr>
        <w:t>203</w:t>
      </w:r>
      <w:r>
        <w:fldChar w:fldCharType="end"/>
      </w:r>
    </w:p>
    <w:p w:rsidR="004655C4" w:rsidRDefault="004655C4">
      <w:pPr>
        <w:spacing w:before="0" w:after="0"/>
        <w:rPr>
          <w:sz w:val="16"/>
        </w:rPr>
      </w:pPr>
    </w:p>
    <w:p w:rsidR="004655C4" w:rsidRDefault="00764010">
      <w:pPr>
        <w:pStyle w:val="indexheader"/>
      </w:pPr>
      <w:r>
        <w:t>C</w:t>
      </w:r>
    </w:p>
    <w:p w:rsidR="004655C4" w:rsidRDefault="004655C4">
      <w:pPr>
        <w:spacing w:before="0" w:after="0"/>
        <w:rPr>
          <w:sz w:val="16"/>
        </w:rPr>
      </w:pPr>
    </w:p>
    <w:p w:rsidR="004655C4" w:rsidRDefault="00764010">
      <w:pPr>
        <w:pStyle w:val="indexentry0"/>
      </w:pPr>
      <w:hyperlink w:anchor="section_960ce48581fd49428898909ab12242e3">
        <w:r>
          <w:rPr>
            <w:rStyle w:val="Hyperlink"/>
          </w:rPr>
          <w:t>Change tracking</w:t>
        </w:r>
      </w:hyperlink>
      <w:r>
        <w:t xml:space="preserve"> </w:t>
      </w:r>
      <w:r>
        <w:fldChar w:fldCharType="begin"/>
      </w:r>
      <w:r>
        <w:instrText>PAGEREF section_960ce48581fd49428898909ab12242e3</w:instrText>
      </w:r>
      <w:r>
        <w:fldChar w:fldCharType="separate"/>
      </w:r>
      <w:r>
        <w:rPr>
          <w:noProof/>
        </w:rPr>
        <w:t>273</w:t>
      </w:r>
      <w:r>
        <w:fldChar w:fldCharType="end"/>
      </w:r>
    </w:p>
    <w:p w:rsidR="004655C4" w:rsidRDefault="00764010">
      <w:pPr>
        <w:pStyle w:val="indexentry0"/>
      </w:pPr>
      <w:hyperlink w:anchor="section_f5865a6dde4249bda18174ecb2956702">
        <w:r>
          <w:rPr>
            <w:rStyle w:val="Hyperlink"/>
          </w:rPr>
          <w:t>Clipping_Record_Types packet</w:t>
        </w:r>
      </w:hyperlink>
      <w:r>
        <w:t xml:space="preserve"> </w:t>
      </w:r>
      <w:r>
        <w:fldChar w:fldCharType="begin"/>
      </w:r>
      <w:r>
        <w:instrText>PAGEREF section_f5865a6dde4249bda18174ecb2956702</w:instrText>
      </w:r>
      <w:r>
        <w:fldChar w:fldCharType="separate"/>
      </w:r>
      <w:r>
        <w:rPr>
          <w:noProof/>
        </w:rPr>
        <w:t>131</w:t>
      </w:r>
      <w:r>
        <w:fldChar w:fldCharType="end"/>
      </w:r>
    </w:p>
    <w:p w:rsidR="004655C4" w:rsidRDefault="00764010">
      <w:pPr>
        <w:pStyle w:val="indexentry0"/>
      </w:pPr>
      <w:hyperlink w:anchor="section_026ce55f15d448ffa701797989d73565">
        <w:r>
          <w:rPr>
            <w:rStyle w:val="Hyperlink"/>
          </w:rPr>
          <w:t>ColorBalanceEffect Object</w:t>
        </w:r>
      </w:hyperlink>
      <w:r>
        <w:t xml:space="preserve"> </w:t>
      </w:r>
      <w:r>
        <w:fldChar w:fldCharType="begin"/>
      </w:r>
      <w:r>
        <w:instrText>PAGEREF section_026ce55f15d448ffa701797989d73565</w:instrText>
      </w:r>
      <w:r>
        <w:fldChar w:fldCharType="separate"/>
      </w:r>
      <w:r>
        <w:rPr>
          <w:noProof/>
        </w:rPr>
        <w:t>120</w:t>
      </w:r>
      <w:r>
        <w:fldChar w:fldCharType="end"/>
      </w:r>
    </w:p>
    <w:p w:rsidR="004655C4" w:rsidRDefault="00764010">
      <w:pPr>
        <w:pStyle w:val="indexentry0"/>
      </w:pPr>
      <w:hyperlink w:anchor="section_026ce55f15d448ffa701797989d73565">
        <w:r>
          <w:rPr>
            <w:rStyle w:val="Hyperlink"/>
          </w:rPr>
          <w:t>ColorBalanceEffect packet</w:t>
        </w:r>
      </w:hyperlink>
      <w:r>
        <w:t xml:space="preserve"> </w:t>
      </w:r>
      <w:r>
        <w:fldChar w:fldCharType="begin"/>
      </w:r>
      <w:r>
        <w:instrText>PAGEREF section_026ce55f15d448ffa701797989d73565</w:instrText>
      </w:r>
      <w:r>
        <w:fldChar w:fldCharType="separate"/>
      </w:r>
      <w:r>
        <w:rPr>
          <w:noProof/>
        </w:rPr>
        <w:t>120</w:t>
      </w:r>
      <w:r>
        <w:fldChar w:fldCharType="end"/>
      </w:r>
    </w:p>
    <w:p w:rsidR="004655C4" w:rsidRDefault="00764010">
      <w:pPr>
        <w:pStyle w:val="indexentry0"/>
      </w:pPr>
      <w:hyperlink w:anchor="section_18f3cb09879342e19337b24794d4223c">
        <w:r>
          <w:rPr>
            <w:rStyle w:val="Hyperlink"/>
          </w:rPr>
          <w:t>ColorBalanceEffectGuid</w:t>
        </w:r>
      </w:hyperlink>
      <w:r>
        <w:t xml:space="preserve"> </w:t>
      </w:r>
      <w:r>
        <w:fldChar w:fldCharType="begin"/>
      </w:r>
      <w:r>
        <w:instrText>PAGEREF section_18f3cb09879342e19337b24794d4223c</w:instrText>
      </w:r>
      <w:r>
        <w:fldChar w:fldCharType="separate"/>
      </w:r>
      <w:r>
        <w:rPr>
          <w:noProof/>
        </w:rPr>
        <w:t>75</w:t>
      </w:r>
      <w:r>
        <w:fldChar w:fldCharType="end"/>
      </w:r>
    </w:p>
    <w:p w:rsidR="004655C4" w:rsidRDefault="00764010">
      <w:pPr>
        <w:pStyle w:val="indexentry0"/>
      </w:pPr>
      <w:hyperlink w:anchor="section_9d18533b502e4226bb195a9a1865c026">
        <w:r>
          <w:rPr>
            <w:rStyle w:val="Hyperlink"/>
          </w:rPr>
          <w:t>Color</w:t>
        </w:r>
        <w:r>
          <w:rPr>
            <w:rStyle w:val="Hyperlink"/>
          </w:rPr>
          <w:t>CurveEffect Object</w:t>
        </w:r>
      </w:hyperlink>
      <w:r>
        <w:t xml:space="preserve"> </w:t>
      </w:r>
      <w:r>
        <w:fldChar w:fldCharType="begin"/>
      </w:r>
      <w:r>
        <w:instrText>PAGEREF section_9d18533b502e4226bb195a9a1865c026</w:instrText>
      </w:r>
      <w:r>
        <w:fldChar w:fldCharType="separate"/>
      </w:r>
      <w:r>
        <w:rPr>
          <w:noProof/>
        </w:rPr>
        <w:t>121</w:t>
      </w:r>
      <w:r>
        <w:fldChar w:fldCharType="end"/>
      </w:r>
    </w:p>
    <w:p w:rsidR="004655C4" w:rsidRDefault="00764010">
      <w:pPr>
        <w:pStyle w:val="indexentry0"/>
      </w:pPr>
      <w:hyperlink w:anchor="section_9d18533b502e4226bb195a9a1865c026">
        <w:r>
          <w:rPr>
            <w:rStyle w:val="Hyperlink"/>
          </w:rPr>
          <w:t>ColorCurveEffect packet</w:t>
        </w:r>
      </w:hyperlink>
      <w:r>
        <w:t xml:space="preserve"> </w:t>
      </w:r>
      <w:r>
        <w:fldChar w:fldCharType="begin"/>
      </w:r>
      <w:r>
        <w:instrText>PAGEREF section_9d18533b502e4226bb195a9a1865c026</w:instrText>
      </w:r>
      <w:r>
        <w:fldChar w:fldCharType="separate"/>
      </w:r>
      <w:r>
        <w:rPr>
          <w:noProof/>
        </w:rPr>
        <w:t>121</w:t>
      </w:r>
      <w:r>
        <w:fldChar w:fldCharType="end"/>
      </w:r>
    </w:p>
    <w:p w:rsidR="004655C4" w:rsidRDefault="00764010">
      <w:pPr>
        <w:pStyle w:val="indexentry0"/>
      </w:pPr>
      <w:hyperlink w:anchor="section_18f3cb09879342e19337b24794d4223c">
        <w:r>
          <w:rPr>
            <w:rStyle w:val="Hyperlink"/>
          </w:rPr>
          <w:t>ColorCurveEffectGuid</w:t>
        </w:r>
      </w:hyperlink>
      <w:r>
        <w:t xml:space="preserve"> </w:t>
      </w:r>
      <w:r>
        <w:fldChar w:fldCharType="begin"/>
      </w:r>
      <w:r>
        <w:instrText>PAGEREF section_18f3cb09879342e19337b24794d4223c</w:instrText>
      </w:r>
      <w:r>
        <w:fldChar w:fldCharType="separate"/>
      </w:r>
      <w:r>
        <w:rPr>
          <w:noProof/>
        </w:rPr>
        <w:t>75</w:t>
      </w:r>
      <w:r>
        <w:fldChar w:fldCharType="end"/>
      </w:r>
    </w:p>
    <w:p w:rsidR="004655C4" w:rsidRDefault="00764010">
      <w:pPr>
        <w:pStyle w:val="indexentry0"/>
      </w:pPr>
      <w:hyperlink w:anchor="section_e41963413eb14ba38918172bd77d4691">
        <w:r>
          <w:rPr>
            <w:rStyle w:val="Hyperlink"/>
          </w:rPr>
          <w:t>ColorLookupTableEffect Object</w:t>
        </w:r>
      </w:hyperlink>
      <w:r>
        <w:t xml:space="preserve"> </w:t>
      </w:r>
      <w:r>
        <w:fldChar w:fldCharType="begin"/>
      </w:r>
      <w:r>
        <w:instrText>PAGEREF section_e41963413eb14ba38918172bd77d4691</w:instrText>
      </w:r>
      <w:r>
        <w:fldChar w:fldCharType="separate"/>
      </w:r>
      <w:r>
        <w:rPr>
          <w:noProof/>
        </w:rPr>
        <w:t>123</w:t>
      </w:r>
      <w:r>
        <w:fldChar w:fldCharType="end"/>
      </w:r>
    </w:p>
    <w:p w:rsidR="004655C4" w:rsidRDefault="00764010">
      <w:pPr>
        <w:pStyle w:val="indexentry0"/>
      </w:pPr>
      <w:hyperlink w:anchor="section_e41963413eb14ba38918172bd77d4691">
        <w:r>
          <w:rPr>
            <w:rStyle w:val="Hyperlink"/>
          </w:rPr>
          <w:t>ColorLookupTableEffect packet</w:t>
        </w:r>
      </w:hyperlink>
      <w:r>
        <w:t xml:space="preserve"> </w:t>
      </w:r>
      <w:r>
        <w:fldChar w:fldCharType="begin"/>
      </w:r>
      <w:r>
        <w:instrText>PAGEREF section_e41963413eb14ba38918172bd77d4691</w:instrText>
      </w:r>
      <w:r>
        <w:fldChar w:fldCharType="separate"/>
      </w:r>
      <w:r>
        <w:rPr>
          <w:noProof/>
        </w:rPr>
        <w:t>123</w:t>
      </w:r>
      <w:r>
        <w:fldChar w:fldCharType="end"/>
      </w:r>
    </w:p>
    <w:p w:rsidR="004655C4" w:rsidRDefault="00764010">
      <w:pPr>
        <w:pStyle w:val="indexentry0"/>
      </w:pPr>
      <w:hyperlink w:anchor="section_18f3cb09879342e19337b24794d4223c">
        <w:r>
          <w:rPr>
            <w:rStyle w:val="Hyperlink"/>
          </w:rPr>
          <w:t>ColorLookupTableEffectGuid</w:t>
        </w:r>
      </w:hyperlink>
      <w:r>
        <w:t xml:space="preserve"> </w:t>
      </w:r>
      <w:r>
        <w:fldChar w:fldCharType="begin"/>
      </w:r>
      <w:r>
        <w:instrText>PAGEREF section_18f3cb09879342e19337b247</w:instrText>
      </w:r>
      <w:r>
        <w:instrText>94d4223c</w:instrText>
      </w:r>
      <w:r>
        <w:fldChar w:fldCharType="separate"/>
      </w:r>
      <w:r>
        <w:rPr>
          <w:noProof/>
        </w:rPr>
        <w:t>75</w:t>
      </w:r>
      <w:r>
        <w:fldChar w:fldCharType="end"/>
      </w:r>
    </w:p>
    <w:p w:rsidR="004655C4" w:rsidRDefault="00764010">
      <w:pPr>
        <w:pStyle w:val="indexentry0"/>
      </w:pPr>
      <w:hyperlink w:anchor="section_cc0984b7d1194a19b9722479e0f8d4e7">
        <w:r>
          <w:rPr>
            <w:rStyle w:val="Hyperlink"/>
          </w:rPr>
          <w:t>ColorMatrixEffect Object</w:t>
        </w:r>
      </w:hyperlink>
      <w:r>
        <w:t xml:space="preserve"> </w:t>
      </w:r>
      <w:r>
        <w:fldChar w:fldCharType="begin"/>
      </w:r>
      <w:r>
        <w:instrText>PAGEREF section_cc0984b7d1194a19b9722479e0f8d4e7</w:instrText>
      </w:r>
      <w:r>
        <w:fldChar w:fldCharType="separate"/>
      </w:r>
      <w:r>
        <w:rPr>
          <w:noProof/>
        </w:rPr>
        <w:t>124</w:t>
      </w:r>
      <w:r>
        <w:fldChar w:fldCharType="end"/>
      </w:r>
    </w:p>
    <w:p w:rsidR="004655C4" w:rsidRDefault="00764010">
      <w:pPr>
        <w:pStyle w:val="indexentry0"/>
      </w:pPr>
      <w:hyperlink w:anchor="section_cc0984b7d1194a19b9722479e0f8d4e7">
        <w:r>
          <w:rPr>
            <w:rStyle w:val="Hyperlink"/>
          </w:rPr>
          <w:t>ColorMatrixEffect packet</w:t>
        </w:r>
      </w:hyperlink>
      <w:r>
        <w:t xml:space="preserve"> </w:t>
      </w:r>
      <w:r>
        <w:fldChar w:fldCharType="begin"/>
      </w:r>
      <w:r>
        <w:instrText>PAGEREF section_</w:instrText>
      </w:r>
      <w:r>
        <w:instrText>cc0984b7d1194a19b9722479e0f8d4e7</w:instrText>
      </w:r>
      <w:r>
        <w:fldChar w:fldCharType="separate"/>
      </w:r>
      <w:r>
        <w:rPr>
          <w:noProof/>
        </w:rPr>
        <w:t>124</w:t>
      </w:r>
      <w:r>
        <w:fldChar w:fldCharType="end"/>
      </w:r>
    </w:p>
    <w:p w:rsidR="004655C4" w:rsidRDefault="00764010">
      <w:pPr>
        <w:pStyle w:val="indexentry0"/>
      </w:pPr>
      <w:hyperlink w:anchor="section_18f3cb09879342e19337b24794d4223c">
        <w:r>
          <w:rPr>
            <w:rStyle w:val="Hyperlink"/>
          </w:rPr>
          <w:t>ColorMatrixEffectGuid</w:t>
        </w:r>
      </w:hyperlink>
      <w:r>
        <w:t xml:space="preserve"> </w:t>
      </w:r>
      <w:r>
        <w:fldChar w:fldCharType="begin"/>
      </w:r>
      <w:r>
        <w:instrText>PAGEREF section_18f3cb09879342e19337b24794d4223c</w:instrText>
      </w:r>
      <w:r>
        <w:fldChar w:fldCharType="separate"/>
      </w:r>
      <w:r>
        <w:rPr>
          <w:noProof/>
        </w:rPr>
        <w:t>75</w:t>
      </w:r>
      <w:r>
        <w:fldChar w:fldCharType="end"/>
      </w:r>
    </w:p>
    <w:p w:rsidR="004655C4" w:rsidRDefault="00764010">
      <w:pPr>
        <w:pStyle w:val="indexentry0"/>
      </w:pPr>
      <w:hyperlink w:anchor="section_57ccc13f2baa46f2a49864e70be36953">
        <w:r>
          <w:rPr>
            <w:rStyle w:val="Hyperlink"/>
          </w:rPr>
          <w:t>CombineMode enumeration</w:t>
        </w:r>
      </w:hyperlink>
      <w:r>
        <w:t xml:space="preserve"> </w:t>
      </w:r>
      <w:r>
        <w:fldChar w:fldCharType="begin"/>
      </w:r>
      <w:r>
        <w:instrText>PAGEREF section_57ccc13f2baa46f2a49864e70be36953</w:instrText>
      </w:r>
      <w:r>
        <w:fldChar w:fldCharType="separate"/>
      </w:r>
      <w:r>
        <w:rPr>
          <w:noProof/>
        </w:rPr>
        <w:t>29</w:t>
      </w:r>
      <w:r>
        <w:fldChar w:fldCharType="end"/>
      </w:r>
    </w:p>
    <w:p w:rsidR="004655C4" w:rsidRDefault="00764010">
      <w:pPr>
        <w:pStyle w:val="indexentry0"/>
      </w:pPr>
      <w:hyperlink w:anchor="section_e651854228b34afbbe7579336b58b270">
        <w:r>
          <w:rPr>
            <w:rStyle w:val="Hyperlink"/>
          </w:rPr>
          <w:t>Common data types and fields</w:t>
        </w:r>
      </w:hyperlink>
      <w:r>
        <w:t xml:space="preserve"> </w:t>
      </w:r>
      <w:r>
        <w:fldChar w:fldCharType="begin"/>
      </w:r>
      <w:r>
        <w:instrText>PAGEREF section_e651854228b34afbbe7579336b58b270</w:instrText>
      </w:r>
      <w:r>
        <w:fldChar w:fldCharType="separate"/>
      </w:r>
      <w:r>
        <w:rPr>
          <w:noProof/>
        </w:rPr>
        <w:t>23</w:t>
      </w:r>
      <w:r>
        <w:fldChar w:fldCharType="end"/>
      </w:r>
    </w:p>
    <w:p w:rsidR="004655C4" w:rsidRDefault="00764010">
      <w:pPr>
        <w:pStyle w:val="indexentry0"/>
      </w:pPr>
      <w:hyperlink w:anchor="section_cbfc8c78778d466ea52aa82f8ce6cfee">
        <w:r>
          <w:rPr>
            <w:rStyle w:val="Hyperlink"/>
          </w:rPr>
          <w:t>CompositingMode enumeration</w:t>
        </w:r>
      </w:hyperlink>
      <w:r>
        <w:t xml:space="preserve"> </w:t>
      </w:r>
      <w:r>
        <w:fldChar w:fldCharType="begin"/>
      </w:r>
      <w:r>
        <w:instrText>PAGEREF section_cbfc8c78778d466ea52aa82f8ce6cfee</w:instrText>
      </w:r>
      <w:r>
        <w:fldChar w:fldCharType="separate"/>
      </w:r>
      <w:r>
        <w:rPr>
          <w:noProof/>
        </w:rPr>
        <w:t>30</w:t>
      </w:r>
      <w:r>
        <w:fldChar w:fldCharType="end"/>
      </w:r>
    </w:p>
    <w:p w:rsidR="004655C4" w:rsidRDefault="00764010">
      <w:pPr>
        <w:pStyle w:val="indexentry0"/>
      </w:pPr>
      <w:hyperlink w:anchor="section_a6a6bdf6ef084b458cbf04cd48c3751f">
        <w:r>
          <w:rPr>
            <w:rStyle w:val="Hyperlink"/>
          </w:rPr>
          <w:t>CompositingQuality enumeration</w:t>
        </w:r>
      </w:hyperlink>
      <w:r>
        <w:t xml:space="preserve"> </w:t>
      </w:r>
      <w:r>
        <w:fldChar w:fldCharType="begin"/>
      </w:r>
      <w:r>
        <w:instrText>PAGEREF section_a6a6bdf6ef084b458cbf04cd48c3751f</w:instrText>
      </w:r>
      <w:r>
        <w:fldChar w:fldCharType="separate"/>
      </w:r>
      <w:r>
        <w:rPr>
          <w:noProof/>
        </w:rPr>
        <w:t>30</w:t>
      </w:r>
      <w:r>
        <w:fldChar w:fldCharType="end"/>
      </w:r>
    </w:p>
    <w:p w:rsidR="004655C4" w:rsidRDefault="00764010">
      <w:pPr>
        <w:pStyle w:val="indexentry0"/>
      </w:pPr>
      <w:hyperlink w:anchor="section_5c56dbfb67ed4586b106ecac230de548">
        <w:r>
          <w:rPr>
            <w:rStyle w:val="Hyperlink"/>
          </w:rPr>
          <w:t>Constants</w:t>
        </w:r>
      </w:hyperlink>
      <w:r>
        <w:t xml:space="preserve"> </w:t>
      </w:r>
      <w:r>
        <w:fldChar w:fldCharType="begin"/>
      </w:r>
      <w:r>
        <w:instrText>PAGEREF section_5c56dbfb67ed4586b106ecac230de548</w:instrText>
      </w:r>
      <w:r>
        <w:fldChar w:fldCharType="separate"/>
      </w:r>
      <w:r>
        <w:rPr>
          <w:noProof/>
        </w:rPr>
        <w:t>23</w:t>
      </w:r>
      <w:r>
        <w:fldChar w:fldCharType="end"/>
      </w:r>
    </w:p>
    <w:p w:rsidR="004655C4" w:rsidRDefault="00764010">
      <w:pPr>
        <w:pStyle w:val="indexentry0"/>
      </w:pPr>
      <w:hyperlink w:anchor="section_5c56dbfb67ed4586b106ecac230de548">
        <w:r>
          <w:rPr>
            <w:rStyle w:val="Hyperlink"/>
          </w:rPr>
          <w:t>Constants - EMF+</w:t>
        </w:r>
      </w:hyperlink>
      <w:r>
        <w:t xml:space="preserve"> </w:t>
      </w:r>
      <w:r>
        <w:fldChar w:fldCharType="begin"/>
      </w:r>
      <w:r>
        <w:instrText>PAGEREF section_5c56dbfb67ed4586b106ecac230de548</w:instrText>
      </w:r>
      <w:r>
        <w:fldChar w:fldCharType="separate"/>
      </w:r>
      <w:r>
        <w:rPr>
          <w:noProof/>
        </w:rPr>
        <w:t>23</w:t>
      </w:r>
      <w:r>
        <w:fldChar w:fldCharType="end"/>
      </w:r>
    </w:p>
    <w:p w:rsidR="004655C4" w:rsidRDefault="00764010">
      <w:pPr>
        <w:pStyle w:val="indexentry0"/>
      </w:pPr>
      <w:hyperlink w:anchor="section_727ef52d063c4f319fb39e051719657e">
        <w:r>
          <w:rPr>
            <w:rStyle w:val="Hyperlink"/>
          </w:rPr>
          <w:t>Control_Record_Types packet</w:t>
        </w:r>
      </w:hyperlink>
      <w:r>
        <w:t xml:space="preserve"> </w:t>
      </w:r>
      <w:r>
        <w:fldChar w:fldCharType="begin"/>
      </w:r>
      <w:r>
        <w:instrText>PAGEREF section_727ef52d063c4f319fb39e051719657e</w:instrText>
      </w:r>
      <w:r>
        <w:fldChar w:fldCharType="separate"/>
      </w:r>
      <w:r>
        <w:rPr>
          <w:noProof/>
        </w:rPr>
        <w:t>137</w:t>
      </w:r>
      <w:r>
        <w:fldChar w:fldCharType="end"/>
      </w:r>
    </w:p>
    <w:p w:rsidR="004655C4" w:rsidRDefault="00764010">
      <w:pPr>
        <w:pStyle w:val="indexentry0"/>
      </w:pPr>
      <w:hyperlink w:anchor="section_e44e8618914741ce8fd5eb2fd9f99608">
        <w:r>
          <w:rPr>
            <w:rStyle w:val="Hyperlink"/>
          </w:rPr>
          <w:t>CurveAdjustments enumeration</w:t>
        </w:r>
      </w:hyperlink>
      <w:r>
        <w:t xml:space="preserve"> </w:t>
      </w:r>
      <w:r>
        <w:fldChar w:fldCharType="begin"/>
      </w:r>
      <w:r>
        <w:instrText>PAGEREF section_e44e8618914741ce8fd5eb2fd9f99608</w:instrText>
      </w:r>
      <w:r>
        <w:fldChar w:fldCharType="separate"/>
      </w:r>
      <w:r>
        <w:rPr>
          <w:noProof/>
        </w:rPr>
        <w:t>31</w:t>
      </w:r>
      <w:r>
        <w:fldChar w:fldCharType="end"/>
      </w:r>
    </w:p>
    <w:p w:rsidR="004655C4" w:rsidRDefault="00764010">
      <w:pPr>
        <w:pStyle w:val="indexentry0"/>
      </w:pPr>
      <w:hyperlink w:anchor="section_10e9a5e7e8644bb68f9269ed7a0e31a5">
        <w:r>
          <w:rPr>
            <w:rStyle w:val="Hyperlink"/>
          </w:rPr>
          <w:t>CurveChannel enumeration</w:t>
        </w:r>
      </w:hyperlink>
      <w:r>
        <w:t xml:space="preserve"> </w:t>
      </w:r>
      <w:r>
        <w:fldChar w:fldCharType="begin"/>
      </w:r>
      <w:r>
        <w:instrText>PAGEREF section_10e9a5e7e8644bb68f9269ed7a0e31a5</w:instrText>
      </w:r>
      <w:r>
        <w:fldChar w:fldCharType="separate"/>
      </w:r>
      <w:r>
        <w:rPr>
          <w:noProof/>
        </w:rPr>
        <w:t>32</w:t>
      </w:r>
      <w:r>
        <w:fldChar w:fldCharType="end"/>
      </w:r>
    </w:p>
    <w:p w:rsidR="004655C4" w:rsidRDefault="00764010">
      <w:pPr>
        <w:pStyle w:val="indexentry0"/>
      </w:pPr>
      <w:hyperlink w:anchor="section_a350fc308896475091c87ff7e067ed04">
        <w:r>
          <w:rPr>
            <w:rStyle w:val="Hyperlink"/>
          </w:rPr>
          <w:t>Cus</w:t>
        </w:r>
        <w:r>
          <w:rPr>
            <w:rStyle w:val="Hyperlink"/>
          </w:rPr>
          <w:t>tomLineCapDataFillPath</w:t>
        </w:r>
      </w:hyperlink>
      <w:r>
        <w:t xml:space="preserve"> </w:t>
      </w:r>
      <w:r>
        <w:fldChar w:fldCharType="begin"/>
      </w:r>
      <w:r>
        <w:instrText>PAGEREF section_a350fc308896475091c87ff7e067ed04</w:instrText>
      </w:r>
      <w:r>
        <w:fldChar w:fldCharType="separate"/>
      </w:r>
      <w:r>
        <w:rPr>
          <w:noProof/>
        </w:rPr>
        <w:t>71</w:t>
      </w:r>
      <w:r>
        <w:fldChar w:fldCharType="end"/>
      </w:r>
    </w:p>
    <w:p w:rsidR="004655C4" w:rsidRDefault="00764010">
      <w:pPr>
        <w:pStyle w:val="indexentry0"/>
      </w:pPr>
      <w:hyperlink w:anchor="section_a350fc308896475091c87ff7e067ed04">
        <w:r>
          <w:rPr>
            <w:rStyle w:val="Hyperlink"/>
          </w:rPr>
          <w:t>CustomLineCapDataLinePath</w:t>
        </w:r>
      </w:hyperlink>
      <w:r>
        <w:t xml:space="preserve"> </w:t>
      </w:r>
      <w:r>
        <w:fldChar w:fldCharType="begin"/>
      </w:r>
      <w:r>
        <w:instrText>PAGEREF section_a350fc308896475091c87ff7e067ed04</w:instrText>
      </w:r>
      <w:r>
        <w:fldChar w:fldCharType="separate"/>
      </w:r>
      <w:r>
        <w:rPr>
          <w:noProof/>
        </w:rPr>
        <w:t>71</w:t>
      </w:r>
      <w:r>
        <w:fldChar w:fldCharType="end"/>
      </w:r>
    </w:p>
    <w:p w:rsidR="004655C4" w:rsidRDefault="00764010">
      <w:pPr>
        <w:pStyle w:val="indexentry0"/>
      </w:pPr>
      <w:hyperlink w:anchor="section_8ded25a8bfa44bbdb2c3f627aae96545">
        <w:r>
          <w:rPr>
            <w:rStyle w:val="Hyperlink"/>
          </w:rPr>
          <w:t>CustomLineCapDataType enumeration</w:t>
        </w:r>
      </w:hyperlink>
      <w:r>
        <w:t xml:space="preserve"> </w:t>
      </w:r>
      <w:r>
        <w:fldChar w:fldCharType="begin"/>
      </w:r>
      <w:r>
        <w:instrText>PAGEREF section_8ded25a8bfa44bbdb2c3f627aae96545</w:instrText>
      </w:r>
      <w:r>
        <w:fldChar w:fldCharType="separate"/>
      </w:r>
      <w:r>
        <w:rPr>
          <w:noProof/>
        </w:rPr>
        <w:t>32</w:t>
      </w:r>
      <w:r>
        <w:fldChar w:fldCharType="end"/>
      </w:r>
    </w:p>
    <w:p w:rsidR="004655C4" w:rsidRDefault="004655C4">
      <w:pPr>
        <w:spacing w:before="0" w:after="0"/>
        <w:rPr>
          <w:sz w:val="16"/>
        </w:rPr>
      </w:pPr>
    </w:p>
    <w:p w:rsidR="004655C4" w:rsidRDefault="00764010">
      <w:pPr>
        <w:pStyle w:val="indexheader"/>
      </w:pPr>
      <w:r>
        <w:t>D</w:t>
      </w:r>
    </w:p>
    <w:p w:rsidR="004655C4" w:rsidRDefault="004655C4">
      <w:pPr>
        <w:spacing w:before="0" w:after="0"/>
        <w:rPr>
          <w:sz w:val="16"/>
        </w:rPr>
      </w:pPr>
    </w:p>
    <w:p w:rsidR="004655C4" w:rsidRDefault="00764010">
      <w:pPr>
        <w:pStyle w:val="indexentry0"/>
      </w:pPr>
      <w:hyperlink w:anchor="section_411e7bbe551340d1b167c8e08ab4d946">
        <w:r>
          <w:rPr>
            <w:rStyle w:val="Hyperlink"/>
          </w:rPr>
          <w:t>DashedLineCapType enumeration</w:t>
        </w:r>
      </w:hyperlink>
      <w:r>
        <w:t xml:space="preserve"> </w:t>
      </w:r>
      <w:r>
        <w:fldChar w:fldCharType="begin"/>
      </w:r>
      <w:r>
        <w:instrText>PAGEREF se</w:instrText>
      </w:r>
      <w:r>
        <w:instrText>ction_411e7bbe551340d1b167c8e08ab4d946</w:instrText>
      </w:r>
      <w:r>
        <w:fldChar w:fldCharType="separate"/>
      </w:r>
      <w:r>
        <w:rPr>
          <w:noProof/>
        </w:rPr>
        <w:t>32</w:t>
      </w:r>
      <w:r>
        <w:fldChar w:fldCharType="end"/>
      </w:r>
    </w:p>
    <w:p w:rsidR="004655C4" w:rsidRDefault="00764010">
      <w:pPr>
        <w:pStyle w:val="indexentry0"/>
      </w:pPr>
      <w:hyperlink w:anchor="section_e651854228b34afbbe7579336b58b270">
        <w:r>
          <w:rPr>
            <w:rStyle w:val="Hyperlink"/>
          </w:rPr>
          <w:t>Data types and fields - common</w:t>
        </w:r>
      </w:hyperlink>
      <w:r>
        <w:t xml:space="preserve"> </w:t>
      </w:r>
      <w:r>
        <w:fldChar w:fldCharType="begin"/>
      </w:r>
      <w:r>
        <w:instrText>PAGEREF section_e651854228b34afbbe7579336b58b270</w:instrText>
      </w:r>
      <w:r>
        <w:fldChar w:fldCharType="separate"/>
      </w:r>
      <w:r>
        <w:rPr>
          <w:noProof/>
        </w:rPr>
        <w:t>23</w:t>
      </w:r>
      <w:r>
        <w:fldChar w:fldCharType="end"/>
      </w:r>
    </w:p>
    <w:p w:rsidR="004655C4" w:rsidRDefault="00764010">
      <w:pPr>
        <w:pStyle w:val="indexentry0"/>
      </w:pPr>
      <w:r>
        <w:t>Details</w:t>
      </w:r>
    </w:p>
    <w:p w:rsidR="004655C4" w:rsidRDefault="00764010">
      <w:pPr>
        <w:pStyle w:val="indexentry0"/>
      </w:pPr>
      <w:r>
        <w:t xml:space="preserve">   </w:t>
      </w:r>
      <w:hyperlink w:anchor="section_e651854228b34afbbe7579336b58b270">
        <w:r>
          <w:rPr>
            <w:rStyle w:val="Hyperlink"/>
          </w:rPr>
          <w:t>common data types and fields</w:t>
        </w:r>
      </w:hyperlink>
      <w:r>
        <w:t xml:space="preserve"> </w:t>
      </w:r>
      <w:r>
        <w:fldChar w:fldCharType="begin"/>
      </w:r>
      <w:r>
        <w:instrText>PAGEREF section_e651854228b34afbbe7579336b58b270</w:instrText>
      </w:r>
      <w:r>
        <w:fldChar w:fldCharType="separate"/>
      </w:r>
      <w:r>
        <w:rPr>
          <w:noProof/>
        </w:rPr>
        <w:t>23</w:t>
      </w:r>
      <w:r>
        <w:fldChar w:fldCharType="end"/>
      </w:r>
    </w:p>
    <w:p w:rsidR="004655C4" w:rsidRDefault="00764010">
      <w:pPr>
        <w:pStyle w:val="indexentry0"/>
      </w:pPr>
      <w:hyperlink w:anchor="section_f01d82beb19b418b96207ae1f2e1efd2">
        <w:r>
          <w:rPr>
            <w:rStyle w:val="Hyperlink"/>
          </w:rPr>
          <w:t>Drawing_Record_Types packet</w:t>
        </w:r>
      </w:hyperlink>
      <w:r>
        <w:t xml:space="preserve"> </w:t>
      </w:r>
      <w:r>
        <w:fldChar w:fldCharType="begin"/>
      </w:r>
      <w:r>
        <w:instrText>PAGEREF section_f01d82beb19b418b96207ae1f2e1efd2</w:instrText>
      </w:r>
      <w:r>
        <w:fldChar w:fldCharType="separate"/>
      </w:r>
      <w:r>
        <w:rPr>
          <w:noProof/>
        </w:rPr>
        <w:t>140</w:t>
      </w:r>
      <w:r>
        <w:fldChar w:fldCharType="end"/>
      </w:r>
    </w:p>
    <w:p w:rsidR="004655C4" w:rsidRDefault="00764010">
      <w:pPr>
        <w:pStyle w:val="indexentry0"/>
      </w:pPr>
      <w:hyperlink w:anchor="section_d21f08ce2fd449f29796b41e93d1d7d5">
        <w:r>
          <w:rPr>
            <w:rStyle w:val="Hyperlink"/>
          </w:rPr>
          <w:t>DriverStringOptionsCmapLookup</w:t>
        </w:r>
      </w:hyperlink>
      <w:r>
        <w:t xml:space="preserve"> </w:t>
      </w:r>
      <w:r>
        <w:fldChar w:fldCharType="begin"/>
      </w:r>
      <w:r>
        <w:instrText>PAGEREF section_d21f08ce2fd449f29796b41e93d1d7d5</w:instrText>
      </w:r>
      <w:r>
        <w:fldChar w:fldCharType="separate"/>
      </w:r>
      <w:r>
        <w:rPr>
          <w:noProof/>
        </w:rPr>
        <w:t>71</w:t>
      </w:r>
      <w:r>
        <w:fldChar w:fldCharType="end"/>
      </w:r>
    </w:p>
    <w:p w:rsidR="004655C4" w:rsidRDefault="00764010">
      <w:pPr>
        <w:pStyle w:val="indexentry0"/>
      </w:pPr>
      <w:hyperlink w:anchor="section_d21f08ce2fd449f29796b41e93d1d7d5">
        <w:r>
          <w:rPr>
            <w:rStyle w:val="Hyperlink"/>
          </w:rPr>
          <w:t>DriverStringOptionsLimitSubpixel</w:t>
        </w:r>
      </w:hyperlink>
      <w:r>
        <w:t xml:space="preserve"> </w:t>
      </w:r>
      <w:r>
        <w:fldChar w:fldCharType="begin"/>
      </w:r>
      <w:r>
        <w:instrText>PAGEREF section_d21f08ce2fd449f29796b41e9</w:instrText>
      </w:r>
      <w:r>
        <w:instrText>3d1d7d5</w:instrText>
      </w:r>
      <w:r>
        <w:fldChar w:fldCharType="separate"/>
      </w:r>
      <w:r>
        <w:rPr>
          <w:noProof/>
        </w:rPr>
        <w:t>71</w:t>
      </w:r>
      <w:r>
        <w:fldChar w:fldCharType="end"/>
      </w:r>
    </w:p>
    <w:p w:rsidR="004655C4" w:rsidRDefault="00764010">
      <w:pPr>
        <w:pStyle w:val="indexentry0"/>
      </w:pPr>
      <w:hyperlink w:anchor="section_d21f08ce2fd449f29796b41e93d1d7d5">
        <w:r>
          <w:rPr>
            <w:rStyle w:val="Hyperlink"/>
          </w:rPr>
          <w:t>DriverStringOptionsRealizedAdvance</w:t>
        </w:r>
      </w:hyperlink>
      <w:r>
        <w:t xml:space="preserve"> </w:t>
      </w:r>
      <w:r>
        <w:fldChar w:fldCharType="begin"/>
      </w:r>
      <w:r>
        <w:instrText>PAGEREF section_d21f08ce2fd449f29796b41e93d1d7d5</w:instrText>
      </w:r>
      <w:r>
        <w:fldChar w:fldCharType="separate"/>
      </w:r>
      <w:r>
        <w:rPr>
          <w:noProof/>
        </w:rPr>
        <w:t>71</w:t>
      </w:r>
      <w:r>
        <w:fldChar w:fldCharType="end"/>
      </w:r>
    </w:p>
    <w:p w:rsidR="004655C4" w:rsidRDefault="00764010">
      <w:pPr>
        <w:pStyle w:val="indexentry0"/>
      </w:pPr>
      <w:hyperlink w:anchor="section_d21f08ce2fd449f29796b41e93d1d7d5">
        <w:r>
          <w:rPr>
            <w:rStyle w:val="Hyperlink"/>
          </w:rPr>
          <w:t>DriverStringOptionsVertical</w:t>
        </w:r>
      </w:hyperlink>
      <w:r>
        <w:t xml:space="preserve"> </w:t>
      </w:r>
      <w:r>
        <w:fldChar w:fldCharType="begin"/>
      </w:r>
      <w:r>
        <w:instrText>PAGEREF section_d21f08ce2fd449f29796b41e93d1d7d5</w:instrText>
      </w:r>
      <w:r>
        <w:fldChar w:fldCharType="separate"/>
      </w:r>
      <w:r>
        <w:rPr>
          <w:noProof/>
        </w:rPr>
        <w:t>71</w:t>
      </w:r>
      <w:r>
        <w:fldChar w:fldCharType="end"/>
      </w:r>
    </w:p>
    <w:p w:rsidR="004655C4" w:rsidRDefault="004655C4">
      <w:pPr>
        <w:spacing w:before="0" w:after="0"/>
        <w:rPr>
          <w:sz w:val="16"/>
        </w:rPr>
      </w:pPr>
    </w:p>
    <w:p w:rsidR="004655C4" w:rsidRDefault="00764010">
      <w:pPr>
        <w:pStyle w:val="indexheader"/>
      </w:pPr>
      <w:r>
        <w:t>E</w:t>
      </w:r>
    </w:p>
    <w:p w:rsidR="004655C4" w:rsidRDefault="004655C4">
      <w:pPr>
        <w:spacing w:before="0" w:after="0"/>
        <w:rPr>
          <w:sz w:val="16"/>
        </w:rPr>
      </w:pPr>
    </w:p>
    <w:p w:rsidR="004655C4" w:rsidRDefault="00764010">
      <w:pPr>
        <w:pStyle w:val="indexentry0"/>
      </w:pPr>
      <w:hyperlink w:anchor="section_4e594d92ba0e42d09dc96d2c09ebf1dc">
        <w:r>
          <w:rPr>
            <w:rStyle w:val="Hyperlink"/>
          </w:rPr>
          <w:t>EMF+ Metafile Example example</w:t>
        </w:r>
      </w:hyperlink>
      <w:r>
        <w:t xml:space="preserve"> </w:t>
      </w:r>
      <w:r>
        <w:fldChar w:fldCharType="begin"/>
      </w:r>
      <w:r>
        <w:instrText>PAGEREF section_4e594d92ba0e42d09dc96d2c09ebf1dc</w:instrText>
      </w:r>
      <w:r>
        <w:fldChar w:fldCharType="separate"/>
      </w:r>
      <w:r>
        <w:rPr>
          <w:noProof/>
        </w:rPr>
        <w:t>204</w:t>
      </w:r>
      <w:r>
        <w:fldChar w:fldCharType="end"/>
      </w:r>
    </w:p>
    <w:p w:rsidR="004655C4" w:rsidRDefault="00764010">
      <w:pPr>
        <w:pStyle w:val="indexentry0"/>
      </w:pPr>
      <w:hyperlink w:anchor="section_4e594d92ba0e42d09dc96d2c09ebf1dc">
        <w:r>
          <w:rPr>
            <w:rStyle w:val="Hyperlink"/>
          </w:rPr>
          <w:t>EMF+ metafile examples</w:t>
        </w:r>
      </w:hyperlink>
      <w:r>
        <w:t xml:space="preserve"> </w:t>
      </w:r>
      <w:r>
        <w:fldChar w:fldCharType="begin"/>
      </w:r>
      <w:r>
        <w:instrText>PAGEREF section_4e594d92ba0e42d09dc96d2c09ebf1dc</w:instrText>
      </w:r>
      <w:r>
        <w:fldChar w:fldCharType="separate"/>
      </w:r>
      <w:r>
        <w:rPr>
          <w:noProof/>
        </w:rPr>
        <w:t>204</w:t>
      </w:r>
      <w:r>
        <w:fldChar w:fldCharType="end"/>
      </w:r>
    </w:p>
    <w:p w:rsidR="004655C4" w:rsidRDefault="00764010">
      <w:pPr>
        <w:pStyle w:val="indexentry0"/>
      </w:pPr>
      <w:hyperlink w:anchor="section_07bda2af7a5d4c0bb99630326a41fa57">
        <w:r>
          <w:rPr>
            <w:rStyle w:val="Hyperlink"/>
          </w:rPr>
          <w:t>EMF+ String Drawing Example example</w:t>
        </w:r>
      </w:hyperlink>
      <w:r>
        <w:t xml:space="preserve"> </w:t>
      </w:r>
      <w:r>
        <w:fldChar w:fldCharType="begin"/>
      </w:r>
      <w:r>
        <w:instrText>PAGEREF section_07bda2af7a5d4c0bb99630326a41fa57</w:instrText>
      </w:r>
      <w:r>
        <w:fldChar w:fldCharType="separate"/>
      </w:r>
      <w:r>
        <w:rPr>
          <w:noProof/>
        </w:rPr>
        <w:t>267</w:t>
      </w:r>
      <w:r>
        <w:fldChar w:fldCharType="end"/>
      </w:r>
    </w:p>
    <w:p w:rsidR="004655C4" w:rsidRDefault="00764010">
      <w:pPr>
        <w:pStyle w:val="indexentry0"/>
      </w:pPr>
      <w:hyperlink w:anchor="section_10284df90c5e48d09196c91c09de069f">
        <w:r>
          <w:rPr>
            <w:rStyle w:val="Hyperlink"/>
          </w:rPr>
          <w:t>EmfPlusARGB Object</w:t>
        </w:r>
      </w:hyperlink>
      <w:r>
        <w:t xml:space="preserve"> </w:t>
      </w:r>
      <w:r>
        <w:fldChar w:fldCharType="begin"/>
      </w:r>
      <w:r>
        <w:instrText>PAGEREF section_10284df90c5e48d09196c91c09de069f</w:instrText>
      </w:r>
      <w:r>
        <w:fldChar w:fldCharType="separate"/>
      </w:r>
      <w:r>
        <w:rPr>
          <w:noProof/>
        </w:rPr>
        <w:t>86</w:t>
      </w:r>
      <w:r>
        <w:fldChar w:fldCharType="end"/>
      </w:r>
    </w:p>
    <w:p w:rsidR="004655C4" w:rsidRDefault="00764010">
      <w:pPr>
        <w:pStyle w:val="indexentry0"/>
      </w:pPr>
      <w:hyperlink w:anchor="section_10284df90c5e48d09196c91c09de069f">
        <w:r>
          <w:rPr>
            <w:rStyle w:val="Hyperlink"/>
          </w:rPr>
          <w:t>EmfPlusARGB packet</w:t>
        </w:r>
      </w:hyperlink>
      <w:r>
        <w:t xml:space="preserve"> </w:t>
      </w:r>
      <w:r>
        <w:fldChar w:fldCharType="begin"/>
      </w:r>
      <w:r>
        <w:instrText>PAGEREF section_10284df90c5e48d09196c91c09de069f</w:instrText>
      </w:r>
      <w:r>
        <w:fldChar w:fldCharType="separate"/>
      </w:r>
      <w:r>
        <w:rPr>
          <w:noProof/>
        </w:rPr>
        <w:t>86</w:t>
      </w:r>
      <w:r>
        <w:fldChar w:fldCharType="end"/>
      </w:r>
    </w:p>
    <w:p w:rsidR="004655C4" w:rsidRDefault="00764010">
      <w:pPr>
        <w:pStyle w:val="indexentry0"/>
      </w:pPr>
      <w:hyperlink w:anchor="section_9d8d1b89349e42daaa748a68a3401601">
        <w:r>
          <w:rPr>
            <w:rStyle w:val="Hyperlink"/>
          </w:rPr>
          <w:t>EmfPlusBeginContainer packet</w:t>
        </w:r>
      </w:hyperlink>
      <w:r>
        <w:t xml:space="preserve"> </w:t>
      </w:r>
      <w:r>
        <w:fldChar w:fldCharType="begin"/>
      </w:r>
      <w:r>
        <w:instrText>PAGEREF section_9d8d1b89349e42daaa748a68a3401601</w:instrText>
      </w:r>
      <w:r>
        <w:fldChar w:fldCharType="separate"/>
      </w:r>
      <w:r>
        <w:rPr>
          <w:noProof/>
        </w:rPr>
        <w:t>187</w:t>
      </w:r>
      <w:r>
        <w:fldChar w:fldCharType="end"/>
      </w:r>
    </w:p>
    <w:p w:rsidR="004655C4" w:rsidRDefault="00764010">
      <w:pPr>
        <w:pStyle w:val="indexentry0"/>
      </w:pPr>
      <w:hyperlink w:anchor="section_9d8d1b89349e42daaa748a68a3401601">
        <w:r>
          <w:rPr>
            <w:rStyle w:val="Hyperlink"/>
          </w:rPr>
          <w:t>EmfPlusBeginContainer Record</w:t>
        </w:r>
      </w:hyperlink>
      <w:r>
        <w:t xml:space="preserve"> </w:t>
      </w:r>
      <w:r>
        <w:fldChar w:fldCharType="begin"/>
      </w:r>
      <w:r>
        <w:instrText>PAGEREF section_9d8d1b89349e42</w:instrText>
      </w:r>
      <w:r>
        <w:instrText>daaa748a68a3401601</w:instrText>
      </w:r>
      <w:r>
        <w:fldChar w:fldCharType="separate"/>
      </w:r>
      <w:r>
        <w:rPr>
          <w:noProof/>
        </w:rPr>
        <w:t>187</w:t>
      </w:r>
      <w:r>
        <w:fldChar w:fldCharType="end"/>
      </w:r>
    </w:p>
    <w:p w:rsidR="004655C4" w:rsidRDefault="00764010">
      <w:pPr>
        <w:pStyle w:val="indexentry0"/>
      </w:pPr>
      <w:hyperlink w:anchor="section_cce89dd49681429b8006c65f0ad5da05">
        <w:r>
          <w:rPr>
            <w:rStyle w:val="Hyperlink"/>
          </w:rPr>
          <w:t>EmfPlusBeginContainerNoParams example</w:t>
        </w:r>
      </w:hyperlink>
      <w:r>
        <w:t xml:space="preserve"> </w:t>
      </w:r>
      <w:r>
        <w:fldChar w:fldCharType="begin"/>
      </w:r>
      <w:r>
        <w:instrText>PAGEREF section_cce89dd49681429b8006c65f0ad5da05</w:instrText>
      </w:r>
      <w:r>
        <w:fldChar w:fldCharType="separate"/>
      </w:r>
      <w:r>
        <w:rPr>
          <w:noProof/>
        </w:rPr>
        <w:t>232</w:t>
      </w:r>
      <w:r>
        <w:fldChar w:fldCharType="end"/>
      </w:r>
    </w:p>
    <w:p w:rsidR="004655C4" w:rsidRDefault="00764010">
      <w:pPr>
        <w:pStyle w:val="indexentry0"/>
      </w:pPr>
      <w:hyperlink w:anchor="section_a7d12a9fc4a84668af29fce0aa53b39c">
        <w:r>
          <w:rPr>
            <w:rStyle w:val="Hyperlink"/>
          </w:rPr>
          <w:t>EmfPlusBeginContainerNoParams packet</w:t>
        </w:r>
      </w:hyperlink>
      <w:r>
        <w:t xml:space="preserve"> </w:t>
      </w:r>
      <w:r>
        <w:fldChar w:fldCharType="begin"/>
      </w:r>
      <w:r>
        <w:instrText>PAGEREF section_a7d12a9fc4a84668af29fce0aa53b39c</w:instrText>
      </w:r>
      <w:r>
        <w:fldChar w:fldCharType="separate"/>
      </w:r>
      <w:r>
        <w:rPr>
          <w:noProof/>
        </w:rPr>
        <w:t>189</w:t>
      </w:r>
      <w:r>
        <w:fldChar w:fldCharType="end"/>
      </w:r>
    </w:p>
    <w:p w:rsidR="004655C4" w:rsidRDefault="00764010">
      <w:pPr>
        <w:pStyle w:val="indexentry0"/>
      </w:pPr>
      <w:hyperlink w:anchor="section_a7d12a9fc4a84668af29fce0aa53b39c">
        <w:r>
          <w:rPr>
            <w:rStyle w:val="Hyperlink"/>
          </w:rPr>
          <w:t>EmfPlusBeginContainerNoParams Record</w:t>
        </w:r>
      </w:hyperlink>
      <w:r>
        <w:t xml:space="preserve"> </w:t>
      </w:r>
      <w:r>
        <w:fldChar w:fldCharType="begin"/>
      </w:r>
      <w:r>
        <w:instrText>PAGEREF section_a7d12a9fc4a84668af29fce0aa53b39c</w:instrText>
      </w:r>
      <w:r>
        <w:fldChar w:fldCharType="separate"/>
      </w:r>
      <w:r>
        <w:rPr>
          <w:noProof/>
        </w:rPr>
        <w:t>189</w:t>
      </w:r>
      <w:r>
        <w:fldChar w:fldCharType="end"/>
      </w:r>
    </w:p>
    <w:p w:rsidR="004655C4" w:rsidRDefault="00764010">
      <w:pPr>
        <w:pStyle w:val="indexentry0"/>
      </w:pPr>
      <w:hyperlink w:anchor="section_112a5e2c6bb34daf8ee30f3d3984410f">
        <w:r>
          <w:rPr>
            <w:rStyle w:val="Hyperlink"/>
          </w:rPr>
          <w:t>EmfPlusBitmap Object</w:t>
        </w:r>
      </w:hyperlink>
      <w:r>
        <w:t xml:space="preserve"> </w:t>
      </w:r>
      <w:r>
        <w:fldChar w:fldCharType="begin"/>
      </w:r>
      <w:r>
        <w:instrText>PAGEREF section_112a5e2c6bb34daf8ee30f3d3984410f</w:instrText>
      </w:r>
      <w:r>
        <w:fldChar w:fldCharType="separate"/>
      </w:r>
      <w:r>
        <w:rPr>
          <w:noProof/>
        </w:rPr>
        <w:t>87</w:t>
      </w:r>
      <w:r>
        <w:fldChar w:fldCharType="end"/>
      </w:r>
    </w:p>
    <w:p w:rsidR="004655C4" w:rsidRDefault="00764010">
      <w:pPr>
        <w:pStyle w:val="indexentry0"/>
      </w:pPr>
      <w:hyperlink w:anchor="section_112a5e2c6bb34daf8ee30f3d3984410f">
        <w:r>
          <w:rPr>
            <w:rStyle w:val="Hyperlink"/>
          </w:rPr>
          <w:t>EmfPlusBitmap packet</w:t>
        </w:r>
      </w:hyperlink>
      <w:r>
        <w:t xml:space="preserve"> </w:t>
      </w:r>
      <w:r>
        <w:fldChar w:fldCharType="begin"/>
      </w:r>
      <w:r>
        <w:instrText>PAGEREF section_112a5e2c6bb34daf8ee3</w:instrText>
      </w:r>
      <w:r>
        <w:instrText>0f3d3984410f</w:instrText>
      </w:r>
      <w:r>
        <w:fldChar w:fldCharType="separate"/>
      </w:r>
      <w:r>
        <w:rPr>
          <w:noProof/>
        </w:rPr>
        <w:t>87</w:t>
      </w:r>
      <w:r>
        <w:fldChar w:fldCharType="end"/>
      </w:r>
    </w:p>
    <w:p w:rsidR="004655C4" w:rsidRDefault="00764010">
      <w:pPr>
        <w:pStyle w:val="indexentry0"/>
      </w:pPr>
      <w:hyperlink w:anchor="section_c236db12fc5d4e5b82660468881cd940">
        <w:r>
          <w:rPr>
            <w:rStyle w:val="Hyperlink"/>
          </w:rPr>
          <w:t>EmfPlusBitmapData Object</w:t>
        </w:r>
      </w:hyperlink>
      <w:r>
        <w:t xml:space="preserve"> </w:t>
      </w:r>
      <w:r>
        <w:fldChar w:fldCharType="begin"/>
      </w:r>
      <w:r>
        <w:instrText>PAGEREF section_c236db12fc5d4e5b82660468881cd940</w:instrText>
      </w:r>
      <w:r>
        <w:fldChar w:fldCharType="separate"/>
      </w:r>
      <w:r>
        <w:rPr>
          <w:noProof/>
        </w:rPr>
        <w:t>88</w:t>
      </w:r>
      <w:r>
        <w:fldChar w:fldCharType="end"/>
      </w:r>
    </w:p>
    <w:p w:rsidR="004655C4" w:rsidRDefault="00764010">
      <w:pPr>
        <w:pStyle w:val="indexentry0"/>
      </w:pPr>
      <w:hyperlink w:anchor="section_c236db12fc5d4e5b82660468881cd940">
        <w:r>
          <w:rPr>
            <w:rStyle w:val="Hyperlink"/>
          </w:rPr>
          <w:t>EmfPlusBitmapData packet</w:t>
        </w:r>
      </w:hyperlink>
      <w:r>
        <w:t xml:space="preserve"> </w:t>
      </w:r>
      <w:r>
        <w:fldChar w:fldCharType="begin"/>
      </w:r>
      <w:r>
        <w:instrText>PAGEREF sect</w:instrText>
      </w:r>
      <w:r>
        <w:instrText>ion_c236db12fc5d4e5b82660468881cd940</w:instrText>
      </w:r>
      <w:r>
        <w:fldChar w:fldCharType="separate"/>
      </w:r>
      <w:r>
        <w:rPr>
          <w:noProof/>
        </w:rPr>
        <w:t>88</w:t>
      </w:r>
      <w:r>
        <w:fldChar w:fldCharType="end"/>
      </w:r>
    </w:p>
    <w:p w:rsidR="004655C4" w:rsidRDefault="00764010">
      <w:pPr>
        <w:pStyle w:val="indexentry0"/>
      </w:pPr>
      <w:hyperlink w:anchor="section_bab3d8e7cc3c44a4a6be2b4b88ab389c">
        <w:r>
          <w:rPr>
            <w:rStyle w:val="Hyperlink"/>
          </w:rPr>
          <w:t>EmfPlusBlendColors Object</w:t>
        </w:r>
      </w:hyperlink>
      <w:r>
        <w:t xml:space="preserve"> </w:t>
      </w:r>
      <w:r>
        <w:fldChar w:fldCharType="begin"/>
      </w:r>
      <w:r>
        <w:instrText>PAGEREF section_bab3d8e7cc3c44a4a6be2b4b88ab389c</w:instrText>
      </w:r>
      <w:r>
        <w:fldChar w:fldCharType="separate"/>
      </w:r>
      <w:r>
        <w:rPr>
          <w:noProof/>
        </w:rPr>
        <w:t>89</w:t>
      </w:r>
      <w:r>
        <w:fldChar w:fldCharType="end"/>
      </w:r>
    </w:p>
    <w:p w:rsidR="004655C4" w:rsidRDefault="00764010">
      <w:pPr>
        <w:pStyle w:val="indexentry0"/>
      </w:pPr>
      <w:hyperlink w:anchor="section_bab3d8e7cc3c44a4a6be2b4b88ab389c">
        <w:r>
          <w:rPr>
            <w:rStyle w:val="Hyperlink"/>
          </w:rPr>
          <w:t>EmfPlusBlendCo</w:t>
        </w:r>
        <w:r>
          <w:rPr>
            <w:rStyle w:val="Hyperlink"/>
          </w:rPr>
          <w:t>lors packet</w:t>
        </w:r>
      </w:hyperlink>
      <w:r>
        <w:t xml:space="preserve"> </w:t>
      </w:r>
      <w:r>
        <w:fldChar w:fldCharType="begin"/>
      </w:r>
      <w:r>
        <w:instrText>PAGEREF section_bab3d8e7cc3c44a4a6be2b4b88ab389c</w:instrText>
      </w:r>
      <w:r>
        <w:fldChar w:fldCharType="separate"/>
      </w:r>
      <w:r>
        <w:rPr>
          <w:noProof/>
        </w:rPr>
        <w:t>89</w:t>
      </w:r>
      <w:r>
        <w:fldChar w:fldCharType="end"/>
      </w:r>
    </w:p>
    <w:p w:rsidR="004655C4" w:rsidRDefault="00764010">
      <w:pPr>
        <w:pStyle w:val="indexentry0"/>
      </w:pPr>
      <w:hyperlink w:anchor="section_c8a8d3db09ed4b79b7b4f2c502df1869">
        <w:r>
          <w:rPr>
            <w:rStyle w:val="Hyperlink"/>
          </w:rPr>
          <w:t>EmfPlusBlendFactors Object</w:t>
        </w:r>
      </w:hyperlink>
      <w:r>
        <w:t xml:space="preserve"> </w:t>
      </w:r>
      <w:r>
        <w:fldChar w:fldCharType="begin"/>
      </w:r>
      <w:r>
        <w:instrText>PAGEREF section_c8a8d3db09ed4b79b7b4f2c502df1869</w:instrText>
      </w:r>
      <w:r>
        <w:fldChar w:fldCharType="separate"/>
      </w:r>
      <w:r>
        <w:rPr>
          <w:noProof/>
        </w:rPr>
        <w:t>90</w:t>
      </w:r>
      <w:r>
        <w:fldChar w:fldCharType="end"/>
      </w:r>
    </w:p>
    <w:p w:rsidR="004655C4" w:rsidRDefault="00764010">
      <w:pPr>
        <w:pStyle w:val="indexentry0"/>
      </w:pPr>
      <w:hyperlink w:anchor="section_c8a8d3db09ed4b79b7b4f2c502df1869">
        <w:r>
          <w:rPr>
            <w:rStyle w:val="Hyperlink"/>
          </w:rPr>
          <w:t>EmfPlusBlendFactors packet</w:t>
        </w:r>
      </w:hyperlink>
      <w:r>
        <w:t xml:space="preserve"> </w:t>
      </w:r>
      <w:r>
        <w:fldChar w:fldCharType="begin"/>
      </w:r>
      <w:r>
        <w:instrText>PAGEREF section_c8a8d3db09ed4b79b7b4f2c502df1869</w:instrText>
      </w:r>
      <w:r>
        <w:fldChar w:fldCharType="separate"/>
      </w:r>
      <w:r>
        <w:rPr>
          <w:noProof/>
        </w:rPr>
        <w:t>90</w:t>
      </w:r>
      <w:r>
        <w:fldChar w:fldCharType="end"/>
      </w:r>
    </w:p>
    <w:p w:rsidR="004655C4" w:rsidRDefault="00764010">
      <w:pPr>
        <w:pStyle w:val="indexentry0"/>
      </w:pPr>
      <w:hyperlink w:anchor="section_2065ba3db70f4bc0b0256978b1aa7311">
        <w:r>
          <w:rPr>
            <w:rStyle w:val="Hyperlink"/>
          </w:rPr>
          <w:t>EmfPlusBoundaryPathData Object</w:t>
        </w:r>
      </w:hyperlink>
      <w:r>
        <w:t xml:space="preserve"> </w:t>
      </w:r>
      <w:r>
        <w:fldChar w:fldCharType="begin"/>
      </w:r>
      <w:r>
        <w:instrText>PAGEREF section_2065ba3db70f4bc0b0256978b1aa7311</w:instrText>
      </w:r>
      <w:r>
        <w:fldChar w:fldCharType="separate"/>
      </w:r>
      <w:r>
        <w:rPr>
          <w:noProof/>
        </w:rPr>
        <w:t>91</w:t>
      </w:r>
      <w:r>
        <w:fldChar w:fldCharType="end"/>
      </w:r>
    </w:p>
    <w:p w:rsidR="004655C4" w:rsidRDefault="00764010">
      <w:pPr>
        <w:pStyle w:val="indexentry0"/>
      </w:pPr>
      <w:hyperlink w:anchor="section_2065ba3db70f4bc0b0256978b1aa7311">
        <w:r>
          <w:rPr>
            <w:rStyle w:val="Hyperlink"/>
          </w:rPr>
          <w:t>EmfPlusBoundaryPathData packet</w:t>
        </w:r>
      </w:hyperlink>
      <w:r>
        <w:t xml:space="preserve"> </w:t>
      </w:r>
      <w:r>
        <w:fldChar w:fldCharType="begin"/>
      </w:r>
      <w:r>
        <w:instrText>PAGEREF section_2065ba3db70f4bc0b0256978b1aa7311</w:instrText>
      </w:r>
      <w:r>
        <w:fldChar w:fldCharType="separate"/>
      </w:r>
      <w:r>
        <w:rPr>
          <w:noProof/>
        </w:rPr>
        <w:t>91</w:t>
      </w:r>
      <w:r>
        <w:fldChar w:fldCharType="end"/>
      </w:r>
    </w:p>
    <w:p w:rsidR="004655C4" w:rsidRDefault="00764010">
      <w:pPr>
        <w:pStyle w:val="indexentry0"/>
      </w:pPr>
      <w:hyperlink w:anchor="section_6a55add56d974744ac13e5e9ef7b050a">
        <w:r>
          <w:rPr>
            <w:rStyle w:val="Hyperlink"/>
          </w:rPr>
          <w:t>EmfPlusBoundaryPointData Object</w:t>
        </w:r>
      </w:hyperlink>
      <w:r>
        <w:t xml:space="preserve"> </w:t>
      </w:r>
      <w:r>
        <w:fldChar w:fldCharType="begin"/>
      </w:r>
      <w:r>
        <w:instrText>PAGEREF section_6a55add56d974744ac13e5e9ef7b050a</w:instrText>
      </w:r>
      <w:r>
        <w:fldChar w:fldCharType="separate"/>
      </w:r>
      <w:r>
        <w:rPr>
          <w:noProof/>
        </w:rPr>
        <w:t>91</w:t>
      </w:r>
      <w:r>
        <w:fldChar w:fldCharType="end"/>
      </w:r>
    </w:p>
    <w:p w:rsidR="004655C4" w:rsidRDefault="00764010">
      <w:pPr>
        <w:pStyle w:val="indexentry0"/>
      </w:pPr>
      <w:hyperlink w:anchor="section_6a55add56d974744ac13e5e9ef7b050a">
        <w:r>
          <w:rPr>
            <w:rStyle w:val="Hyperlink"/>
          </w:rPr>
          <w:t>EmfPlusBoundaryPointData packet</w:t>
        </w:r>
      </w:hyperlink>
      <w:r>
        <w:t xml:space="preserve"> </w:t>
      </w:r>
      <w:r>
        <w:fldChar w:fldCharType="begin"/>
      </w:r>
      <w:r>
        <w:instrText>PAGEREF section_6a55add56d974744ac13e5e9ef7b050a</w:instrText>
      </w:r>
      <w:r>
        <w:fldChar w:fldCharType="separate"/>
      </w:r>
      <w:r>
        <w:rPr>
          <w:noProof/>
        </w:rPr>
        <w:t>91</w:t>
      </w:r>
      <w:r>
        <w:fldChar w:fldCharType="end"/>
      </w:r>
    </w:p>
    <w:p w:rsidR="004655C4" w:rsidRDefault="00764010">
      <w:pPr>
        <w:pStyle w:val="indexentry0"/>
      </w:pPr>
      <w:hyperlink w:anchor="section_79c653fbbf014f878bd2eac1de71e140">
        <w:r>
          <w:rPr>
            <w:rStyle w:val="Hyperlink"/>
          </w:rPr>
          <w:t>EmfPlusBrush Object</w:t>
        </w:r>
      </w:hyperlink>
      <w:r>
        <w:t xml:space="preserve"> </w:t>
      </w:r>
      <w:r>
        <w:fldChar w:fldCharType="begin"/>
      </w:r>
      <w:r>
        <w:instrText>PAGEREF section_79c653fbbf014f878bd2eac1de71e140</w:instrText>
      </w:r>
      <w:r>
        <w:fldChar w:fldCharType="separate"/>
      </w:r>
      <w:r>
        <w:rPr>
          <w:noProof/>
        </w:rPr>
        <w:t>76</w:t>
      </w:r>
      <w:r>
        <w:fldChar w:fldCharType="end"/>
      </w:r>
    </w:p>
    <w:p w:rsidR="004655C4" w:rsidRDefault="00764010">
      <w:pPr>
        <w:pStyle w:val="indexentry0"/>
      </w:pPr>
      <w:hyperlink w:anchor="section_79c653fbbf014f878bd2eac1de71e140">
        <w:r>
          <w:rPr>
            <w:rStyle w:val="Hyperlink"/>
          </w:rPr>
          <w:t>EmfPlusBrush packet</w:t>
        </w:r>
      </w:hyperlink>
      <w:r>
        <w:t xml:space="preserve"> </w:t>
      </w:r>
      <w:r>
        <w:fldChar w:fldCharType="begin"/>
      </w:r>
      <w:r>
        <w:instrText>PAGEREF section_79c653fbbf014f878bd2eac1de71e140</w:instrText>
      </w:r>
      <w:r>
        <w:fldChar w:fldCharType="separate"/>
      </w:r>
      <w:r>
        <w:rPr>
          <w:noProof/>
        </w:rPr>
        <w:t>76</w:t>
      </w:r>
      <w:r>
        <w:fldChar w:fldCharType="end"/>
      </w:r>
    </w:p>
    <w:p w:rsidR="004655C4" w:rsidRDefault="00764010">
      <w:pPr>
        <w:pStyle w:val="indexentry0"/>
      </w:pPr>
      <w:hyperlink w:anchor="section_14b1a0a8d9c54cb0be32c8125fabb981">
        <w:r>
          <w:rPr>
            <w:rStyle w:val="Hyperlink"/>
          </w:rPr>
          <w:t>EmfPlusCharacterRange Object</w:t>
        </w:r>
      </w:hyperlink>
      <w:r>
        <w:t xml:space="preserve"> </w:t>
      </w:r>
      <w:r>
        <w:fldChar w:fldCharType="begin"/>
      </w:r>
      <w:r>
        <w:instrText>PAGEREF section_14b1a0a8d9c54cb0be32c8125fabb981</w:instrText>
      </w:r>
      <w:r>
        <w:fldChar w:fldCharType="separate"/>
      </w:r>
      <w:r>
        <w:rPr>
          <w:noProof/>
        </w:rPr>
        <w:t>92</w:t>
      </w:r>
      <w:r>
        <w:fldChar w:fldCharType="end"/>
      </w:r>
    </w:p>
    <w:p w:rsidR="004655C4" w:rsidRDefault="00764010">
      <w:pPr>
        <w:pStyle w:val="indexentry0"/>
      </w:pPr>
      <w:hyperlink w:anchor="section_14b1a0a8d9c54cb0be32c8125fabb981">
        <w:r>
          <w:rPr>
            <w:rStyle w:val="Hyperlink"/>
          </w:rPr>
          <w:t>EmfPlusCharacterRange packet</w:t>
        </w:r>
      </w:hyperlink>
      <w:r>
        <w:t xml:space="preserve"> </w:t>
      </w:r>
      <w:r>
        <w:fldChar w:fldCharType="begin"/>
      </w:r>
      <w:r>
        <w:instrText>PAGEREF section_14b1a0a8d9c54cb0be32c8125fabb981</w:instrText>
      </w:r>
      <w:r>
        <w:fldChar w:fldCharType="separate"/>
      </w:r>
      <w:r>
        <w:rPr>
          <w:noProof/>
        </w:rPr>
        <w:t>92</w:t>
      </w:r>
      <w:r>
        <w:fldChar w:fldCharType="end"/>
      </w:r>
    </w:p>
    <w:p w:rsidR="004655C4" w:rsidRDefault="00764010">
      <w:pPr>
        <w:pStyle w:val="indexentry0"/>
      </w:pPr>
      <w:hyperlink w:anchor="section_38dc4973cae8406e89f37536e2139def">
        <w:r>
          <w:rPr>
            <w:rStyle w:val="Hyperlink"/>
          </w:rPr>
          <w:t>EmfPlusClear packet</w:t>
        </w:r>
      </w:hyperlink>
      <w:r>
        <w:t xml:space="preserve"> </w:t>
      </w:r>
      <w:r>
        <w:fldChar w:fldCharType="begin"/>
      </w:r>
      <w:r>
        <w:instrText>PAGEREF section_38dc4973cae8406e89f37536e2139def</w:instrText>
      </w:r>
      <w:r>
        <w:fldChar w:fldCharType="separate"/>
      </w:r>
      <w:r>
        <w:rPr>
          <w:noProof/>
        </w:rPr>
        <w:t>142</w:t>
      </w:r>
      <w:r>
        <w:fldChar w:fldCharType="end"/>
      </w:r>
    </w:p>
    <w:p w:rsidR="004655C4" w:rsidRDefault="00764010">
      <w:pPr>
        <w:pStyle w:val="indexentry0"/>
      </w:pPr>
      <w:hyperlink w:anchor="section_38dc4973cae8406e89f37536e2139def">
        <w:r>
          <w:rPr>
            <w:rStyle w:val="Hyperlink"/>
          </w:rPr>
          <w:t>EmfPlusClear Record</w:t>
        </w:r>
      </w:hyperlink>
      <w:r>
        <w:t xml:space="preserve"> </w:t>
      </w:r>
      <w:r>
        <w:fldChar w:fldCharType="begin"/>
      </w:r>
      <w:r>
        <w:instrText>PAGEREF section_38dc4973cae8406e89f37536e2139def</w:instrText>
      </w:r>
      <w:r>
        <w:fldChar w:fldCharType="separate"/>
      </w:r>
      <w:r>
        <w:rPr>
          <w:noProof/>
        </w:rPr>
        <w:t>142</w:t>
      </w:r>
      <w:r>
        <w:fldChar w:fldCharType="end"/>
      </w:r>
    </w:p>
    <w:p w:rsidR="004655C4" w:rsidRDefault="00764010">
      <w:pPr>
        <w:pStyle w:val="indexentry0"/>
      </w:pPr>
      <w:hyperlink w:anchor="section_beb9655602514b33964fb30aca0870ea">
        <w:r>
          <w:rPr>
            <w:rStyle w:val="Hyperlink"/>
          </w:rPr>
          <w:t>EmfPlusComment packet</w:t>
        </w:r>
      </w:hyperlink>
      <w:r>
        <w:t xml:space="preserve"> </w:t>
      </w:r>
      <w:r>
        <w:fldChar w:fldCharType="begin"/>
      </w:r>
      <w:r>
        <w:instrText>PAGEREF section_beb9655602514b33964fb30aca0870ea</w:instrText>
      </w:r>
      <w:r>
        <w:fldChar w:fldCharType="separate"/>
      </w:r>
      <w:r>
        <w:rPr>
          <w:noProof/>
        </w:rPr>
        <w:t>136</w:t>
      </w:r>
      <w:r>
        <w:fldChar w:fldCharType="end"/>
      </w:r>
    </w:p>
    <w:p w:rsidR="004655C4" w:rsidRDefault="00764010">
      <w:pPr>
        <w:pStyle w:val="indexentry0"/>
      </w:pPr>
      <w:hyperlink w:anchor="section_beb9655602514b33964fb30aca0870ea">
        <w:r>
          <w:rPr>
            <w:rStyle w:val="Hyperlink"/>
          </w:rPr>
          <w:t>EmfPlusComment Record</w:t>
        </w:r>
      </w:hyperlink>
      <w:r>
        <w:t xml:space="preserve"> </w:t>
      </w:r>
      <w:r>
        <w:fldChar w:fldCharType="begin"/>
      </w:r>
      <w:r>
        <w:instrText>PAGEREF section_beb9655602514b3</w:instrText>
      </w:r>
      <w:r>
        <w:instrText>3964fb30aca0870ea</w:instrText>
      </w:r>
      <w:r>
        <w:fldChar w:fldCharType="separate"/>
      </w:r>
      <w:r>
        <w:rPr>
          <w:noProof/>
        </w:rPr>
        <w:t>136</w:t>
      </w:r>
      <w:r>
        <w:fldChar w:fldCharType="end"/>
      </w:r>
    </w:p>
    <w:p w:rsidR="004655C4" w:rsidRDefault="00764010">
      <w:pPr>
        <w:pStyle w:val="indexentry0"/>
      </w:pPr>
      <w:hyperlink w:anchor="section_9b1387ba6008435b9d13878323083130">
        <w:r>
          <w:rPr>
            <w:rStyle w:val="Hyperlink"/>
          </w:rPr>
          <w:t>EmfPlusCompoundLineData Object</w:t>
        </w:r>
      </w:hyperlink>
      <w:r>
        <w:t xml:space="preserve"> </w:t>
      </w:r>
      <w:r>
        <w:fldChar w:fldCharType="begin"/>
      </w:r>
      <w:r>
        <w:instrText>PAGEREF section_9b1387ba6008435b9d13878323083130</w:instrText>
      </w:r>
      <w:r>
        <w:fldChar w:fldCharType="separate"/>
      </w:r>
      <w:r>
        <w:rPr>
          <w:noProof/>
        </w:rPr>
        <w:t>92</w:t>
      </w:r>
      <w:r>
        <w:fldChar w:fldCharType="end"/>
      </w:r>
    </w:p>
    <w:p w:rsidR="004655C4" w:rsidRDefault="00764010">
      <w:pPr>
        <w:pStyle w:val="indexentry0"/>
      </w:pPr>
      <w:hyperlink w:anchor="section_9b1387ba6008435b9d13878323083130">
        <w:r>
          <w:rPr>
            <w:rStyle w:val="Hyperlink"/>
          </w:rPr>
          <w:t>EmfPlusCompoundLineData packet</w:t>
        </w:r>
      </w:hyperlink>
      <w:r>
        <w:t xml:space="preserve"> </w:t>
      </w:r>
      <w:r>
        <w:fldChar w:fldCharType="begin"/>
      </w:r>
      <w:r>
        <w:instrText>PAGEREF section_9b1387ba6008435b9d13878323083130</w:instrText>
      </w:r>
      <w:r>
        <w:fldChar w:fldCharType="separate"/>
      </w:r>
      <w:r>
        <w:rPr>
          <w:noProof/>
        </w:rPr>
        <w:t>92</w:t>
      </w:r>
      <w:r>
        <w:fldChar w:fldCharType="end"/>
      </w:r>
    </w:p>
    <w:p w:rsidR="004655C4" w:rsidRDefault="00764010">
      <w:pPr>
        <w:pStyle w:val="indexentry0"/>
      </w:pPr>
      <w:hyperlink w:anchor="section_9c00912badfa469e8baa82d9d3d8d6ae">
        <w:r>
          <w:rPr>
            <w:rStyle w:val="Hyperlink"/>
          </w:rPr>
          <w:t>EmfPlusCompressedImage Object</w:t>
        </w:r>
      </w:hyperlink>
      <w:r>
        <w:t xml:space="preserve"> </w:t>
      </w:r>
      <w:r>
        <w:fldChar w:fldCharType="begin"/>
      </w:r>
      <w:r>
        <w:instrText>PAGEREF section_9c00912badfa469e8baa82d9d3d8d6ae</w:instrText>
      </w:r>
      <w:r>
        <w:fldChar w:fldCharType="separate"/>
      </w:r>
      <w:r>
        <w:rPr>
          <w:noProof/>
        </w:rPr>
        <w:t>93</w:t>
      </w:r>
      <w:r>
        <w:fldChar w:fldCharType="end"/>
      </w:r>
    </w:p>
    <w:p w:rsidR="004655C4" w:rsidRDefault="00764010">
      <w:pPr>
        <w:pStyle w:val="indexentry0"/>
      </w:pPr>
      <w:hyperlink w:anchor="section_9c00912badfa469e8baa82d9d3d8d6ae">
        <w:r>
          <w:rPr>
            <w:rStyle w:val="Hyperlink"/>
          </w:rPr>
          <w:t>EmfPlusCompressedImage packet</w:t>
        </w:r>
      </w:hyperlink>
      <w:r>
        <w:t xml:space="preserve"> </w:t>
      </w:r>
      <w:r>
        <w:fldChar w:fldCharType="begin"/>
      </w:r>
      <w:r>
        <w:instrText>PAGEREF section_9c00912badfa469e8baa82d9d3d8d6ae</w:instrText>
      </w:r>
      <w:r>
        <w:fldChar w:fldCharType="separate"/>
      </w:r>
      <w:r>
        <w:rPr>
          <w:noProof/>
        </w:rPr>
        <w:t>93</w:t>
      </w:r>
      <w:r>
        <w:fldChar w:fldCharType="end"/>
      </w:r>
    </w:p>
    <w:p w:rsidR="004655C4" w:rsidRDefault="00764010">
      <w:pPr>
        <w:pStyle w:val="indexentry0"/>
      </w:pPr>
      <w:hyperlink w:anchor="section_c9ddf636f1724f1f84e24e07ad536702">
        <w:r>
          <w:rPr>
            <w:rStyle w:val="Hyperlink"/>
          </w:rPr>
          <w:t>EmfPlusCustomEndCapData Object</w:t>
        </w:r>
      </w:hyperlink>
      <w:r>
        <w:t xml:space="preserve"> </w:t>
      </w:r>
      <w:r>
        <w:fldChar w:fldCharType="begin"/>
      </w:r>
      <w:r>
        <w:instrText>PAGEREF section_c9ddf636f1724f1f84e24e07ad5</w:instrText>
      </w:r>
      <w:r>
        <w:instrText>36702</w:instrText>
      </w:r>
      <w:r>
        <w:fldChar w:fldCharType="separate"/>
      </w:r>
      <w:r>
        <w:rPr>
          <w:noProof/>
        </w:rPr>
        <w:t>93</w:t>
      </w:r>
      <w:r>
        <w:fldChar w:fldCharType="end"/>
      </w:r>
    </w:p>
    <w:p w:rsidR="004655C4" w:rsidRDefault="00764010">
      <w:pPr>
        <w:pStyle w:val="indexentry0"/>
      </w:pPr>
      <w:hyperlink w:anchor="section_c9ddf636f1724f1f84e24e07ad536702">
        <w:r>
          <w:rPr>
            <w:rStyle w:val="Hyperlink"/>
          </w:rPr>
          <w:t>EmfPlusCustomEndCapData packet</w:t>
        </w:r>
      </w:hyperlink>
      <w:r>
        <w:t xml:space="preserve"> </w:t>
      </w:r>
      <w:r>
        <w:fldChar w:fldCharType="begin"/>
      </w:r>
      <w:r>
        <w:instrText>PAGEREF section_c9ddf636f1724f1f84e24e07ad536702</w:instrText>
      </w:r>
      <w:r>
        <w:fldChar w:fldCharType="separate"/>
      </w:r>
      <w:r>
        <w:rPr>
          <w:noProof/>
        </w:rPr>
        <w:t>93</w:t>
      </w:r>
      <w:r>
        <w:fldChar w:fldCharType="end"/>
      </w:r>
    </w:p>
    <w:p w:rsidR="004655C4" w:rsidRDefault="00764010">
      <w:pPr>
        <w:pStyle w:val="indexentry0"/>
      </w:pPr>
      <w:hyperlink w:anchor="section_67d95a397b0447e8bc1252d60596457a">
        <w:r>
          <w:rPr>
            <w:rStyle w:val="Hyperlink"/>
          </w:rPr>
          <w:t>EmfPlusCustomLineCap Object</w:t>
        </w:r>
      </w:hyperlink>
      <w:r>
        <w:t xml:space="preserve"> </w:t>
      </w:r>
      <w:r>
        <w:fldChar w:fldCharType="begin"/>
      </w:r>
      <w:r>
        <w:instrText>PAGEREF se</w:instrText>
      </w:r>
      <w:r>
        <w:instrText>ction_67d95a397b0447e8bc1252d60596457a</w:instrText>
      </w:r>
      <w:r>
        <w:fldChar w:fldCharType="separate"/>
      </w:r>
      <w:r>
        <w:rPr>
          <w:noProof/>
        </w:rPr>
        <w:t>77</w:t>
      </w:r>
      <w:r>
        <w:fldChar w:fldCharType="end"/>
      </w:r>
    </w:p>
    <w:p w:rsidR="004655C4" w:rsidRDefault="00764010">
      <w:pPr>
        <w:pStyle w:val="indexentry0"/>
      </w:pPr>
      <w:hyperlink w:anchor="section_67d95a397b0447e8bc1252d60596457a">
        <w:r>
          <w:rPr>
            <w:rStyle w:val="Hyperlink"/>
          </w:rPr>
          <w:t>EmfPlusCustomLineCap packet</w:t>
        </w:r>
      </w:hyperlink>
      <w:r>
        <w:t xml:space="preserve"> </w:t>
      </w:r>
      <w:r>
        <w:fldChar w:fldCharType="begin"/>
      </w:r>
      <w:r>
        <w:instrText>PAGEREF section_67d95a397b0447e8bc1252d60596457a</w:instrText>
      </w:r>
      <w:r>
        <w:fldChar w:fldCharType="separate"/>
      </w:r>
      <w:r>
        <w:rPr>
          <w:noProof/>
        </w:rPr>
        <w:t>77</w:t>
      </w:r>
      <w:r>
        <w:fldChar w:fldCharType="end"/>
      </w:r>
    </w:p>
    <w:p w:rsidR="004655C4" w:rsidRDefault="00764010">
      <w:pPr>
        <w:pStyle w:val="indexentry0"/>
      </w:pPr>
      <w:hyperlink w:anchor="section_f4c454d8775b4379a0c7bf7e64ca3480">
        <w:r>
          <w:rPr>
            <w:rStyle w:val="Hyperlink"/>
          </w:rPr>
          <w:t>EmfPlusCustomLineCapArrowData Object</w:t>
        </w:r>
      </w:hyperlink>
      <w:r>
        <w:t xml:space="preserve"> </w:t>
      </w:r>
      <w:r>
        <w:fldChar w:fldCharType="begin"/>
      </w:r>
      <w:r>
        <w:instrText>PAGEREF section_f4c454d8775b4379a0c7bf7e64ca3480</w:instrText>
      </w:r>
      <w:r>
        <w:fldChar w:fldCharType="separate"/>
      </w:r>
      <w:r>
        <w:rPr>
          <w:noProof/>
        </w:rPr>
        <w:t>94</w:t>
      </w:r>
      <w:r>
        <w:fldChar w:fldCharType="end"/>
      </w:r>
    </w:p>
    <w:p w:rsidR="004655C4" w:rsidRDefault="00764010">
      <w:pPr>
        <w:pStyle w:val="indexentry0"/>
      </w:pPr>
      <w:hyperlink w:anchor="section_f4c454d8775b4379a0c7bf7e64ca3480">
        <w:r>
          <w:rPr>
            <w:rStyle w:val="Hyperlink"/>
          </w:rPr>
          <w:t>EmfPlusCustomLineCapArrowData packet</w:t>
        </w:r>
      </w:hyperlink>
      <w:r>
        <w:t xml:space="preserve"> </w:t>
      </w:r>
      <w:r>
        <w:fldChar w:fldCharType="begin"/>
      </w:r>
      <w:r>
        <w:instrText>PAGEREF section_f4c454d8775b4379a0c7bf7e64ca3480</w:instrText>
      </w:r>
      <w:r>
        <w:fldChar w:fldCharType="separate"/>
      </w:r>
      <w:r>
        <w:rPr>
          <w:noProof/>
        </w:rPr>
        <w:t>94</w:t>
      </w:r>
      <w:r>
        <w:fldChar w:fldCharType="end"/>
      </w:r>
    </w:p>
    <w:p w:rsidR="004655C4" w:rsidRDefault="00764010">
      <w:pPr>
        <w:pStyle w:val="indexentry0"/>
      </w:pPr>
      <w:hyperlink w:anchor="section_6fbd47ae6c34424cb4cc0e86e78d9bd4">
        <w:r>
          <w:rPr>
            <w:rStyle w:val="Hyperlink"/>
          </w:rPr>
          <w:t>EmfPlusCustomLineCapData Object</w:t>
        </w:r>
      </w:hyperlink>
      <w:r>
        <w:t xml:space="preserve"> </w:t>
      </w:r>
      <w:r>
        <w:fldChar w:fldCharType="begin"/>
      </w:r>
      <w:r>
        <w:instrText>PAGEREF section_6fbd47ae6c34424cb4cc0e86e78d9bd4</w:instrText>
      </w:r>
      <w:r>
        <w:fldChar w:fldCharType="separate"/>
      </w:r>
      <w:r>
        <w:rPr>
          <w:noProof/>
        </w:rPr>
        <w:t>95</w:t>
      </w:r>
      <w:r>
        <w:fldChar w:fldCharType="end"/>
      </w:r>
    </w:p>
    <w:p w:rsidR="004655C4" w:rsidRDefault="00764010">
      <w:pPr>
        <w:pStyle w:val="indexentry0"/>
      </w:pPr>
      <w:hyperlink w:anchor="section_6fbd47ae6c34424cb4cc0e86e78d9bd4">
        <w:r>
          <w:rPr>
            <w:rStyle w:val="Hyperlink"/>
          </w:rPr>
          <w:t>EmfPlusCustomLineCapData packet</w:t>
        </w:r>
      </w:hyperlink>
      <w:r>
        <w:t xml:space="preserve"> </w:t>
      </w:r>
      <w:r>
        <w:fldChar w:fldCharType="begin"/>
      </w:r>
      <w:r>
        <w:instrText>PAGEREF section_6fbd47ae6c34424cb4cc0e86e78d9bd4</w:instrText>
      </w:r>
      <w:r>
        <w:fldChar w:fldCharType="separate"/>
      </w:r>
      <w:r>
        <w:rPr>
          <w:noProof/>
        </w:rPr>
        <w:t>95</w:t>
      </w:r>
      <w:r>
        <w:fldChar w:fldCharType="end"/>
      </w:r>
    </w:p>
    <w:p w:rsidR="004655C4" w:rsidRDefault="00764010">
      <w:pPr>
        <w:pStyle w:val="indexentry0"/>
      </w:pPr>
      <w:hyperlink w:anchor="section_967095e9c2cf4b25936a57136754baec">
        <w:r>
          <w:rPr>
            <w:rStyle w:val="Hyperlink"/>
          </w:rPr>
          <w:t>EmfPlusCustomLineCapOptionalData Object</w:t>
        </w:r>
      </w:hyperlink>
      <w:r>
        <w:t xml:space="preserve"> </w:t>
      </w:r>
      <w:r>
        <w:fldChar w:fldCharType="begin"/>
      </w:r>
      <w:r>
        <w:instrText>PAGEREF section_967095e9c2cf4b25936a57136754baec</w:instrText>
      </w:r>
      <w:r>
        <w:fldChar w:fldCharType="separate"/>
      </w:r>
      <w:r>
        <w:rPr>
          <w:noProof/>
        </w:rPr>
        <w:t>96</w:t>
      </w:r>
      <w:r>
        <w:fldChar w:fldCharType="end"/>
      </w:r>
    </w:p>
    <w:p w:rsidR="004655C4" w:rsidRDefault="00764010">
      <w:pPr>
        <w:pStyle w:val="indexentry0"/>
      </w:pPr>
      <w:hyperlink w:anchor="section_967095e9c2cf4b25936a57136754baec">
        <w:r>
          <w:rPr>
            <w:rStyle w:val="Hyperlink"/>
          </w:rPr>
          <w:t>EmfPlusCustomLineCapOptionalData packet</w:t>
        </w:r>
      </w:hyperlink>
      <w:r>
        <w:t xml:space="preserve"> </w:t>
      </w:r>
      <w:r>
        <w:fldChar w:fldCharType="begin"/>
      </w:r>
      <w:r>
        <w:instrText>PAGEREF section_967095e9c2cf4b25936a57136754baec</w:instrText>
      </w:r>
      <w:r>
        <w:fldChar w:fldCharType="separate"/>
      </w:r>
      <w:r>
        <w:rPr>
          <w:noProof/>
        </w:rPr>
        <w:t>96</w:t>
      </w:r>
      <w:r>
        <w:fldChar w:fldCharType="end"/>
      </w:r>
    </w:p>
    <w:p w:rsidR="004655C4" w:rsidRDefault="00764010">
      <w:pPr>
        <w:pStyle w:val="indexentry0"/>
      </w:pPr>
      <w:hyperlink w:anchor="section_b4db50481aba4eeebcc698f5f2aa9ac4">
        <w:r>
          <w:rPr>
            <w:rStyle w:val="Hyperlink"/>
          </w:rPr>
          <w:t>EmfPlusCustomStartCapData Object</w:t>
        </w:r>
      </w:hyperlink>
      <w:r>
        <w:t xml:space="preserve"> </w:t>
      </w:r>
      <w:r>
        <w:fldChar w:fldCharType="begin"/>
      </w:r>
      <w:r>
        <w:instrText>PAGEREF section_b4db50481aba4eeebcc698f5f2aa9ac4</w:instrText>
      </w:r>
      <w:r>
        <w:fldChar w:fldCharType="separate"/>
      </w:r>
      <w:r>
        <w:rPr>
          <w:noProof/>
        </w:rPr>
        <w:t>97</w:t>
      </w:r>
      <w:r>
        <w:fldChar w:fldCharType="end"/>
      </w:r>
    </w:p>
    <w:p w:rsidR="004655C4" w:rsidRDefault="00764010">
      <w:pPr>
        <w:pStyle w:val="indexentry0"/>
      </w:pPr>
      <w:hyperlink w:anchor="section_b4db50481aba4eeebcc698f5f2aa9ac4">
        <w:r>
          <w:rPr>
            <w:rStyle w:val="Hyperlink"/>
          </w:rPr>
          <w:t>EmfPlusCustomStartCapData packet</w:t>
        </w:r>
      </w:hyperlink>
      <w:r>
        <w:t xml:space="preserve"> </w:t>
      </w:r>
      <w:r>
        <w:fldChar w:fldCharType="begin"/>
      </w:r>
      <w:r>
        <w:instrText>PAGEREF section_b4db50481aba4eeebcc698f5f2aa9ac4</w:instrText>
      </w:r>
      <w:r>
        <w:fldChar w:fldCharType="separate"/>
      </w:r>
      <w:r>
        <w:rPr>
          <w:noProof/>
        </w:rPr>
        <w:t>97</w:t>
      </w:r>
      <w:r>
        <w:fldChar w:fldCharType="end"/>
      </w:r>
    </w:p>
    <w:p w:rsidR="004655C4" w:rsidRDefault="00764010">
      <w:pPr>
        <w:pStyle w:val="indexentry0"/>
      </w:pPr>
      <w:hyperlink w:anchor="section_43d5fb613ee546babe9bff830c91ee05">
        <w:r>
          <w:rPr>
            <w:rStyle w:val="Hyperlink"/>
          </w:rPr>
          <w:t>EmfPlusDashedLineData Object</w:t>
        </w:r>
      </w:hyperlink>
      <w:r>
        <w:t xml:space="preserve"> </w:t>
      </w:r>
      <w:r>
        <w:fldChar w:fldCharType="begin"/>
      </w:r>
      <w:r>
        <w:instrText>PAGEREF section_43</w:instrText>
      </w:r>
      <w:r>
        <w:instrText>d5fb613ee546babe9bff830c91ee05</w:instrText>
      </w:r>
      <w:r>
        <w:fldChar w:fldCharType="separate"/>
      </w:r>
      <w:r>
        <w:rPr>
          <w:noProof/>
        </w:rPr>
        <w:t>97</w:t>
      </w:r>
      <w:r>
        <w:fldChar w:fldCharType="end"/>
      </w:r>
    </w:p>
    <w:p w:rsidR="004655C4" w:rsidRDefault="00764010">
      <w:pPr>
        <w:pStyle w:val="indexentry0"/>
      </w:pPr>
      <w:hyperlink w:anchor="section_43d5fb613ee546babe9bff830c91ee05">
        <w:r>
          <w:rPr>
            <w:rStyle w:val="Hyperlink"/>
          </w:rPr>
          <w:t>EmfPlusDashedLineData packet</w:t>
        </w:r>
      </w:hyperlink>
      <w:r>
        <w:t xml:space="preserve"> </w:t>
      </w:r>
      <w:r>
        <w:fldChar w:fldCharType="begin"/>
      </w:r>
      <w:r>
        <w:instrText>PAGEREF section_43d5fb613ee546babe9bff830c91ee05</w:instrText>
      </w:r>
      <w:r>
        <w:fldChar w:fldCharType="separate"/>
      </w:r>
      <w:r>
        <w:rPr>
          <w:noProof/>
        </w:rPr>
        <w:t>97</w:t>
      </w:r>
      <w:r>
        <w:fldChar w:fldCharType="end"/>
      </w:r>
    </w:p>
    <w:p w:rsidR="004655C4" w:rsidRDefault="00764010">
      <w:pPr>
        <w:pStyle w:val="indexentry0"/>
      </w:pPr>
      <w:hyperlink w:anchor="section_71cc1d60c2e94554b26e4e982004dddb">
        <w:r>
          <w:rPr>
            <w:rStyle w:val="Hyperlink"/>
          </w:rPr>
          <w:t>EmfPlusDrawArc pa</w:t>
        </w:r>
        <w:r>
          <w:rPr>
            <w:rStyle w:val="Hyperlink"/>
          </w:rPr>
          <w:t>cket</w:t>
        </w:r>
      </w:hyperlink>
      <w:r>
        <w:t xml:space="preserve"> </w:t>
      </w:r>
      <w:r>
        <w:fldChar w:fldCharType="begin"/>
      </w:r>
      <w:r>
        <w:instrText>PAGEREF section_71cc1d60c2e94554b26e4e982004dddb</w:instrText>
      </w:r>
      <w:r>
        <w:fldChar w:fldCharType="separate"/>
      </w:r>
      <w:r>
        <w:rPr>
          <w:noProof/>
        </w:rPr>
        <w:t>143</w:t>
      </w:r>
      <w:r>
        <w:fldChar w:fldCharType="end"/>
      </w:r>
    </w:p>
    <w:p w:rsidR="004655C4" w:rsidRDefault="00764010">
      <w:pPr>
        <w:pStyle w:val="indexentry0"/>
      </w:pPr>
      <w:hyperlink w:anchor="section_71cc1d60c2e94554b26e4e982004dddb">
        <w:r>
          <w:rPr>
            <w:rStyle w:val="Hyperlink"/>
          </w:rPr>
          <w:t>EmfPlusDrawArc Record</w:t>
        </w:r>
      </w:hyperlink>
      <w:r>
        <w:t xml:space="preserve"> </w:t>
      </w:r>
      <w:r>
        <w:fldChar w:fldCharType="begin"/>
      </w:r>
      <w:r>
        <w:instrText>PAGEREF section_71cc1d60c2e94554b26e4e982004dddb</w:instrText>
      </w:r>
      <w:r>
        <w:fldChar w:fldCharType="separate"/>
      </w:r>
      <w:r>
        <w:rPr>
          <w:noProof/>
        </w:rPr>
        <w:t>143</w:t>
      </w:r>
      <w:r>
        <w:fldChar w:fldCharType="end"/>
      </w:r>
    </w:p>
    <w:p w:rsidR="004655C4" w:rsidRDefault="00764010">
      <w:pPr>
        <w:pStyle w:val="indexentry0"/>
      </w:pPr>
      <w:hyperlink w:anchor="section_3be0d4c9a28b420695325044cc07b8cc">
        <w:r>
          <w:rPr>
            <w:rStyle w:val="Hyperlink"/>
          </w:rPr>
          <w:t>EmfPlusDrawBeziers packet</w:t>
        </w:r>
      </w:hyperlink>
      <w:r>
        <w:t xml:space="preserve"> </w:t>
      </w:r>
      <w:r>
        <w:fldChar w:fldCharType="begin"/>
      </w:r>
      <w:r>
        <w:instrText>PAGEREF section_3be0d4c9a28b420695325044cc07b8cc</w:instrText>
      </w:r>
      <w:r>
        <w:fldChar w:fldCharType="separate"/>
      </w:r>
      <w:r>
        <w:rPr>
          <w:noProof/>
        </w:rPr>
        <w:t>144</w:t>
      </w:r>
      <w:r>
        <w:fldChar w:fldCharType="end"/>
      </w:r>
    </w:p>
    <w:p w:rsidR="004655C4" w:rsidRDefault="00764010">
      <w:pPr>
        <w:pStyle w:val="indexentry0"/>
      </w:pPr>
      <w:hyperlink w:anchor="section_3be0d4c9a28b420695325044cc07b8cc">
        <w:r>
          <w:rPr>
            <w:rStyle w:val="Hyperlink"/>
          </w:rPr>
          <w:t>EmfPlusDrawBeziers Record</w:t>
        </w:r>
      </w:hyperlink>
      <w:r>
        <w:t xml:space="preserve"> </w:t>
      </w:r>
      <w:r>
        <w:fldChar w:fldCharType="begin"/>
      </w:r>
      <w:r>
        <w:instrText>PAGEREF section_3be0d4c9a28b420695325044cc07b8cc</w:instrText>
      </w:r>
      <w:r>
        <w:fldChar w:fldCharType="separate"/>
      </w:r>
      <w:r>
        <w:rPr>
          <w:noProof/>
        </w:rPr>
        <w:t>144</w:t>
      </w:r>
      <w:r>
        <w:fldChar w:fldCharType="end"/>
      </w:r>
    </w:p>
    <w:p w:rsidR="004655C4" w:rsidRDefault="00764010">
      <w:pPr>
        <w:pStyle w:val="indexentry0"/>
      </w:pPr>
      <w:hyperlink w:anchor="section_ad7439d3429447adaa091e6f10937910">
        <w:r>
          <w:rPr>
            <w:rStyle w:val="Hyperlink"/>
          </w:rPr>
          <w:t>EmfPlusDrawClosedCurve packet</w:t>
        </w:r>
      </w:hyperlink>
      <w:r>
        <w:t xml:space="preserve"> </w:t>
      </w:r>
      <w:r>
        <w:fldChar w:fldCharType="begin"/>
      </w:r>
      <w:r>
        <w:instrText>PAGEREF section_ad7439d3429447adaa091e6f10937910</w:instrText>
      </w:r>
      <w:r>
        <w:fldChar w:fldCharType="separate"/>
      </w:r>
      <w:r>
        <w:rPr>
          <w:noProof/>
        </w:rPr>
        <w:t>146</w:t>
      </w:r>
      <w:r>
        <w:fldChar w:fldCharType="end"/>
      </w:r>
    </w:p>
    <w:p w:rsidR="004655C4" w:rsidRDefault="00764010">
      <w:pPr>
        <w:pStyle w:val="indexentry0"/>
      </w:pPr>
      <w:hyperlink w:anchor="section_ad7439d3429447adaa091e6f10937910">
        <w:r>
          <w:rPr>
            <w:rStyle w:val="Hyperlink"/>
          </w:rPr>
          <w:t>EmfPlusDrawClosedCurve Record</w:t>
        </w:r>
      </w:hyperlink>
      <w:r>
        <w:t xml:space="preserve"> </w:t>
      </w:r>
      <w:r>
        <w:fldChar w:fldCharType="begin"/>
      </w:r>
      <w:r>
        <w:instrText>PAGEREF section_ad</w:instrText>
      </w:r>
      <w:r>
        <w:instrText>7439d3429447adaa091e6f10937910</w:instrText>
      </w:r>
      <w:r>
        <w:fldChar w:fldCharType="separate"/>
      </w:r>
      <w:r>
        <w:rPr>
          <w:noProof/>
        </w:rPr>
        <w:t>146</w:t>
      </w:r>
      <w:r>
        <w:fldChar w:fldCharType="end"/>
      </w:r>
    </w:p>
    <w:p w:rsidR="004655C4" w:rsidRDefault="00764010">
      <w:pPr>
        <w:pStyle w:val="indexentry0"/>
      </w:pPr>
      <w:hyperlink w:anchor="section_e2002379cb4c47c0a08a239454aaf364">
        <w:r>
          <w:rPr>
            <w:rStyle w:val="Hyperlink"/>
          </w:rPr>
          <w:t>EmfPlusDrawCurve packet</w:t>
        </w:r>
      </w:hyperlink>
      <w:r>
        <w:t xml:space="preserve"> </w:t>
      </w:r>
      <w:r>
        <w:fldChar w:fldCharType="begin"/>
      </w:r>
      <w:r>
        <w:instrText>PAGEREF section_e2002379cb4c47c0a08a239454aaf364</w:instrText>
      </w:r>
      <w:r>
        <w:fldChar w:fldCharType="separate"/>
      </w:r>
      <w:r>
        <w:rPr>
          <w:noProof/>
        </w:rPr>
        <w:t>149</w:t>
      </w:r>
      <w:r>
        <w:fldChar w:fldCharType="end"/>
      </w:r>
    </w:p>
    <w:p w:rsidR="004655C4" w:rsidRDefault="00764010">
      <w:pPr>
        <w:pStyle w:val="indexentry0"/>
      </w:pPr>
      <w:hyperlink w:anchor="section_e2002379cb4c47c0a08a239454aaf364">
        <w:r>
          <w:rPr>
            <w:rStyle w:val="Hyperlink"/>
          </w:rPr>
          <w:t>EmfPlusDrawCurve Recor</w:t>
        </w:r>
        <w:r>
          <w:rPr>
            <w:rStyle w:val="Hyperlink"/>
          </w:rPr>
          <w:t>d</w:t>
        </w:r>
      </w:hyperlink>
      <w:r>
        <w:t xml:space="preserve"> </w:t>
      </w:r>
      <w:r>
        <w:fldChar w:fldCharType="begin"/>
      </w:r>
      <w:r>
        <w:instrText>PAGEREF section_e2002379cb4c47c0a08a239454aaf364</w:instrText>
      </w:r>
      <w:r>
        <w:fldChar w:fldCharType="separate"/>
      </w:r>
      <w:r>
        <w:rPr>
          <w:noProof/>
        </w:rPr>
        <w:t>149</w:t>
      </w:r>
      <w:r>
        <w:fldChar w:fldCharType="end"/>
      </w:r>
    </w:p>
    <w:p w:rsidR="004655C4" w:rsidRDefault="00764010">
      <w:pPr>
        <w:pStyle w:val="indexentry0"/>
      </w:pPr>
      <w:hyperlink w:anchor="section_b794b780e9a84682af659b614aecfbe6">
        <w:r>
          <w:rPr>
            <w:rStyle w:val="Hyperlink"/>
          </w:rPr>
          <w:t>EmfPlusDrawDriverString packet</w:t>
        </w:r>
      </w:hyperlink>
      <w:r>
        <w:t xml:space="preserve"> </w:t>
      </w:r>
      <w:r>
        <w:fldChar w:fldCharType="begin"/>
      </w:r>
      <w:r>
        <w:instrText>PAGEREF section_b794b780e9a84682af659b614aecfbe6</w:instrText>
      </w:r>
      <w:r>
        <w:fldChar w:fldCharType="separate"/>
      </w:r>
      <w:r>
        <w:rPr>
          <w:noProof/>
        </w:rPr>
        <w:t>151</w:t>
      </w:r>
      <w:r>
        <w:fldChar w:fldCharType="end"/>
      </w:r>
    </w:p>
    <w:p w:rsidR="004655C4" w:rsidRDefault="00764010">
      <w:pPr>
        <w:pStyle w:val="indexentry0"/>
      </w:pPr>
      <w:hyperlink w:anchor="section_b794b780e9a84682af659b614aecfbe6">
        <w:r>
          <w:rPr>
            <w:rStyle w:val="Hyperlink"/>
          </w:rPr>
          <w:t>EmfPlusDrawDriverString Record</w:t>
        </w:r>
      </w:hyperlink>
      <w:r>
        <w:t xml:space="preserve"> </w:t>
      </w:r>
      <w:r>
        <w:fldChar w:fldCharType="begin"/>
      </w:r>
      <w:r>
        <w:instrText>PAGEREF section_b794b780e9a84682af659b614aecfbe6</w:instrText>
      </w:r>
      <w:r>
        <w:fldChar w:fldCharType="separate"/>
      </w:r>
      <w:r>
        <w:rPr>
          <w:noProof/>
        </w:rPr>
        <w:t>151</w:t>
      </w:r>
      <w:r>
        <w:fldChar w:fldCharType="end"/>
      </w:r>
    </w:p>
    <w:p w:rsidR="004655C4" w:rsidRDefault="00764010">
      <w:pPr>
        <w:pStyle w:val="indexentry0"/>
      </w:pPr>
      <w:hyperlink w:anchor="section_450984d0e056473382de749034fff56b">
        <w:r>
          <w:rPr>
            <w:rStyle w:val="Hyperlink"/>
          </w:rPr>
          <w:t>EmfPlusDrawEllipse packet</w:t>
        </w:r>
      </w:hyperlink>
      <w:r>
        <w:t xml:space="preserve"> </w:t>
      </w:r>
      <w:r>
        <w:fldChar w:fldCharType="begin"/>
      </w:r>
      <w:r>
        <w:instrText>PAGEREF section_450984d0e056473382de749034fff56b</w:instrText>
      </w:r>
      <w:r>
        <w:fldChar w:fldCharType="separate"/>
      </w:r>
      <w:r>
        <w:rPr>
          <w:noProof/>
        </w:rPr>
        <w:t>153</w:t>
      </w:r>
      <w:r>
        <w:fldChar w:fldCharType="end"/>
      </w:r>
    </w:p>
    <w:p w:rsidR="004655C4" w:rsidRDefault="00764010">
      <w:pPr>
        <w:pStyle w:val="indexentry0"/>
      </w:pPr>
      <w:hyperlink w:anchor="section_450984d0e056473382de749034fff56b">
        <w:r>
          <w:rPr>
            <w:rStyle w:val="Hyperlink"/>
          </w:rPr>
          <w:t>EmfPlusDrawEllipse Record</w:t>
        </w:r>
      </w:hyperlink>
      <w:r>
        <w:t xml:space="preserve"> </w:t>
      </w:r>
      <w:r>
        <w:fldChar w:fldCharType="begin"/>
      </w:r>
      <w:r>
        <w:instrText>PAGEREF section_450984d0e056473382de749034fff56b</w:instrText>
      </w:r>
      <w:r>
        <w:fldChar w:fldCharType="separate"/>
      </w:r>
      <w:r>
        <w:rPr>
          <w:noProof/>
        </w:rPr>
        <w:t>153</w:t>
      </w:r>
      <w:r>
        <w:fldChar w:fldCharType="end"/>
      </w:r>
    </w:p>
    <w:p w:rsidR="004655C4" w:rsidRDefault="00764010">
      <w:pPr>
        <w:pStyle w:val="indexentry0"/>
      </w:pPr>
      <w:hyperlink w:anchor="section_778bfc49e0584fb2b19d9f801f8e458a">
        <w:r>
          <w:rPr>
            <w:rStyle w:val="Hyperlink"/>
          </w:rPr>
          <w:t>EmfPlusDrawImage packet</w:t>
        </w:r>
      </w:hyperlink>
      <w:r>
        <w:t xml:space="preserve"> </w:t>
      </w:r>
      <w:r>
        <w:fldChar w:fldCharType="begin"/>
      </w:r>
      <w:r>
        <w:instrText>PAGEREF section_778bfc49e0584fb2b19d9f801f8e458a</w:instrText>
      </w:r>
      <w:r>
        <w:fldChar w:fldCharType="separate"/>
      </w:r>
      <w:r>
        <w:rPr>
          <w:noProof/>
        </w:rPr>
        <w:t>154</w:t>
      </w:r>
      <w:r>
        <w:fldChar w:fldCharType="end"/>
      </w:r>
    </w:p>
    <w:p w:rsidR="004655C4" w:rsidRDefault="00764010">
      <w:pPr>
        <w:pStyle w:val="indexentry0"/>
      </w:pPr>
      <w:hyperlink w:anchor="section_778bfc49e0584fb2b19d9f801f8e458a">
        <w:r>
          <w:rPr>
            <w:rStyle w:val="Hyperlink"/>
          </w:rPr>
          <w:t>EmfPlusDrawImage Record</w:t>
        </w:r>
      </w:hyperlink>
      <w:r>
        <w:t xml:space="preserve"> </w:t>
      </w:r>
      <w:r>
        <w:fldChar w:fldCharType="begin"/>
      </w:r>
      <w:r>
        <w:instrText>PAGEREF section_778bfc49e0584fb2b19d9f801f8e458a</w:instrText>
      </w:r>
      <w:r>
        <w:fldChar w:fldCharType="separate"/>
      </w:r>
      <w:r>
        <w:rPr>
          <w:noProof/>
        </w:rPr>
        <w:t>154</w:t>
      </w:r>
      <w:r>
        <w:fldChar w:fldCharType="end"/>
      </w:r>
    </w:p>
    <w:p w:rsidR="004655C4" w:rsidRDefault="00764010">
      <w:pPr>
        <w:pStyle w:val="indexentry0"/>
      </w:pPr>
      <w:hyperlink w:anchor="section_9bad386771b046fb9b90f7d8fb37ff76">
        <w:r>
          <w:rPr>
            <w:rStyle w:val="Hyperlink"/>
          </w:rPr>
          <w:t>EmfPlusDrawImagePoints packet</w:t>
        </w:r>
      </w:hyperlink>
      <w:r>
        <w:t xml:space="preserve"> </w:t>
      </w:r>
      <w:r>
        <w:fldChar w:fldCharType="begin"/>
      </w:r>
      <w:r>
        <w:instrText>PAGEREF section_9bad386771b046fb9b90f7d8fb37ff76</w:instrText>
      </w:r>
      <w:r>
        <w:fldChar w:fldCharType="separate"/>
      </w:r>
      <w:r>
        <w:rPr>
          <w:noProof/>
        </w:rPr>
        <w:t>156</w:t>
      </w:r>
      <w:r>
        <w:fldChar w:fldCharType="end"/>
      </w:r>
    </w:p>
    <w:p w:rsidR="004655C4" w:rsidRDefault="00764010">
      <w:pPr>
        <w:pStyle w:val="indexentry0"/>
      </w:pPr>
      <w:hyperlink w:anchor="section_9bad386771b046fb9b90f7d8fb37ff76">
        <w:r>
          <w:rPr>
            <w:rStyle w:val="Hyperlink"/>
          </w:rPr>
          <w:t>EmfPlusDrawImagePoints Record</w:t>
        </w:r>
      </w:hyperlink>
      <w:r>
        <w:t xml:space="preserve"> </w:t>
      </w:r>
      <w:r>
        <w:fldChar w:fldCharType="begin"/>
      </w:r>
      <w:r>
        <w:instrText>PAGEREF section_9bad386771b046fb9b90f7d8fb37ff76</w:instrText>
      </w:r>
      <w:r>
        <w:fldChar w:fldCharType="separate"/>
      </w:r>
      <w:r>
        <w:rPr>
          <w:noProof/>
        </w:rPr>
        <w:t>156</w:t>
      </w:r>
      <w:r>
        <w:fldChar w:fldCharType="end"/>
      </w:r>
    </w:p>
    <w:p w:rsidR="004655C4" w:rsidRDefault="00764010">
      <w:pPr>
        <w:pStyle w:val="indexentry0"/>
      </w:pPr>
      <w:hyperlink w:anchor="section_a5c0bc88ab0e4126b68f47b04bfc5cad">
        <w:r>
          <w:rPr>
            <w:rStyle w:val="Hyperlink"/>
          </w:rPr>
          <w:t>EmfPlusDrawLines packet</w:t>
        </w:r>
      </w:hyperlink>
      <w:r>
        <w:t xml:space="preserve"> </w:t>
      </w:r>
      <w:r>
        <w:fldChar w:fldCharType="begin"/>
      </w:r>
      <w:r>
        <w:instrText>PAGEREF section_a5c0bc88ab0e4126b68f47b04bfc5cad</w:instrText>
      </w:r>
      <w:r>
        <w:fldChar w:fldCharType="separate"/>
      </w:r>
      <w:r>
        <w:rPr>
          <w:noProof/>
        </w:rPr>
        <w:t>158</w:t>
      </w:r>
      <w:r>
        <w:fldChar w:fldCharType="end"/>
      </w:r>
    </w:p>
    <w:p w:rsidR="004655C4" w:rsidRDefault="00764010">
      <w:pPr>
        <w:pStyle w:val="indexentry0"/>
      </w:pPr>
      <w:hyperlink w:anchor="section_a5c0bc88ab0e4126b68f47b04bfc5cad">
        <w:r>
          <w:rPr>
            <w:rStyle w:val="Hyperlink"/>
          </w:rPr>
          <w:t>EmfPlusDrawLines Record</w:t>
        </w:r>
      </w:hyperlink>
      <w:r>
        <w:t xml:space="preserve"> </w:t>
      </w:r>
      <w:r>
        <w:fldChar w:fldCharType="begin"/>
      </w:r>
      <w:r>
        <w:instrText>PAGEREF section_a5c0bc88ab0e4126b68f47b04bfc5cad</w:instrText>
      </w:r>
      <w:r>
        <w:fldChar w:fldCharType="separate"/>
      </w:r>
      <w:r>
        <w:rPr>
          <w:noProof/>
        </w:rPr>
        <w:t>158</w:t>
      </w:r>
      <w:r>
        <w:fldChar w:fldCharType="end"/>
      </w:r>
    </w:p>
    <w:p w:rsidR="004655C4" w:rsidRDefault="00764010">
      <w:pPr>
        <w:pStyle w:val="indexentry0"/>
      </w:pPr>
      <w:hyperlink w:anchor="section_3f628e71d6de4e0ea98a975080b17277">
        <w:r>
          <w:rPr>
            <w:rStyle w:val="Hyperlink"/>
          </w:rPr>
          <w:t>EmfPlusDrawPath example</w:t>
        </w:r>
      </w:hyperlink>
      <w:r>
        <w:t xml:space="preserve"> </w:t>
      </w:r>
      <w:r>
        <w:fldChar w:fldCharType="begin"/>
      </w:r>
      <w:r>
        <w:instrText>PAGEREF section_3f628e71d6de4e0ea98a975080b17277</w:instrText>
      </w:r>
      <w:r>
        <w:fldChar w:fldCharType="separate"/>
      </w:r>
      <w:r>
        <w:rPr>
          <w:noProof/>
        </w:rPr>
        <w:t>243</w:t>
      </w:r>
      <w:r>
        <w:fldChar w:fldCharType="end"/>
      </w:r>
    </w:p>
    <w:p w:rsidR="004655C4" w:rsidRDefault="00764010">
      <w:pPr>
        <w:pStyle w:val="indexentry0"/>
      </w:pPr>
      <w:hyperlink w:anchor="section_3bfd92283b89409cbef2ad3841b212a0">
        <w:r>
          <w:rPr>
            <w:rStyle w:val="Hyperlink"/>
          </w:rPr>
          <w:t>EmfPlusDrawPath packet</w:t>
        </w:r>
      </w:hyperlink>
      <w:r>
        <w:t xml:space="preserve"> </w:t>
      </w:r>
      <w:r>
        <w:fldChar w:fldCharType="begin"/>
      </w:r>
      <w:r>
        <w:instrText>PAGEREF section_3bfd92283b89409</w:instrText>
      </w:r>
      <w:r>
        <w:instrText>cbef2ad3841b212a0</w:instrText>
      </w:r>
      <w:r>
        <w:fldChar w:fldCharType="separate"/>
      </w:r>
      <w:r>
        <w:rPr>
          <w:noProof/>
        </w:rPr>
        <w:t>160</w:t>
      </w:r>
      <w:r>
        <w:fldChar w:fldCharType="end"/>
      </w:r>
    </w:p>
    <w:p w:rsidR="004655C4" w:rsidRDefault="00764010">
      <w:pPr>
        <w:pStyle w:val="indexentry0"/>
      </w:pPr>
      <w:hyperlink w:anchor="section_3bfd92283b89409cbef2ad3841b212a0">
        <w:r>
          <w:rPr>
            <w:rStyle w:val="Hyperlink"/>
          </w:rPr>
          <w:t>EmfPlusDrawPath Record</w:t>
        </w:r>
      </w:hyperlink>
      <w:r>
        <w:t xml:space="preserve"> </w:t>
      </w:r>
      <w:r>
        <w:fldChar w:fldCharType="begin"/>
      </w:r>
      <w:r>
        <w:instrText>PAGEREF section_3bfd92283b89409cbef2ad3841b212a0</w:instrText>
      </w:r>
      <w:r>
        <w:fldChar w:fldCharType="separate"/>
      </w:r>
      <w:r>
        <w:rPr>
          <w:noProof/>
        </w:rPr>
        <w:t>160</w:t>
      </w:r>
      <w:r>
        <w:fldChar w:fldCharType="end"/>
      </w:r>
    </w:p>
    <w:p w:rsidR="004655C4" w:rsidRDefault="00764010">
      <w:pPr>
        <w:pStyle w:val="indexentry0"/>
      </w:pPr>
      <w:hyperlink w:anchor="section_bd93aa68e96f42f18aea390920f327fd">
        <w:r>
          <w:rPr>
            <w:rStyle w:val="Hyperlink"/>
          </w:rPr>
          <w:t>EmfPlusDrawPie packet</w:t>
        </w:r>
      </w:hyperlink>
      <w:r>
        <w:t xml:space="preserve"> </w:t>
      </w:r>
      <w:r>
        <w:fldChar w:fldCharType="begin"/>
      </w:r>
      <w:r>
        <w:instrText>PAGEREF sect</w:instrText>
      </w:r>
      <w:r>
        <w:instrText>ion_bd93aa68e96f42f18aea390920f327fd</w:instrText>
      </w:r>
      <w:r>
        <w:fldChar w:fldCharType="separate"/>
      </w:r>
      <w:r>
        <w:rPr>
          <w:noProof/>
        </w:rPr>
        <w:t>161</w:t>
      </w:r>
      <w:r>
        <w:fldChar w:fldCharType="end"/>
      </w:r>
    </w:p>
    <w:p w:rsidR="004655C4" w:rsidRDefault="00764010">
      <w:pPr>
        <w:pStyle w:val="indexentry0"/>
      </w:pPr>
      <w:hyperlink w:anchor="section_bd93aa68e96f42f18aea390920f327fd">
        <w:r>
          <w:rPr>
            <w:rStyle w:val="Hyperlink"/>
          </w:rPr>
          <w:t>EmfPlusDrawPie Record</w:t>
        </w:r>
      </w:hyperlink>
      <w:r>
        <w:t xml:space="preserve"> </w:t>
      </w:r>
      <w:r>
        <w:fldChar w:fldCharType="begin"/>
      </w:r>
      <w:r>
        <w:instrText>PAGEREF section_bd93aa68e96f42f18aea390920f327fd</w:instrText>
      </w:r>
      <w:r>
        <w:fldChar w:fldCharType="separate"/>
      </w:r>
      <w:r>
        <w:rPr>
          <w:noProof/>
        </w:rPr>
        <w:t>161</w:t>
      </w:r>
      <w:r>
        <w:fldChar w:fldCharType="end"/>
      </w:r>
    </w:p>
    <w:p w:rsidR="004655C4" w:rsidRDefault="00764010">
      <w:pPr>
        <w:pStyle w:val="indexentry0"/>
      </w:pPr>
      <w:hyperlink w:anchor="section_0f98925cfecf450cade0dc837044ee4f">
        <w:r>
          <w:rPr>
            <w:rStyle w:val="Hyperlink"/>
          </w:rPr>
          <w:t>EmfPlusDrawRects p</w:t>
        </w:r>
        <w:r>
          <w:rPr>
            <w:rStyle w:val="Hyperlink"/>
          </w:rPr>
          <w:t>acket</w:t>
        </w:r>
      </w:hyperlink>
      <w:r>
        <w:t xml:space="preserve"> </w:t>
      </w:r>
      <w:r>
        <w:fldChar w:fldCharType="begin"/>
      </w:r>
      <w:r>
        <w:instrText>PAGEREF section_0f98925cfecf450cade0dc837044ee4f</w:instrText>
      </w:r>
      <w:r>
        <w:fldChar w:fldCharType="separate"/>
      </w:r>
      <w:r>
        <w:rPr>
          <w:noProof/>
        </w:rPr>
        <w:t>162</w:t>
      </w:r>
      <w:r>
        <w:fldChar w:fldCharType="end"/>
      </w:r>
    </w:p>
    <w:p w:rsidR="004655C4" w:rsidRDefault="00764010">
      <w:pPr>
        <w:pStyle w:val="indexentry0"/>
      </w:pPr>
      <w:hyperlink w:anchor="section_0f98925cfecf450cade0dc837044ee4f">
        <w:r>
          <w:rPr>
            <w:rStyle w:val="Hyperlink"/>
          </w:rPr>
          <w:t>EmfPlusDrawRects Record</w:t>
        </w:r>
      </w:hyperlink>
      <w:r>
        <w:t xml:space="preserve"> </w:t>
      </w:r>
      <w:r>
        <w:fldChar w:fldCharType="begin"/>
      </w:r>
      <w:r>
        <w:instrText>PAGEREF section_0f98925cfecf450cade0dc837044ee4f</w:instrText>
      </w:r>
      <w:r>
        <w:fldChar w:fldCharType="separate"/>
      </w:r>
      <w:r>
        <w:rPr>
          <w:noProof/>
        </w:rPr>
        <w:t>162</w:t>
      </w:r>
      <w:r>
        <w:fldChar w:fldCharType="end"/>
      </w:r>
    </w:p>
    <w:p w:rsidR="004655C4" w:rsidRDefault="00764010">
      <w:pPr>
        <w:pStyle w:val="indexentry0"/>
      </w:pPr>
      <w:hyperlink w:anchor="section_ae7927c3e4164069a9b83200113d6c41">
        <w:r>
          <w:rPr>
            <w:rStyle w:val="Hyperlink"/>
          </w:rPr>
          <w:t>EmfPlusDrawString packet</w:t>
        </w:r>
      </w:hyperlink>
      <w:r>
        <w:t xml:space="preserve"> </w:t>
      </w:r>
      <w:r>
        <w:fldChar w:fldCharType="begin"/>
      </w:r>
      <w:r>
        <w:instrText>PAGEREF section_ae7927c3e4164069a9b83200113d6c41</w:instrText>
      </w:r>
      <w:r>
        <w:fldChar w:fldCharType="separate"/>
      </w:r>
      <w:r>
        <w:rPr>
          <w:noProof/>
        </w:rPr>
        <w:t>164</w:t>
      </w:r>
      <w:r>
        <w:fldChar w:fldCharType="end"/>
      </w:r>
    </w:p>
    <w:p w:rsidR="004655C4" w:rsidRDefault="00764010">
      <w:pPr>
        <w:pStyle w:val="indexentry0"/>
      </w:pPr>
      <w:hyperlink w:anchor="section_ae7927c3e4164069a9b83200113d6c41">
        <w:r>
          <w:rPr>
            <w:rStyle w:val="Hyperlink"/>
          </w:rPr>
          <w:t>EmfPlusDrawString Record</w:t>
        </w:r>
      </w:hyperlink>
      <w:r>
        <w:t xml:space="preserve"> </w:t>
      </w:r>
      <w:r>
        <w:fldChar w:fldCharType="begin"/>
      </w:r>
      <w:r>
        <w:instrText>PAGEREF section_ae7927c3e416</w:instrText>
      </w:r>
      <w:r>
        <w:instrText>4069a9b83200113d6c41</w:instrText>
      </w:r>
      <w:r>
        <w:fldChar w:fldCharType="separate"/>
      </w:r>
      <w:r>
        <w:rPr>
          <w:noProof/>
        </w:rPr>
        <w:t>164</w:t>
      </w:r>
      <w:r>
        <w:fldChar w:fldCharType="end"/>
      </w:r>
    </w:p>
    <w:p w:rsidR="004655C4" w:rsidRDefault="00764010">
      <w:pPr>
        <w:pStyle w:val="indexentry0"/>
      </w:pPr>
      <w:hyperlink w:anchor="section_e6d22e46bece48e682fb7e8c7d7ba488">
        <w:r>
          <w:rPr>
            <w:rStyle w:val="Hyperlink"/>
          </w:rPr>
          <w:t>EmfPlusEndContainer example</w:t>
        </w:r>
      </w:hyperlink>
      <w:r>
        <w:t xml:space="preserve"> </w:t>
      </w:r>
      <w:r>
        <w:fldChar w:fldCharType="begin"/>
      </w:r>
      <w:r>
        <w:instrText>PAGEREF section_e6d22e46bece48e682fb7e8c7d7ba488</w:instrText>
      </w:r>
      <w:r>
        <w:fldChar w:fldCharType="separate"/>
      </w:r>
      <w:r>
        <w:rPr>
          <w:noProof/>
        </w:rPr>
        <w:t>261</w:t>
      </w:r>
      <w:r>
        <w:fldChar w:fldCharType="end"/>
      </w:r>
    </w:p>
    <w:p w:rsidR="004655C4" w:rsidRDefault="00764010">
      <w:pPr>
        <w:pStyle w:val="indexentry0"/>
      </w:pPr>
      <w:hyperlink w:anchor="section_6480c3e6ed8446fda9088d101476c124">
        <w:r>
          <w:rPr>
            <w:rStyle w:val="Hyperlink"/>
          </w:rPr>
          <w:t>EmfPlusEndContainer packet</w:t>
        </w:r>
      </w:hyperlink>
      <w:r>
        <w:t xml:space="preserve"> </w:t>
      </w:r>
      <w:r>
        <w:fldChar w:fldCharType="begin"/>
      </w:r>
      <w:r>
        <w:instrText>PAGEREF section_6480c3e6ed8446fda9088d101476c124</w:instrText>
      </w:r>
      <w:r>
        <w:fldChar w:fldCharType="separate"/>
      </w:r>
      <w:r>
        <w:rPr>
          <w:noProof/>
        </w:rPr>
        <w:t>189</w:t>
      </w:r>
      <w:r>
        <w:fldChar w:fldCharType="end"/>
      </w:r>
    </w:p>
    <w:p w:rsidR="004655C4" w:rsidRDefault="00764010">
      <w:pPr>
        <w:pStyle w:val="indexentry0"/>
      </w:pPr>
      <w:hyperlink w:anchor="section_6480c3e6ed8446fda9088d101476c124">
        <w:r>
          <w:rPr>
            <w:rStyle w:val="Hyperlink"/>
          </w:rPr>
          <w:t>EmfPlusEndContainer Record</w:t>
        </w:r>
      </w:hyperlink>
      <w:r>
        <w:t xml:space="preserve"> </w:t>
      </w:r>
      <w:r>
        <w:fldChar w:fldCharType="begin"/>
      </w:r>
      <w:r>
        <w:instrText>PAGEREF section_6480c3e6ed8446fda9088d101476c124</w:instrText>
      </w:r>
      <w:r>
        <w:fldChar w:fldCharType="separate"/>
      </w:r>
      <w:r>
        <w:rPr>
          <w:noProof/>
        </w:rPr>
        <w:t>189</w:t>
      </w:r>
      <w:r>
        <w:fldChar w:fldCharType="end"/>
      </w:r>
    </w:p>
    <w:p w:rsidR="004655C4" w:rsidRDefault="00764010">
      <w:pPr>
        <w:pStyle w:val="indexentry0"/>
      </w:pPr>
      <w:hyperlink w:anchor="section_d2ba1822cc1f413ebd5b91c094241da5">
        <w:r>
          <w:rPr>
            <w:rStyle w:val="Hyperlink"/>
          </w:rPr>
          <w:t>EmfPlusEndOfFile packet</w:t>
        </w:r>
      </w:hyperlink>
      <w:r>
        <w:t xml:space="preserve"> </w:t>
      </w:r>
      <w:r>
        <w:fldChar w:fldCharType="begin"/>
      </w:r>
      <w:r>
        <w:instrText>PAGEREF section_d2ba1822cc1f413ebd5b91c094241da5</w:instrText>
      </w:r>
      <w:r>
        <w:fldChar w:fldCharType="separate"/>
      </w:r>
      <w:r>
        <w:rPr>
          <w:noProof/>
        </w:rPr>
        <w:t>138</w:t>
      </w:r>
      <w:r>
        <w:fldChar w:fldCharType="end"/>
      </w:r>
    </w:p>
    <w:p w:rsidR="004655C4" w:rsidRDefault="00764010">
      <w:pPr>
        <w:pStyle w:val="indexentry0"/>
      </w:pPr>
      <w:hyperlink w:anchor="section_d2ba1822cc1f413ebd5b91c094241da5">
        <w:r>
          <w:rPr>
            <w:rStyle w:val="Hyperlink"/>
          </w:rPr>
          <w:t>EmfPlusEndOfFile Record</w:t>
        </w:r>
      </w:hyperlink>
      <w:r>
        <w:t xml:space="preserve"> </w:t>
      </w:r>
      <w:r>
        <w:fldChar w:fldCharType="begin"/>
      </w:r>
      <w:r>
        <w:instrText>PAGEREF section_d2ba1822cc1f413ebd5b91c094241da5</w:instrText>
      </w:r>
      <w:r>
        <w:fldChar w:fldCharType="separate"/>
      </w:r>
      <w:r>
        <w:rPr>
          <w:noProof/>
        </w:rPr>
        <w:t>138</w:t>
      </w:r>
      <w:r>
        <w:fldChar w:fldCharType="end"/>
      </w:r>
    </w:p>
    <w:p w:rsidR="004655C4" w:rsidRDefault="00764010">
      <w:pPr>
        <w:pStyle w:val="indexentry0"/>
      </w:pPr>
      <w:hyperlink w:anchor="section_d7b561b03dc74444b7ac55492b5af0f4">
        <w:r>
          <w:rPr>
            <w:rStyle w:val="Hyperlink"/>
          </w:rPr>
          <w:t>EmfPlusFillClosedCurve packet</w:t>
        </w:r>
      </w:hyperlink>
      <w:r>
        <w:t xml:space="preserve"> </w:t>
      </w:r>
      <w:r>
        <w:fldChar w:fldCharType="begin"/>
      </w:r>
      <w:r>
        <w:instrText>PAGEREF section_d7b561b03dc74444b7ac55492b5af0f4</w:instrText>
      </w:r>
      <w:r>
        <w:fldChar w:fldCharType="separate"/>
      </w:r>
      <w:r>
        <w:rPr>
          <w:noProof/>
        </w:rPr>
        <w:t>165</w:t>
      </w:r>
      <w:r>
        <w:fldChar w:fldCharType="end"/>
      </w:r>
    </w:p>
    <w:p w:rsidR="004655C4" w:rsidRDefault="00764010">
      <w:pPr>
        <w:pStyle w:val="indexentry0"/>
      </w:pPr>
      <w:hyperlink w:anchor="section_d7b561b03dc74444b7ac55492b5af0f4">
        <w:r>
          <w:rPr>
            <w:rStyle w:val="Hyperlink"/>
          </w:rPr>
          <w:t>EmfPlusFillClosedCurve Record</w:t>
        </w:r>
      </w:hyperlink>
      <w:r>
        <w:t xml:space="preserve"> </w:t>
      </w:r>
      <w:r>
        <w:fldChar w:fldCharType="begin"/>
      </w:r>
      <w:r>
        <w:instrText>PAGEREF section_d7b561b03dc74444b7ac55492b5af0f4</w:instrText>
      </w:r>
      <w:r>
        <w:fldChar w:fldCharType="separate"/>
      </w:r>
      <w:r>
        <w:rPr>
          <w:noProof/>
        </w:rPr>
        <w:t>165</w:t>
      </w:r>
      <w:r>
        <w:fldChar w:fldCharType="end"/>
      </w:r>
    </w:p>
    <w:p w:rsidR="004655C4" w:rsidRDefault="00764010">
      <w:pPr>
        <w:pStyle w:val="indexentry0"/>
      </w:pPr>
      <w:hyperlink w:anchor="section_62d7bb9e707c4d9ba69a660350e858cb">
        <w:r>
          <w:rPr>
            <w:rStyle w:val="Hyperlink"/>
          </w:rPr>
          <w:t>EmfPlusFillEllipse packet</w:t>
        </w:r>
      </w:hyperlink>
      <w:r>
        <w:t xml:space="preserve"> </w:t>
      </w:r>
      <w:r>
        <w:fldChar w:fldCharType="begin"/>
      </w:r>
      <w:r>
        <w:instrText>PAGEREF section_62d7bb9e707c4d9ba69a660350e858cb</w:instrText>
      </w:r>
      <w:r>
        <w:fldChar w:fldCharType="separate"/>
      </w:r>
      <w:r>
        <w:rPr>
          <w:noProof/>
        </w:rPr>
        <w:t>168</w:t>
      </w:r>
      <w:r>
        <w:fldChar w:fldCharType="end"/>
      </w:r>
    </w:p>
    <w:p w:rsidR="004655C4" w:rsidRDefault="00764010">
      <w:pPr>
        <w:pStyle w:val="indexentry0"/>
      </w:pPr>
      <w:hyperlink w:anchor="section_62d7bb9e707c4d9ba69a660350e858cb">
        <w:r>
          <w:rPr>
            <w:rStyle w:val="Hyperlink"/>
          </w:rPr>
          <w:t>EmfPlusFillEllipse Record</w:t>
        </w:r>
      </w:hyperlink>
      <w:r>
        <w:t xml:space="preserve"> </w:t>
      </w:r>
      <w:r>
        <w:fldChar w:fldCharType="begin"/>
      </w:r>
      <w:r>
        <w:instrText>PAGEREF section_62d7bb9e707c4d9ba69a660350e858cb</w:instrText>
      </w:r>
      <w:r>
        <w:fldChar w:fldCharType="separate"/>
      </w:r>
      <w:r>
        <w:rPr>
          <w:noProof/>
        </w:rPr>
        <w:t>168</w:t>
      </w:r>
      <w:r>
        <w:fldChar w:fldCharType="end"/>
      </w:r>
    </w:p>
    <w:p w:rsidR="004655C4" w:rsidRDefault="00764010">
      <w:pPr>
        <w:pStyle w:val="indexentry0"/>
      </w:pPr>
      <w:hyperlink w:anchor="section_8958a5a32de1469cad2df4b64a9132e7">
        <w:r>
          <w:rPr>
            <w:rStyle w:val="Hyperlink"/>
          </w:rPr>
          <w:t>EmfPlusFillPath Object</w:t>
        </w:r>
      </w:hyperlink>
      <w:r>
        <w:t xml:space="preserve"> </w:t>
      </w:r>
      <w:r>
        <w:fldChar w:fldCharType="begin"/>
      </w:r>
      <w:r>
        <w:instrText>PAGEREF section_8958a5a32de1469cad2df4b64a9132e7</w:instrText>
      </w:r>
      <w:r>
        <w:fldChar w:fldCharType="separate"/>
      </w:r>
      <w:r>
        <w:rPr>
          <w:noProof/>
        </w:rPr>
        <w:t>98</w:t>
      </w:r>
      <w:r>
        <w:fldChar w:fldCharType="end"/>
      </w:r>
    </w:p>
    <w:p w:rsidR="004655C4" w:rsidRDefault="00764010">
      <w:pPr>
        <w:pStyle w:val="indexentry0"/>
      </w:pPr>
      <w:hyperlink w:anchor="section_4a7b2c37ba3d42d8a3cc113af57958e9">
        <w:r>
          <w:rPr>
            <w:rStyle w:val="Hyperlink"/>
          </w:rPr>
          <w:t>EmfPl</w:t>
        </w:r>
        <w:r>
          <w:rPr>
            <w:rStyle w:val="Hyperlink"/>
          </w:rPr>
          <w:t>usFillPath packet</w:t>
        </w:r>
      </w:hyperlink>
      <w:r>
        <w:t xml:space="preserve"> </w:t>
      </w:r>
      <w:r>
        <w:fldChar w:fldCharType="begin"/>
      </w:r>
      <w:r>
        <w:instrText>PAGEREF section_4a7b2c37ba3d42d8a3cc113af57958e9</w:instrText>
      </w:r>
      <w:r>
        <w:fldChar w:fldCharType="separate"/>
      </w:r>
      <w:r>
        <w:rPr>
          <w:noProof/>
        </w:rPr>
        <w:t>169</w:t>
      </w:r>
      <w:r>
        <w:fldChar w:fldCharType="end"/>
      </w:r>
    </w:p>
    <w:p w:rsidR="004655C4" w:rsidRDefault="00764010">
      <w:pPr>
        <w:pStyle w:val="indexentry0"/>
      </w:pPr>
      <w:hyperlink w:anchor="section_4a7b2c37ba3d42d8a3cc113af57958e9">
        <w:r>
          <w:rPr>
            <w:rStyle w:val="Hyperlink"/>
          </w:rPr>
          <w:t>EmfPlusFillPath Record</w:t>
        </w:r>
      </w:hyperlink>
      <w:r>
        <w:t xml:space="preserve"> </w:t>
      </w:r>
      <w:r>
        <w:fldChar w:fldCharType="begin"/>
      </w:r>
      <w:r>
        <w:instrText>PAGEREF section_4a7b2c37ba3d42d8a3cc113af57958e9</w:instrText>
      </w:r>
      <w:r>
        <w:fldChar w:fldCharType="separate"/>
      </w:r>
      <w:r>
        <w:rPr>
          <w:noProof/>
        </w:rPr>
        <w:t>169</w:t>
      </w:r>
      <w:r>
        <w:fldChar w:fldCharType="end"/>
      </w:r>
    </w:p>
    <w:p w:rsidR="004655C4" w:rsidRDefault="00764010">
      <w:pPr>
        <w:pStyle w:val="indexentry0"/>
      </w:pPr>
      <w:hyperlink w:anchor="section_8958a5a32de1469cad2df4b64a9132e7">
        <w:r>
          <w:rPr>
            <w:rStyle w:val="Hyperlink"/>
          </w:rPr>
          <w:t>EmfPlusFillPath_Object packet</w:t>
        </w:r>
      </w:hyperlink>
      <w:r>
        <w:t xml:space="preserve"> </w:t>
      </w:r>
      <w:r>
        <w:fldChar w:fldCharType="begin"/>
      </w:r>
      <w:r>
        <w:instrText>PAGEREF section_8958a5a32de1469cad2df4b64a9132e7</w:instrText>
      </w:r>
      <w:r>
        <w:fldChar w:fldCharType="separate"/>
      </w:r>
      <w:r>
        <w:rPr>
          <w:noProof/>
        </w:rPr>
        <w:t>98</w:t>
      </w:r>
      <w:r>
        <w:fldChar w:fldCharType="end"/>
      </w:r>
    </w:p>
    <w:p w:rsidR="004655C4" w:rsidRDefault="00764010">
      <w:pPr>
        <w:pStyle w:val="indexentry0"/>
      </w:pPr>
      <w:hyperlink w:anchor="section_59c3a6cc1ab5436cb39ab341779af88f">
        <w:r>
          <w:rPr>
            <w:rStyle w:val="Hyperlink"/>
          </w:rPr>
          <w:t>EmfPlusFillPie packet</w:t>
        </w:r>
      </w:hyperlink>
      <w:r>
        <w:t xml:space="preserve"> </w:t>
      </w:r>
      <w:r>
        <w:fldChar w:fldCharType="begin"/>
      </w:r>
      <w:r>
        <w:instrText>PAGEREF section_59c3a6cc1ab5436cb39ab341779af88f</w:instrText>
      </w:r>
      <w:r>
        <w:fldChar w:fldCharType="separate"/>
      </w:r>
      <w:r>
        <w:rPr>
          <w:noProof/>
        </w:rPr>
        <w:t>170</w:t>
      </w:r>
      <w:r>
        <w:fldChar w:fldCharType="end"/>
      </w:r>
    </w:p>
    <w:p w:rsidR="004655C4" w:rsidRDefault="00764010">
      <w:pPr>
        <w:pStyle w:val="indexentry0"/>
      </w:pPr>
      <w:hyperlink w:anchor="section_59c3a6cc1ab5436cb39ab341779af88f">
        <w:r>
          <w:rPr>
            <w:rStyle w:val="Hyperlink"/>
          </w:rPr>
          <w:t>EmfPlusFillPie Record</w:t>
        </w:r>
      </w:hyperlink>
      <w:r>
        <w:t xml:space="preserve"> </w:t>
      </w:r>
      <w:r>
        <w:fldChar w:fldCharType="begin"/>
      </w:r>
      <w:r>
        <w:instrText>PAGEREF section_59c3a6cc1ab5436cb39ab341779af88f</w:instrText>
      </w:r>
      <w:r>
        <w:fldChar w:fldCharType="separate"/>
      </w:r>
      <w:r>
        <w:rPr>
          <w:noProof/>
        </w:rPr>
        <w:t>170</w:t>
      </w:r>
      <w:r>
        <w:fldChar w:fldCharType="end"/>
      </w:r>
    </w:p>
    <w:p w:rsidR="004655C4" w:rsidRDefault="00764010">
      <w:pPr>
        <w:pStyle w:val="indexentry0"/>
      </w:pPr>
      <w:hyperlink w:anchor="section_813d7a7b835d4159a8a8bc3547a878e2">
        <w:r>
          <w:rPr>
            <w:rStyle w:val="Hyperlink"/>
          </w:rPr>
          <w:t>EmfPlusFillPolygon packet</w:t>
        </w:r>
      </w:hyperlink>
      <w:r>
        <w:t xml:space="preserve"> </w:t>
      </w:r>
      <w:r>
        <w:fldChar w:fldCharType="begin"/>
      </w:r>
      <w:r>
        <w:instrText>PAGEREF section_813d7a7b835d4159a8a8bc3547a878e2</w:instrText>
      </w:r>
      <w:r>
        <w:fldChar w:fldCharType="separate"/>
      </w:r>
      <w:r>
        <w:rPr>
          <w:noProof/>
        </w:rPr>
        <w:t>172</w:t>
      </w:r>
      <w:r>
        <w:fldChar w:fldCharType="end"/>
      </w:r>
    </w:p>
    <w:p w:rsidR="004655C4" w:rsidRDefault="00764010">
      <w:pPr>
        <w:pStyle w:val="indexentry0"/>
      </w:pPr>
      <w:hyperlink w:anchor="section_813d7a7b835d4159a8a8bc3547a878e2">
        <w:r>
          <w:rPr>
            <w:rStyle w:val="Hyperlink"/>
          </w:rPr>
          <w:t>EmfPlusFillPolygon Record</w:t>
        </w:r>
      </w:hyperlink>
      <w:r>
        <w:t xml:space="preserve"> </w:t>
      </w:r>
      <w:r>
        <w:fldChar w:fldCharType="begin"/>
      </w:r>
      <w:r>
        <w:instrText>PAGEREF section_813d7a7b835d4159a8a8bc3547a878e2</w:instrText>
      </w:r>
      <w:r>
        <w:fldChar w:fldCharType="separate"/>
      </w:r>
      <w:r>
        <w:rPr>
          <w:noProof/>
        </w:rPr>
        <w:t>172</w:t>
      </w:r>
      <w:r>
        <w:fldChar w:fldCharType="end"/>
      </w:r>
    </w:p>
    <w:p w:rsidR="004655C4" w:rsidRDefault="00764010">
      <w:pPr>
        <w:pStyle w:val="indexentry0"/>
      </w:pPr>
      <w:hyperlink w:anchor="section_8d510051eeb2482f9964e9cd1dad6fca">
        <w:r>
          <w:rPr>
            <w:rStyle w:val="Hyperlink"/>
          </w:rPr>
          <w:t>EmfPlusFillRects packet</w:t>
        </w:r>
      </w:hyperlink>
      <w:r>
        <w:t xml:space="preserve"> </w:t>
      </w:r>
      <w:r>
        <w:fldChar w:fldCharType="begin"/>
      </w:r>
      <w:r>
        <w:instrText>PAGEREF section_8d510051ee</w:instrText>
      </w:r>
      <w:r>
        <w:instrText>b2482f9964e9cd1dad6fca</w:instrText>
      </w:r>
      <w:r>
        <w:fldChar w:fldCharType="separate"/>
      </w:r>
      <w:r>
        <w:rPr>
          <w:noProof/>
        </w:rPr>
        <w:t>174</w:t>
      </w:r>
      <w:r>
        <w:fldChar w:fldCharType="end"/>
      </w:r>
    </w:p>
    <w:p w:rsidR="004655C4" w:rsidRDefault="00764010">
      <w:pPr>
        <w:pStyle w:val="indexentry0"/>
      </w:pPr>
      <w:hyperlink w:anchor="section_8d510051eeb2482f9964e9cd1dad6fca">
        <w:r>
          <w:rPr>
            <w:rStyle w:val="Hyperlink"/>
          </w:rPr>
          <w:t>EmfPlusFillRects Record</w:t>
        </w:r>
      </w:hyperlink>
      <w:r>
        <w:t xml:space="preserve"> </w:t>
      </w:r>
      <w:r>
        <w:fldChar w:fldCharType="begin"/>
      </w:r>
      <w:r>
        <w:instrText>PAGEREF section_8d510051eeb2482f9964e9cd1dad6fca</w:instrText>
      </w:r>
      <w:r>
        <w:fldChar w:fldCharType="separate"/>
      </w:r>
      <w:r>
        <w:rPr>
          <w:noProof/>
        </w:rPr>
        <w:t>174</w:t>
      </w:r>
      <w:r>
        <w:fldChar w:fldCharType="end"/>
      </w:r>
    </w:p>
    <w:p w:rsidR="004655C4" w:rsidRDefault="00764010">
      <w:pPr>
        <w:pStyle w:val="indexentry0"/>
      </w:pPr>
      <w:hyperlink w:anchor="section_25183a76a71f46a1967077dae28e0027">
        <w:r>
          <w:rPr>
            <w:rStyle w:val="Hyperlink"/>
          </w:rPr>
          <w:t>EmfPlusFillRegion packet</w:t>
        </w:r>
      </w:hyperlink>
      <w:r>
        <w:t xml:space="preserve"> </w:t>
      </w:r>
      <w:r>
        <w:fldChar w:fldCharType="begin"/>
      </w:r>
      <w:r>
        <w:instrText>PAGEREF section_25183a76a71f46a1967077dae28e0027</w:instrText>
      </w:r>
      <w:r>
        <w:fldChar w:fldCharType="separate"/>
      </w:r>
      <w:r>
        <w:rPr>
          <w:noProof/>
        </w:rPr>
        <w:t>175</w:t>
      </w:r>
      <w:r>
        <w:fldChar w:fldCharType="end"/>
      </w:r>
    </w:p>
    <w:p w:rsidR="004655C4" w:rsidRDefault="00764010">
      <w:pPr>
        <w:pStyle w:val="indexentry0"/>
      </w:pPr>
      <w:hyperlink w:anchor="section_25183a76a71f46a1967077dae28e0027">
        <w:r>
          <w:rPr>
            <w:rStyle w:val="Hyperlink"/>
          </w:rPr>
          <w:t>EmfPlusFillRegion Record</w:t>
        </w:r>
      </w:hyperlink>
      <w:r>
        <w:t xml:space="preserve"> </w:t>
      </w:r>
      <w:r>
        <w:fldChar w:fldCharType="begin"/>
      </w:r>
      <w:r>
        <w:instrText>PAGEREF section_25183a76a71f46a1967077dae28e0027</w:instrText>
      </w:r>
      <w:r>
        <w:fldChar w:fldCharType="separate"/>
      </w:r>
      <w:r>
        <w:rPr>
          <w:noProof/>
        </w:rPr>
        <w:t>175</w:t>
      </w:r>
      <w:r>
        <w:fldChar w:fldCharType="end"/>
      </w:r>
    </w:p>
    <w:p w:rsidR="004655C4" w:rsidRDefault="00764010">
      <w:pPr>
        <w:pStyle w:val="indexentry0"/>
      </w:pPr>
      <w:hyperlink w:anchor="section_d90f92433d4448e59baa1db4ae5394b4">
        <w:r>
          <w:rPr>
            <w:rStyle w:val="Hyperlink"/>
          </w:rPr>
          <w:t>EmfPlusFocusScaleData Object</w:t>
        </w:r>
      </w:hyperlink>
      <w:r>
        <w:t xml:space="preserve"> </w:t>
      </w:r>
      <w:r>
        <w:fldChar w:fldCharType="begin"/>
      </w:r>
      <w:r>
        <w:instrText>PAGEREF section_d90f92433d4448e59baa1db4ae5394b4</w:instrText>
      </w:r>
      <w:r>
        <w:fldChar w:fldCharType="separate"/>
      </w:r>
      <w:r>
        <w:rPr>
          <w:noProof/>
        </w:rPr>
        <w:t>98</w:t>
      </w:r>
      <w:r>
        <w:fldChar w:fldCharType="end"/>
      </w:r>
    </w:p>
    <w:p w:rsidR="004655C4" w:rsidRDefault="00764010">
      <w:pPr>
        <w:pStyle w:val="indexentry0"/>
      </w:pPr>
      <w:hyperlink w:anchor="section_d90f92433d4448e59baa1db4ae5394b4">
        <w:r>
          <w:rPr>
            <w:rStyle w:val="Hyperlink"/>
          </w:rPr>
          <w:t>EmfPlusFocusScaleData packet</w:t>
        </w:r>
      </w:hyperlink>
      <w:r>
        <w:t xml:space="preserve"> </w:t>
      </w:r>
      <w:r>
        <w:fldChar w:fldCharType="begin"/>
      </w:r>
      <w:r>
        <w:instrText>PAGEREF section_d90f92433d4448e59baa1db4ae5394b4</w:instrText>
      </w:r>
      <w:r>
        <w:fldChar w:fldCharType="separate"/>
      </w:r>
      <w:r>
        <w:rPr>
          <w:noProof/>
        </w:rPr>
        <w:t>98</w:t>
      </w:r>
      <w:r>
        <w:fldChar w:fldCharType="end"/>
      </w:r>
    </w:p>
    <w:p w:rsidR="004655C4" w:rsidRDefault="00764010">
      <w:pPr>
        <w:pStyle w:val="indexentry0"/>
      </w:pPr>
      <w:hyperlink w:anchor="section_b7d36375b4e2491daa73bc7809d4af4f">
        <w:r>
          <w:rPr>
            <w:rStyle w:val="Hyperlink"/>
          </w:rPr>
          <w:t>EmfPlusFont Object</w:t>
        </w:r>
      </w:hyperlink>
      <w:r>
        <w:t xml:space="preserve"> </w:t>
      </w:r>
      <w:r>
        <w:fldChar w:fldCharType="begin"/>
      </w:r>
      <w:r>
        <w:instrText>PAGEREF section_b7d36375b4e2491daa73bc7809d4af4f</w:instrText>
      </w:r>
      <w:r>
        <w:fldChar w:fldCharType="separate"/>
      </w:r>
      <w:r>
        <w:rPr>
          <w:noProof/>
        </w:rPr>
        <w:t>78</w:t>
      </w:r>
      <w:r>
        <w:fldChar w:fldCharType="end"/>
      </w:r>
    </w:p>
    <w:p w:rsidR="004655C4" w:rsidRDefault="00764010">
      <w:pPr>
        <w:pStyle w:val="indexentry0"/>
      </w:pPr>
      <w:hyperlink w:anchor="section_b7d36375b4e2491daa73bc7809d4af4f">
        <w:r>
          <w:rPr>
            <w:rStyle w:val="Hyperlink"/>
          </w:rPr>
          <w:t>EmfPlusFont packet</w:t>
        </w:r>
      </w:hyperlink>
      <w:r>
        <w:t xml:space="preserve"> </w:t>
      </w:r>
      <w:r>
        <w:fldChar w:fldCharType="begin"/>
      </w:r>
      <w:r>
        <w:instrText>PAGEREF section_b7d36375b4e2491daa73bc7809d4af4f</w:instrText>
      </w:r>
      <w:r>
        <w:fldChar w:fldCharType="separate"/>
      </w:r>
      <w:r>
        <w:rPr>
          <w:noProof/>
        </w:rPr>
        <w:t>78</w:t>
      </w:r>
      <w:r>
        <w:fldChar w:fldCharType="end"/>
      </w:r>
    </w:p>
    <w:p w:rsidR="004655C4" w:rsidRDefault="00764010">
      <w:pPr>
        <w:pStyle w:val="indexentry0"/>
      </w:pPr>
      <w:hyperlink w:anchor="section_b7879ac2355d44198e65e2e4de4fa4a9">
        <w:r>
          <w:rPr>
            <w:rStyle w:val="Hyperlink"/>
          </w:rPr>
          <w:t>EmfPlusGetDC packet</w:t>
        </w:r>
      </w:hyperlink>
      <w:r>
        <w:t xml:space="preserve"> </w:t>
      </w:r>
      <w:r>
        <w:fldChar w:fldCharType="begin"/>
      </w:r>
      <w:r>
        <w:instrText>PAGEREF section_b7879ac2355d44198e65e2e4de4fa4a9</w:instrText>
      </w:r>
      <w:r>
        <w:fldChar w:fldCharType="separate"/>
      </w:r>
      <w:r>
        <w:rPr>
          <w:noProof/>
        </w:rPr>
        <w:t>138</w:t>
      </w:r>
      <w:r>
        <w:fldChar w:fldCharType="end"/>
      </w:r>
    </w:p>
    <w:p w:rsidR="004655C4" w:rsidRDefault="00764010">
      <w:pPr>
        <w:pStyle w:val="indexentry0"/>
      </w:pPr>
      <w:hyperlink w:anchor="section_b7879ac2355d44198e65e2e4de4fa4a9">
        <w:r>
          <w:rPr>
            <w:rStyle w:val="Hyperlink"/>
          </w:rPr>
          <w:t>EmfPlusGetDC Record</w:t>
        </w:r>
      </w:hyperlink>
      <w:r>
        <w:t xml:space="preserve"> </w:t>
      </w:r>
      <w:r>
        <w:fldChar w:fldCharType="begin"/>
      </w:r>
      <w:r>
        <w:instrText>PAGEREF section_b7879ac2355d44198e65e2e4de4fa4a9</w:instrText>
      </w:r>
      <w:r>
        <w:fldChar w:fldCharType="separate"/>
      </w:r>
      <w:r>
        <w:rPr>
          <w:noProof/>
        </w:rPr>
        <w:t>138</w:t>
      </w:r>
      <w:r>
        <w:fldChar w:fldCharType="end"/>
      </w:r>
    </w:p>
    <w:p w:rsidR="004655C4" w:rsidRDefault="00764010">
      <w:pPr>
        <w:pStyle w:val="indexentry0"/>
      </w:pPr>
      <w:hyperlink w:anchor="section_a60a681e49ae4103a8ceef9f65a73fc1">
        <w:r>
          <w:rPr>
            <w:rStyle w:val="Hyperlink"/>
          </w:rPr>
          <w:t>EmfPlusGraphicsVersion Object</w:t>
        </w:r>
      </w:hyperlink>
      <w:r>
        <w:t xml:space="preserve"> </w:t>
      </w:r>
      <w:r>
        <w:fldChar w:fldCharType="begin"/>
      </w:r>
      <w:r>
        <w:instrText>PAGEREF section_a60a681e49ae4103a8ceef9f65a73fc1</w:instrText>
      </w:r>
      <w:r>
        <w:fldChar w:fldCharType="separate"/>
      </w:r>
      <w:r>
        <w:rPr>
          <w:noProof/>
        </w:rPr>
        <w:t>99</w:t>
      </w:r>
      <w:r>
        <w:fldChar w:fldCharType="end"/>
      </w:r>
    </w:p>
    <w:p w:rsidR="004655C4" w:rsidRDefault="00764010">
      <w:pPr>
        <w:pStyle w:val="indexentry0"/>
      </w:pPr>
      <w:hyperlink w:anchor="section_a60a681e49ae4103a8ceef9f65a73fc1">
        <w:r>
          <w:rPr>
            <w:rStyle w:val="Hyperlink"/>
          </w:rPr>
          <w:t>EmfPlusGraphicsVersion packet</w:t>
        </w:r>
      </w:hyperlink>
      <w:r>
        <w:t xml:space="preserve"> </w:t>
      </w:r>
      <w:r>
        <w:fldChar w:fldCharType="begin"/>
      </w:r>
      <w:r>
        <w:instrText>PAGEREF section_a60a681e49ae4103a8ceef9f65a73fc1</w:instrText>
      </w:r>
      <w:r>
        <w:fldChar w:fldCharType="separate"/>
      </w:r>
      <w:r>
        <w:rPr>
          <w:noProof/>
        </w:rPr>
        <w:t>99</w:t>
      </w:r>
      <w:r>
        <w:fldChar w:fldCharType="end"/>
      </w:r>
    </w:p>
    <w:p w:rsidR="004655C4" w:rsidRDefault="00764010">
      <w:pPr>
        <w:pStyle w:val="indexentry0"/>
      </w:pPr>
      <w:hyperlink w:anchor="section_ffb875ee97134356a8695e4dc4ea4afa">
        <w:r>
          <w:rPr>
            <w:rStyle w:val="Hyperlink"/>
          </w:rPr>
          <w:t>EmfPlusHatchBrushData Object</w:t>
        </w:r>
      </w:hyperlink>
      <w:r>
        <w:t xml:space="preserve"> </w:t>
      </w:r>
      <w:r>
        <w:fldChar w:fldCharType="begin"/>
      </w:r>
      <w:r>
        <w:instrText>PAGEREF section_ffb875ee97134356a8695e4dc4ea4afa</w:instrText>
      </w:r>
      <w:r>
        <w:fldChar w:fldCharType="separate"/>
      </w:r>
      <w:r>
        <w:rPr>
          <w:noProof/>
        </w:rPr>
        <w:t>99</w:t>
      </w:r>
      <w:r>
        <w:fldChar w:fldCharType="end"/>
      </w:r>
    </w:p>
    <w:p w:rsidR="004655C4" w:rsidRDefault="00764010">
      <w:pPr>
        <w:pStyle w:val="indexentry0"/>
      </w:pPr>
      <w:hyperlink w:anchor="section_ffb875ee97134356a8695e4dc4ea4afa">
        <w:r>
          <w:rPr>
            <w:rStyle w:val="Hyperlink"/>
          </w:rPr>
          <w:t>EmfPlusHatchBrushData packet</w:t>
        </w:r>
      </w:hyperlink>
      <w:r>
        <w:t xml:space="preserve"> </w:t>
      </w:r>
      <w:r>
        <w:fldChar w:fldCharType="begin"/>
      </w:r>
      <w:r>
        <w:instrText>PAGEREF section_ffb875ee97134356a8695e4dc4ea4afa</w:instrText>
      </w:r>
      <w:r>
        <w:fldChar w:fldCharType="separate"/>
      </w:r>
      <w:r>
        <w:rPr>
          <w:noProof/>
        </w:rPr>
        <w:t>99</w:t>
      </w:r>
      <w:r>
        <w:fldChar w:fldCharType="end"/>
      </w:r>
    </w:p>
    <w:p w:rsidR="004655C4" w:rsidRDefault="00764010">
      <w:pPr>
        <w:pStyle w:val="indexentry0"/>
      </w:pPr>
      <w:hyperlink w:anchor="section_10f336a05f7c4ee2ab895329af0720c7">
        <w:r>
          <w:rPr>
            <w:rStyle w:val="Hyperlink"/>
          </w:rPr>
          <w:t>EmfPlusHeader example</w:t>
        </w:r>
      </w:hyperlink>
      <w:r>
        <w:t xml:space="preserve"> </w:t>
      </w:r>
      <w:r>
        <w:fldChar w:fldCharType="begin"/>
      </w:r>
      <w:r>
        <w:instrText>PAGEREF section_10f336a05f7c4ee2ab895329af0720c7</w:instrText>
      </w:r>
      <w:r>
        <w:fldChar w:fldCharType="separate"/>
      </w:r>
      <w:r>
        <w:rPr>
          <w:noProof/>
        </w:rPr>
        <w:t>210</w:t>
      </w:r>
      <w:r>
        <w:fldChar w:fldCharType="end"/>
      </w:r>
    </w:p>
    <w:p w:rsidR="004655C4" w:rsidRDefault="00764010">
      <w:pPr>
        <w:pStyle w:val="indexentry0"/>
      </w:pPr>
      <w:hyperlink w:anchor="section_fa7c00e7ef144070b12acb047d964ebe">
        <w:r>
          <w:rPr>
            <w:rStyle w:val="Hyperlink"/>
          </w:rPr>
          <w:t>EmfPlusHeader packet</w:t>
        </w:r>
      </w:hyperlink>
      <w:r>
        <w:t xml:space="preserve"> </w:t>
      </w:r>
      <w:r>
        <w:fldChar w:fldCharType="begin"/>
      </w:r>
      <w:r>
        <w:instrText>PAGEREF section_fa7c00e7ef144070b12acb047d964ebe</w:instrText>
      </w:r>
      <w:r>
        <w:fldChar w:fldCharType="separate"/>
      </w:r>
      <w:r>
        <w:rPr>
          <w:noProof/>
        </w:rPr>
        <w:t>139</w:t>
      </w:r>
      <w:r>
        <w:fldChar w:fldCharType="end"/>
      </w:r>
    </w:p>
    <w:p w:rsidR="004655C4" w:rsidRDefault="00764010">
      <w:pPr>
        <w:pStyle w:val="indexentry0"/>
      </w:pPr>
      <w:hyperlink w:anchor="section_fa7c00e7ef144070b12acb047d964ebe">
        <w:r>
          <w:rPr>
            <w:rStyle w:val="Hyperlink"/>
          </w:rPr>
          <w:t>EmfPlusHeader Record</w:t>
        </w:r>
      </w:hyperlink>
      <w:r>
        <w:t xml:space="preserve"> </w:t>
      </w:r>
      <w:r>
        <w:fldChar w:fldCharType="begin"/>
      </w:r>
      <w:r>
        <w:instrText>PAGEREF section_fa7c00e7ef144070b12acb047d964ebe</w:instrText>
      </w:r>
      <w:r>
        <w:fldChar w:fldCharType="separate"/>
      </w:r>
      <w:r>
        <w:rPr>
          <w:noProof/>
        </w:rPr>
        <w:t>139</w:t>
      </w:r>
      <w:r>
        <w:fldChar w:fldCharType="end"/>
      </w:r>
    </w:p>
    <w:p w:rsidR="004655C4" w:rsidRDefault="00764010">
      <w:pPr>
        <w:pStyle w:val="indexentry0"/>
      </w:pPr>
      <w:hyperlink w:anchor="section_02c80141208e4335ad51190b40a1802c">
        <w:r>
          <w:rPr>
            <w:rStyle w:val="Hyperlink"/>
          </w:rPr>
          <w:t>EmfPlusImage Object</w:t>
        </w:r>
      </w:hyperlink>
      <w:r>
        <w:t xml:space="preserve"> </w:t>
      </w:r>
      <w:r>
        <w:fldChar w:fldCharType="begin"/>
      </w:r>
      <w:r>
        <w:instrText>PAGEREF section_02c80141208e4335ad51190b40a1802c</w:instrText>
      </w:r>
      <w:r>
        <w:fldChar w:fldCharType="separate"/>
      </w:r>
      <w:r>
        <w:rPr>
          <w:noProof/>
        </w:rPr>
        <w:t>79</w:t>
      </w:r>
      <w:r>
        <w:fldChar w:fldCharType="end"/>
      </w:r>
    </w:p>
    <w:p w:rsidR="004655C4" w:rsidRDefault="00764010">
      <w:pPr>
        <w:pStyle w:val="indexentry0"/>
      </w:pPr>
      <w:hyperlink w:anchor="section_02c80141208e4335ad51190b40a1802c">
        <w:r>
          <w:rPr>
            <w:rStyle w:val="Hyperlink"/>
          </w:rPr>
          <w:t>EmfPlusImage packet</w:t>
        </w:r>
      </w:hyperlink>
      <w:r>
        <w:t xml:space="preserve"> </w:t>
      </w:r>
      <w:r>
        <w:fldChar w:fldCharType="begin"/>
      </w:r>
      <w:r>
        <w:instrText>PAGEREF section_02c80141208e4335ad51190b40a1802c</w:instrText>
      </w:r>
      <w:r>
        <w:fldChar w:fldCharType="separate"/>
      </w:r>
      <w:r>
        <w:rPr>
          <w:noProof/>
        </w:rPr>
        <w:t>79</w:t>
      </w:r>
      <w:r>
        <w:fldChar w:fldCharType="end"/>
      </w:r>
    </w:p>
    <w:p w:rsidR="004655C4" w:rsidRDefault="00764010">
      <w:pPr>
        <w:pStyle w:val="indexentry0"/>
      </w:pPr>
      <w:hyperlink w:anchor="section_9f73a2af8c9c4d0598ab19a485064364">
        <w:r>
          <w:rPr>
            <w:rStyle w:val="Hyperlink"/>
          </w:rPr>
          <w:t>EmfPlusImageAttributes Object</w:t>
        </w:r>
      </w:hyperlink>
      <w:r>
        <w:t xml:space="preserve"> </w:t>
      </w:r>
      <w:r>
        <w:fldChar w:fldCharType="begin"/>
      </w:r>
      <w:r>
        <w:instrText>PAGEREF section_9f73a2af8c9c4d0598ab19a485064364</w:instrText>
      </w:r>
      <w:r>
        <w:fldChar w:fldCharType="separate"/>
      </w:r>
      <w:r>
        <w:rPr>
          <w:noProof/>
        </w:rPr>
        <w:t>79</w:t>
      </w:r>
      <w:r>
        <w:fldChar w:fldCharType="end"/>
      </w:r>
    </w:p>
    <w:p w:rsidR="004655C4" w:rsidRDefault="00764010">
      <w:pPr>
        <w:pStyle w:val="indexentry0"/>
      </w:pPr>
      <w:hyperlink w:anchor="section_9f73a2af8c9c4d0598ab19a485064364">
        <w:r>
          <w:rPr>
            <w:rStyle w:val="Hyperlink"/>
          </w:rPr>
          <w:t>EmfPlusImageAttributes packet</w:t>
        </w:r>
      </w:hyperlink>
      <w:r>
        <w:t xml:space="preserve"> </w:t>
      </w:r>
      <w:r>
        <w:fldChar w:fldCharType="begin"/>
      </w:r>
      <w:r>
        <w:instrText>PAGEREF section_9f73a2a</w:instrText>
      </w:r>
      <w:r>
        <w:instrText>f8c9c4d0598ab19a485064364</w:instrText>
      </w:r>
      <w:r>
        <w:fldChar w:fldCharType="separate"/>
      </w:r>
      <w:r>
        <w:rPr>
          <w:noProof/>
        </w:rPr>
        <w:t>79</w:t>
      </w:r>
      <w:r>
        <w:fldChar w:fldCharType="end"/>
      </w:r>
    </w:p>
    <w:p w:rsidR="004655C4" w:rsidRDefault="00764010">
      <w:pPr>
        <w:pStyle w:val="indexentry0"/>
      </w:pPr>
      <w:hyperlink w:anchor="section_c5478039f448422eba0bff5eddcada8e">
        <w:r>
          <w:rPr>
            <w:rStyle w:val="Hyperlink"/>
          </w:rPr>
          <w:t>EmfPlusInteger15 Object</w:t>
        </w:r>
      </w:hyperlink>
      <w:r>
        <w:t xml:space="preserve"> </w:t>
      </w:r>
      <w:r>
        <w:fldChar w:fldCharType="begin"/>
      </w:r>
      <w:r>
        <w:instrText>PAGEREF section_c5478039f448422eba0bff5eddcada8e</w:instrText>
      </w:r>
      <w:r>
        <w:fldChar w:fldCharType="separate"/>
      </w:r>
      <w:r>
        <w:rPr>
          <w:noProof/>
        </w:rPr>
        <w:t>100</w:t>
      </w:r>
      <w:r>
        <w:fldChar w:fldCharType="end"/>
      </w:r>
    </w:p>
    <w:p w:rsidR="004655C4" w:rsidRDefault="00764010">
      <w:pPr>
        <w:pStyle w:val="indexentry0"/>
      </w:pPr>
      <w:hyperlink w:anchor="section_c5478039f448422eba0bff5eddcada8e">
        <w:r>
          <w:rPr>
            <w:rStyle w:val="Hyperlink"/>
          </w:rPr>
          <w:t>EmfPlusInteger15 packet</w:t>
        </w:r>
      </w:hyperlink>
      <w:r>
        <w:t xml:space="preserve"> </w:t>
      </w:r>
      <w:r>
        <w:fldChar w:fldCharType="begin"/>
      </w:r>
      <w:r>
        <w:instrText>PAGEREF section_c5478039f448422eba0bff5eddcada8e</w:instrText>
      </w:r>
      <w:r>
        <w:fldChar w:fldCharType="separate"/>
      </w:r>
      <w:r>
        <w:rPr>
          <w:noProof/>
        </w:rPr>
        <w:t>100</w:t>
      </w:r>
      <w:r>
        <w:fldChar w:fldCharType="end"/>
      </w:r>
    </w:p>
    <w:p w:rsidR="004655C4" w:rsidRDefault="00764010">
      <w:pPr>
        <w:pStyle w:val="indexentry0"/>
      </w:pPr>
      <w:hyperlink w:anchor="section_c2b45b77c9ce4b2e8edeff5e90ec7f1b">
        <w:r>
          <w:rPr>
            <w:rStyle w:val="Hyperlink"/>
          </w:rPr>
          <w:t>EmfPlusInteger7 Object</w:t>
        </w:r>
      </w:hyperlink>
      <w:r>
        <w:t xml:space="preserve"> </w:t>
      </w:r>
      <w:r>
        <w:fldChar w:fldCharType="begin"/>
      </w:r>
      <w:r>
        <w:instrText>PAGEREF section_c2b45b77c9ce4b2e8edeff5e90ec7f1b</w:instrText>
      </w:r>
      <w:r>
        <w:fldChar w:fldCharType="separate"/>
      </w:r>
      <w:r>
        <w:rPr>
          <w:noProof/>
        </w:rPr>
        <w:t>100</w:t>
      </w:r>
      <w:r>
        <w:fldChar w:fldCharType="end"/>
      </w:r>
    </w:p>
    <w:p w:rsidR="004655C4" w:rsidRDefault="00764010">
      <w:pPr>
        <w:pStyle w:val="indexentry0"/>
      </w:pPr>
      <w:hyperlink w:anchor="section_c2b45b77c9ce4b2e8edeff5e90ec7f1b">
        <w:r>
          <w:rPr>
            <w:rStyle w:val="Hyperlink"/>
          </w:rPr>
          <w:t>EmfPl</w:t>
        </w:r>
        <w:r>
          <w:rPr>
            <w:rStyle w:val="Hyperlink"/>
          </w:rPr>
          <w:t>usInteger7 packet</w:t>
        </w:r>
      </w:hyperlink>
      <w:r>
        <w:t xml:space="preserve"> </w:t>
      </w:r>
      <w:r>
        <w:fldChar w:fldCharType="begin"/>
      </w:r>
      <w:r>
        <w:instrText>PAGEREF section_c2b45b77c9ce4b2e8edeff5e90ec7f1b</w:instrText>
      </w:r>
      <w:r>
        <w:fldChar w:fldCharType="separate"/>
      </w:r>
      <w:r>
        <w:rPr>
          <w:noProof/>
        </w:rPr>
        <w:t>100</w:t>
      </w:r>
      <w:r>
        <w:fldChar w:fldCharType="end"/>
      </w:r>
    </w:p>
    <w:p w:rsidR="004655C4" w:rsidRDefault="00764010">
      <w:pPr>
        <w:pStyle w:val="indexentry0"/>
      </w:pPr>
      <w:hyperlink w:anchor="section_2e9018c2427447bb96398baf9ec573e2">
        <w:r>
          <w:rPr>
            <w:rStyle w:val="Hyperlink"/>
          </w:rPr>
          <w:t>EmfPlusLanguageIdentifier Object</w:t>
        </w:r>
      </w:hyperlink>
      <w:r>
        <w:t xml:space="preserve"> </w:t>
      </w:r>
      <w:r>
        <w:fldChar w:fldCharType="begin"/>
      </w:r>
      <w:r>
        <w:instrText>PAGEREF section_2e9018c2427447bb96398baf9ec573e2</w:instrText>
      </w:r>
      <w:r>
        <w:fldChar w:fldCharType="separate"/>
      </w:r>
      <w:r>
        <w:rPr>
          <w:noProof/>
        </w:rPr>
        <w:t>101</w:t>
      </w:r>
      <w:r>
        <w:fldChar w:fldCharType="end"/>
      </w:r>
    </w:p>
    <w:p w:rsidR="004655C4" w:rsidRDefault="00764010">
      <w:pPr>
        <w:pStyle w:val="indexentry0"/>
      </w:pPr>
      <w:hyperlink w:anchor="section_2e9018c2427447bb96398baf9ec573e2">
        <w:r>
          <w:rPr>
            <w:rStyle w:val="Hyperlink"/>
          </w:rPr>
          <w:t>EmfPlusLanguageIdentifier packet</w:t>
        </w:r>
      </w:hyperlink>
      <w:r>
        <w:t xml:space="preserve"> </w:t>
      </w:r>
      <w:r>
        <w:fldChar w:fldCharType="begin"/>
      </w:r>
      <w:r>
        <w:instrText>PAGEREF section_2e9018c2427447bb96398baf9ec573e2</w:instrText>
      </w:r>
      <w:r>
        <w:fldChar w:fldCharType="separate"/>
      </w:r>
      <w:r>
        <w:rPr>
          <w:noProof/>
        </w:rPr>
        <w:t>101</w:t>
      </w:r>
      <w:r>
        <w:fldChar w:fldCharType="end"/>
      </w:r>
    </w:p>
    <w:p w:rsidR="004655C4" w:rsidRDefault="00764010">
      <w:pPr>
        <w:pStyle w:val="indexentry0"/>
      </w:pPr>
      <w:hyperlink w:anchor="section_55bba6b0bb57454593f14c64f02b0a80">
        <w:r>
          <w:rPr>
            <w:rStyle w:val="Hyperlink"/>
          </w:rPr>
          <w:t>EmfPlusLinearGradientBrushData Object</w:t>
        </w:r>
      </w:hyperlink>
      <w:r>
        <w:t xml:space="preserve"> </w:t>
      </w:r>
      <w:r>
        <w:fldChar w:fldCharType="begin"/>
      </w:r>
      <w:r>
        <w:instrText>PAGEREF section_55bba6b0bb57454593f14c64f02</w:instrText>
      </w:r>
      <w:r>
        <w:instrText>b0a80</w:instrText>
      </w:r>
      <w:r>
        <w:fldChar w:fldCharType="separate"/>
      </w:r>
      <w:r>
        <w:rPr>
          <w:noProof/>
        </w:rPr>
        <w:t>101</w:t>
      </w:r>
      <w:r>
        <w:fldChar w:fldCharType="end"/>
      </w:r>
    </w:p>
    <w:p w:rsidR="004655C4" w:rsidRDefault="00764010">
      <w:pPr>
        <w:pStyle w:val="indexentry0"/>
      </w:pPr>
      <w:hyperlink w:anchor="section_55bba6b0bb57454593f14c64f02b0a80">
        <w:r>
          <w:rPr>
            <w:rStyle w:val="Hyperlink"/>
          </w:rPr>
          <w:t>EmfPlusLinearGradientBrushData packet</w:t>
        </w:r>
      </w:hyperlink>
      <w:r>
        <w:t xml:space="preserve"> </w:t>
      </w:r>
      <w:r>
        <w:fldChar w:fldCharType="begin"/>
      </w:r>
      <w:r>
        <w:instrText>PAGEREF section_55bba6b0bb57454593f14c64f02b0a80</w:instrText>
      </w:r>
      <w:r>
        <w:fldChar w:fldCharType="separate"/>
      </w:r>
      <w:r>
        <w:rPr>
          <w:noProof/>
        </w:rPr>
        <w:t>101</w:t>
      </w:r>
      <w:r>
        <w:fldChar w:fldCharType="end"/>
      </w:r>
    </w:p>
    <w:p w:rsidR="004655C4" w:rsidRDefault="00764010">
      <w:pPr>
        <w:pStyle w:val="indexentry0"/>
      </w:pPr>
      <w:hyperlink w:anchor="section_af50f5e3e5c243ceb819d9476e93378e">
        <w:r>
          <w:rPr>
            <w:rStyle w:val="Hyperlink"/>
          </w:rPr>
          <w:t>EmfPlusLinearGradientBrushOptiona</w:t>
        </w:r>
        <w:r>
          <w:rPr>
            <w:rStyle w:val="Hyperlink"/>
          </w:rPr>
          <w:t>lData Object</w:t>
        </w:r>
      </w:hyperlink>
      <w:r>
        <w:t xml:space="preserve"> </w:t>
      </w:r>
      <w:r>
        <w:fldChar w:fldCharType="begin"/>
      </w:r>
      <w:r>
        <w:instrText>PAGEREF section_af50f5e3e5c243ceb819d9476e93378e</w:instrText>
      </w:r>
      <w:r>
        <w:fldChar w:fldCharType="separate"/>
      </w:r>
      <w:r>
        <w:rPr>
          <w:noProof/>
        </w:rPr>
        <w:t>102</w:t>
      </w:r>
      <w:r>
        <w:fldChar w:fldCharType="end"/>
      </w:r>
    </w:p>
    <w:p w:rsidR="004655C4" w:rsidRDefault="00764010">
      <w:pPr>
        <w:pStyle w:val="indexentry0"/>
      </w:pPr>
      <w:hyperlink w:anchor="section_af50f5e3e5c243ceb819d9476e93378e">
        <w:r>
          <w:rPr>
            <w:rStyle w:val="Hyperlink"/>
          </w:rPr>
          <w:t>EmfPlusLinearGradientBrushOptionalData packet</w:t>
        </w:r>
      </w:hyperlink>
      <w:r>
        <w:t xml:space="preserve"> </w:t>
      </w:r>
      <w:r>
        <w:fldChar w:fldCharType="begin"/>
      </w:r>
      <w:r>
        <w:instrText>PAGEREF section_af50f5e3e5c243ceb819d9476e93378e</w:instrText>
      </w:r>
      <w:r>
        <w:fldChar w:fldCharType="separate"/>
      </w:r>
      <w:r>
        <w:rPr>
          <w:noProof/>
        </w:rPr>
        <w:t>102</w:t>
      </w:r>
      <w:r>
        <w:fldChar w:fldCharType="end"/>
      </w:r>
    </w:p>
    <w:p w:rsidR="004655C4" w:rsidRDefault="00764010">
      <w:pPr>
        <w:pStyle w:val="indexentry0"/>
      </w:pPr>
      <w:hyperlink w:anchor="section_4b79808536514287a02a12e692c8a546">
        <w:r>
          <w:rPr>
            <w:rStyle w:val="Hyperlink"/>
          </w:rPr>
          <w:t>EmfPlusLinePath Object</w:t>
        </w:r>
      </w:hyperlink>
      <w:r>
        <w:t xml:space="preserve"> </w:t>
      </w:r>
      <w:r>
        <w:fldChar w:fldCharType="begin"/>
      </w:r>
      <w:r>
        <w:instrText>PAGEREF section_4b79808536514287a02a12e692c8a546</w:instrText>
      </w:r>
      <w:r>
        <w:fldChar w:fldCharType="separate"/>
      </w:r>
      <w:r>
        <w:rPr>
          <w:noProof/>
        </w:rPr>
        <w:t>103</w:t>
      </w:r>
      <w:r>
        <w:fldChar w:fldCharType="end"/>
      </w:r>
    </w:p>
    <w:p w:rsidR="004655C4" w:rsidRDefault="00764010">
      <w:pPr>
        <w:pStyle w:val="indexentry0"/>
      </w:pPr>
      <w:hyperlink w:anchor="section_4b79808536514287a02a12e692c8a546">
        <w:r>
          <w:rPr>
            <w:rStyle w:val="Hyperlink"/>
          </w:rPr>
          <w:t>EmfPlusLinePath packet</w:t>
        </w:r>
      </w:hyperlink>
      <w:r>
        <w:t xml:space="preserve"> </w:t>
      </w:r>
      <w:r>
        <w:fldChar w:fldCharType="begin"/>
      </w:r>
      <w:r>
        <w:instrText>PAGEREF section_4b79808536514287a02a12e692c8a546</w:instrText>
      </w:r>
      <w:r>
        <w:fldChar w:fldCharType="separate"/>
      </w:r>
      <w:r>
        <w:rPr>
          <w:noProof/>
        </w:rPr>
        <w:t>103</w:t>
      </w:r>
      <w:r>
        <w:fldChar w:fldCharType="end"/>
      </w:r>
    </w:p>
    <w:p w:rsidR="004655C4" w:rsidRDefault="00764010">
      <w:pPr>
        <w:pStyle w:val="indexentry0"/>
      </w:pPr>
      <w:hyperlink w:anchor="section_503573f8791a469ca2afd4b570585944">
        <w:r>
          <w:rPr>
            <w:rStyle w:val="Hyperlink"/>
          </w:rPr>
          <w:t>EmfPlusMetafile Object</w:t>
        </w:r>
      </w:hyperlink>
      <w:r>
        <w:t xml:space="preserve"> </w:t>
      </w:r>
      <w:r>
        <w:fldChar w:fldCharType="begin"/>
      </w:r>
      <w:r>
        <w:instrText>PAGEREF section_503573f8791a469ca2afd4b570585944</w:instrText>
      </w:r>
      <w:r>
        <w:fldChar w:fldCharType="separate"/>
      </w:r>
      <w:r>
        <w:rPr>
          <w:noProof/>
        </w:rPr>
        <w:t>104</w:t>
      </w:r>
      <w:r>
        <w:fldChar w:fldCharType="end"/>
      </w:r>
    </w:p>
    <w:p w:rsidR="004655C4" w:rsidRDefault="00764010">
      <w:pPr>
        <w:pStyle w:val="indexentry0"/>
      </w:pPr>
      <w:hyperlink w:anchor="section_503573f8791a469ca2afd4b570585944">
        <w:r>
          <w:rPr>
            <w:rStyle w:val="Hyperlink"/>
          </w:rPr>
          <w:t>EmfPlusMetafile packet</w:t>
        </w:r>
      </w:hyperlink>
      <w:r>
        <w:t xml:space="preserve"> </w:t>
      </w:r>
      <w:r>
        <w:fldChar w:fldCharType="begin"/>
      </w:r>
      <w:r>
        <w:instrText>PAGEREF section_503573f8791a469c</w:instrText>
      </w:r>
      <w:r>
        <w:instrText>a2afd4b570585944</w:instrText>
      </w:r>
      <w:r>
        <w:fldChar w:fldCharType="separate"/>
      </w:r>
      <w:r>
        <w:rPr>
          <w:noProof/>
        </w:rPr>
        <w:t>104</w:t>
      </w:r>
      <w:r>
        <w:fldChar w:fldCharType="end"/>
      </w:r>
    </w:p>
    <w:p w:rsidR="004655C4" w:rsidRDefault="00764010">
      <w:pPr>
        <w:pStyle w:val="indexentry0"/>
      </w:pPr>
      <w:r>
        <w:t>EmfPlusMultiplyWorldTransform example (</w:t>
      </w:r>
      <w:hyperlink w:anchor="section_988fa079f1e04e4b8cf9b80fb3d20755">
        <w:r>
          <w:rPr>
            <w:rStyle w:val="Hyperlink"/>
          </w:rPr>
          <w:t>section 3.2.32.6</w:t>
        </w:r>
      </w:hyperlink>
      <w:r>
        <w:t xml:space="preserve"> </w:t>
      </w:r>
      <w:r>
        <w:fldChar w:fldCharType="begin"/>
      </w:r>
      <w:r>
        <w:instrText>PAGEREF section_988fa079f1e04e4b8cf9b80fb3d20755</w:instrText>
      </w:r>
      <w:r>
        <w:fldChar w:fldCharType="separate"/>
      </w:r>
      <w:r>
        <w:rPr>
          <w:noProof/>
        </w:rPr>
        <w:t>229</w:t>
      </w:r>
      <w:r>
        <w:fldChar w:fldCharType="end"/>
      </w:r>
      <w:r>
        <w:t xml:space="preserve">, </w:t>
      </w:r>
      <w:hyperlink w:anchor="section_2832c9de1c7c4772aa58af3e7a9fb0a9">
        <w:r>
          <w:rPr>
            <w:rStyle w:val="Hyperlink"/>
          </w:rPr>
          <w:t>sec</w:t>
        </w:r>
        <w:r>
          <w:rPr>
            <w:rStyle w:val="Hyperlink"/>
          </w:rPr>
          <w:t>tion 3.2.32.8</w:t>
        </w:r>
      </w:hyperlink>
      <w:r>
        <w:t xml:space="preserve"> </w:t>
      </w:r>
      <w:r>
        <w:fldChar w:fldCharType="begin"/>
      </w:r>
      <w:r>
        <w:instrText>PAGEREF section_2832c9de1c7c4772aa58af3e7a9fb0a9</w:instrText>
      </w:r>
      <w:r>
        <w:fldChar w:fldCharType="separate"/>
      </w:r>
      <w:r>
        <w:rPr>
          <w:noProof/>
        </w:rPr>
        <w:t>230</w:t>
      </w:r>
      <w:r>
        <w:fldChar w:fldCharType="end"/>
      </w:r>
      <w:r>
        <w:t>)</w:t>
      </w:r>
    </w:p>
    <w:p w:rsidR="004655C4" w:rsidRDefault="00764010">
      <w:pPr>
        <w:pStyle w:val="indexentry0"/>
      </w:pPr>
      <w:hyperlink w:anchor="section_673bb23918264a9abbcd40c741b0e482">
        <w:r>
          <w:rPr>
            <w:rStyle w:val="Hyperlink"/>
          </w:rPr>
          <w:t>EmfPlusMultiplyWorldTransform packet</w:t>
        </w:r>
      </w:hyperlink>
      <w:r>
        <w:t xml:space="preserve"> </w:t>
      </w:r>
      <w:r>
        <w:fldChar w:fldCharType="begin"/>
      </w:r>
      <w:r>
        <w:instrText>PAGEREF section_673bb23918264a9abbcd40c741b0e482</w:instrText>
      </w:r>
      <w:r>
        <w:fldChar w:fldCharType="separate"/>
      </w:r>
      <w:r>
        <w:rPr>
          <w:noProof/>
        </w:rPr>
        <w:t>197</w:t>
      </w:r>
      <w:r>
        <w:fldChar w:fldCharType="end"/>
      </w:r>
    </w:p>
    <w:p w:rsidR="004655C4" w:rsidRDefault="00764010">
      <w:pPr>
        <w:pStyle w:val="indexentry0"/>
      </w:pPr>
      <w:hyperlink w:anchor="section_673bb23918264a9abbcd40c741b0e482">
        <w:r>
          <w:rPr>
            <w:rStyle w:val="Hyperlink"/>
          </w:rPr>
          <w:t>EmfPlusMultiplyWorldTransform Record</w:t>
        </w:r>
      </w:hyperlink>
      <w:r>
        <w:t xml:space="preserve"> </w:t>
      </w:r>
      <w:r>
        <w:fldChar w:fldCharType="begin"/>
      </w:r>
      <w:r>
        <w:instrText>PAGEREF section_673bb23918264a9abbcd40c741b0e482</w:instrText>
      </w:r>
      <w:r>
        <w:fldChar w:fldCharType="separate"/>
      </w:r>
      <w:r>
        <w:rPr>
          <w:noProof/>
        </w:rPr>
        <w:t>197</w:t>
      </w:r>
      <w:r>
        <w:fldChar w:fldCharType="end"/>
      </w:r>
    </w:p>
    <w:p w:rsidR="004655C4" w:rsidRDefault="00764010">
      <w:pPr>
        <w:pStyle w:val="indexentry0"/>
      </w:pPr>
      <w:r>
        <w:t>EmfPlusObject example (</w:t>
      </w:r>
      <w:hyperlink w:anchor="section_646e849e86b44f9dae041f102e70751d">
        <w:r>
          <w:rPr>
            <w:rStyle w:val="Hyperlink"/>
          </w:rPr>
          <w:t>section 3.2.32.21</w:t>
        </w:r>
      </w:hyperlink>
      <w:r>
        <w:t xml:space="preserve"> </w:t>
      </w:r>
      <w:r>
        <w:fldChar w:fldCharType="begin"/>
      </w:r>
      <w:r>
        <w:instrText>PAGEREF section_646e849e86b44f9dae0</w:instrText>
      </w:r>
      <w:r>
        <w:instrText>41f102e70751d</w:instrText>
      </w:r>
      <w:r>
        <w:fldChar w:fldCharType="separate"/>
      </w:r>
      <w:r>
        <w:rPr>
          <w:noProof/>
        </w:rPr>
        <w:t>238</w:t>
      </w:r>
      <w:r>
        <w:fldChar w:fldCharType="end"/>
      </w:r>
      <w:r>
        <w:t xml:space="preserve">, </w:t>
      </w:r>
      <w:hyperlink w:anchor="section_4010c83e48a44509970490b4c23145ff">
        <w:r>
          <w:rPr>
            <w:rStyle w:val="Hyperlink"/>
          </w:rPr>
          <w:t>section 3.2.32.22</w:t>
        </w:r>
      </w:hyperlink>
      <w:r>
        <w:t xml:space="preserve"> </w:t>
      </w:r>
      <w:r>
        <w:fldChar w:fldCharType="begin"/>
      </w:r>
      <w:r>
        <w:instrText>PAGEREF section_4010c83e48a44509970490b4c23145ff</w:instrText>
      </w:r>
      <w:r>
        <w:fldChar w:fldCharType="separate"/>
      </w:r>
      <w:r>
        <w:rPr>
          <w:noProof/>
        </w:rPr>
        <w:t>240</w:t>
      </w:r>
      <w:r>
        <w:fldChar w:fldCharType="end"/>
      </w:r>
      <w:r>
        <w:t xml:space="preserve">, </w:t>
      </w:r>
      <w:hyperlink w:anchor="section_5de09d5b25ad491da7cbb53ca49a309e">
        <w:r>
          <w:rPr>
            <w:rStyle w:val="Hyperlink"/>
          </w:rPr>
          <w:t>section 3.2.33.1</w:t>
        </w:r>
      </w:hyperlink>
      <w:r>
        <w:t xml:space="preserve"> </w:t>
      </w:r>
      <w:r>
        <w:fldChar w:fldCharType="begin"/>
      </w:r>
      <w:r>
        <w:instrText>PAGEREF section_5de09d5b</w:instrText>
      </w:r>
      <w:r>
        <w:instrText>25ad491da7cbb53ca49a309e</w:instrText>
      </w:r>
      <w:r>
        <w:fldChar w:fldCharType="separate"/>
      </w:r>
      <w:r>
        <w:rPr>
          <w:noProof/>
        </w:rPr>
        <w:t>241</w:t>
      </w:r>
      <w:r>
        <w:fldChar w:fldCharType="end"/>
      </w:r>
      <w:r>
        <w:t>)</w:t>
      </w:r>
    </w:p>
    <w:p w:rsidR="004655C4" w:rsidRDefault="00764010">
      <w:pPr>
        <w:pStyle w:val="indexentry0"/>
      </w:pPr>
      <w:hyperlink w:anchor="section_978404e2c9944e60badecb6ab78e7ffc">
        <w:r>
          <w:rPr>
            <w:rStyle w:val="Hyperlink"/>
          </w:rPr>
          <w:t>EmfPlusObject packet</w:t>
        </w:r>
      </w:hyperlink>
      <w:r>
        <w:t xml:space="preserve"> </w:t>
      </w:r>
      <w:r>
        <w:fldChar w:fldCharType="begin"/>
      </w:r>
      <w:r>
        <w:instrText>PAGEREF section_978404e2c9944e60badecb6ab78e7ffc</w:instrText>
      </w:r>
      <w:r>
        <w:fldChar w:fldCharType="separate"/>
      </w:r>
      <w:r>
        <w:rPr>
          <w:noProof/>
        </w:rPr>
        <w:t>177</w:t>
      </w:r>
      <w:r>
        <w:fldChar w:fldCharType="end"/>
      </w:r>
    </w:p>
    <w:p w:rsidR="004655C4" w:rsidRDefault="00764010">
      <w:pPr>
        <w:pStyle w:val="indexentry0"/>
      </w:pPr>
      <w:hyperlink w:anchor="section_978404e2c9944e60badecb6ab78e7ffc">
        <w:r>
          <w:rPr>
            <w:rStyle w:val="Hyperlink"/>
          </w:rPr>
          <w:t>EmfPlusObject Record</w:t>
        </w:r>
      </w:hyperlink>
      <w:r>
        <w:t xml:space="preserve"> </w:t>
      </w:r>
      <w:r>
        <w:fldChar w:fldCharType="begin"/>
      </w:r>
      <w:r>
        <w:instrText>PAGEREF section_978404e2c9944e60badecb6ab78e7ffc</w:instrText>
      </w:r>
      <w:r>
        <w:fldChar w:fldCharType="separate"/>
      </w:r>
      <w:r>
        <w:rPr>
          <w:noProof/>
        </w:rPr>
        <w:t>177</w:t>
      </w:r>
      <w:r>
        <w:fldChar w:fldCharType="end"/>
      </w:r>
    </w:p>
    <w:p w:rsidR="004655C4" w:rsidRDefault="00764010">
      <w:pPr>
        <w:pStyle w:val="indexentry0"/>
      </w:pPr>
      <w:hyperlink w:anchor="section_a3cf7ce4f038443cb071c8ae2a358aee">
        <w:r>
          <w:rPr>
            <w:rStyle w:val="Hyperlink"/>
          </w:rPr>
          <w:t>EmfPlusOffsetClip packet</w:t>
        </w:r>
      </w:hyperlink>
      <w:r>
        <w:t xml:space="preserve"> </w:t>
      </w:r>
      <w:r>
        <w:fldChar w:fldCharType="begin"/>
      </w:r>
      <w:r>
        <w:instrText>PAGEREF section_a3cf7ce4f038443cb071c8ae2a358aee</w:instrText>
      </w:r>
      <w:r>
        <w:fldChar w:fldCharType="separate"/>
      </w:r>
      <w:r>
        <w:rPr>
          <w:noProof/>
        </w:rPr>
        <w:t>132</w:t>
      </w:r>
      <w:r>
        <w:fldChar w:fldCharType="end"/>
      </w:r>
    </w:p>
    <w:p w:rsidR="004655C4" w:rsidRDefault="00764010">
      <w:pPr>
        <w:pStyle w:val="indexentry0"/>
      </w:pPr>
      <w:hyperlink w:anchor="section_a3cf7ce4f038443cb071c8ae2a358aee">
        <w:r>
          <w:rPr>
            <w:rStyle w:val="Hyperlink"/>
          </w:rPr>
          <w:t>Emf</w:t>
        </w:r>
        <w:r>
          <w:rPr>
            <w:rStyle w:val="Hyperlink"/>
          </w:rPr>
          <w:t>PlusOffsetClip Record</w:t>
        </w:r>
      </w:hyperlink>
      <w:r>
        <w:t xml:space="preserve"> </w:t>
      </w:r>
      <w:r>
        <w:fldChar w:fldCharType="begin"/>
      </w:r>
      <w:r>
        <w:instrText>PAGEREF section_a3cf7ce4f038443cb071c8ae2a358aee</w:instrText>
      </w:r>
      <w:r>
        <w:fldChar w:fldCharType="separate"/>
      </w:r>
      <w:r>
        <w:rPr>
          <w:noProof/>
        </w:rPr>
        <w:t>132</w:t>
      </w:r>
      <w:r>
        <w:fldChar w:fldCharType="end"/>
      </w:r>
    </w:p>
    <w:p w:rsidR="004655C4" w:rsidRDefault="00764010">
      <w:pPr>
        <w:pStyle w:val="indexentry0"/>
      </w:pPr>
      <w:hyperlink w:anchor="section_dfb51d9c7d6545ecac009666e0578783">
        <w:r>
          <w:rPr>
            <w:rStyle w:val="Hyperlink"/>
          </w:rPr>
          <w:t>EmfPlusPalette Object</w:t>
        </w:r>
      </w:hyperlink>
      <w:r>
        <w:t xml:space="preserve"> </w:t>
      </w:r>
      <w:r>
        <w:fldChar w:fldCharType="begin"/>
      </w:r>
      <w:r>
        <w:instrText>PAGEREF section_dfb51d9c7d6545ecac009666e0578783</w:instrText>
      </w:r>
      <w:r>
        <w:fldChar w:fldCharType="separate"/>
      </w:r>
      <w:r>
        <w:rPr>
          <w:noProof/>
        </w:rPr>
        <w:t>105</w:t>
      </w:r>
      <w:r>
        <w:fldChar w:fldCharType="end"/>
      </w:r>
    </w:p>
    <w:p w:rsidR="004655C4" w:rsidRDefault="00764010">
      <w:pPr>
        <w:pStyle w:val="indexentry0"/>
      </w:pPr>
      <w:hyperlink w:anchor="section_dfb51d9c7d6545ecac009666e0578783">
        <w:r>
          <w:rPr>
            <w:rStyle w:val="Hyperlink"/>
          </w:rPr>
          <w:t>EmfPlusPalette packet</w:t>
        </w:r>
      </w:hyperlink>
      <w:r>
        <w:t xml:space="preserve"> </w:t>
      </w:r>
      <w:r>
        <w:fldChar w:fldCharType="begin"/>
      </w:r>
      <w:r>
        <w:instrText>PAGEREF section_dfb51d9c7d6545ecac009666e0578783</w:instrText>
      </w:r>
      <w:r>
        <w:fldChar w:fldCharType="separate"/>
      </w:r>
      <w:r>
        <w:rPr>
          <w:noProof/>
        </w:rPr>
        <w:t>105</w:t>
      </w:r>
      <w:r>
        <w:fldChar w:fldCharType="end"/>
      </w:r>
    </w:p>
    <w:p w:rsidR="004655C4" w:rsidRDefault="00764010">
      <w:pPr>
        <w:pStyle w:val="indexentry0"/>
      </w:pPr>
      <w:hyperlink w:anchor="section_b539cf16623247059f6e6f914705145f">
        <w:r>
          <w:rPr>
            <w:rStyle w:val="Hyperlink"/>
          </w:rPr>
          <w:t>EmfPlusPath Object</w:t>
        </w:r>
      </w:hyperlink>
      <w:r>
        <w:t xml:space="preserve"> </w:t>
      </w:r>
      <w:r>
        <w:fldChar w:fldCharType="begin"/>
      </w:r>
      <w:r>
        <w:instrText>PAGEREF section_b539cf16623247059f6e6f914705145f</w:instrText>
      </w:r>
      <w:r>
        <w:fldChar w:fldCharType="separate"/>
      </w:r>
      <w:r>
        <w:rPr>
          <w:noProof/>
        </w:rPr>
        <w:t>80</w:t>
      </w:r>
      <w:r>
        <w:fldChar w:fldCharType="end"/>
      </w:r>
    </w:p>
    <w:p w:rsidR="004655C4" w:rsidRDefault="00764010">
      <w:pPr>
        <w:pStyle w:val="indexentry0"/>
      </w:pPr>
      <w:hyperlink w:anchor="section_b539cf16623247059f6e6f914705145f">
        <w:r>
          <w:rPr>
            <w:rStyle w:val="Hyperlink"/>
          </w:rPr>
          <w:t>EmfPlusPath packet</w:t>
        </w:r>
      </w:hyperlink>
      <w:r>
        <w:t xml:space="preserve"> </w:t>
      </w:r>
      <w:r>
        <w:fldChar w:fldCharType="begin"/>
      </w:r>
      <w:r>
        <w:instrText>PAGEREF section_b539cf16623247059f6e6f914705145f</w:instrText>
      </w:r>
      <w:r>
        <w:fldChar w:fldCharType="separate"/>
      </w:r>
      <w:r>
        <w:rPr>
          <w:noProof/>
        </w:rPr>
        <w:t>80</w:t>
      </w:r>
      <w:r>
        <w:fldChar w:fldCharType="end"/>
      </w:r>
    </w:p>
    <w:p w:rsidR="004655C4" w:rsidRDefault="00764010">
      <w:pPr>
        <w:pStyle w:val="indexentry0"/>
      </w:pPr>
      <w:hyperlink w:anchor="section_cfe9439af2b64663903267ce8feea5aa">
        <w:r>
          <w:rPr>
            <w:rStyle w:val="Hyperlink"/>
          </w:rPr>
          <w:t>EmfPlusPathGradientBrushData Object</w:t>
        </w:r>
      </w:hyperlink>
      <w:r>
        <w:t xml:space="preserve"> </w:t>
      </w:r>
      <w:r>
        <w:fldChar w:fldCharType="begin"/>
      </w:r>
      <w:r>
        <w:instrText>PAGEREF section_cfe9439af2b64663903267ce8feea5aa</w:instrText>
      </w:r>
      <w:r>
        <w:fldChar w:fldCharType="separate"/>
      </w:r>
      <w:r>
        <w:rPr>
          <w:noProof/>
        </w:rPr>
        <w:t>105</w:t>
      </w:r>
      <w:r>
        <w:fldChar w:fldCharType="end"/>
      </w:r>
    </w:p>
    <w:p w:rsidR="004655C4" w:rsidRDefault="00764010">
      <w:pPr>
        <w:pStyle w:val="indexentry0"/>
      </w:pPr>
      <w:hyperlink w:anchor="section_cfe9439af2b64663903267ce8feea5aa">
        <w:r>
          <w:rPr>
            <w:rStyle w:val="Hyperlink"/>
          </w:rPr>
          <w:t>EmfPlusPathGradientBrushData packet</w:t>
        </w:r>
      </w:hyperlink>
      <w:r>
        <w:t xml:space="preserve"> </w:t>
      </w:r>
      <w:r>
        <w:fldChar w:fldCharType="begin"/>
      </w:r>
      <w:r>
        <w:instrText>PAGEREF section_cfe9439af2b64663903267ce8feea5aa</w:instrText>
      </w:r>
      <w:r>
        <w:fldChar w:fldCharType="separate"/>
      </w:r>
      <w:r>
        <w:rPr>
          <w:noProof/>
        </w:rPr>
        <w:t>105</w:t>
      </w:r>
      <w:r>
        <w:fldChar w:fldCharType="end"/>
      </w:r>
    </w:p>
    <w:p w:rsidR="004655C4" w:rsidRDefault="00764010">
      <w:pPr>
        <w:pStyle w:val="indexentry0"/>
      </w:pPr>
      <w:hyperlink w:anchor="section_0008fc6ab67841a6ab999be99fc14092">
        <w:r>
          <w:rPr>
            <w:rStyle w:val="Hyperlink"/>
          </w:rPr>
          <w:t>EmfPlusPathGradientBrushOptionalData Object</w:t>
        </w:r>
      </w:hyperlink>
      <w:r>
        <w:t xml:space="preserve"> </w:t>
      </w:r>
      <w:r>
        <w:fldChar w:fldCharType="begin"/>
      </w:r>
      <w:r>
        <w:instrText>PAGEREF section_0008fc6ab67841a6ab999be99fc14092</w:instrText>
      </w:r>
      <w:r>
        <w:fldChar w:fldCharType="separate"/>
      </w:r>
      <w:r>
        <w:rPr>
          <w:noProof/>
        </w:rPr>
        <w:t>107</w:t>
      </w:r>
      <w:r>
        <w:fldChar w:fldCharType="end"/>
      </w:r>
    </w:p>
    <w:p w:rsidR="004655C4" w:rsidRDefault="00764010">
      <w:pPr>
        <w:pStyle w:val="indexentry0"/>
      </w:pPr>
      <w:hyperlink w:anchor="section_0008fc6ab67841a6ab999be99fc14092">
        <w:r>
          <w:rPr>
            <w:rStyle w:val="Hyperlink"/>
          </w:rPr>
          <w:t>EmfPlusPathGradientBrushOptionalData packet</w:t>
        </w:r>
      </w:hyperlink>
      <w:r>
        <w:t xml:space="preserve"> </w:t>
      </w:r>
      <w:r>
        <w:fldChar w:fldCharType="begin"/>
      </w:r>
      <w:r>
        <w:instrText>PAGEREF section_0008fc6ab67841a6ab999be99fc14092</w:instrText>
      </w:r>
      <w:r>
        <w:fldChar w:fldCharType="separate"/>
      </w:r>
      <w:r>
        <w:rPr>
          <w:noProof/>
        </w:rPr>
        <w:t>107</w:t>
      </w:r>
      <w:r>
        <w:fldChar w:fldCharType="end"/>
      </w:r>
    </w:p>
    <w:p w:rsidR="004655C4" w:rsidRDefault="00764010">
      <w:pPr>
        <w:pStyle w:val="indexentry0"/>
      </w:pPr>
      <w:hyperlink w:anchor="section_08fec462f1c540eeac3bfa316654ebc2">
        <w:r>
          <w:rPr>
            <w:rStyle w:val="Hyperlink"/>
          </w:rPr>
          <w:t>EmfPlusPathPointType Object</w:t>
        </w:r>
      </w:hyperlink>
      <w:r>
        <w:t xml:space="preserve"> </w:t>
      </w:r>
      <w:r>
        <w:fldChar w:fldCharType="begin"/>
      </w:r>
      <w:r>
        <w:instrText>PAGEREF section_08fec462f1c540eeac3bfa316654ebc2</w:instrText>
      </w:r>
      <w:r>
        <w:fldChar w:fldCharType="separate"/>
      </w:r>
      <w:r>
        <w:rPr>
          <w:noProof/>
        </w:rPr>
        <w:t>108</w:t>
      </w:r>
      <w:r>
        <w:fldChar w:fldCharType="end"/>
      </w:r>
    </w:p>
    <w:p w:rsidR="004655C4" w:rsidRDefault="00764010">
      <w:pPr>
        <w:pStyle w:val="indexentry0"/>
      </w:pPr>
      <w:hyperlink w:anchor="section_08fec462f1c540eeac3bfa316654ebc2">
        <w:r>
          <w:rPr>
            <w:rStyle w:val="Hyperlink"/>
          </w:rPr>
          <w:t>EmfPlusPathPointType packet</w:t>
        </w:r>
      </w:hyperlink>
      <w:r>
        <w:t xml:space="preserve"> </w:t>
      </w:r>
      <w:r>
        <w:fldChar w:fldCharType="begin"/>
      </w:r>
      <w:r>
        <w:instrText>PAGEREF section_08fec4</w:instrText>
      </w:r>
      <w:r>
        <w:instrText>62f1c540eeac3bfa316654ebc2</w:instrText>
      </w:r>
      <w:r>
        <w:fldChar w:fldCharType="separate"/>
      </w:r>
      <w:r>
        <w:rPr>
          <w:noProof/>
        </w:rPr>
        <w:t>108</w:t>
      </w:r>
      <w:r>
        <w:fldChar w:fldCharType="end"/>
      </w:r>
    </w:p>
    <w:p w:rsidR="004655C4" w:rsidRDefault="00764010">
      <w:pPr>
        <w:pStyle w:val="indexentry0"/>
      </w:pPr>
      <w:hyperlink w:anchor="section_1acc6ffcff9940fe925eb90869b7d02c">
        <w:r>
          <w:rPr>
            <w:rStyle w:val="Hyperlink"/>
          </w:rPr>
          <w:t>EmfPlusPathPointTypeRLE Object</w:t>
        </w:r>
      </w:hyperlink>
      <w:r>
        <w:t xml:space="preserve"> </w:t>
      </w:r>
      <w:r>
        <w:fldChar w:fldCharType="begin"/>
      </w:r>
      <w:r>
        <w:instrText>PAGEREF section_1acc6ffcff9940fe925eb90869b7d02c</w:instrText>
      </w:r>
      <w:r>
        <w:fldChar w:fldCharType="separate"/>
      </w:r>
      <w:r>
        <w:rPr>
          <w:noProof/>
        </w:rPr>
        <w:t>108</w:t>
      </w:r>
      <w:r>
        <w:fldChar w:fldCharType="end"/>
      </w:r>
    </w:p>
    <w:p w:rsidR="004655C4" w:rsidRDefault="00764010">
      <w:pPr>
        <w:pStyle w:val="indexentry0"/>
      </w:pPr>
      <w:hyperlink w:anchor="section_1acc6ffcff9940fe925eb90869b7d02c">
        <w:r>
          <w:rPr>
            <w:rStyle w:val="Hyperlink"/>
          </w:rPr>
          <w:t>EmfPlusPathPointTyp</w:t>
        </w:r>
        <w:r>
          <w:rPr>
            <w:rStyle w:val="Hyperlink"/>
          </w:rPr>
          <w:t>eRLE packet</w:t>
        </w:r>
      </w:hyperlink>
      <w:r>
        <w:t xml:space="preserve"> </w:t>
      </w:r>
      <w:r>
        <w:fldChar w:fldCharType="begin"/>
      </w:r>
      <w:r>
        <w:instrText>PAGEREF section_1acc6ffcff9940fe925eb90869b7d02c</w:instrText>
      </w:r>
      <w:r>
        <w:fldChar w:fldCharType="separate"/>
      </w:r>
      <w:r>
        <w:rPr>
          <w:noProof/>
        </w:rPr>
        <w:t>108</w:t>
      </w:r>
      <w:r>
        <w:fldChar w:fldCharType="end"/>
      </w:r>
    </w:p>
    <w:p w:rsidR="004655C4" w:rsidRDefault="00764010">
      <w:pPr>
        <w:pStyle w:val="indexentry0"/>
      </w:pPr>
      <w:hyperlink w:anchor="section_7af4bee7b3e047c59678ffcbb234e378">
        <w:r>
          <w:rPr>
            <w:rStyle w:val="Hyperlink"/>
          </w:rPr>
          <w:t>EmfPlusPen Object</w:t>
        </w:r>
      </w:hyperlink>
      <w:r>
        <w:t xml:space="preserve"> </w:t>
      </w:r>
      <w:r>
        <w:fldChar w:fldCharType="begin"/>
      </w:r>
      <w:r>
        <w:instrText>PAGEREF section_7af4bee7b3e047c59678ffcbb234e378</w:instrText>
      </w:r>
      <w:r>
        <w:fldChar w:fldCharType="separate"/>
      </w:r>
      <w:r>
        <w:rPr>
          <w:noProof/>
        </w:rPr>
        <w:t>81</w:t>
      </w:r>
      <w:r>
        <w:fldChar w:fldCharType="end"/>
      </w:r>
    </w:p>
    <w:p w:rsidR="004655C4" w:rsidRDefault="00764010">
      <w:pPr>
        <w:pStyle w:val="indexentry0"/>
      </w:pPr>
      <w:hyperlink w:anchor="section_7af4bee7b3e047c59678ffcbb234e378">
        <w:r>
          <w:rPr>
            <w:rStyle w:val="Hyperlink"/>
          </w:rPr>
          <w:t>EmfPlusPen packet</w:t>
        </w:r>
      </w:hyperlink>
      <w:r>
        <w:t xml:space="preserve"> </w:t>
      </w:r>
      <w:r>
        <w:fldChar w:fldCharType="begin"/>
      </w:r>
      <w:r>
        <w:instrText>PAGEREF section_7af4bee7b3e047c59678ffcbb234e378</w:instrText>
      </w:r>
      <w:r>
        <w:fldChar w:fldCharType="separate"/>
      </w:r>
      <w:r>
        <w:rPr>
          <w:noProof/>
        </w:rPr>
        <w:t>81</w:t>
      </w:r>
      <w:r>
        <w:fldChar w:fldCharType="end"/>
      </w:r>
    </w:p>
    <w:p w:rsidR="004655C4" w:rsidRDefault="00764010">
      <w:pPr>
        <w:pStyle w:val="indexentry0"/>
      </w:pPr>
      <w:hyperlink w:anchor="section_33d8ced5776847aaa082a14e5dfabc96">
        <w:r>
          <w:rPr>
            <w:rStyle w:val="Hyperlink"/>
          </w:rPr>
          <w:t>EmfPlusPenData Object</w:t>
        </w:r>
      </w:hyperlink>
      <w:r>
        <w:t xml:space="preserve"> </w:t>
      </w:r>
      <w:r>
        <w:fldChar w:fldCharType="begin"/>
      </w:r>
      <w:r>
        <w:instrText>PAGEREF section_33d8ced5776847aaa082a14e5dfabc96</w:instrText>
      </w:r>
      <w:r>
        <w:fldChar w:fldCharType="separate"/>
      </w:r>
      <w:r>
        <w:rPr>
          <w:noProof/>
        </w:rPr>
        <w:t>109</w:t>
      </w:r>
      <w:r>
        <w:fldChar w:fldCharType="end"/>
      </w:r>
    </w:p>
    <w:p w:rsidR="004655C4" w:rsidRDefault="00764010">
      <w:pPr>
        <w:pStyle w:val="indexentry0"/>
      </w:pPr>
      <w:hyperlink w:anchor="section_33d8ced5776847aaa082a14e5dfabc96">
        <w:r>
          <w:rPr>
            <w:rStyle w:val="Hyperlink"/>
          </w:rPr>
          <w:t>EmfPlusPenData packet</w:t>
        </w:r>
      </w:hyperlink>
      <w:r>
        <w:t xml:space="preserve"> </w:t>
      </w:r>
      <w:r>
        <w:fldChar w:fldCharType="begin"/>
      </w:r>
      <w:r>
        <w:instrText>PAGEREF section_33d8ced5776847aaa082a14e5dfabc96</w:instrText>
      </w:r>
      <w:r>
        <w:fldChar w:fldCharType="separate"/>
      </w:r>
      <w:r>
        <w:rPr>
          <w:noProof/>
        </w:rPr>
        <w:t>109</w:t>
      </w:r>
      <w:r>
        <w:fldChar w:fldCharType="end"/>
      </w:r>
    </w:p>
    <w:p w:rsidR="004655C4" w:rsidRDefault="00764010">
      <w:pPr>
        <w:pStyle w:val="indexentry0"/>
      </w:pPr>
      <w:hyperlink w:anchor="section_5ef071f3f5034f16b0277c4bcf2d1d81">
        <w:r>
          <w:rPr>
            <w:rStyle w:val="Hyperlink"/>
          </w:rPr>
          <w:t>EmfPlusPenOptionalData Object</w:t>
        </w:r>
      </w:hyperlink>
      <w:r>
        <w:t xml:space="preserve"> </w:t>
      </w:r>
      <w:r>
        <w:fldChar w:fldCharType="begin"/>
      </w:r>
      <w:r>
        <w:instrText>PAGEREF section_5ef071f3f5034f16b0277c4bcf2d1d81</w:instrText>
      </w:r>
      <w:r>
        <w:fldChar w:fldCharType="separate"/>
      </w:r>
      <w:r>
        <w:rPr>
          <w:noProof/>
        </w:rPr>
        <w:t>109</w:t>
      </w:r>
      <w:r>
        <w:fldChar w:fldCharType="end"/>
      </w:r>
    </w:p>
    <w:p w:rsidR="004655C4" w:rsidRDefault="00764010">
      <w:pPr>
        <w:pStyle w:val="indexentry0"/>
      </w:pPr>
      <w:hyperlink w:anchor="section_5ef071f3f5034f16b0277c4bcf2d1d81">
        <w:r>
          <w:rPr>
            <w:rStyle w:val="Hyperlink"/>
          </w:rPr>
          <w:t>EmfPlusPenOptionalData packet</w:t>
        </w:r>
      </w:hyperlink>
      <w:r>
        <w:t xml:space="preserve"> </w:t>
      </w:r>
      <w:r>
        <w:fldChar w:fldCharType="begin"/>
      </w:r>
      <w:r>
        <w:instrText>PAGEREF section_5ef071f3f5034f16b0277c4bcf2d1d81</w:instrText>
      </w:r>
      <w:r>
        <w:fldChar w:fldCharType="separate"/>
      </w:r>
      <w:r>
        <w:rPr>
          <w:noProof/>
        </w:rPr>
        <w:t>109</w:t>
      </w:r>
      <w:r>
        <w:fldChar w:fldCharType="end"/>
      </w:r>
    </w:p>
    <w:p w:rsidR="004655C4" w:rsidRDefault="00764010">
      <w:pPr>
        <w:pStyle w:val="indexentry0"/>
      </w:pPr>
      <w:hyperlink w:anchor="section_a0558721f6df4325b455a0e6edf63cf4">
        <w:r>
          <w:rPr>
            <w:rStyle w:val="Hyperlink"/>
          </w:rPr>
          <w:t>EmfPlusPoint Object</w:t>
        </w:r>
      </w:hyperlink>
      <w:r>
        <w:t xml:space="preserve"> </w:t>
      </w:r>
      <w:r>
        <w:fldChar w:fldCharType="begin"/>
      </w:r>
      <w:r>
        <w:instrText>PAGEREF section_a0558721f6df4325b455a0e6edf63cf4</w:instrText>
      </w:r>
      <w:r>
        <w:fldChar w:fldCharType="separate"/>
      </w:r>
      <w:r>
        <w:rPr>
          <w:noProof/>
        </w:rPr>
        <w:t>112</w:t>
      </w:r>
      <w:r>
        <w:fldChar w:fldCharType="end"/>
      </w:r>
    </w:p>
    <w:p w:rsidR="004655C4" w:rsidRDefault="00764010">
      <w:pPr>
        <w:pStyle w:val="indexentry0"/>
      </w:pPr>
      <w:hyperlink w:anchor="section_a0558721f6df4325b455a0e6edf63cf4">
        <w:r>
          <w:rPr>
            <w:rStyle w:val="Hyperlink"/>
          </w:rPr>
          <w:t>EmfPlusPoint packet</w:t>
        </w:r>
      </w:hyperlink>
      <w:r>
        <w:t xml:space="preserve"> </w:t>
      </w:r>
      <w:r>
        <w:fldChar w:fldCharType="begin"/>
      </w:r>
      <w:r>
        <w:instrText>PAGEREF section_a0558721f6df4325b455a0e6edf63cf4</w:instrText>
      </w:r>
      <w:r>
        <w:fldChar w:fldCharType="separate"/>
      </w:r>
      <w:r>
        <w:rPr>
          <w:noProof/>
        </w:rPr>
        <w:t>112</w:t>
      </w:r>
      <w:r>
        <w:fldChar w:fldCharType="end"/>
      </w:r>
    </w:p>
    <w:p w:rsidR="004655C4" w:rsidRDefault="00764010">
      <w:pPr>
        <w:pStyle w:val="indexentry0"/>
      </w:pPr>
      <w:hyperlink w:anchor="section_65ddf0d3ae374da69a89251ded97f1ad">
        <w:r>
          <w:rPr>
            <w:rStyle w:val="Hyperlink"/>
          </w:rPr>
          <w:t>EmfPlusP</w:t>
        </w:r>
        <w:r>
          <w:rPr>
            <w:rStyle w:val="Hyperlink"/>
          </w:rPr>
          <w:t>ointF Object</w:t>
        </w:r>
      </w:hyperlink>
      <w:r>
        <w:t xml:space="preserve"> </w:t>
      </w:r>
      <w:r>
        <w:fldChar w:fldCharType="begin"/>
      </w:r>
      <w:r>
        <w:instrText>PAGEREF section_65ddf0d3ae374da69a89251ded97f1ad</w:instrText>
      </w:r>
      <w:r>
        <w:fldChar w:fldCharType="separate"/>
      </w:r>
      <w:r>
        <w:rPr>
          <w:noProof/>
        </w:rPr>
        <w:t>112</w:t>
      </w:r>
      <w:r>
        <w:fldChar w:fldCharType="end"/>
      </w:r>
    </w:p>
    <w:p w:rsidR="004655C4" w:rsidRDefault="00764010">
      <w:pPr>
        <w:pStyle w:val="indexentry0"/>
      </w:pPr>
      <w:hyperlink w:anchor="section_65ddf0d3ae374da69a89251ded97f1ad">
        <w:r>
          <w:rPr>
            <w:rStyle w:val="Hyperlink"/>
          </w:rPr>
          <w:t>EmfPlusPointF packet</w:t>
        </w:r>
      </w:hyperlink>
      <w:r>
        <w:t xml:space="preserve"> </w:t>
      </w:r>
      <w:r>
        <w:fldChar w:fldCharType="begin"/>
      </w:r>
      <w:r>
        <w:instrText>PAGEREF section_65ddf0d3ae374da69a89251ded97f1ad</w:instrText>
      </w:r>
      <w:r>
        <w:fldChar w:fldCharType="separate"/>
      </w:r>
      <w:r>
        <w:rPr>
          <w:noProof/>
        </w:rPr>
        <w:t>112</w:t>
      </w:r>
      <w:r>
        <w:fldChar w:fldCharType="end"/>
      </w:r>
    </w:p>
    <w:p w:rsidR="004655C4" w:rsidRDefault="00764010">
      <w:pPr>
        <w:pStyle w:val="indexentry0"/>
      </w:pPr>
      <w:hyperlink w:anchor="section_c861a0d439f04f6cbad9e3f7bf63205e">
        <w:r>
          <w:rPr>
            <w:rStyle w:val="Hyperlink"/>
          </w:rPr>
          <w:t>EmfPlusPointR Object</w:t>
        </w:r>
      </w:hyperlink>
      <w:r>
        <w:t xml:space="preserve"> </w:t>
      </w:r>
      <w:r>
        <w:fldChar w:fldCharType="begin"/>
      </w:r>
      <w:r>
        <w:instrText>PAGEREF section_c861a0d439f04f6cbad9e3f7bf63205e</w:instrText>
      </w:r>
      <w:r>
        <w:fldChar w:fldCharType="separate"/>
      </w:r>
      <w:r>
        <w:rPr>
          <w:noProof/>
        </w:rPr>
        <w:t>112</w:t>
      </w:r>
      <w:r>
        <w:fldChar w:fldCharType="end"/>
      </w:r>
    </w:p>
    <w:p w:rsidR="004655C4" w:rsidRDefault="00764010">
      <w:pPr>
        <w:pStyle w:val="indexentry0"/>
      </w:pPr>
      <w:hyperlink w:anchor="section_c861a0d439f04f6cbad9e3f7bf63205e">
        <w:r>
          <w:rPr>
            <w:rStyle w:val="Hyperlink"/>
          </w:rPr>
          <w:t>EmfPlusPointR packet</w:t>
        </w:r>
      </w:hyperlink>
      <w:r>
        <w:t xml:space="preserve"> </w:t>
      </w:r>
      <w:r>
        <w:fldChar w:fldCharType="begin"/>
      </w:r>
      <w:r>
        <w:instrText>PAGEREF section_c861a0d439f04f6cbad9e3f7bf63205e</w:instrText>
      </w:r>
      <w:r>
        <w:fldChar w:fldCharType="separate"/>
      </w:r>
      <w:r>
        <w:rPr>
          <w:noProof/>
        </w:rPr>
        <w:t>112</w:t>
      </w:r>
      <w:r>
        <w:fldChar w:fldCharType="end"/>
      </w:r>
    </w:p>
    <w:p w:rsidR="004655C4" w:rsidRDefault="00764010">
      <w:pPr>
        <w:pStyle w:val="indexentry0"/>
      </w:pPr>
      <w:hyperlink w:anchor="section_2addbcb60baf4794a733048cb7a3e1e4">
        <w:r>
          <w:rPr>
            <w:rStyle w:val="Hyperlink"/>
          </w:rPr>
          <w:t>EmfPlusRect Object</w:t>
        </w:r>
      </w:hyperlink>
      <w:r>
        <w:t xml:space="preserve"> </w:t>
      </w:r>
      <w:r>
        <w:fldChar w:fldCharType="begin"/>
      </w:r>
      <w:r>
        <w:instrText>PAGEREF section_2addbcb60baf4794a733048cb7a3e1e4</w:instrText>
      </w:r>
      <w:r>
        <w:fldChar w:fldCharType="separate"/>
      </w:r>
      <w:r>
        <w:rPr>
          <w:noProof/>
        </w:rPr>
        <w:t>113</w:t>
      </w:r>
      <w:r>
        <w:fldChar w:fldCharType="end"/>
      </w:r>
    </w:p>
    <w:p w:rsidR="004655C4" w:rsidRDefault="00764010">
      <w:pPr>
        <w:pStyle w:val="indexentry0"/>
      </w:pPr>
      <w:hyperlink w:anchor="section_2addbcb60baf4794a733048cb7a3e1e4">
        <w:r>
          <w:rPr>
            <w:rStyle w:val="Hyperlink"/>
          </w:rPr>
          <w:t>EmfPlusRect packet</w:t>
        </w:r>
      </w:hyperlink>
      <w:r>
        <w:t xml:space="preserve"> </w:t>
      </w:r>
      <w:r>
        <w:fldChar w:fldCharType="begin"/>
      </w:r>
      <w:r>
        <w:instrText>PAGEREF section_2addbcb60baf4794a733048cb7a3e1e4</w:instrText>
      </w:r>
      <w:r>
        <w:fldChar w:fldCharType="separate"/>
      </w:r>
      <w:r>
        <w:rPr>
          <w:noProof/>
        </w:rPr>
        <w:t>113</w:t>
      </w:r>
      <w:r>
        <w:fldChar w:fldCharType="end"/>
      </w:r>
    </w:p>
    <w:p w:rsidR="004655C4" w:rsidRDefault="00764010">
      <w:pPr>
        <w:pStyle w:val="indexentry0"/>
      </w:pPr>
      <w:hyperlink w:anchor="section_f02202c09ef14e0db81d0dbb92757b7c">
        <w:r>
          <w:rPr>
            <w:rStyle w:val="Hyperlink"/>
          </w:rPr>
          <w:t>EmfPlusRectF packet</w:t>
        </w:r>
      </w:hyperlink>
      <w:r>
        <w:t xml:space="preserve"> </w:t>
      </w:r>
      <w:r>
        <w:fldChar w:fldCharType="begin"/>
      </w:r>
      <w:r>
        <w:instrText>PAGEREF section_f02202c09ef14e0db81d0dbb92757b7c</w:instrText>
      </w:r>
      <w:r>
        <w:fldChar w:fldCharType="separate"/>
      </w:r>
      <w:r>
        <w:rPr>
          <w:noProof/>
        </w:rPr>
        <w:t>113</w:t>
      </w:r>
      <w:r>
        <w:fldChar w:fldCharType="end"/>
      </w:r>
    </w:p>
    <w:p w:rsidR="004655C4" w:rsidRDefault="00764010">
      <w:pPr>
        <w:pStyle w:val="indexentry0"/>
      </w:pPr>
      <w:hyperlink w:anchor="section_3f8c4a6aa0af4ba28bb20d2f4569c493">
        <w:r>
          <w:rPr>
            <w:rStyle w:val="Hyperlink"/>
          </w:rPr>
          <w:t>EmfPlusRegion Object</w:t>
        </w:r>
      </w:hyperlink>
      <w:r>
        <w:t xml:space="preserve"> </w:t>
      </w:r>
      <w:r>
        <w:fldChar w:fldCharType="begin"/>
      </w:r>
      <w:r>
        <w:instrText>PAGEREF section_3f8c4a6aa0af4ba28bb20d2f4569c493</w:instrText>
      </w:r>
      <w:r>
        <w:fldChar w:fldCharType="separate"/>
      </w:r>
      <w:r>
        <w:rPr>
          <w:noProof/>
        </w:rPr>
        <w:t>82</w:t>
      </w:r>
      <w:r>
        <w:fldChar w:fldCharType="end"/>
      </w:r>
    </w:p>
    <w:p w:rsidR="004655C4" w:rsidRDefault="00764010">
      <w:pPr>
        <w:pStyle w:val="indexentry0"/>
      </w:pPr>
      <w:hyperlink w:anchor="section_3f8c4a6aa0af4ba28bb20d2f4569c493">
        <w:r>
          <w:rPr>
            <w:rStyle w:val="Hyperlink"/>
          </w:rPr>
          <w:t>EmfPlusRegion packet</w:t>
        </w:r>
      </w:hyperlink>
      <w:r>
        <w:t xml:space="preserve"> </w:t>
      </w:r>
      <w:r>
        <w:fldChar w:fldCharType="begin"/>
      </w:r>
      <w:r>
        <w:instrText>PAGEREF section_3f8c4a6aa0af4ba28bb20d2f4569c493</w:instrText>
      </w:r>
      <w:r>
        <w:fldChar w:fldCharType="separate"/>
      </w:r>
      <w:r>
        <w:rPr>
          <w:noProof/>
        </w:rPr>
        <w:t>82</w:t>
      </w:r>
      <w:r>
        <w:fldChar w:fldCharType="end"/>
      </w:r>
    </w:p>
    <w:p w:rsidR="004655C4" w:rsidRDefault="00764010">
      <w:pPr>
        <w:pStyle w:val="indexentry0"/>
      </w:pPr>
      <w:r>
        <w:t>EmfPlusRegionNode Object (</w:t>
      </w:r>
      <w:hyperlink w:anchor="section_f02202c09ef14e0db81d0dbb92757b7c">
        <w:r>
          <w:rPr>
            <w:rStyle w:val="Hyperlink"/>
          </w:rPr>
          <w:t>section 2.2.2.39</w:t>
        </w:r>
      </w:hyperlink>
      <w:r>
        <w:t xml:space="preserve"> </w:t>
      </w:r>
      <w:r>
        <w:fldChar w:fldCharType="begin"/>
      </w:r>
      <w:r>
        <w:instrText>PAGEREF sectio</w:instrText>
      </w:r>
      <w:r>
        <w:instrText>n_f02202c09ef14e0db81d0dbb92757b7c</w:instrText>
      </w:r>
      <w:r>
        <w:fldChar w:fldCharType="separate"/>
      </w:r>
      <w:r>
        <w:rPr>
          <w:noProof/>
        </w:rPr>
        <w:t>113</w:t>
      </w:r>
      <w:r>
        <w:fldChar w:fldCharType="end"/>
      </w:r>
      <w:r>
        <w:t xml:space="preserve">, </w:t>
      </w:r>
      <w:hyperlink w:anchor="section_118a1cab68ee4658b7a87b03aa1fafe3">
        <w:r>
          <w:rPr>
            <w:rStyle w:val="Hyperlink"/>
          </w:rPr>
          <w:t>section 2.2.2.40</w:t>
        </w:r>
      </w:hyperlink>
      <w:r>
        <w:t xml:space="preserve"> </w:t>
      </w:r>
      <w:r>
        <w:fldChar w:fldCharType="begin"/>
      </w:r>
      <w:r>
        <w:instrText>PAGEREF section_118a1cab68ee4658b7a87b03aa1fafe3</w:instrText>
      </w:r>
      <w:r>
        <w:fldChar w:fldCharType="separate"/>
      </w:r>
      <w:r>
        <w:rPr>
          <w:noProof/>
        </w:rPr>
        <w:t>114</w:t>
      </w:r>
      <w:r>
        <w:fldChar w:fldCharType="end"/>
      </w:r>
      <w:r>
        <w:t>)</w:t>
      </w:r>
    </w:p>
    <w:p w:rsidR="004655C4" w:rsidRDefault="00764010">
      <w:pPr>
        <w:pStyle w:val="indexentry0"/>
      </w:pPr>
      <w:hyperlink w:anchor="section_118a1cab68ee4658b7a87b03aa1fafe3">
        <w:r>
          <w:rPr>
            <w:rStyle w:val="Hyperlink"/>
          </w:rPr>
          <w:t>EmfPlusRegionNode packe</w:t>
        </w:r>
        <w:r>
          <w:rPr>
            <w:rStyle w:val="Hyperlink"/>
          </w:rPr>
          <w:t>t</w:t>
        </w:r>
      </w:hyperlink>
      <w:r>
        <w:t xml:space="preserve"> </w:t>
      </w:r>
      <w:r>
        <w:fldChar w:fldCharType="begin"/>
      </w:r>
      <w:r>
        <w:instrText>PAGEREF section_118a1cab68ee4658b7a87b03aa1fafe3</w:instrText>
      </w:r>
      <w:r>
        <w:fldChar w:fldCharType="separate"/>
      </w:r>
      <w:r>
        <w:rPr>
          <w:noProof/>
        </w:rPr>
        <w:t>114</w:t>
      </w:r>
      <w:r>
        <w:fldChar w:fldCharType="end"/>
      </w:r>
    </w:p>
    <w:p w:rsidR="004655C4" w:rsidRDefault="00764010">
      <w:pPr>
        <w:pStyle w:val="indexentry0"/>
      </w:pPr>
      <w:hyperlink w:anchor="section_07891e54946e45e4ad68213a21be5c3d">
        <w:r>
          <w:rPr>
            <w:rStyle w:val="Hyperlink"/>
          </w:rPr>
          <w:t>EmfPlusRegionNodeChildNodes Object</w:t>
        </w:r>
      </w:hyperlink>
      <w:r>
        <w:t xml:space="preserve"> </w:t>
      </w:r>
      <w:r>
        <w:fldChar w:fldCharType="begin"/>
      </w:r>
      <w:r>
        <w:instrText>PAGEREF section_07891e54946e45e4ad68213a21be5c3d</w:instrText>
      </w:r>
      <w:r>
        <w:fldChar w:fldCharType="separate"/>
      </w:r>
      <w:r>
        <w:rPr>
          <w:noProof/>
        </w:rPr>
        <w:t>114</w:t>
      </w:r>
      <w:r>
        <w:fldChar w:fldCharType="end"/>
      </w:r>
    </w:p>
    <w:p w:rsidR="004655C4" w:rsidRDefault="00764010">
      <w:pPr>
        <w:pStyle w:val="indexentry0"/>
      </w:pPr>
      <w:hyperlink w:anchor="section_07891e54946e45e4ad68213a21be5c3d">
        <w:r>
          <w:rPr>
            <w:rStyle w:val="Hyperlink"/>
          </w:rPr>
          <w:t>EmfPlusRegionNodeChildNodes packet</w:t>
        </w:r>
      </w:hyperlink>
      <w:r>
        <w:t xml:space="preserve"> </w:t>
      </w:r>
      <w:r>
        <w:fldChar w:fldCharType="begin"/>
      </w:r>
      <w:r>
        <w:instrText>PAGEREF section_07891e54946e45e4ad68213a21be5c3d</w:instrText>
      </w:r>
      <w:r>
        <w:fldChar w:fldCharType="separate"/>
      </w:r>
      <w:r>
        <w:rPr>
          <w:noProof/>
        </w:rPr>
        <w:t>114</w:t>
      </w:r>
      <w:r>
        <w:fldChar w:fldCharType="end"/>
      </w:r>
    </w:p>
    <w:p w:rsidR="004655C4" w:rsidRDefault="00764010">
      <w:pPr>
        <w:pStyle w:val="indexentry0"/>
      </w:pPr>
      <w:hyperlink w:anchor="section_01c7de4fd37e49d19f645627a9ca2eea">
        <w:r>
          <w:rPr>
            <w:rStyle w:val="Hyperlink"/>
          </w:rPr>
          <w:t>EmfPlusRegionNodePath_Object packet</w:t>
        </w:r>
      </w:hyperlink>
      <w:r>
        <w:t xml:space="preserve"> </w:t>
      </w:r>
      <w:r>
        <w:fldChar w:fldCharType="begin"/>
      </w:r>
      <w:r>
        <w:instrText>PAGEREF section_01c7de4fd37e49d19f645627a9ca2eea</w:instrText>
      </w:r>
      <w:r>
        <w:fldChar w:fldCharType="separate"/>
      </w:r>
      <w:r>
        <w:rPr>
          <w:noProof/>
        </w:rPr>
        <w:t>115</w:t>
      </w:r>
      <w:r>
        <w:fldChar w:fldCharType="end"/>
      </w:r>
    </w:p>
    <w:p w:rsidR="004655C4" w:rsidRDefault="00764010">
      <w:pPr>
        <w:pStyle w:val="indexentry0"/>
      </w:pPr>
      <w:hyperlink w:anchor="section_2967ec230202451abef3acdeca216276">
        <w:r>
          <w:rPr>
            <w:rStyle w:val="Hyperlink"/>
          </w:rPr>
          <w:t>EmfPlusResetClip packet</w:t>
        </w:r>
      </w:hyperlink>
      <w:r>
        <w:t xml:space="preserve"> </w:t>
      </w:r>
      <w:r>
        <w:fldChar w:fldCharType="begin"/>
      </w:r>
      <w:r>
        <w:instrText>PAGEREF section_2967ec230202451abef3acdeca216276</w:instrText>
      </w:r>
      <w:r>
        <w:fldChar w:fldCharType="separate"/>
      </w:r>
      <w:r>
        <w:rPr>
          <w:noProof/>
        </w:rPr>
        <w:t>133</w:t>
      </w:r>
      <w:r>
        <w:fldChar w:fldCharType="end"/>
      </w:r>
    </w:p>
    <w:p w:rsidR="004655C4" w:rsidRDefault="00764010">
      <w:pPr>
        <w:pStyle w:val="indexentry0"/>
      </w:pPr>
      <w:hyperlink w:anchor="section_2967ec230202451abef3acdeca216276">
        <w:r>
          <w:rPr>
            <w:rStyle w:val="Hyperlink"/>
          </w:rPr>
          <w:t>EmfPlusResetClip Record</w:t>
        </w:r>
      </w:hyperlink>
      <w:r>
        <w:t xml:space="preserve"> </w:t>
      </w:r>
      <w:r>
        <w:fldChar w:fldCharType="begin"/>
      </w:r>
      <w:r>
        <w:instrText>PAGEREF section_2967ec230202451abef</w:instrText>
      </w:r>
      <w:r>
        <w:instrText>3acdeca216276</w:instrText>
      </w:r>
      <w:r>
        <w:fldChar w:fldCharType="separate"/>
      </w:r>
      <w:r>
        <w:rPr>
          <w:noProof/>
        </w:rPr>
        <w:t>133</w:t>
      </w:r>
      <w:r>
        <w:fldChar w:fldCharType="end"/>
      </w:r>
    </w:p>
    <w:p w:rsidR="004655C4" w:rsidRDefault="00764010">
      <w:pPr>
        <w:pStyle w:val="indexentry0"/>
      </w:pPr>
      <w:hyperlink w:anchor="section_313b8b3623434ea8aa704f2b87c50f94">
        <w:r>
          <w:rPr>
            <w:rStyle w:val="Hyperlink"/>
          </w:rPr>
          <w:t>EmfPlusResetWorldTransform packet</w:t>
        </w:r>
      </w:hyperlink>
      <w:r>
        <w:t xml:space="preserve"> </w:t>
      </w:r>
      <w:r>
        <w:fldChar w:fldCharType="begin"/>
      </w:r>
      <w:r>
        <w:instrText>PAGEREF section_313b8b3623434ea8aa704f2b87c50f94</w:instrText>
      </w:r>
      <w:r>
        <w:fldChar w:fldCharType="separate"/>
      </w:r>
      <w:r>
        <w:rPr>
          <w:noProof/>
        </w:rPr>
        <w:t>198</w:t>
      </w:r>
      <w:r>
        <w:fldChar w:fldCharType="end"/>
      </w:r>
    </w:p>
    <w:p w:rsidR="004655C4" w:rsidRDefault="00764010">
      <w:pPr>
        <w:pStyle w:val="indexentry0"/>
      </w:pPr>
      <w:hyperlink w:anchor="section_313b8b3623434ea8aa704f2b87c50f94">
        <w:r>
          <w:rPr>
            <w:rStyle w:val="Hyperlink"/>
          </w:rPr>
          <w:t>EmfPlusResetWorldTransform Record</w:t>
        </w:r>
      </w:hyperlink>
      <w:r>
        <w:t xml:space="preserve"> </w:t>
      </w:r>
      <w:r>
        <w:fldChar w:fldCharType="begin"/>
      </w:r>
      <w:r>
        <w:instrText>PAGEREF section_313b8b3623434ea8aa704f2b87c50f94</w:instrText>
      </w:r>
      <w:r>
        <w:fldChar w:fldCharType="separate"/>
      </w:r>
      <w:r>
        <w:rPr>
          <w:noProof/>
        </w:rPr>
        <w:t>198</w:t>
      </w:r>
      <w:r>
        <w:fldChar w:fldCharType="end"/>
      </w:r>
    </w:p>
    <w:p w:rsidR="004655C4" w:rsidRDefault="00764010">
      <w:pPr>
        <w:pStyle w:val="indexentry0"/>
      </w:pPr>
      <w:hyperlink w:anchor="section_b3883ff8cbba4943b2364b7b2d58bf92">
        <w:r>
          <w:rPr>
            <w:rStyle w:val="Hyperlink"/>
          </w:rPr>
          <w:t>EmfPlusRestore example</w:t>
        </w:r>
      </w:hyperlink>
      <w:r>
        <w:t xml:space="preserve"> </w:t>
      </w:r>
      <w:r>
        <w:fldChar w:fldCharType="begin"/>
      </w:r>
      <w:r>
        <w:instrText>PAGEREF section_b3883ff8cbba4943b2364b7b2d58bf92</w:instrText>
      </w:r>
      <w:r>
        <w:fldChar w:fldCharType="separate"/>
      </w:r>
      <w:r>
        <w:rPr>
          <w:noProof/>
        </w:rPr>
        <w:t>262</w:t>
      </w:r>
      <w:r>
        <w:fldChar w:fldCharType="end"/>
      </w:r>
    </w:p>
    <w:p w:rsidR="004655C4" w:rsidRDefault="00764010">
      <w:pPr>
        <w:pStyle w:val="indexentry0"/>
      </w:pPr>
      <w:hyperlink w:anchor="section_524b7c3c9b254a338598b5cea7173d0d">
        <w:r>
          <w:rPr>
            <w:rStyle w:val="Hyperlink"/>
          </w:rPr>
          <w:t>EmfPlusRestore packet</w:t>
        </w:r>
      </w:hyperlink>
      <w:r>
        <w:t xml:space="preserve"> </w:t>
      </w:r>
      <w:r>
        <w:fldChar w:fldCharType="begin"/>
      </w:r>
      <w:r>
        <w:instrText>PAGEREF section_524b7c3c9b254a338598b5cea7173d0d</w:instrText>
      </w:r>
      <w:r>
        <w:fldChar w:fldCharType="separate"/>
      </w:r>
      <w:r>
        <w:rPr>
          <w:noProof/>
        </w:rPr>
        <w:t>190</w:t>
      </w:r>
      <w:r>
        <w:fldChar w:fldCharType="end"/>
      </w:r>
    </w:p>
    <w:p w:rsidR="004655C4" w:rsidRDefault="00764010">
      <w:pPr>
        <w:pStyle w:val="indexentry0"/>
      </w:pPr>
      <w:hyperlink w:anchor="section_524b7c3c9b254a338598b5cea7173d0d">
        <w:r>
          <w:rPr>
            <w:rStyle w:val="Hyperlink"/>
          </w:rPr>
          <w:t>EmfPlusRestore Record</w:t>
        </w:r>
      </w:hyperlink>
      <w:r>
        <w:t xml:space="preserve"> </w:t>
      </w:r>
      <w:r>
        <w:fldChar w:fldCharType="begin"/>
      </w:r>
      <w:r>
        <w:instrText>PAGEREF section_524b7c3c9b254a338598b5cea7173d0d</w:instrText>
      </w:r>
      <w:r>
        <w:fldChar w:fldCharType="separate"/>
      </w:r>
      <w:r>
        <w:rPr>
          <w:noProof/>
        </w:rPr>
        <w:t>190</w:t>
      </w:r>
      <w:r>
        <w:fldChar w:fldCharType="end"/>
      </w:r>
    </w:p>
    <w:p w:rsidR="004655C4" w:rsidRDefault="00764010">
      <w:pPr>
        <w:pStyle w:val="indexentry0"/>
      </w:pPr>
      <w:hyperlink w:anchor="section_bf0811babab64e01ae19e750be630391">
        <w:r>
          <w:rPr>
            <w:rStyle w:val="Hyperlink"/>
          </w:rPr>
          <w:t>EmfPlusRotateWorldTransform packet</w:t>
        </w:r>
      </w:hyperlink>
      <w:r>
        <w:t xml:space="preserve"> </w:t>
      </w:r>
      <w:r>
        <w:fldChar w:fldCharType="begin"/>
      </w:r>
      <w:r>
        <w:instrText>PAGEREF section_bf0811babab64e01ae19e750be630391</w:instrText>
      </w:r>
      <w:r>
        <w:fldChar w:fldCharType="separate"/>
      </w:r>
      <w:r>
        <w:rPr>
          <w:noProof/>
        </w:rPr>
        <w:t>198</w:t>
      </w:r>
      <w:r>
        <w:fldChar w:fldCharType="end"/>
      </w:r>
    </w:p>
    <w:p w:rsidR="004655C4" w:rsidRDefault="00764010">
      <w:pPr>
        <w:pStyle w:val="indexentry0"/>
      </w:pPr>
      <w:hyperlink w:anchor="section_bf0811babab64e01ae19e750be630391">
        <w:r>
          <w:rPr>
            <w:rStyle w:val="Hyperlink"/>
          </w:rPr>
          <w:t>EmfPlusRotateWorldTransform Record</w:t>
        </w:r>
      </w:hyperlink>
      <w:r>
        <w:t xml:space="preserve"> </w:t>
      </w:r>
      <w:r>
        <w:fldChar w:fldCharType="begin"/>
      </w:r>
      <w:r>
        <w:instrText>PAGEREF section_bf08</w:instrText>
      </w:r>
      <w:r>
        <w:instrText>11babab64e01ae19e750be630391</w:instrText>
      </w:r>
      <w:r>
        <w:fldChar w:fldCharType="separate"/>
      </w:r>
      <w:r>
        <w:rPr>
          <w:noProof/>
        </w:rPr>
        <w:t>198</w:t>
      </w:r>
      <w:r>
        <w:fldChar w:fldCharType="end"/>
      </w:r>
    </w:p>
    <w:p w:rsidR="004655C4" w:rsidRDefault="00764010">
      <w:pPr>
        <w:pStyle w:val="indexentry0"/>
      </w:pPr>
      <w:hyperlink w:anchor="section_4e3c370ee19943dcb640212ef9bd79a3">
        <w:r>
          <w:rPr>
            <w:rStyle w:val="Hyperlink"/>
          </w:rPr>
          <w:t>EmfPlusSave example</w:t>
        </w:r>
      </w:hyperlink>
      <w:r>
        <w:t xml:space="preserve"> </w:t>
      </w:r>
      <w:r>
        <w:fldChar w:fldCharType="begin"/>
      </w:r>
      <w:r>
        <w:instrText>PAGEREF section_4e3c370ee19943dcb640212ef9bd79a3</w:instrText>
      </w:r>
      <w:r>
        <w:fldChar w:fldCharType="separate"/>
      </w:r>
      <w:r>
        <w:rPr>
          <w:noProof/>
        </w:rPr>
        <w:t>230</w:t>
      </w:r>
      <w:r>
        <w:fldChar w:fldCharType="end"/>
      </w:r>
    </w:p>
    <w:p w:rsidR="004655C4" w:rsidRDefault="00764010">
      <w:pPr>
        <w:pStyle w:val="indexentry0"/>
      </w:pPr>
      <w:hyperlink w:anchor="section_6ceb9470c3d343f1b91e0788ea329114">
        <w:r>
          <w:rPr>
            <w:rStyle w:val="Hyperlink"/>
          </w:rPr>
          <w:t>EmfPlusSave packet</w:t>
        </w:r>
      </w:hyperlink>
      <w:r>
        <w:t xml:space="preserve"> </w:t>
      </w:r>
      <w:r>
        <w:fldChar w:fldCharType="begin"/>
      </w:r>
      <w:r>
        <w:instrText>PAGEREF</w:instrText>
      </w:r>
      <w:r>
        <w:instrText xml:space="preserve"> section_6ceb9470c3d343f1b91e0788ea329114</w:instrText>
      </w:r>
      <w:r>
        <w:fldChar w:fldCharType="separate"/>
      </w:r>
      <w:r>
        <w:rPr>
          <w:noProof/>
        </w:rPr>
        <w:t>191</w:t>
      </w:r>
      <w:r>
        <w:fldChar w:fldCharType="end"/>
      </w:r>
    </w:p>
    <w:p w:rsidR="004655C4" w:rsidRDefault="00764010">
      <w:pPr>
        <w:pStyle w:val="indexentry0"/>
      </w:pPr>
      <w:hyperlink w:anchor="section_6ceb9470c3d343f1b91e0788ea329114">
        <w:r>
          <w:rPr>
            <w:rStyle w:val="Hyperlink"/>
          </w:rPr>
          <w:t>EmfPlusSave Record</w:t>
        </w:r>
      </w:hyperlink>
      <w:r>
        <w:t xml:space="preserve"> </w:t>
      </w:r>
      <w:r>
        <w:fldChar w:fldCharType="begin"/>
      </w:r>
      <w:r>
        <w:instrText>PAGEREF section_6ceb9470c3d343f1b91e0788ea329114</w:instrText>
      </w:r>
      <w:r>
        <w:fldChar w:fldCharType="separate"/>
      </w:r>
      <w:r>
        <w:rPr>
          <w:noProof/>
        </w:rPr>
        <w:t>191</w:t>
      </w:r>
      <w:r>
        <w:fldChar w:fldCharType="end"/>
      </w:r>
    </w:p>
    <w:p w:rsidR="004655C4" w:rsidRDefault="00764010">
      <w:pPr>
        <w:pStyle w:val="indexentry0"/>
      </w:pPr>
      <w:hyperlink w:anchor="section_fc77b4c7def143b18eb359f5e0410df7">
        <w:r>
          <w:rPr>
            <w:rStyle w:val="Hyperlink"/>
          </w:rPr>
          <w:t>EmfPlusScaleWorl</w:t>
        </w:r>
        <w:r>
          <w:rPr>
            <w:rStyle w:val="Hyperlink"/>
          </w:rPr>
          <w:t>dTransform packet</w:t>
        </w:r>
      </w:hyperlink>
      <w:r>
        <w:t xml:space="preserve"> </w:t>
      </w:r>
      <w:r>
        <w:fldChar w:fldCharType="begin"/>
      </w:r>
      <w:r>
        <w:instrText>PAGEREF section_fc77b4c7def143b18eb359f5e0410df7</w:instrText>
      </w:r>
      <w:r>
        <w:fldChar w:fldCharType="separate"/>
      </w:r>
      <w:r>
        <w:rPr>
          <w:noProof/>
        </w:rPr>
        <w:t>199</w:t>
      </w:r>
      <w:r>
        <w:fldChar w:fldCharType="end"/>
      </w:r>
    </w:p>
    <w:p w:rsidR="004655C4" w:rsidRDefault="00764010">
      <w:pPr>
        <w:pStyle w:val="indexentry0"/>
      </w:pPr>
      <w:hyperlink w:anchor="section_fc77b4c7def143b18eb359f5e0410df7">
        <w:r>
          <w:rPr>
            <w:rStyle w:val="Hyperlink"/>
          </w:rPr>
          <w:t>EmfPlusScaleWorldTransform Record</w:t>
        </w:r>
      </w:hyperlink>
      <w:r>
        <w:t xml:space="preserve"> </w:t>
      </w:r>
      <w:r>
        <w:fldChar w:fldCharType="begin"/>
      </w:r>
      <w:r>
        <w:instrText>PAGEREF section_fc77b4c7def143b18eb359f5e0410df7</w:instrText>
      </w:r>
      <w:r>
        <w:fldChar w:fldCharType="separate"/>
      </w:r>
      <w:r>
        <w:rPr>
          <w:noProof/>
        </w:rPr>
        <w:t>199</w:t>
      </w:r>
      <w:r>
        <w:fldChar w:fldCharType="end"/>
      </w:r>
    </w:p>
    <w:p w:rsidR="004655C4" w:rsidRDefault="00764010">
      <w:pPr>
        <w:pStyle w:val="indexentry0"/>
      </w:pPr>
      <w:hyperlink w:anchor="section_bbd49011152746be8fe6ccceecfd005f">
        <w:r>
          <w:rPr>
            <w:rStyle w:val="Hyperlink"/>
          </w:rPr>
          <w:t>EmfPlusSerializableObject packet</w:t>
        </w:r>
      </w:hyperlink>
      <w:r>
        <w:t xml:space="preserve"> </w:t>
      </w:r>
      <w:r>
        <w:fldChar w:fldCharType="begin"/>
      </w:r>
      <w:r>
        <w:instrText>PAGEREF section_bbd49011152746be8fe6ccceecfd005f</w:instrText>
      </w:r>
      <w:r>
        <w:fldChar w:fldCharType="separate"/>
      </w:r>
      <w:r>
        <w:rPr>
          <w:noProof/>
        </w:rPr>
        <w:t>178</w:t>
      </w:r>
      <w:r>
        <w:fldChar w:fldCharType="end"/>
      </w:r>
    </w:p>
    <w:p w:rsidR="004655C4" w:rsidRDefault="00764010">
      <w:pPr>
        <w:pStyle w:val="indexentry0"/>
      </w:pPr>
      <w:hyperlink w:anchor="section_bbd49011152746be8fe6ccceecfd005f">
        <w:r>
          <w:rPr>
            <w:rStyle w:val="Hyperlink"/>
          </w:rPr>
          <w:t>EmfPlusSerializableObject Record</w:t>
        </w:r>
      </w:hyperlink>
      <w:r>
        <w:t xml:space="preserve"> </w:t>
      </w:r>
      <w:r>
        <w:fldChar w:fldCharType="begin"/>
      </w:r>
      <w:r>
        <w:instrText>PAGEREF sect</w:instrText>
      </w:r>
      <w:r>
        <w:instrText>ion_bbd49011152746be8fe6ccceecfd005f</w:instrText>
      </w:r>
      <w:r>
        <w:fldChar w:fldCharType="separate"/>
      </w:r>
      <w:r>
        <w:rPr>
          <w:noProof/>
        </w:rPr>
        <w:t>178</w:t>
      </w:r>
      <w:r>
        <w:fldChar w:fldCharType="end"/>
      </w:r>
    </w:p>
    <w:p w:rsidR="004655C4" w:rsidRDefault="00764010">
      <w:pPr>
        <w:pStyle w:val="indexentry0"/>
      </w:pPr>
      <w:r>
        <w:t>EmfPlusSetAntiAliasMode example (</w:t>
      </w:r>
      <w:hyperlink w:anchor="section_83ba4017fd09401da0b4e2a42bb9e787">
        <w:r>
          <w:rPr>
            <w:rStyle w:val="Hyperlink"/>
          </w:rPr>
          <w:t>section 3.2.32.1</w:t>
        </w:r>
      </w:hyperlink>
      <w:r>
        <w:t xml:space="preserve"> </w:t>
      </w:r>
      <w:r>
        <w:fldChar w:fldCharType="begin"/>
      </w:r>
      <w:r>
        <w:instrText>PAGEREF section_83ba4017fd09401da0b4e2a42bb9e787</w:instrText>
      </w:r>
      <w:r>
        <w:fldChar w:fldCharType="separate"/>
      </w:r>
      <w:r>
        <w:rPr>
          <w:noProof/>
        </w:rPr>
        <w:t>227</w:t>
      </w:r>
      <w:r>
        <w:fldChar w:fldCharType="end"/>
      </w:r>
      <w:r>
        <w:t xml:space="preserve">, </w:t>
      </w:r>
      <w:hyperlink w:anchor="section_482366a1575443359dbae2eca97819ea">
        <w:r>
          <w:rPr>
            <w:rStyle w:val="Hyperlink"/>
          </w:rPr>
          <w:t>section 3.2.32.11</w:t>
        </w:r>
      </w:hyperlink>
      <w:r>
        <w:t xml:space="preserve"> </w:t>
      </w:r>
      <w:r>
        <w:fldChar w:fldCharType="begin"/>
      </w:r>
      <w:r>
        <w:instrText>PAGEREF section_482366a1575443359dbae2eca97819ea</w:instrText>
      </w:r>
      <w:r>
        <w:fldChar w:fldCharType="separate"/>
      </w:r>
      <w:r>
        <w:rPr>
          <w:noProof/>
        </w:rPr>
        <w:t>232</w:t>
      </w:r>
      <w:r>
        <w:fldChar w:fldCharType="end"/>
      </w:r>
      <w:r>
        <w:t>)</w:t>
      </w:r>
    </w:p>
    <w:p w:rsidR="004655C4" w:rsidRDefault="00764010">
      <w:pPr>
        <w:pStyle w:val="indexentry0"/>
      </w:pPr>
      <w:hyperlink w:anchor="section_83b32511b0934e26adf71538df304265">
        <w:r>
          <w:rPr>
            <w:rStyle w:val="Hyperlink"/>
          </w:rPr>
          <w:t>EmfPlusSetAntiAliasMode packet</w:t>
        </w:r>
      </w:hyperlink>
      <w:r>
        <w:t xml:space="preserve"> </w:t>
      </w:r>
      <w:r>
        <w:fldChar w:fldCharType="begin"/>
      </w:r>
      <w:r>
        <w:instrText>PAGEREF section_83b32511b0934e26adf71538df304265</w:instrText>
      </w:r>
      <w:r>
        <w:fldChar w:fldCharType="separate"/>
      </w:r>
      <w:r>
        <w:rPr>
          <w:noProof/>
        </w:rPr>
        <w:t>181</w:t>
      </w:r>
      <w:r>
        <w:fldChar w:fldCharType="end"/>
      </w:r>
    </w:p>
    <w:p w:rsidR="004655C4" w:rsidRDefault="00764010">
      <w:pPr>
        <w:pStyle w:val="indexentry0"/>
      </w:pPr>
      <w:hyperlink w:anchor="section_83b32511b0934e26adf71538df304265">
        <w:r>
          <w:rPr>
            <w:rStyle w:val="Hyperlink"/>
          </w:rPr>
          <w:t>EmfPlusSetAntiAliasMode Record</w:t>
        </w:r>
      </w:hyperlink>
      <w:r>
        <w:t xml:space="preserve"> </w:t>
      </w:r>
      <w:r>
        <w:fldChar w:fldCharType="begin"/>
      </w:r>
      <w:r>
        <w:instrText>PAGEREF section_83b32511b0934e26adf71538df304265</w:instrText>
      </w:r>
      <w:r>
        <w:fldChar w:fldCharType="separate"/>
      </w:r>
      <w:r>
        <w:rPr>
          <w:noProof/>
        </w:rPr>
        <w:t>181</w:t>
      </w:r>
      <w:r>
        <w:fldChar w:fldCharType="end"/>
      </w:r>
    </w:p>
    <w:p w:rsidR="004655C4" w:rsidRDefault="00764010">
      <w:pPr>
        <w:pStyle w:val="indexentry0"/>
      </w:pPr>
      <w:hyperlink w:anchor="section_624a4998324242f3bc4a726af63fa074">
        <w:r>
          <w:rPr>
            <w:rStyle w:val="Hyperlink"/>
          </w:rPr>
          <w:t>EmfPlusSetClipPath packet</w:t>
        </w:r>
      </w:hyperlink>
      <w:r>
        <w:t xml:space="preserve"> </w:t>
      </w:r>
      <w:r>
        <w:fldChar w:fldCharType="begin"/>
      </w:r>
      <w:r>
        <w:instrText>PAGEREF section_624a4998324242f3bc4a726af63fa07</w:instrText>
      </w:r>
      <w:r>
        <w:instrText>4</w:instrText>
      </w:r>
      <w:r>
        <w:fldChar w:fldCharType="separate"/>
      </w:r>
      <w:r>
        <w:rPr>
          <w:noProof/>
        </w:rPr>
        <w:t>133</w:t>
      </w:r>
      <w:r>
        <w:fldChar w:fldCharType="end"/>
      </w:r>
    </w:p>
    <w:p w:rsidR="004655C4" w:rsidRDefault="00764010">
      <w:pPr>
        <w:pStyle w:val="indexentry0"/>
      </w:pPr>
      <w:hyperlink w:anchor="section_624a4998324242f3bc4a726af63fa074">
        <w:r>
          <w:rPr>
            <w:rStyle w:val="Hyperlink"/>
          </w:rPr>
          <w:t>EmfPlusSetClipPath Record</w:t>
        </w:r>
      </w:hyperlink>
      <w:r>
        <w:t xml:space="preserve"> </w:t>
      </w:r>
      <w:r>
        <w:fldChar w:fldCharType="begin"/>
      </w:r>
      <w:r>
        <w:instrText>PAGEREF section_624a4998324242f3bc4a726af63fa074</w:instrText>
      </w:r>
      <w:r>
        <w:fldChar w:fldCharType="separate"/>
      </w:r>
      <w:r>
        <w:rPr>
          <w:noProof/>
        </w:rPr>
        <w:t>133</w:t>
      </w:r>
      <w:r>
        <w:fldChar w:fldCharType="end"/>
      </w:r>
    </w:p>
    <w:p w:rsidR="004655C4" w:rsidRDefault="00764010">
      <w:pPr>
        <w:pStyle w:val="indexentry0"/>
      </w:pPr>
      <w:hyperlink w:anchor="section_835e495a83c94a6fa2dfb5b5ea3fd15e">
        <w:r>
          <w:rPr>
            <w:rStyle w:val="Hyperlink"/>
          </w:rPr>
          <w:t>EmfPlusSetClipRect packet</w:t>
        </w:r>
      </w:hyperlink>
      <w:r>
        <w:t xml:space="preserve"> </w:t>
      </w:r>
      <w:r>
        <w:fldChar w:fldCharType="begin"/>
      </w:r>
      <w:r>
        <w:instrText>PAGEREF section_835e4</w:instrText>
      </w:r>
      <w:r>
        <w:instrText>95a83c94a6fa2dfb5b5ea3fd15e</w:instrText>
      </w:r>
      <w:r>
        <w:fldChar w:fldCharType="separate"/>
      </w:r>
      <w:r>
        <w:rPr>
          <w:noProof/>
        </w:rPr>
        <w:t>134</w:t>
      </w:r>
      <w:r>
        <w:fldChar w:fldCharType="end"/>
      </w:r>
    </w:p>
    <w:p w:rsidR="004655C4" w:rsidRDefault="00764010">
      <w:pPr>
        <w:pStyle w:val="indexentry0"/>
      </w:pPr>
      <w:hyperlink w:anchor="section_835e495a83c94a6fa2dfb5b5ea3fd15e">
        <w:r>
          <w:rPr>
            <w:rStyle w:val="Hyperlink"/>
          </w:rPr>
          <w:t>EmfPlusSetClipRect Record</w:t>
        </w:r>
      </w:hyperlink>
      <w:r>
        <w:t xml:space="preserve"> </w:t>
      </w:r>
      <w:r>
        <w:fldChar w:fldCharType="begin"/>
      </w:r>
      <w:r>
        <w:instrText>PAGEREF section_835e495a83c94a6fa2dfb5b5ea3fd15e</w:instrText>
      </w:r>
      <w:r>
        <w:fldChar w:fldCharType="separate"/>
      </w:r>
      <w:r>
        <w:rPr>
          <w:noProof/>
        </w:rPr>
        <w:t>134</w:t>
      </w:r>
      <w:r>
        <w:fldChar w:fldCharType="end"/>
      </w:r>
    </w:p>
    <w:p w:rsidR="004655C4" w:rsidRDefault="00764010">
      <w:pPr>
        <w:pStyle w:val="indexentry0"/>
      </w:pPr>
      <w:hyperlink w:anchor="section_a9d596a308cb42328ea64b58717c4c04">
        <w:r>
          <w:rPr>
            <w:rStyle w:val="Hyperlink"/>
          </w:rPr>
          <w:t>EmfPlusSetClipRegion packet</w:t>
        </w:r>
      </w:hyperlink>
      <w:r>
        <w:t xml:space="preserve"> </w:t>
      </w:r>
      <w:r>
        <w:fldChar w:fldCharType="begin"/>
      </w:r>
      <w:r>
        <w:instrText>PAGEREF section_a9d596a308cb42328ea64b58717c4c04</w:instrText>
      </w:r>
      <w:r>
        <w:fldChar w:fldCharType="separate"/>
      </w:r>
      <w:r>
        <w:rPr>
          <w:noProof/>
        </w:rPr>
        <w:t>135</w:t>
      </w:r>
      <w:r>
        <w:fldChar w:fldCharType="end"/>
      </w:r>
    </w:p>
    <w:p w:rsidR="004655C4" w:rsidRDefault="00764010">
      <w:pPr>
        <w:pStyle w:val="indexentry0"/>
      </w:pPr>
      <w:hyperlink w:anchor="section_a9d596a308cb42328ea64b58717c4c04">
        <w:r>
          <w:rPr>
            <w:rStyle w:val="Hyperlink"/>
          </w:rPr>
          <w:t>EmfPlusSetClipRegion Record</w:t>
        </w:r>
      </w:hyperlink>
      <w:r>
        <w:t xml:space="preserve"> </w:t>
      </w:r>
      <w:r>
        <w:fldChar w:fldCharType="begin"/>
      </w:r>
      <w:r>
        <w:instrText>PAGEREF section_a9d596a308cb42328ea64b58717c4c04</w:instrText>
      </w:r>
      <w:r>
        <w:fldChar w:fldCharType="separate"/>
      </w:r>
      <w:r>
        <w:rPr>
          <w:noProof/>
        </w:rPr>
        <w:t>135</w:t>
      </w:r>
      <w:r>
        <w:fldChar w:fldCharType="end"/>
      </w:r>
    </w:p>
    <w:p w:rsidR="004655C4" w:rsidRDefault="00764010">
      <w:pPr>
        <w:pStyle w:val="indexentry0"/>
      </w:pPr>
      <w:hyperlink w:anchor="section_d7ace3ef20924e9489da103ac3f9ac5f">
        <w:r>
          <w:rPr>
            <w:rStyle w:val="Hyperlink"/>
          </w:rPr>
          <w:t>EmfPlusSetCompositingMode packet</w:t>
        </w:r>
      </w:hyperlink>
      <w:r>
        <w:t xml:space="preserve"> </w:t>
      </w:r>
      <w:r>
        <w:fldChar w:fldCharType="begin"/>
      </w:r>
      <w:r>
        <w:instrText>PAGEREF section_d7ace3ef20924e9489da103ac3f9ac5f</w:instrText>
      </w:r>
      <w:r>
        <w:fldChar w:fldCharType="separate"/>
      </w:r>
      <w:r>
        <w:rPr>
          <w:noProof/>
        </w:rPr>
        <w:t>181</w:t>
      </w:r>
      <w:r>
        <w:fldChar w:fldCharType="end"/>
      </w:r>
    </w:p>
    <w:p w:rsidR="004655C4" w:rsidRDefault="00764010">
      <w:pPr>
        <w:pStyle w:val="indexentry0"/>
      </w:pPr>
      <w:hyperlink w:anchor="section_d7ace3ef20924e9489da103ac3f9ac5f">
        <w:r>
          <w:rPr>
            <w:rStyle w:val="Hyperlink"/>
          </w:rPr>
          <w:t>EmfPlusSetCompositingMode Record</w:t>
        </w:r>
      </w:hyperlink>
      <w:r>
        <w:t xml:space="preserve"> </w:t>
      </w:r>
      <w:r>
        <w:fldChar w:fldCharType="begin"/>
      </w:r>
      <w:r>
        <w:instrText>PAGEREF section_d7ace3ef20924e9489da103ac3f</w:instrText>
      </w:r>
      <w:r>
        <w:instrText>9ac5f</w:instrText>
      </w:r>
      <w:r>
        <w:fldChar w:fldCharType="separate"/>
      </w:r>
      <w:r>
        <w:rPr>
          <w:noProof/>
        </w:rPr>
        <w:t>181</w:t>
      </w:r>
      <w:r>
        <w:fldChar w:fldCharType="end"/>
      </w:r>
    </w:p>
    <w:p w:rsidR="004655C4" w:rsidRDefault="00764010">
      <w:pPr>
        <w:pStyle w:val="indexentry0"/>
      </w:pPr>
      <w:r>
        <w:t>EmfPlusSetCompositingQuality example (</w:t>
      </w:r>
      <w:hyperlink w:anchor="section_94a3100a380247e0a2ca78c9f527a6ac">
        <w:r>
          <w:rPr>
            <w:rStyle w:val="Hyperlink"/>
          </w:rPr>
          <w:t>section 3.2.32.2</w:t>
        </w:r>
      </w:hyperlink>
      <w:r>
        <w:t xml:space="preserve"> </w:t>
      </w:r>
      <w:r>
        <w:fldChar w:fldCharType="begin"/>
      </w:r>
      <w:r>
        <w:instrText>PAGEREF section_94a3100a380247e0a2ca78c9f527a6ac</w:instrText>
      </w:r>
      <w:r>
        <w:fldChar w:fldCharType="separate"/>
      </w:r>
      <w:r>
        <w:rPr>
          <w:noProof/>
        </w:rPr>
        <w:t>227</w:t>
      </w:r>
      <w:r>
        <w:fldChar w:fldCharType="end"/>
      </w:r>
      <w:r>
        <w:t xml:space="preserve">, </w:t>
      </w:r>
      <w:hyperlink w:anchor="section_64cdd40539c841d2bff5c997f8a06a14">
        <w:r>
          <w:rPr>
            <w:rStyle w:val="Hyperlink"/>
          </w:rPr>
          <w:t>section 3.2.32.</w:t>
        </w:r>
        <w:r>
          <w:rPr>
            <w:rStyle w:val="Hyperlink"/>
          </w:rPr>
          <w:t>12</w:t>
        </w:r>
      </w:hyperlink>
      <w:r>
        <w:t xml:space="preserve"> </w:t>
      </w:r>
      <w:r>
        <w:fldChar w:fldCharType="begin"/>
      </w:r>
      <w:r>
        <w:instrText>PAGEREF section_64cdd40539c841d2bff5c997f8a06a14</w:instrText>
      </w:r>
      <w:r>
        <w:fldChar w:fldCharType="separate"/>
      </w:r>
      <w:r>
        <w:rPr>
          <w:noProof/>
        </w:rPr>
        <w:t>233</w:t>
      </w:r>
      <w:r>
        <w:fldChar w:fldCharType="end"/>
      </w:r>
      <w:r>
        <w:t>)</w:t>
      </w:r>
    </w:p>
    <w:p w:rsidR="004655C4" w:rsidRDefault="00764010">
      <w:pPr>
        <w:pStyle w:val="indexentry0"/>
      </w:pPr>
      <w:hyperlink w:anchor="section_99e4d432526e4fcf872cd0be6a6ffbfd">
        <w:r>
          <w:rPr>
            <w:rStyle w:val="Hyperlink"/>
          </w:rPr>
          <w:t>EmfPlusSetCompositingQuality packet</w:t>
        </w:r>
      </w:hyperlink>
      <w:r>
        <w:t xml:space="preserve"> </w:t>
      </w:r>
      <w:r>
        <w:fldChar w:fldCharType="begin"/>
      </w:r>
      <w:r>
        <w:instrText>PAGEREF section_99e4d432526e4fcf872cd0be6a6ffbfd</w:instrText>
      </w:r>
      <w:r>
        <w:fldChar w:fldCharType="separate"/>
      </w:r>
      <w:r>
        <w:rPr>
          <w:noProof/>
        </w:rPr>
        <w:t>182</w:t>
      </w:r>
      <w:r>
        <w:fldChar w:fldCharType="end"/>
      </w:r>
    </w:p>
    <w:p w:rsidR="004655C4" w:rsidRDefault="00764010">
      <w:pPr>
        <w:pStyle w:val="indexentry0"/>
      </w:pPr>
      <w:hyperlink w:anchor="section_99e4d432526e4fcf872cd0be6a6ffbfd">
        <w:r>
          <w:rPr>
            <w:rStyle w:val="Hyperlink"/>
          </w:rPr>
          <w:t>EmfPlusSetCompositingQuality Record</w:t>
        </w:r>
      </w:hyperlink>
      <w:r>
        <w:t xml:space="preserve"> </w:t>
      </w:r>
      <w:r>
        <w:fldChar w:fldCharType="begin"/>
      </w:r>
      <w:r>
        <w:instrText>PAGEREF section_99e4d432526e4fcf872cd0be6a6ffbfd</w:instrText>
      </w:r>
      <w:r>
        <w:fldChar w:fldCharType="separate"/>
      </w:r>
      <w:r>
        <w:rPr>
          <w:noProof/>
        </w:rPr>
        <w:t>182</w:t>
      </w:r>
      <w:r>
        <w:fldChar w:fldCharType="end"/>
      </w:r>
    </w:p>
    <w:p w:rsidR="004655C4" w:rsidRDefault="00764010">
      <w:pPr>
        <w:pStyle w:val="indexentry0"/>
      </w:pPr>
      <w:r>
        <w:t>EmfPlusSetInterpolationMode example (</w:t>
      </w:r>
      <w:hyperlink w:anchor="section_90b381ad758c4787b1d262e9389dc916">
        <w:r>
          <w:rPr>
            <w:rStyle w:val="Hyperlink"/>
          </w:rPr>
          <w:t>section 3.2.32.3</w:t>
        </w:r>
      </w:hyperlink>
      <w:r>
        <w:t xml:space="preserve"> </w:t>
      </w:r>
      <w:r>
        <w:fldChar w:fldCharType="begin"/>
      </w:r>
      <w:r>
        <w:instrText>PAGEREF section_90b381ad758c4787b1d</w:instrText>
      </w:r>
      <w:r>
        <w:instrText>262e9389dc916</w:instrText>
      </w:r>
      <w:r>
        <w:fldChar w:fldCharType="separate"/>
      </w:r>
      <w:r>
        <w:rPr>
          <w:noProof/>
        </w:rPr>
        <w:t>227</w:t>
      </w:r>
      <w:r>
        <w:fldChar w:fldCharType="end"/>
      </w:r>
      <w:r>
        <w:t xml:space="preserve">, </w:t>
      </w:r>
      <w:hyperlink w:anchor="section_91f756f6c51c4b038c151ee4d9a14cd0">
        <w:r>
          <w:rPr>
            <w:rStyle w:val="Hyperlink"/>
          </w:rPr>
          <w:t>section 3.2.32.13</w:t>
        </w:r>
      </w:hyperlink>
      <w:r>
        <w:t xml:space="preserve"> </w:t>
      </w:r>
      <w:r>
        <w:fldChar w:fldCharType="begin"/>
      </w:r>
      <w:r>
        <w:instrText>PAGEREF section_91f756f6c51c4b038c151ee4d9a14cd0</w:instrText>
      </w:r>
      <w:r>
        <w:fldChar w:fldCharType="separate"/>
      </w:r>
      <w:r>
        <w:rPr>
          <w:noProof/>
        </w:rPr>
        <w:t>233</w:t>
      </w:r>
      <w:r>
        <w:fldChar w:fldCharType="end"/>
      </w:r>
      <w:r>
        <w:t>)</w:t>
      </w:r>
    </w:p>
    <w:p w:rsidR="004655C4" w:rsidRDefault="00764010">
      <w:pPr>
        <w:pStyle w:val="indexentry0"/>
      </w:pPr>
      <w:hyperlink w:anchor="section_2fe035731e0c4cc58ab374421ef17c18">
        <w:r>
          <w:rPr>
            <w:rStyle w:val="Hyperlink"/>
          </w:rPr>
          <w:t>EmfPlusSetInterpolationMode packet</w:t>
        </w:r>
      </w:hyperlink>
      <w:r>
        <w:t xml:space="preserve"> </w:t>
      </w:r>
      <w:r>
        <w:fldChar w:fldCharType="begin"/>
      </w:r>
      <w:r>
        <w:instrText>PAGEREF section_2fe035731e0c4cc58ab374421ef17c18</w:instrText>
      </w:r>
      <w:r>
        <w:fldChar w:fldCharType="separate"/>
      </w:r>
      <w:r>
        <w:rPr>
          <w:noProof/>
        </w:rPr>
        <w:t>183</w:t>
      </w:r>
      <w:r>
        <w:fldChar w:fldCharType="end"/>
      </w:r>
    </w:p>
    <w:p w:rsidR="004655C4" w:rsidRDefault="00764010">
      <w:pPr>
        <w:pStyle w:val="indexentry0"/>
      </w:pPr>
      <w:hyperlink w:anchor="section_2fe035731e0c4cc58ab374421ef17c18">
        <w:r>
          <w:rPr>
            <w:rStyle w:val="Hyperlink"/>
          </w:rPr>
          <w:t>EmfPlusSetInterpolationMode Record</w:t>
        </w:r>
      </w:hyperlink>
      <w:r>
        <w:t xml:space="preserve"> </w:t>
      </w:r>
      <w:r>
        <w:fldChar w:fldCharType="begin"/>
      </w:r>
      <w:r>
        <w:instrText>PAGEREF section_2fe035731e0c4cc58ab374421ef17c18</w:instrText>
      </w:r>
      <w:r>
        <w:fldChar w:fldCharType="separate"/>
      </w:r>
      <w:r>
        <w:rPr>
          <w:noProof/>
        </w:rPr>
        <w:t>183</w:t>
      </w:r>
      <w:r>
        <w:fldChar w:fldCharType="end"/>
      </w:r>
    </w:p>
    <w:p w:rsidR="004655C4" w:rsidRDefault="00764010">
      <w:pPr>
        <w:pStyle w:val="indexentry0"/>
      </w:pPr>
      <w:hyperlink w:anchor="section_64c407631d6547c590d2639564d52c6e">
        <w:r>
          <w:rPr>
            <w:rStyle w:val="Hyperlink"/>
          </w:rPr>
          <w:t>EmfPlusSetPageTransform example</w:t>
        </w:r>
      </w:hyperlink>
      <w:r>
        <w:t xml:space="preserve"> </w:t>
      </w:r>
      <w:r>
        <w:fldChar w:fldCharType="begin"/>
      </w:r>
      <w:r>
        <w:instrText>PAGEREF section_64c407631d6547c590d2639564d52c6e</w:instrText>
      </w:r>
      <w:r>
        <w:fldChar w:fldCharType="separate"/>
      </w:r>
      <w:r>
        <w:rPr>
          <w:noProof/>
        </w:rPr>
        <w:t>235</w:t>
      </w:r>
      <w:r>
        <w:fldChar w:fldCharType="end"/>
      </w:r>
    </w:p>
    <w:p w:rsidR="004655C4" w:rsidRDefault="00764010">
      <w:pPr>
        <w:pStyle w:val="indexentry0"/>
      </w:pPr>
      <w:hyperlink w:anchor="section_9bf3fad245514e7b9aaf1bf017e7a473">
        <w:r>
          <w:rPr>
            <w:rStyle w:val="Hyperlink"/>
          </w:rPr>
          <w:t>EmfPlusSetPageTransform packet</w:t>
        </w:r>
      </w:hyperlink>
      <w:r>
        <w:t xml:space="preserve"> </w:t>
      </w:r>
      <w:r>
        <w:fldChar w:fldCharType="begin"/>
      </w:r>
      <w:r>
        <w:instrText>PAGEREF section_9bf3fad245514e7b9aaf1bf017e7a473</w:instrText>
      </w:r>
      <w:r>
        <w:fldChar w:fldCharType="separate"/>
      </w:r>
      <w:r>
        <w:rPr>
          <w:noProof/>
        </w:rPr>
        <w:t>200</w:t>
      </w:r>
      <w:r>
        <w:fldChar w:fldCharType="end"/>
      </w:r>
    </w:p>
    <w:p w:rsidR="004655C4" w:rsidRDefault="00764010">
      <w:pPr>
        <w:pStyle w:val="indexentry0"/>
      </w:pPr>
      <w:hyperlink w:anchor="section_9bf3fad245514e7b9aaf1bf017e7a473">
        <w:r>
          <w:rPr>
            <w:rStyle w:val="Hyperlink"/>
          </w:rPr>
          <w:t>EmfPlusSetPageTransform Record</w:t>
        </w:r>
      </w:hyperlink>
      <w:r>
        <w:t xml:space="preserve"> </w:t>
      </w:r>
      <w:r>
        <w:fldChar w:fldCharType="begin"/>
      </w:r>
      <w:r>
        <w:instrText>PAGEREF section_9bf3fad245514e7b9aaf1bf017e7a473</w:instrText>
      </w:r>
      <w:r>
        <w:fldChar w:fldCharType="separate"/>
      </w:r>
      <w:r>
        <w:rPr>
          <w:noProof/>
        </w:rPr>
        <w:t>200</w:t>
      </w:r>
      <w:r>
        <w:fldChar w:fldCharType="end"/>
      </w:r>
    </w:p>
    <w:p w:rsidR="004655C4" w:rsidRDefault="00764010">
      <w:pPr>
        <w:pStyle w:val="indexentry0"/>
      </w:pPr>
      <w:r>
        <w:t>EmfPlusSetPixelOffsetMode example (</w:t>
      </w:r>
      <w:hyperlink w:anchor="section_666ef39da3a84ff6af8f1bfb08b8b457">
        <w:r>
          <w:rPr>
            <w:rStyle w:val="Hyperlink"/>
          </w:rPr>
          <w:t>section 3.2.32.4</w:t>
        </w:r>
      </w:hyperlink>
      <w:r>
        <w:t xml:space="preserve"> </w:t>
      </w:r>
      <w:r>
        <w:fldChar w:fldCharType="begin"/>
      </w:r>
      <w:r>
        <w:instrText>PAGEREF sect</w:instrText>
      </w:r>
      <w:r>
        <w:instrText>ion_666ef39da3a84ff6af8f1bfb08b8b457</w:instrText>
      </w:r>
      <w:r>
        <w:fldChar w:fldCharType="separate"/>
      </w:r>
      <w:r>
        <w:rPr>
          <w:noProof/>
        </w:rPr>
        <w:t>228</w:t>
      </w:r>
      <w:r>
        <w:fldChar w:fldCharType="end"/>
      </w:r>
      <w:r>
        <w:t xml:space="preserve">, </w:t>
      </w:r>
      <w:hyperlink w:anchor="section_72b5ef407e744708b686f8e2a95e672e">
        <w:r>
          <w:rPr>
            <w:rStyle w:val="Hyperlink"/>
          </w:rPr>
          <w:t>section 3.2.32.14</w:t>
        </w:r>
      </w:hyperlink>
      <w:r>
        <w:t xml:space="preserve"> </w:t>
      </w:r>
      <w:r>
        <w:fldChar w:fldCharType="begin"/>
      </w:r>
      <w:r>
        <w:instrText>PAGEREF section_72b5ef407e744708b686f8e2a95e672e</w:instrText>
      </w:r>
      <w:r>
        <w:fldChar w:fldCharType="separate"/>
      </w:r>
      <w:r>
        <w:rPr>
          <w:noProof/>
        </w:rPr>
        <w:t>234</w:t>
      </w:r>
      <w:r>
        <w:fldChar w:fldCharType="end"/>
      </w:r>
      <w:r>
        <w:t>)</w:t>
      </w:r>
    </w:p>
    <w:p w:rsidR="004655C4" w:rsidRDefault="00764010">
      <w:pPr>
        <w:pStyle w:val="indexentry0"/>
      </w:pPr>
      <w:hyperlink w:anchor="section_679d2b1de61847309400fea5f4fd3b92">
        <w:r>
          <w:rPr>
            <w:rStyle w:val="Hyperlink"/>
          </w:rPr>
          <w:t>EmfPlusSetPixelOffse</w:t>
        </w:r>
        <w:r>
          <w:rPr>
            <w:rStyle w:val="Hyperlink"/>
          </w:rPr>
          <w:t>tMode packet</w:t>
        </w:r>
      </w:hyperlink>
      <w:r>
        <w:t xml:space="preserve"> </w:t>
      </w:r>
      <w:r>
        <w:fldChar w:fldCharType="begin"/>
      </w:r>
      <w:r>
        <w:instrText>PAGEREF section_679d2b1de61847309400fea5f4fd3b92</w:instrText>
      </w:r>
      <w:r>
        <w:fldChar w:fldCharType="separate"/>
      </w:r>
      <w:r>
        <w:rPr>
          <w:noProof/>
        </w:rPr>
        <w:t>183</w:t>
      </w:r>
      <w:r>
        <w:fldChar w:fldCharType="end"/>
      </w:r>
    </w:p>
    <w:p w:rsidR="004655C4" w:rsidRDefault="00764010">
      <w:pPr>
        <w:pStyle w:val="indexentry0"/>
      </w:pPr>
      <w:hyperlink w:anchor="section_679d2b1de61847309400fea5f4fd3b92">
        <w:r>
          <w:rPr>
            <w:rStyle w:val="Hyperlink"/>
          </w:rPr>
          <w:t>EmfPlusSetPixelOffsetMode Record</w:t>
        </w:r>
      </w:hyperlink>
      <w:r>
        <w:t xml:space="preserve"> </w:t>
      </w:r>
      <w:r>
        <w:fldChar w:fldCharType="begin"/>
      </w:r>
      <w:r>
        <w:instrText>PAGEREF section_679d2b1de61847309400fea5f4fd3b92</w:instrText>
      </w:r>
      <w:r>
        <w:fldChar w:fldCharType="separate"/>
      </w:r>
      <w:r>
        <w:rPr>
          <w:noProof/>
        </w:rPr>
        <w:t>183</w:t>
      </w:r>
      <w:r>
        <w:fldChar w:fldCharType="end"/>
      </w:r>
    </w:p>
    <w:p w:rsidR="004655C4" w:rsidRDefault="00764010">
      <w:pPr>
        <w:pStyle w:val="indexentry0"/>
      </w:pPr>
      <w:hyperlink w:anchor="section_4f88414da1174aea9817c05338585777">
        <w:r>
          <w:rPr>
            <w:rStyle w:val="Hyperlink"/>
          </w:rPr>
          <w:t>EmfPlusSetRenderingOrigin packet</w:t>
        </w:r>
      </w:hyperlink>
      <w:r>
        <w:t xml:space="preserve"> </w:t>
      </w:r>
      <w:r>
        <w:fldChar w:fldCharType="begin"/>
      </w:r>
      <w:r>
        <w:instrText>PAGEREF section_4f88414da1174aea9817c05338585777</w:instrText>
      </w:r>
      <w:r>
        <w:fldChar w:fldCharType="separate"/>
      </w:r>
      <w:r>
        <w:rPr>
          <w:noProof/>
        </w:rPr>
        <w:t>184</w:t>
      </w:r>
      <w:r>
        <w:fldChar w:fldCharType="end"/>
      </w:r>
    </w:p>
    <w:p w:rsidR="004655C4" w:rsidRDefault="00764010">
      <w:pPr>
        <w:pStyle w:val="indexentry0"/>
      </w:pPr>
      <w:hyperlink w:anchor="section_4f88414da1174aea9817c05338585777">
        <w:r>
          <w:rPr>
            <w:rStyle w:val="Hyperlink"/>
          </w:rPr>
          <w:t>EmfPlusSetRenderingOrigin Record</w:t>
        </w:r>
      </w:hyperlink>
      <w:r>
        <w:t xml:space="preserve"> </w:t>
      </w:r>
      <w:r>
        <w:fldChar w:fldCharType="begin"/>
      </w:r>
      <w:r>
        <w:instrText>PAGEREF section_4f88414da1174aea9817c05338585777</w:instrText>
      </w:r>
      <w:r>
        <w:fldChar w:fldCharType="separate"/>
      </w:r>
      <w:r>
        <w:rPr>
          <w:noProof/>
        </w:rPr>
        <w:t>184</w:t>
      </w:r>
      <w:r>
        <w:fldChar w:fldCharType="end"/>
      </w:r>
    </w:p>
    <w:p w:rsidR="004655C4" w:rsidRDefault="00764010">
      <w:pPr>
        <w:pStyle w:val="indexentry0"/>
      </w:pPr>
      <w:hyperlink w:anchor="section_3b0259a8727d4d25a6d7976a738f8aab">
        <w:r>
          <w:rPr>
            <w:rStyle w:val="Hyperlink"/>
          </w:rPr>
          <w:t>EmfPlusSetTextContrast packet</w:t>
        </w:r>
      </w:hyperlink>
      <w:r>
        <w:t xml:space="preserve"> </w:t>
      </w:r>
      <w:r>
        <w:fldChar w:fldCharType="begin"/>
      </w:r>
      <w:r>
        <w:instrText>PAGEREF section_3b0259a8727d4d25a6d7976a738f8aab</w:instrText>
      </w:r>
      <w:r>
        <w:fldChar w:fldCharType="separate"/>
      </w:r>
      <w:r>
        <w:rPr>
          <w:noProof/>
        </w:rPr>
        <w:t>185</w:t>
      </w:r>
      <w:r>
        <w:fldChar w:fldCharType="end"/>
      </w:r>
    </w:p>
    <w:p w:rsidR="004655C4" w:rsidRDefault="00764010">
      <w:pPr>
        <w:pStyle w:val="indexentry0"/>
      </w:pPr>
      <w:hyperlink w:anchor="section_3b0259a8727d4d25a6d7976a738f8aab">
        <w:r>
          <w:rPr>
            <w:rStyle w:val="Hyperlink"/>
          </w:rPr>
          <w:t>EmfPlusSetTextContrast Record</w:t>
        </w:r>
      </w:hyperlink>
      <w:r>
        <w:t xml:space="preserve"> </w:t>
      </w:r>
      <w:r>
        <w:fldChar w:fldCharType="begin"/>
      </w:r>
      <w:r>
        <w:instrText>PAGEREF section_3b0259a8727d4d25a6d7976a738f8aab</w:instrText>
      </w:r>
      <w:r>
        <w:fldChar w:fldCharType="separate"/>
      </w:r>
      <w:r>
        <w:rPr>
          <w:noProof/>
        </w:rPr>
        <w:t>185</w:t>
      </w:r>
      <w:r>
        <w:fldChar w:fldCharType="end"/>
      </w:r>
    </w:p>
    <w:p w:rsidR="004655C4" w:rsidRDefault="00764010">
      <w:pPr>
        <w:pStyle w:val="indexentry0"/>
      </w:pPr>
      <w:r>
        <w:t>EmfPlusSetTextRenderingHint example (</w:t>
      </w:r>
      <w:hyperlink w:anchor="section_17cc7070bee54e04b72871960babb9b5">
        <w:r>
          <w:rPr>
            <w:rStyle w:val="Hyperlink"/>
          </w:rPr>
          <w:t>section 3.2.32.5</w:t>
        </w:r>
      </w:hyperlink>
      <w:r>
        <w:t xml:space="preserve"> </w:t>
      </w:r>
      <w:r>
        <w:fldChar w:fldCharType="begin"/>
      </w:r>
      <w:r>
        <w:instrText>PAGEREF section_17cc7070bee54e04b72871960babb9b5</w:instrText>
      </w:r>
      <w:r>
        <w:fldChar w:fldCharType="separate"/>
      </w:r>
      <w:r>
        <w:rPr>
          <w:noProof/>
        </w:rPr>
        <w:t>228</w:t>
      </w:r>
      <w:r>
        <w:fldChar w:fldCharType="end"/>
      </w:r>
      <w:r>
        <w:t xml:space="preserve">, </w:t>
      </w:r>
      <w:hyperlink w:anchor="section_4bf15c16f98c4f108b9d3e77862b7a2c">
        <w:r>
          <w:rPr>
            <w:rStyle w:val="Hyperlink"/>
          </w:rPr>
          <w:t>section 3.2.32.15</w:t>
        </w:r>
      </w:hyperlink>
      <w:r>
        <w:t xml:space="preserve"> </w:t>
      </w:r>
      <w:r>
        <w:fldChar w:fldCharType="begin"/>
      </w:r>
      <w:r>
        <w:instrText>PAGEREF section_4bf15c16f98c4f108b9d3e77862b7a2c</w:instrText>
      </w:r>
      <w:r>
        <w:fldChar w:fldCharType="separate"/>
      </w:r>
      <w:r>
        <w:rPr>
          <w:noProof/>
        </w:rPr>
        <w:t>234</w:t>
      </w:r>
      <w:r>
        <w:fldChar w:fldCharType="end"/>
      </w:r>
      <w:r>
        <w:t>)</w:t>
      </w:r>
    </w:p>
    <w:p w:rsidR="004655C4" w:rsidRDefault="00764010">
      <w:pPr>
        <w:pStyle w:val="indexentry0"/>
      </w:pPr>
      <w:hyperlink w:anchor="section_a05c335d07774897862aaa35c0b684d8">
        <w:r>
          <w:rPr>
            <w:rStyle w:val="Hyperlink"/>
          </w:rPr>
          <w:t>EmfPlusSetTextRenderingHint packet</w:t>
        </w:r>
      </w:hyperlink>
      <w:r>
        <w:t xml:space="preserve"> </w:t>
      </w:r>
      <w:r>
        <w:fldChar w:fldCharType="begin"/>
      </w:r>
      <w:r>
        <w:instrText>PAGEREF section_a05c335d07774897862aaa35c0b684d8</w:instrText>
      </w:r>
      <w:r>
        <w:fldChar w:fldCharType="separate"/>
      </w:r>
      <w:r>
        <w:rPr>
          <w:noProof/>
        </w:rPr>
        <w:t>186</w:t>
      </w:r>
      <w:r>
        <w:fldChar w:fldCharType="end"/>
      </w:r>
    </w:p>
    <w:p w:rsidR="004655C4" w:rsidRDefault="00764010">
      <w:pPr>
        <w:pStyle w:val="indexentry0"/>
      </w:pPr>
      <w:hyperlink w:anchor="section_a05c335d07774897862aaa35c0b684d8">
        <w:r>
          <w:rPr>
            <w:rStyle w:val="Hyperlink"/>
          </w:rPr>
          <w:t>EmfPlusSetTextRenderingHint Record</w:t>
        </w:r>
      </w:hyperlink>
      <w:r>
        <w:t xml:space="preserve"> </w:t>
      </w:r>
      <w:r>
        <w:fldChar w:fldCharType="begin"/>
      </w:r>
      <w:r>
        <w:instrText>PAGEREF section_a05c335d07774897862aaa35c0b684d8</w:instrText>
      </w:r>
      <w:r>
        <w:fldChar w:fldCharType="separate"/>
      </w:r>
      <w:r>
        <w:rPr>
          <w:noProof/>
        </w:rPr>
        <w:t>186</w:t>
      </w:r>
      <w:r>
        <w:fldChar w:fldCharType="end"/>
      </w:r>
    </w:p>
    <w:p w:rsidR="004655C4" w:rsidRDefault="00764010">
      <w:pPr>
        <w:pStyle w:val="indexentry0"/>
      </w:pPr>
      <w:hyperlink w:anchor="section_0dfb6f4fe53c413b80cf57a3cadd5d38">
        <w:r>
          <w:rPr>
            <w:rStyle w:val="Hyperlink"/>
          </w:rPr>
          <w:t>EmfPlusSetTSClip packet</w:t>
        </w:r>
      </w:hyperlink>
      <w:r>
        <w:t xml:space="preserve"> </w:t>
      </w:r>
      <w:r>
        <w:fldChar w:fldCharType="begin"/>
      </w:r>
      <w:r>
        <w:instrText>PAGEREF section_0dfb6f4fe</w:instrText>
      </w:r>
      <w:r>
        <w:instrText>53c413b80cf57a3cadd5d38</w:instrText>
      </w:r>
      <w:r>
        <w:fldChar w:fldCharType="separate"/>
      </w:r>
      <w:r>
        <w:rPr>
          <w:noProof/>
        </w:rPr>
        <w:t>192</w:t>
      </w:r>
      <w:r>
        <w:fldChar w:fldCharType="end"/>
      </w:r>
    </w:p>
    <w:p w:rsidR="004655C4" w:rsidRDefault="00764010">
      <w:pPr>
        <w:pStyle w:val="indexentry0"/>
      </w:pPr>
      <w:hyperlink w:anchor="section_0dfb6f4fe53c413b80cf57a3cadd5d38">
        <w:r>
          <w:rPr>
            <w:rStyle w:val="Hyperlink"/>
          </w:rPr>
          <w:t>EmfPlusSetTSClip Record</w:t>
        </w:r>
      </w:hyperlink>
      <w:r>
        <w:t xml:space="preserve"> </w:t>
      </w:r>
      <w:r>
        <w:fldChar w:fldCharType="begin"/>
      </w:r>
      <w:r>
        <w:instrText>PAGEREF section_0dfb6f4fe53c413b80cf57a3cadd5d38</w:instrText>
      </w:r>
      <w:r>
        <w:fldChar w:fldCharType="separate"/>
      </w:r>
      <w:r>
        <w:rPr>
          <w:noProof/>
        </w:rPr>
        <w:t>192</w:t>
      </w:r>
      <w:r>
        <w:fldChar w:fldCharType="end"/>
      </w:r>
    </w:p>
    <w:p w:rsidR="004655C4" w:rsidRDefault="00764010">
      <w:pPr>
        <w:pStyle w:val="indexentry0"/>
      </w:pPr>
      <w:hyperlink w:anchor="section_20124d4950a9460589c3edaa68ac7230">
        <w:r>
          <w:rPr>
            <w:rStyle w:val="Hyperlink"/>
          </w:rPr>
          <w:t>EmfPlusSetTSGraphics packet</w:t>
        </w:r>
      </w:hyperlink>
      <w:r>
        <w:t xml:space="preserve"> </w:t>
      </w:r>
      <w:r>
        <w:fldChar w:fldCharType="begin"/>
      </w:r>
      <w:r>
        <w:instrText>PAGEREF section_20124d4950a9460589c3edaa68ac7230</w:instrText>
      </w:r>
      <w:r>
        <w:fldChar w:fldCharType="separate"/>
      </w:r>
      <w:r>
        <w:rPr>
          <w:noProof/>
        </w:rPr>
        <w:t>194</w:t>
      </w:r>
      <w:r>
        <w:fldChar w:fldCharType="end"/>
      </w:r>
    </w:p>
    <w:p w:rsidR="004655C4" w:rsidRDefault="00764010">
      <w:pPr>
        <w:pStyle w:val="indexentry0"/>
      </w:pPr>
      <w:hyperlink w:anchor="section_20124d4950a9460589c3edaa68ac7230">
        <w:r>
          <w:rPr>
            <w:rStyle w:val="Hyperlink"/>
          </w:rPr>
          <w:t>EmfPlusSetTSGraphics Record</w:t>
        </w:r>
      </w:hyperlink>
      <w:r>
        <w:t xml:space="preserve"> </w:t>
      </w:r>
      <w:r>
        <w:fldChar w:fldCharType="begin"/>
      </w:r>
      <w:r>
        <w:instrText>PAGEREF section_20124d4950a9460589c3edaa68ac7230</w:instrText>
      </w:r>
      <w:r>
        <w:fldChar w:fldCharType="separate"/>
      </w:r>
      <w:r>
        <w:rPr>
          <w:noProof/>
        </w:rPr>
        <w:t>194</w:t>
      </w:r>
      <w:r>
        <w:fldChar w:fldCharType="end"/>
      </w:r>
    </w:p>
    <w:p w:rsidR="004655C4" w:rsidRDefault="00764010">
      <w:pPr>
        <w:pStyle w:val="indexentry0"/>
      </w:pPr>
      <w:r>
        <w:t>EmfPlusSetWorldTransform example (</w:t>
      </w:r>
      <w:hyperlink w:anchor="section_3231d256211745558bbc3867347230f8">
        <w:r>
          <w:rPr>
            <w:rStyle w:val="Hyperlink"/>
          </w:rPr>
          <w:t>section 3.2.32.9</w:t>
        </w:r>
      </w:hyperlink>
      <w:r>
        <w:t xml:space="preserve"> </w:t>
      </w:r>
      <w:r>
        <w:fldChar w:fldCharType="begin"/>
      </w:r>
      <w:r>
        <w:instrText>PAGEREF section_3231d256211745558bbc3867347230f8</w:instrText>
      </w:r>
      <w:r>
        <w:fldChar w:fldCharType="separate"/>
      </w:r>
      <w:r>
        <w:rPr>
          <w:noProof/>
        </w:rPr>
        <w:t>231</w:t>
      </w:r>
      <w:r>
        <w:fldChar w:fldCharType="end"/>
      </w:r>
      <w:r>
        <w:t xml:space="preserve">, </w:t>
      </w:r>
      <w:hyperlink w:anchor="section_3f0e5c942cb14d26a5c2900cd5772185">
        <w:r>
          <w:rPr>
            <w:rStyle w:val="Hyperlink"/>
          </w:rPr>
          <w:t>section 3.2.32.17</w:t>
        </w:r>
      </w:hyperlink>
      <w:r>
        <w:t xml:space="preserve"> </w:t>
      </w:r>
      <w:r>
        <w:fldChar w:fldCharType="begin"/>
      </w:r>
      <w:r>
        <w:instrText>PAGEREF section_3f0e5c942cb14d26a5c2900cd5</w:instrText>
      </w:r>
      <w:r>
        <w:instrText>772185</w:instrText>
      </w:r>
      <w:r>
        <w:fldChar w:fldCharType="separate"/>
      </w:r>
      <w:r>
        <w:rPr>
          <w:noProof/>
        </w:rPr>
        <w:t>235</w:t>
      </w:r>
      <w:r>
        <w:fldChar w:fldCharType="end"/>
      </w:r>
      <w:r>
        <w:t xml:space="preserve">, </w:t>
      </w:r>
      <w:hyperlink w:anchor="section_488108138ee7480981874bf628e2ccda">
        <w:r>
          <w:rPr>
            <w:rStyle w:val="Hyperlink"/>
          </w:rPr>
          <w:t>section 3.2.32.18</w:t>
        </w:r>
      </w:hyperlink>
      <w:r>
        <w:t xml:space="preserve"> </w:t>
      </w:r>
      <w:r>
        <w:fldChar w:fldCharType="begin"/>
      </w:r>
      <w:r>
        <w:instrText>PAGEREF section_488108138ee7480981874bf628e2ccda</w:instrText>
      </w:r>
      <w:r>
        <w:fldChar w:fldCharType="separate"/>
      </w:r>
      <w:r>
        <w:rPr>
          <w:noProof/>
        </w:rPr>
        <w:t>236</w:t>
      </w:r>
      <w:r>
        <w:fldChar w:fldCharType="end"/>
      </w:r>
      <w:r>
        <w:t xml:space="preserve">, </w:t>
      </w:r>
      <w:hyperlink w:anchor="section_e77efe428b73423b8c48dcb54eb6ee40">
        <w:r>
          <w:rPr>
            <w:rStyle w:val="Hyperlink"/>
          </w:rPr>
          <w:t>section 3.2.32.19</w:t>
        </w:r>
      </w:hyperlink>
      <w:r>
        <w:t xml:space="preserve"> </w:t>
      </w:r>
      <w:r>
        <w:fldChar w:fldCharType="begin"/>
      </w:r>
      <w:r>
        <w:instrText>PAGEREF section_e77efe428b7342</w:instrText>
      </w:r>
      <w:r>
        <w:instrText>3b8c48dcb54eb6ee40</w:instrText>
      </w:r>
      <w:r>
        <w:fldChar w:fldCharType="separate"/>
      </w:r>
      <w:r>
        <w:rPr>
          <w:noProof/>
        </w:rPr>
        <w:t>237</w:t>
      </w:r>
      <w:r>
        <w:fldChar w:fldCharType="end"/>
      </w:r>
      <w:r>
        <w:t xml:space="preserve">, </w:t>
      </w:r>
      <w:hyperlink w:anchor="section_f556891a567847fea604f8e92844ca8f">
        <w:r>
          <w:rPr>
            <w:rStyle w:val="Hyperlink"/>
          </w:rPr>
          <w:t>section 3.2.32.20</w:t>
        </w:r>
      </w:hyperlink>
      <w:r>
        <w:t xml:space="preserve"> </w:t>
      </w:r>
      <w:r>
        <w:fldChar w:fldCharType="begin"/>
      </w:r>
      <w:r>
        <w:instrText>PAGEREF section_f556891a567847fea604f8e92844ca8f</w:instrText>
      </w:r>
      <w:r>
        <w:fldChar w:fldCharType="separate"/>
      </w:r>
      <w:r>
        <w:rPr>
          <w:noProof/>
        </w:rPr>
        <w:t>237</w:t>
      </w:r>
      <w:r>
        <w:fldChar w:fldCharType="end"/>
      </w:r>
      <w:r>
        <w:t xml:space="preserve">, </w:t>
      </w:r>
      <w:hyperlink w:anchor="section_1a35b8c991f948938b2ec345749b42d1">
        <w:r>
          <w:rPr>
            <w:rStyle w:val="Hyperlink"/>
          </w:rPr>
          <w:t>section 3.2.67.3</w:t>
        </w:r>
      </w:hyperlink>
      <w:r>
        <w:t xml:space="preserve"> </w:t>
      </w:r>
      <w:r>
        <w:fldChar w:fldCharType="begin"/>
      </w:r>
      <w:r>
        <w:instrText>PAGEREF section_1a3</w:instrText>
      </w:r>
      <w:r>
        <w:instrText>5b8c991f948938b2ec345749b42d1</w:instrText>
      </w:r>
      <w:r>
        <w:fldChar w:fldCharType="separate"/>
      </w:r>
      <w:r>
        <w:rPr>
          <w:noProof/>
        </w:rPr>
        <w:t>262</w:t>
      </w:r>
      <w:r>
        <w:fldChar w:fldCharType="end"/>
      </w:r>
      <w:r>
        <w:t>)</w:t>
      </w:r>
    </w:p>
    <w:p w:rsidR="004655C4" w:rsidRDefault="00764010">
      <w:pPr>
        <w:pStyle w:val="indexentry0"/>
      </w:pPr>
      <w:hyperlink w:anchor="section_b033cee77b0340c18fb94de96c1d38e3">
        <w:r>
          <w:rPr>
            <w:rStyle w:val="Hyperlink"/>
          </w:rPr>
          <w:t>EmfPlusSetWorldTransform packet</w:t>
        </w:r>
      </w:hyperlink>
      <w:r>
        <w:t xml:space="preserve"> </w:t>
      </w:r>
      <w:r>
        <w:fldChar w:fldCharType="begin"/>
      </w:r>
      <w:r>
        <w:instrText>PAGEREF section_b033cee77b0340c18fb94de96c1d38e3</w:instrText>
      </w:r>
      <w:r>
        <w:fldChar w:fldCharType="separate"/>
      </w:r>
      <w:r>
        <w:rPr>
          <w:noProof/>
        </w:rPr>
        <w:t>201</w:t>
      </w:r>
      <w:r>
        <w:fldChar w:fldCharType="end"/>
      </w:r>
    </w:p>
    <w:p w:rsidR="004655C4" w:rsidRDefault="00764010">
      <w:pPr>
        <w:pStyle w:val="indexentry0"/>
      </w:pPr>
      <w:hyperlink w:anchor="section_b033cee77b0340c18fb94de96c1d38e3">
        <w:r>
          <w:rPr>
            <w:rStyle w:val="Hyperlink"/>
          </w:rPr>
          <w:t>EmfPlusSetWorl</w:t>
        </w:r>
        <w:r>
          <w:rPr>
            <w:rStyle w:val="Hyperlink"/>
          </w:rPr>
          <w:t>dTransform Record</w:t>
        </w:r>
      </w:hyperlink>
      <w:r>
        <w:t xml:space="preserve"> </w:t>
      </w:r>
      <w:r>
        <w:fldChar w:fldCharType="begin"/>
      </w:r>
      <w:r>
        <w:instrText>PAGEREF section_b033cee77b0340c18fb94de96c1d38e3</w:instrText>
      </w:r>
      <w:r>
        <w:fldChar w:fldCharType="separate"/>
      </w:r>
      <w:r>
        <w:rPr>
          <w:noProof/>
        </w:rPr>
        <w:t>201</w:t>
      </w:r>
      <w:r>
        <w:fldChar w:fldCharType="end"/>
      </w:r>
    </w:p>
    <w:p w:rsidR="004655C4" w:rsidRDefault="00764010">
      <w:pPr>
        <w:pStyle w:val="indexentry0"/>
      </w:pPr>
      <w:hyperlink w:anchor="section_ac826aa570604161af706b1a76a27e0f">
        <w:r>
          <w:rPr>
            <w:rStyle w:val="Hyperlink"/>
          </w:rPr>
          <w:t>EmfPlusSolidBrushData Object</w:t>
        </w:r>
      </w:hyperlink>
      <w:r>
        <w:t xml:space="preserve"> </w:t>
      </w:r>
      <w:r>
        <w:fldChar w:fldCharType="begin"/>
      </w:r>
      <w:r>
        <w:instrText>PAGEREF section_ac826aa570604161af706b1a76a27e0f</w:instrText>
      </w:r>
      <w:r>
        <w:fldChar w:fldCharType="separate"/>
      </w:r>
      <w:r>
        <w:rPr>
          <w:noProof/>
        </w:rPr>
        <w:t>115</w:t>
      </w:r>
      <w:r>
        <w:fldChar w:fldCharType="end"/>
      </w:r>
    </w:p>
    <w:p w:rsidR="004655C4" w:rsidRDefault="00764010">
      <w:pPr>
        <w:pStyle w:val="indexentry0"/>
      </w:pPr>
      <w:hyperlink w:anchor="section_ac826aa570604161af706b1a76a27e0f">
        <w:r>
          <w:rPr>
            <w:rStyle w:val="Hyperlink"/>
          </w:rPr>
          <w:t>EmfPlusSolidBrushData packet</w:t>
        </w:r>
      </w:hyperlink>
      <w:r>
        <w:t xml:space="preserve"> </w:t>
      </w:r>
      <w:r>
        <w:fldChar w:fldCharType="begin"/>
      </w:r>
      <w:r>
        <w:instrText>PAGEREF section_ac826aa570604161af706b1a76a27e0f</w:instrText>
      </w:r>
      <w:r>
        <w:fldChar w:fldCharType="separate"/>
      </w:r>
      <w:r>
        <w:rPr>
          <w:noProof/>
        </w:rPr>
        <w:t>115</w:t>
      </w:r>
      <w:r>
        <w:fldChar w:fldCharType="end"/>
      </w:r>
    </w:p>
    <w:p w:rsidR="004655C4" w:rsidRDefault="00764010">
      <w:pPr>
        <w:pStyle w:val="indexentry0"/>
      </w:pPr>
      <w:hyperlink w:anchor="section_9df612d2fb8744f793fb0fa0b7b2f276">
        <w:r>
          <w:rPr>
            <w:rStyle w:val="Hyperlink"/>
          </w:rPr>
          <w:t>EmfPlusStringFormat Object</w:t>
        </w:r>
      </w:hyperlink>
      <w:r>
        <w:t xml:space="preserve"> </w:t>
      </w:r>
      <w:r>
        <w:fldChar w:fldCharType="begin"/>
      </w:r>
      <w:r>
        <w:instrText>PAGEREF section_9df612</w:instrText>
      </w:r>
      <w:r>
        <w:instrText>d2fb8744f793fb0fa0b7b2f276</w:instrText>
      </w:r>
      <w:r>
        <w:fldChar w:fldCharType="separate"/>
      </w:r>
      <w:r>
        <w:rPr>
          <w:noProof/>
        </w:rPr>
        <w:t>83</w:t>
      </w:r>
      <w:r>
        <w:fldChar w:fldCharType="end"/>
      </w:r>
    </w:p>
    <w:p w:rsidR="004655C4" w:rsidRDefault="00764010">
      <w:pPr>
        <w:pStyle w:val="indexentry0"/>
      </w:pPr>
      <w:hyperlink w:anchor="section_9df612d2fb8744f793fb0fa0b7b2f276">
        <w:r>
          <w:rPr>
            <w:rStyle w:val="Hyperlink"/>
          </w:rPr>
          <w:t>EmfPlusStringFormat packet</w:t>
        </w:r>
      </w:hyperlink>
      <w:r>
        <w:t xml:space="preserve"> </w:t>
      </w:r>
      <w:r>
        <w:fldChar w:fldCharType="begin"/>
      </w:r>
      <w:r>
        <w:instrText>PAGEREF section_9df612d2fb8744f793fb0fa0b7b2f276</w:instrText>
      </w:r>
      <w:r>
        <w:fldChar w:fldCharType="separate"/>
      </w:r>
      <w:r>
        <w:rPr>
          <w:noProof/>
        </w:rPr>
        <w:t>83</w:t>
      </w:r>
      <w:r>
        <w:fldChar w:fldCharType="end"/>
      </w:r>
    </w:p>
    <w:p w:rsidR="004655C4" w:rsidRDefault="00764010">
      <w:pPr>
        <w:pStyle w:val="indexentry0"/>
      </w:pPr>
      <w:hyperlink w:anchor="section_9567fbcdd9994c70873f12d320f02dc3">
        <w:r>
          <w:rPr>
            <w:rStyle w:val="Hyperlink"/>
          </w:rPr>
          <w:t>EmfPlusStringFormatData</w:t>
        </w:r>
        <w:r>
          <w:rPr>
            <w:rStyle w:val="Hyperlink"/>
          </w:rPr>
          <w:t xml:space="preserve"> Object</w:t>
        </w:r>
      </w:hyperlink>
      <w:r>
        <w:t xml:space="preserve"> </w:t>
      </w:r>
      <w:r>
        <w:fldChar w:fldCharType="begin"/>
      </w:r>
      <w:r>
        <w:instrText>PAGEREF section_9567fbcdd9994c70873f12d320f02dc3</w:instrText>
      </w:r>
      <w:r>
        <w:fldChar w:fldCharType="separate"/>
      </w:r>
      <w:r>
        <w:rPr>
          <w:noProof/>
        </w:rPr>
        <w:t>115</w:t>
      </w:r>
      <w:r>
        <w:fldChar w:fldCharType="end"/>
      </w:r>
    </w:p>
    <w:p w:rsidR="004655C4" w:rsidRDefault="00764010">
      <w:pPr>
        <w:pStyle w:val="indexentry0"/>
      </w:pPr>
      <w:hyperlink w:anchor="section_9567fbcdd9994c70873f12d320f02dc3">
        <w:r>
          <w:rPr>
            <w:rStyle w:val="Hyperlink"/>
          </w:rPr>
          <w:t>EmfPlusStringFormatData packet</w:t>
        </w:r>
      </w:hyperlink>
      <w:r>
        <w:t xml:space="preserve"> </w:t>
      </w:r>
      <w:r>
        <w:fldChar w:fldCharType="begin"/>
      </w:r>
      <w:r>
        <w:instrText>PAGEREF section_9567fbcdd9994c70873f12d320f02dc3</w:instrText>
      </w:r>
      <w:r>
        <w:fldChar w:fldCharType="separate"/>
      </w:r>
      <w:r>
        <w:rPr>
          <w:noProof/>
        </w:rPr>
        <w:t>115</w:t>
      </w:r>
      <w:r>
        <w:fldChar w:fldCharType="end"/>
      </w:r>
    </w:p>
    <w:p w:rsidR="004655C4" w:rsidRDefault="00764010">
      <w:pPr>
        <w:pStyle w:val="indexentry0"/>
      </w:pPr>
      <w:hyperlink w:anchor="section_d59b926ef79c4a88af1877c2e58d53d7">
        <w:r>
          <w:rPr>
            <w:rStyle w:val="Hyperlink"/>
          </w:rPr>
          <w:t>EmfPlusTextureBrushData Object</w:t>
        </w:r>
      </w:hyperlink>
      <w:r>
        <w:t xml:space="preserve"> </w:t>
      </w:r>
      <w:r>
        <w:fldChar w:fldCharType="begin"/>
      </w:r>
      <w:r>
        <w:instrText>PAGEREF section_d59b926ef79c4a88af1877c2e58d53d7</w:instrText>
      </w:r>
      <w:r>
        <w:fldChar w:fldCharType="separate"/>
      </w:r>
      <w:r>
        <w:rPr>
          <w:noProof/>
        </w:rPr>
        <w:t>116</w:t>
      </w:r>
      <w:r>
        <w:fldChar w:fldCharType="end"/>
      </w:r>
    </w:p>
    <w:p w:rsidR="004655C4" w:rsidRDefault="00764010">
      <w:pPr>
        <w:pStyle w:val="indexentry0"/>
      </w:pPr>
      <w:hyperlink w:anchor="section_d59b926ef79c4a88af1877c2e58d53d7">
        <w:r>
          <w:rPr>
            <w:rStyle w:val="Hyperlink"/>
          </w:rPr>
          <w:t>EmfPlusTextureBrushData packet</w:t>
        </w:r>
      </w:hyperlink>
      <w:r>
        <w:t xml:space="preserve"> </w:t>
      </w:r>
      <w:r>
        <w:fldChar w:fldCharType="begin"/>
      </w:r>
      <w:r>
        <w:instrText>PAGEREF section_d59b926ef79c4a88af1877c2e58d53d7</w:instrText>
      </w:r>
      <w:r>
        <w:fldChar w:fldCharType="separate"/>
      </w:r>
      <w:r>
        <w:rPr>
          <w:noProof/>
        </w:rPr>
        <w:t>116</w:t>
      </w:r>
      <w:r>
        <w:fldChar w:fldCharType="end"/>
      </w:r>
    </w:p>
    <w:p w:rsidR="004655C4" w:rsidRDefault="00764010">
      <w:pPr>
        <w:pStyle w:val="indexentry0"/>
      </w:pPr>
      <w:hyperlink w:anchor="section_65bf0ddabaf34ee0a6c4f37a2f73c026">
        <w:r>
          <w:rPr>
            <w:rStyle w:val="Hyperlink"/>
          </w:rPr>
          <w:t>EmfPlusTextureBrushOptionalData Object</w:t>
        </w:r>
      </w:hyperlink>
      <w:r>
        <w:t xml:space="preserve"> </w:t>
      </w:r>
      <w:r>
        <w:fldChar w:fldCharType="begin"/>
      </w:r>
      <w:r>
        <w:instrText>PAGEREF section_65bf0ddabaf34ee0a6c4f37a2f73c026</w:instrText>
      </w:r>
      <w:r>
        <w:fldChar w:fldCharType="separate"/>
      </w:r>
      <w:r>
        <w:rPr>
          <w:noProof/>
        </w:rPr>
        <w:t>117</w:t>
      </w:r>
      <w:r>
        <w:fldChar w:fldCharType="end"/>
      </w:r>
    </w:p>
    <w:p w:rsidR="004655C4" w:rsidRDefault="00764010">
      <w:pPr>
        <w:pStyle w:val="indexentry0"/>
      </w:pPr>
      <w:hyperlink w:anchor="section_65bf0ddabaf34ee0a6c4f37a2f73c026">
        <w:r>
          <w:rPr>
            <w:rStyle w:val="Hyperlink"/>
          </w:rPr>
          <w:t>EmfPlusTextureBrushOptionalData packet</w:t>
        </w:r>
      </w:hyperlink>
      <w:r>
        <w:t xml:space="preserve"> </w:t>
      </w:r>
      <w:r>
        <w:fldChar w:fldCharType="begin"/>
      </w:r>
      <w:r>
        <w:instrText>PAGEREF sect</w:instrText>
      </w:r>
      <w:r>
        <w:instrText>ion_65bf0ddabaf34ee0a6c4f37a2f73c026</w:instrText>
      </w:r>
      <w:r>
        <w:fldChar w:fldCharType="separate"/>
      </w:r>
      <w:r>
        <w:rPr>
          <w:noProof/>
        </w:rPr>
        <w:t>117</w:t>
      </w:r>
      <w:r>
        <w:fldChar w:fldCharType="end"/>
      </w:r>
    </w:p>
    <w:p w:rsidR="004655C4" w:rsidRDefault="00764010">
      <w:pPr>
        <w:pStyle w:val="indexentry0"/>
      </w:pPr>
      <w:hyperlink w:anchor="section_d65ccfa9367442c893aadf51fec6a37a">
        <w:r>
          <w:rPr>
            <w:rStyle w:val="Hyperlink"/>
          </w:rPr>
          <w:t>EmfPlusTransformMatrix Object</w:t>
        </w:r>
      </w:hyperlink>
      <w:r>
        <w:t xml:space="preserve"> </w:t>
      </w:r>
      <w:r>
        <w:fldChar w:fldCharType="begin"/>
      </w:r>
      <w:r>
        <w:instrText>PAGEREF section_d65ccfa9367442c893aadf51fec6a37a</w:instrText>
      </w:r>
      <w:r>
        <w:fldChar w:fldCharType="separate"/>
      </w:r>
      <w:r>
        <w:rPr>
          <w:noProof/>
        </w:rPr>
        <w:t>117</w:t>
      </w:r>
      <w:r>
        <w:fldChar w:fldCharType="end"/>
      </w:r>
    </w:p>
    <w:p w:rsidR="004655C4" w:rsidRDefault="00764010">
      <w:pPr>
        <w:pStyle w:val="indexentry0"/>
      </w:pPr>
      <w:hyperlink w:anchor="section_d65ccfa9367442c893aadf51fec6a37a">
        <w:r>
          <w:rPr>
            <w:rStyle w:val="Hyperlink"/>
          </w:rPr>
          <w:t>EmfPlusTra</w:t>
        </w:r>
        <w:r>
          <w:rPr>
            <w:rStyle w:val="Hyperlink"/>
          </w:rPr>
          <w:t>nsformMatrix packet</w:t>
        </w:r>
      </w:hyperlink>
      <w:r>
        <w:t xml:space="preserve"> </w:t>
      </w:r>
      <w:r>
        <w:fldChar w:fldCharType="begin"/>
      </w:r>
      <w:r>
        <w:instrText>PAGEREF section_d65ccfa9367442c893aadf51fec6a37a</w:instrText>
      </w:r>
      <w:r>
        <w:fldChar w:fldCharType="separate"/>
      </w:r>
      <w:r>
        <w:rPr>
          <w:noProof/>
        </w:rPr>
        <w:t>117</w:t>
      </w:r>
      <w:r>
        <w:fldChar w:fldCharType="end"/>
      </w:r>
    </w:p>
    <w:p w:rsidR="004655C4" w:rsidRDefault="00764010">
      <w:pPr>
        <w:pStyle w:val="indexentry0"/>
      </w:pPr>
      <w:hyperlink w:anchor="section_5b650f3d59e44408b7687e516fe139bb">
        <w:r>
          <w:rPr>
            <w:rStyle w:val="Hyperlink"/>
          </w:rPr>
          <w:t>EmfPlusTranslateWorldTransform packet</w:t>
        </w:r>
      </w:hyperlink>
      <w:r>
        <w:t xml:space="preserve"> </w:t>
      </w:r>
      <w:r>
        <w:fldChar w:fldCharType="begin"/>
      </w:r>
      <w:r>
        <w:instrText>PAGEREF section_5b650f3d59e44408b7687e516fe139bb</w:instrText>
      </w:r>
      <w:r>
        <w:fldChar w:fldCharType="separate"/>
      </w:r>
      <w:r>
        <w:rPr>
          <w:noProof/>
        </w:rPr>
        <w:t>202</w:t>
      </w:r>
      <w:r>
        <w:fldChar w:fldCharType="end"/>
      </w:r>
    </w:p>
    <w:p w:rsidR="004655C4" w:rsidRDefault="00764010">
      <w:pPr>
        <w:pStyle w:val="indexentry0"/>
      </w:pPr>
      <w:hyperlink w:anchor="section_5b650f3d59e44408b7687e516fe139bb">
        <w:r>
          <w:rPr>
            <w:rStyle w:val="Hyperlink"/>
          </w:rPr>
          <w:t>EmfPlusTranslateWorldTransform Record</w:t>
        </w:r>
      </w:hyperlink>
      <w:r>
        <w:t xml:space="preserve"> </w:t>
      </w:r>
      <w:r>
        <w:fldChar w:fldCharType="begin"/>
      </w:r>
      <w:r>
        <w:instrText>PAGEREF section_5b650f3d59e44408b7687e516fe139bb</w:instrText>
      </w:r>
      <w:r>
        <w:fldChar w:fldCharType="separate"/>
      </w:r>
      <w:r>
        <w:rPr>
          <w:noProof/>
        </w:rPr>
        <w:t>202</w:t>
      </w:r>
      <w:r>
        <w:fldChar w:fldCharType="end"/>
      </w:r>
    </w:p>
    <w:p w:rsidR="004655C4" w:rsidRDefault="00764010">
      <w:pPr>
        <w:pStyle w:val="indexentry0"/>
      </w:pPr>
      <w:hyperlink w:anchor="section_2e15aa9a16714690ab5bf5b8af8a13be">
        <w:r>
          <w:rPr>
            <w:rStyle w:val="Hyperlink"/>
          </w:rPr>
          <w:t>EMR_BITBLT example</w:t>
        </w:r>
      </w:hyperlink>
      <w:r>
        <w:t xml:space="preserve"> </w:t>
      </w:r>
      <w:r>
        <w:fldChar w:fldCharType="begin"/>
      </w:r>
      <w:r>
        <w:instrText>PAGEREF section_2e15a</w:instrText>
      </w:r>
      <w:r>
        <w:instrText>a9a16714690ab5bf5b8af8a13be</w:instrText>
      </w:r>
      <w:r>
        <w:fldChar w:fldCharType="separate"/>
      </w:r>
      <w:r>
        <w:rPr>
          <w:noProof/>
        </w:rPr>
        <w:t>263</w:t>
      </w:r>
      <w:r>
        <w:fldChar w:fldCharType="end"/>
      </w:r>
    </w:p>
    <w:p w:rsidR="004655C4" w:rsidRDefault="00764010">
      <w:pPr>
        <w:pStyle w:val="indexentry0"/>
      </w:pPr>
      <w:hyperlink w:anchor="section_ac23f95921954d61936fd467a86c671f">
        <w:r>
          <w:rPr>
            <w:rStyle w:val="Hyperlink"/>
          </w:rPr>
          <w:t>EMR_COMMENT_BEGINGROUP example</w:t>
        </w:r>
      </w:hyperlink>
      <w:r>
        <w:t xml:space="preserve"> </w:t>
      </w:r>
      <w:r>
        <w:fldChar w:fldCharType="begin"/>
      </w:r>
      <w:r>
        <w:instrText>PAGEREF section_ac23f95921954d61936fd467a86c671f</w:instrText>
      </w:r>
      <w:r>
        <w:fldChar w:fldCharType="separate"/>
      </w:r>
      <w:r>
        <w:rPr>
          <w:noProof/>
        </w:rPr>
        <w:t>254</w:t>
      </w:r>
      <w:r>
        <w:fldChar w:fldCharType="end"/>
      </w:r>
    </w:p>
    <w:p w:rsidR="004655C4" w:rsidRDefault="00764010">
      <w:pPr>
        <w:pStyle w:val="indexentry0"/>
      </w:pPr>
      <w:r>
        <w:t>EMR_COMMENT_EMFPLUS example (</w:t>
      </w:r>
      <w:hyperlink w:anchor="section_ff4ff5fdcdc14ad684ffc375216a37eb">
        <w:r>
          <w:rPr>
            <w:rStyle w:val="Hyperlink"/>
          </w:rPr>
          <w:t>section 3.2.2</w:t>
        </w:r>
      </w:hyperlink>
      <w:r>
        <w:t xml:space="preserve"> </w:t>
      </w:r>
      <w:r>
        <w:fldChar w:fldCharType="begin"/>
      </w:r>
      <w:r>
        <w:instrText>PAGEREF section_ff4ff5fdcdc14ad684ffc375216a37eb</w:instrText>
      </w:r>
      <w:r>
        <w:fldChar w:fldCharType="separate"/>
      </w:r>
      <w:r>
        <w:rPr>
          <w:noProof/>
        </w:rPr>
        <w:t>209</w:t>
      </w:r>
      <w:r>
        <w:fldChar w:fldCharType="end"/>
      </w:r>
      <w:r>
        <w:t xml:space="preserve">, </w:t>
      </w:r>
      <w:hyperlink w:anchor="section_98ca258c403a42ea9daca10abf69eeb7">
        <w:r>
          <w:rPr>
            <w:rStyle w:val="Hyperlink"/>
          </w:rPr>
          <w:t>section 3.2.32</w:t>
        </w:r>
      </w:hyperlink>
      <w:r>
        <w:t xml:space="preserve"> </w:t>
      </w:r>
      <w:r>
        <w:fldChar w:fldCharType="begin"/>
      </w:r>
      <w:r>
        <w:instrText>PAGEREF section_98ca258c403a42ea9daca10abf69eeb7</w:instrText>
      </w:r>
      <w:r>
        <w:fldChar w:fldCharType="separate"/>
      </w:r>
      <w:r>
        <w:rPr>
          <w:noProof/>
        </w:rPr>
        <w:t>226</w:t>
      </w:r>
      <w:r>
        <w:fldChar w:fldCharType="end"/>
      </w:r>
      <w:r>
        <w:t xml:space="preserve">, </w:t>
      </w:r>
      <w:hyperlink w:anchor="section_36d74342693144d58dedd3874f6be5dc">
        <w:r>
          <w:rPr>
            <w:rStyle w:val="Hyperlink"/>
          </w:rPr>
          <w:t>section 3.2.67</w:t>
        </w:r>
      </w:hyperlink>
      <w:r>
        <w:t xml:space="preserve"> </w:t>
      </w:r>
      <w:r>
        <w:fldChar w:fldCharType="begin"/>
      </w:r>
      <w:r>
        <w:instrText>PAGEREF section_36d74342693144d58dedd3874f6be5dc</w:instrText>
      </w:r>
      <w:r>
        <w:fldChar w:fldCharType="separate"/>
      </w:r>
      <w:r>
        <w:rPr>
          <w:noProof/>
        </w:rPr>
        <w:t>260</w:t>
      </w:r>
      <w:r>
        <w:fldChar w:fldCharType="end"/>
      </w:r>
      <w:r>
        <w:t xml:space="preserve">, </w:t>
      </w:r>
      <w:hyperlink w:anchor="section_c9c070a3ecbc4dba9b9c805716204127">
        <w:r>
          <w:rPr>
            <w:rStyle w:val="Hyperlink"/>
          </w:rPr>
          <w:t>section 3.2.70</w:t>
        </w:r>
      </w:hyperlink>
      <w:r>
        <w:t xml:space="preserve"> </w:t>
      </w:r>
      <w:r>
        <w:fldChar w:fldCharType="begin"/>
      </w:r>
      <w:r>
        <w:instrText>PAGEREF section_c9c070a3ecbc4dba9b9c805716204127</w:instrText>
      </w:r>
      <w:r>
        <w:fldChar w:fldCharType="separate"/>
      </w:r>
      <w:r>
        <w:rPr>
          <w:noProof/>
        </w:rPr>
        <w:t>265</w:t>
      </w:r>
      <w:r>
        <w:fldChar w:fldCharType="end"/>
      </w:r>
      <w:r>
        <w:t>)</w:t>
      </w:r>
    </w:p>
    <w:p w:rsidR="004655C4" w:rsidRDefault="00764010">
      <w:pPr>
        <w:pStyle w:val="indexentry0"/>
      </w:pPr>
      <w:hyperlink w:anchor="section_74cd6670f3874d88a8709dec478a5daf">
        <w:r>
          <w:rPr>
            <w:rStyle w:val="Hyperlink"/>
          </w:rPr>
          <w:t>EMR_COMMENT_ENDGROUP example</w:t>
        </w:r>
      </w:hyperlink>
      <w:r>
        <w:t xml:space="preserve"> </w:t>
      </w:r>
      <w:r>
        <w:fldChar w:fldCharType="begin"/>
      </w:r>
      <w:r>
        <w:instrText>PAGEREF section_74cd6670f3874d88a8709dec478a5daf</w:instrText>
      </w:r>
      <w:r>
        <w:fldChar w:fldCharType="separate"/>
      </w:r>
      <w:r>
        <w:rPr>
          <w:noProof/>
        </w:rPr>
        <w:t>259</w:t>
      </w:r>
      <w:r>
        <w:fldChar w:fldCharType="end"/>
      </w:r>
    </w:p>
    <w:p w:rsidR="004655C4" w:rsidRDefault="00764010">
      <w:pPr>
        <w:pStyle w:val="indexentry0"/>
      </w:pPr>
      <w:hyperlink w:anchor="section_5b2084f87497499eb9332d210f67d5fe">
        <w:r>
          <w:rPr>
            <w:rStyle w:val="Hyperlink"/>
          </w:rPr>
          <w:t>EMR_DELETEOBJECT example</w:t>
        </w:r>
      </w:hyperlink>
      <w:r>
        <w:t xml:space="preserve"> </w:t>
      </w:r>
      <w:r>
        <w:fldChar w:fldCharType="begin"/>
      </w:r>
      <w:r>
        <w:instrText>PAGEREF section_5b2084f87497499eb9332d210f67d5fe</w:instrText>
      </w:r>
      <w:r>
        <w:fldChar w:fldCharType="separate"/>
      </w:r>
      <w:r>
        <w:rPr>
          <w:noProof/>
        </w:rPr>
        <w:t>226</w:t>
      </w:r>
      <w:r>
        <w:fldChar w:fldCharType="end"/>
      </w:r>
    </w:p>
    <w:p w:rsidR="004655C4" w:rsidRDefault="00764010">
      <w:pPr>
        <w:pStyle w:val="indexentry0"/>
      </w:pPr>
      <w:hyperlink w:anchor="section_517262f5aaf34150b4569a93c24c3f77">
        <w:r>
          <w:rPr>
            <w:rStyle w:val="Hyperlink"/>
          </w:rPr>
          <w:t>EMR_EOF example</w:t>
        </w:r>
      </w:hyperlink>
      <w:r>
        <w:t xml:space="preserve"> </w:t>
      </w:r>
      <w:r>
        <w:fldChar w:fldCharType="begin"/>
      </w:r>
      <w:r>
        <w:instrText>PAGEREF section_517262f5aaf34150b4569a93c24c3f77</w:instrText>
      </w:r>
      <w:r>
        <w:fldChar w:fldCharType="separate"/>
      </w:r>
      <w:r>
        <w:rPr>
          <w:noProof/>
        </w:rPr>
        <w:t>266</w:t>
      </w:r>
      <w:r>
        <w:fldChar w:fldCharType="end"/>
      </w:r>
    </w:p>
    <w:p w:rsidR="004655C4" w:rsidRDefault="00764010">
      <w:pPr>
        <w:pStyle w:val="indexentry0"/>
      </w:pPr>
      <w:hyperlink w:anchor="section_c951b0ebd96e401cb7eed51d17d6c27f">
        <w:r>
          <w:rPr>
            <w:rStyle w:val="Hyperlink"/>
          </w:rPr>
          <w:t>EMR_EXTCREATEFONTINDIRECTW example</w:t>
        </w:r>
      </w:hyperlink>
      <w:r>
        <w:t xml:space="preserve"> </w:t>
      </w:r>
      <w:r>
        <w:fldChar w:fldCharType="begin"/>
      </w:r>
      <w:r>
        <w:instrText>PAGEREF section_c951b0ebd96</w:instrText>
      </w:r>
      <w:r>
        <w:instrText>e401cb7eed51d17d6c27f</w:instrText>
      </w:r>
      <w:r>
        <w:fldChar w:fldCharType="separate"/>
      </w:r>
      <w:r>
        <w:rPr>
          <w:noProof/>
        </w:rPr>
        <w:t>222</w:t>
      </w:r>
      <w:r>
        <w:fldChar w:fldCharType="end"/>
      </w:r>
    </w:p>
    <w:p w:rsidR="004655C4" w:rsidRDefault="00764010">
      <w:pPr>
        <w:pStyle w:val="indexentry0"/>
      </w:pPr>
      <w:r>
        <w:t>EMR_MODIFYWORLDTRANSFORM example (</w:t>
      </w:r>
      <w:hyperlink w:anchor="section_c7071c2eab034a368602a2a713d3566b">
        <w:r>
          <w:rPr>
            <w:rStyle w:val="Hyperlink"/>
          </w:rPr>
          <w:t>section 3.2.25</w:t>
        </w:r>
      </w:hyperlink>
      <w:r>
        <w:t xml:space="preserve"> </w:t>
      </w:r>
      <w:r>
        <w:fldChar w:fldCharType="begin"/>
      </w:r>
      <w:r>
        <w:instrText>PAGEREF section_c7071c2eab034a368602a2a713d3566b</w:instrText>
      </w:r>
      <w:r>
        <w:fldChar w:fldCharType="separate"/>
      </w:r>
      <w:r>
        <w:rPr>
          <w:noProof/>
        </w:rPr>
        <w:t>220</w:t>
      </w:r>
      <w:r>
        <w:fldChar w:fldCharType="end"/>
      </w:r>
      <w:r>
        <w:t xml:space="preserve">, </w:t>
      </w:r>
      <w:hyperlink w:anchor="section_3562e87e9e1949578f84a674385818a9">
        <w:r>
          <w:rPr>
            <w:rStyle w:val="Hyperlink"/>
          </w:rPr>
          <w:t>secti</w:t>
        </w:r>
        <w:r>
          <w:rPr>
            <w:rStyle w:val="Hyperlink"/>
          </w:rPr>
          <w:t>on 3.2.56</w:t>
        </w:r>
      </w:hyperlink>
      <w:r>
        <w:t xml:space="preserve"> </w:t>
      </w:r>
      <w:r>
        <w:fldChar w:fldCharType="begin"/>
      </w:r>
      <w:r>
        <w:instrText>PAGEREF section_3562e87e9e1949578f84a674385818a9</w:instrText>
      </w:r>
      <w:r>
        <w:fldChar w:fldCharType="separate"/>
      </w:r>
      <w:r>
        <w:rPr>
          <w:noProof/>
        </w:rPr>
        <w:t>253</w:t>
      </w:r>
      <w:r>
        <w:fldChar w:fldCharType="end"/>
      </w:r>
      <w:r>
        <w:t xml:space="preserve">, </w:t>
      </w:r>
      <w:hyperlink w:anchor="section_7907a0c4d6e34891babb08d8508f5205">
        <w:r>
          <w:rPr>
            <w:rStyle w:val="Hyperlink"/>
          </w:rPr>
          <w:t>section 3.2.60</w:t>
        </w:r>
      </w:hyperlink>
      <w:r>
        <w:t xml:space="preserve"> </w:t>
      </w:r>
      <w:r>
        <w:fldChar w:fldCharType="begin"/>
      </w:r>
      <w:r>
        <w:instrText>PAGEREF section_7907a0c4d6e34891babb08d8508f5205</w:instrText>
      </w:r>
      <w:r>
        <w:fldChar w:fldCharType="separate"/>
      </w:r>
      <w:r>
        <w:rPr>
          <w:noProof/>
        </w:rPr>
        <w:t>256</w:t>
      </w:r>
      <w:r>
        <w:fldChar w:fldCharType="end"/>
      </w:r>
      <w:r>
        <w:t xml:space="preserve">, </w:t>
      </w:r>
      <w:hyperlink w:anchor="section_e2e9ae0b20774c589cbbfff3feecb577">
        <w:r>
          <w:rPr>
            <w:rStyle w:val="Hyperlink"/>
          </w:rPr>
          <w:t>section 3.2.61</w:t>
        </w:r>
      </w:hyperlink>
      <w:r>
        <w:t xml:space="preserve"> </w:t>
      </w:r>
      <w:r>
        <w:fldChar w:fldCharType="begin"/>
      </w:r>
      <w:r>
        <w:instrText>PAGEREF section_e2e9ae0b20774c589cbbfff3feecb577</w:instrText>
      </w:r>
      <w:r>
        <w:fldChar w:fldCharType="separate"/>
      </w:r>
      <w:r>
        <w:rPr>
          <w:noProof/>
        </w:rPr>
        <w:t>257</w:t>
      </w:r>
      <w:r>
        <w:fldChar w:fldCharType="end"/>
      </w:r>
      <w:r>
        <w:t xml:space="preserve">, </w:t>
      </w:r>
      <w:hyperlink w:anchor="section_f8e016e427814509b1ad350601f4b8c1">
        <w:r>
          <w:rPr>
            <w:rStyle w:val="Hyperlink"/>
          </w:rPr>
          <w:t>section 3.2.62</w:t>
        </w:r>
      </w:hyperlink>
      <w:r>
        <w:t xml:space="preserve"> </w:t>
      </w:r>
      <w:r>
        <w:fldChar w:fldCharType="begin"/>
      </w:r>
      <w:r>
        <w:instrText>PAGEREF section_f8e016e427814509b1ad350601f4b8c1</w:instrText>
      </w:r>
      <w:r>
        <w:fldChar w:fldCharType="separate"/>
      </w:r>
      <w:r>
        <w:rPr>
          <w:noProof/>
        </w:rPr>
        <w:t>257</w:t>
      </w:r>
      <w:r>
        <w:fldChar w:fldCharType="end"/>
      </w:r>
      <w:r>
        <w:t>)</w:t>
      </w:r>
    </w:p>
    <w:p w:rsidR="004655C4" w:rsidRDefault="00764010">
      <w:pPr>
        <w:pStyle w:val="indexentry0"/>
      </w:pPr>
      <w:r>
        <w:t>EMR_MOVETOEX example (</w:t>
      </w:r>
      <w:hyperlink w:anchor="section_c4ac75d892b5487db17e7034faee1ded">
        <w:r>
          <w:rPr>
            <w:rStyle w:val="Hyperlink"/>
          </w:rPr>
          <w:t>section 3.2.23</w:t>
        </w:r>
      </w:hyperlink>
      <w:r>
        <w:t xml:space="preserve"> </w:t>
      </w:r>
      <w:r>
        <w:fldChar w:fldCharType="begin"/>
      </w:r>
      <w:r>
        <w:instrText>PAGEREF section_c4ac75d892b5487db17e7034faee1ded</w:instrText>
      </w:r>
      <w:r>
        <w:fldChar w:fldCharType="separate"/>
      </w:r>
      <w:r>
        <w:rPr>
          <w:noProof/>
        </w:rPr>
        <w:t>219</w:t>
      </w:r>
      <w:r>
        <w:fldChar w:fldCharType="end"/>
      </w:r>
      <w:r>
        <w:t xml:space="preserve">, </w:t>
      </w:r>
      <w:hyperlink w:anchor="section_f42fdf0fc6bb4405a2193d723de716c5">
        <w:r>
          <w:rPr>
            <w:rStyle w:val="Hyperlink"/>
          </w:rPr>
          <w:t>section 3.2.54</w:t>
        </w:r>
      </w:hyperlink>
      <w:r>
        <w:t xml:space="preserve"> </w:t>
      </w:r>
      <w:r>
        <w:fldChar w:fldCharType="begin"/>
      </w:r>
      <w:r>
        <w:instrText>PAGEREF section_f42fdf0fc6bb4405a2193d723de716c5</w:instrText>
      </w:r>
      <w:r>
        <w:fldChar w:fldCharType="separate"/>
      </w:r>
      <w:r>
        <w:rPr>
          <w:noProof/>
        </w:rPr>
        <w:t>252</w:t>
      </w:r>
      <w:r>
        <w:fldChar w:fldCharType="end"/>
      </w:r>
      <w:r>
        <w:t>)</w:t>
      </w:r>
    </w:p>
    <w:p w:rsidR="004655C4" w:rsidRDefault="00764010">
      <w:pPr>
        <w:pStyle w:val="indexentry0"/>
      </w:pPr>
      <w:r>
        <w:t>EMR_RESTOREDC example (</w:t>
      </w:r>
      <w:hyperlink w:anchor="section_077af1c9a5644625a23947bcd0db70f3">
        <w:r>
          <w:rPr>
            <w:rStyle w:val="Hyperlink"/>
          </w:rPr>
          <w:t>section 3.2.34</w:t>
        </w:r>
      </w:hyperlink>
      <w:r>
        <w:t xml:space="preserve"> </w:t>
      </w:r>
      <w:r>
        <w:fldChar w:fldCharType="begin"/>
      </w:r>
      <w:r>
        <w:instrText>PAGEREF section_077af1c9a5644625a23947bcd0db70f3</w:instrText>
      </w:r>
      <w:r>
        <w:fldChar w:fldCharType="separate"/>
      </w:r>
      <w:r>
        <w:rPr>
          <w:noProof/>
        </w:rPr>
        <w:t>243</w:t>
      </w:r>
      <w:r>
        <w:fldChar w:fldCharType="end"/>
      </w:r>
      <w:r>
        <w:t xml:space="preserve">, </w:t>
      </w:r>
      <w:hyperlink w:anchor="section_05de41cdb48340b6a632d3767c0d262d">
        <w:r>
          <w:rPr>
            <w:rStyle w:val="Hyperlink"/>
          </w:rPr>
          <w:t>section 3.2.35</w:t>
        </w:r>
      </w:hyperlink>
      <w:r>
        <w:t xml:space="preserve"> </w:t>
      </w:r>
      <w:r>
        <w:fldChar w:fldCharType="begin"/>
      </w:r>
      <w:r>
        <w:instrText>PAGEREF section_05de41cdb48340b6a632d3767c0d262d</w:instrText>
      </w:r>
      <w:r>
        <w:fldChar w:fldCharType="separate"/>
      </w:r>
      <w:r>
        <w:rPr>
          <w:noProof/>
        </w:rPr>
        <w:t>244</w:t>
      </w:r>
      <w:r>
        <w:fldChar w:fldCharType="end"/>
      </w:r>
      <w:r>
        <w:t xml:space="preserve">, </w:t>
      </w:r>
      <w:hyperlink w:anchor="section_8d869c21d9fc43738d66f445a2c8db8c">
        <w:r>
          <w:rPr>
            <w:rStyle w:val="Hyperlink"/>
          </w:rPr>
          <w:t>section 3.2.37</w:t>
        </w:r>
      </w:hyperlink>
      <w:r>
        <w:t xml:space="preserve"> </w:t>
      </w:r>
      <w:r>
        <w:fldChar w:fldCharType="begin"/>
      </w:r>
      <w:r>
        <w:instrText>PAGEREF section_8d869c21d9fc43738d66f445a2c8db8c</w:instrText>
      </w:r>
      <w:r>
        <w:fldChar w:fldCharType="separate"/>
      </w:r>
      <w:r>
        <w:rPr>
          <w:noProof/>
        </w:rPr>
        <w:t>245</w:t>
      </w:r>
      <w:r>
        <w:fldChar w:fldCharType="end"/>
      </w:r>
      <w:r>
        <w:t xml:space="preserve">, </w:t>
      </w:r>
      <w:hyperlink w:anchor="section_40b4826883064bd4a59d97964532dd77">
        <w:r>
          <w:rPr>
            <w:rStyle w:val="Hyperlink"/>
          </w:rPr>
          <w:t>section 3.2.66</w:t>
        </w:r>
      </w:hyperlink>
      <w:r>
        <w:t xml:space="preserve"> </w:t>
      </w:r>
      <w:r>
        <w:fldChar w:fldCharType="begin"/>
      </w:r>
      <w:r>
        <w:instrText>PAGEREF section_40b4826883064bd4a59d9796453</w:instrText>
      </w:r>
      <w:r>
        <w:instrText>2dd77</w:instrText>
      </w:r>
      <w:r>
        <w:fldChar w:fldCharType="separate"/>
      </w:r>
      <w:r>
        <w:rPr>
          <w:noProof/>
        </w:rPr>
        <w:t>260</w:t>
      </w:r>
      <w:r>
        <w:fldChar w:fldCharType="end"/>
      </w:r>
      <w:r>
        <w:t xml:space="preserve">, </w:t>
      </w:r>
      <w:hyperlink w:anchor="section_fcf3ad5162044c509702f8a420b3e281">
        <w:r>
          <w:rPr>
            <w:rStyle w:val="Hyperlink"/>
          </w:rPr>
          <w:t>section 3.2.69</w:t>
        </w:r>
      </w:hyperlink>
      <w:r>
        <w:t xml:space="preserve"> </w:t>
      </w:r>
      <w:r>
        <w:fldChar w:fldCharType="begin"/>
      </w:r>
      <w:r>
        <w:instrText>PAGEREF section_fcf3ad5162044c509702f8a420b3e281</w:instrText>
      </w:r>
      <w:r>
        <w:fldChar w:fldCharType="separate"/>
      </w:r>
      <w:r>
        <w:rPr>
          <w:noProof/>
        </w:rPr>
        <w:t>265</w:t>
      </w:r>
      <w:r>
        <w:fldChar w:fldCharType="end"/>
      </w:r>
      <w:r>
        <w:t>)</w:t>
      </w:r>
    </w:p>
    <w:p w:rsidR="004655C4" w:rsidRDefault="00764010">
      <w:pPr>
        <w:pStyle w:val="indexentry0"/>
      </w:pPr>
      <w:hyperlink w:anchor="section_32d5714ba30848ce8f45ee453368fd95">
        <w:r>
          <w:rPr>
            <w:rStyle w:val="Hyperlink"/>
          </w:rPr>
          <w:t>EMR_ROUNDRECT example</w:t>
        </w:r>
      </w:hyperlink>
      <w:r>
        <w:t xml:space="preserve"> </w:t>
      </w:r>
      <w:r>
        <w:fldChar w:fldCharType="begin"/>
      </w:r>
      <w:r>
        <w:instrText>PAGEREF section_32d5714ba30848</w:instrText>
      </w:r>
      <w:r>
        <w:instrText>ce8f45ee453368fd95</w:instrText>
      </w:r>
      <w:r>
        <w:fldChar w:fldCharType="separate"/>
      </w:r>
      <w:r>
        <w:rPr>
          <w:noProof/>
        </w:rPr>
        <w:t>259</w:t>
      </w:r>
      <w:r>
        <w:fldChar w:fldCharType="end"/>
      </w:r>
    </w:p>
    <w:p w:rsidR="004655C4" w:rsidRDefault="00764010">
      <w:pPr>
        <w:pStyle w:val="indexentry0"/>
      </w:pPr>
      <w:r>
        <w:t>EMR_SAVEDC example (</w:t>
      </w:r>
      <w:hyperlink w:anchor="section_d3420f2625b44adf9995f07d941a3bdc">
        <w:r>
          <w:rPr>
            <w:rStyle w:val="Hyperlink"/>
          </w:rPr>
          <w:t>section 3.2.3</w:t>
        </w:r>
      </w:hyperlink>
      <w:r>
        <w:t xml:space="preserve"> </w:t>
      </w:r>
      <w:r>
        <w:fldChar w:fldCharType="begin"/>
      </w:r>
      <w:r>
        <w:instrText>PAGEREF section_d3420f2625b44adf9995f07d941a3bdc</w:instrText>
      </w:r>
      <w:r>
        <w:fldChar w:fldCharType="separate"/>
      </w:r>
      <w:r>
        <w:rPr>
          <w:noProof/>
        </w:rPr>
        <w:t>211</w:t>
      </w:r>
      <w:r>
        <w:fldChar w:fldCharType="end"/>
      </w:r>
      <w:r>
        <w:t xml:space="preserve">, </w:t>
      </w:r>
      <w:hyperlink w:anchor="section_424f7b27077d4a3480cc4164da5878d2">
        <w:r>
          <w:rPr>
            <w:rStyle w:val="Hyperlink"/>
          </w:rPr>
          <w:t>section 3.2.5</w:t>
        </w:r>
      </w:hyperlink>
      <w:r>
        <w:t xml:space="preserve"> </w:t>
      </w:r>
      <w:r>
        <w:fldChar w:fldCharType="begin"/>
      </w:r>
      <w:r>
        <w:instrText>PAGEREF</w:instrText>
      </w:r>
      <w:r>
        <w:instrText xml:space="preserve"> section_424f7b27077d4a3480cc4164da5878d2</w:instrText>
      </w:r>
      <w:r>
        <w:fldChar w:fldCharType="separate"/>
      </w:r>
      <w:r>
        <w:rPr>
          <w:noProof/>
        </w:rPr>
        <w:t>212</w:t>
      </w:r>
      <w:r>
        <w:fldChar w:fldCharType="end"/>
      </w:r>
      <w:r>
        <w:t xml:space="preserve">, </w:t>
      </w:r>
      <w:hyperlink w:anchor="section_3a9fda025ccd43f1bec11d0d47d0991a">
        <w:r>
          <w:rPr>
            <w:rStyle w:val="Hyperlink"/>
          </w:rPr>
          <w:t>section 3.2.7</w:t>
        </w:r>
      </w:hyperlink>
      <w:r>
        <w:t xml:space="preserve"> </w:t>
      </w:r>
      <w:r>
        <w:fldChar w:fldCharType="begin"/>
      </w:r>
      <w:r>
        <w:instrText>PAGEREF section_3a9fda025ccd43f1bec11d0d47d0991a</w:instrText>
      </w:r>
      <w:r>
        <w:fldChar w:fldCharType="separate"/>
      </w:r>
      <w:r>
        <w:rPr>
          <w:noProof/>
        </w:rPr>
        <w:t>212</w:t>
      </w:r>
      <w:r>
        <w:fldChar w:fldCharType="end"/>
      </w:r>
      <w:r>
        <w:t xml:space="preserve">, </w:t>
      </w:r>
      <w:hyperlink w:anchor="section_9ff66ca63b5041c1ad1c5b04822cf038">
        <w:r>
          <w:rPr>
            <w:rStyle w:val="Hyperlink"/>
          </w:rPr>
          <w:t>section 3.2.38</w:t>
        </w:r>
      </w:hyperlink>
      <w:r>
        <w:t xml:space="preserve"> </w:t>
      </w:r>
      <w:r>
        <w:fldChar w:fldCharType="begin"/>
      </w:r>
      <w:r>
        <w:instrText>PA</w:instrText>
      </w:r>
      <w:r>
        <w:instrText>GEREF section_9ff66ca63b5041c1ad1c5b04822cf038</w:instrText>
      </w:r>
      <w:r>
        <w:fldChar w:fldCharType="separate"/>
      </w:r>
      <w:r>
        <w:rPr>
          <w:noProof/>
        </w:rPr>
        <w:t>245</w:t>
      </w:r>
      <w:r>
        <w:fldChar w:fldCharType="end"/>
      </w:r>
      <w:r>
        <w:t>)</w:t>
      </w:r>
    </w:p>
    <w:p w:rsidR="004655C4" w:rsidRDefault="00764010">
      <w:pPr>
        <w:pStyle w:val="indexentry0"/>
      </w:pPr>
      <w:r>
        <w:t>EMR_SELECTOBJECT example (</w:t>
      </w:r>
      <w:hyperlink w:anchor="section_736ea9922f684e41886499c720dd01e4">
        <w:r>
          <w:rPr>
            <w:rStyle w:val="Hyperlink"/>
          </w:rPr>
          <w:t>section 3.2.10</w:t>
        </w:r>
      </w:hyperlink>
      <w:r>
        <w:t xml:space="preserve"> </w:t>
      </w:r>
      <w:r>
        <w:fldChar w:fldCharType="begin"/>
      </w:r>
      <w:r>
        <w:instrText>PAGEREF section_736ea9922f684e41886499c720dd01e4</w:instrText>
      </w:r>
      <w:r>
        <w:fldChar w:fldCharType="separate"/>
      </w:r>
      <w:r>
        <w:rPr>
          <w:noProof/>
        </w:rPr>
        <w:t>213</w:t>
      </w:r>
      <w:r>
        <w:fldChar w:fldCharType="end"/>
      </w:r>
      <w:r>
        <w:t xml:space="preserve">, </w:t>
      </w:r>
      <w:hyperlink w:anchor="section_bb6df229d5804e1daef7f22bf246fe0c">
        <w:r>
          <w:rPr>
            <w:rStyle w:val="Hyperlink"/>
          </w:rPr>
          <w:t>section 3.2.11</w:t>
        </w:r>
      </w:hyperlink>
      <w:r>
        <w:t xml:space="preserve"> </w:t>
      </w:r>
      <w:r>
        <w:fldChar w:fldCharType="begin"/>
      </w:r>
      <w:r>
        <w:instrText>PAGEREF section_bb6df229d5804e1daef7f22bf246fe0c</w:instrText>
      </w:r>
      <w:r>
        <w:fldChar w:fldCharType="separate"/>
      </w:r>
      <w:r>
        <w:rPr>
          <w:noProof/>
        </w:rPr>
        <w:t>214</w:t>
      </w:r>
      <w:r>
        <w:fldChar w:fldCharType="end"/>
      </w:r>
      <w:r>
        <w:t xml:space="preserve">, </w:t>
      </w:r>
      <w:hyperlink w:anchor="section_ba398a34269b445e98fadd3876d93bc3">
        <w:r>
          <w:rPr>
            <w:rStyle w:val="Hyperlink"/>
          </w:rPr>
          <w:t>section 3.2.12</w:t>
        </w:r>
      </w:hyperlink>
      <w:r>
        <w:t xml:space="preserve"> </w:t>
      </w:r>
      <w:r>
        <w:fldChar w:fldCharType="begin"/>
      </w:r>
      <w:r>
        <w:instrText>PAGEREF section_ba398a34269b445e98fadd3876d93bc</w:instrText>
      </w:r>
      <w:r>
        <w:instrText>3</w:instrText>
      </w:r>
      <w:r>
        <w:fldChar w:fldCharType="separate"/>
      </w:r>
      <w:r>
        <w:rPr>
          <w:noProof/>
        </w:rPr>
        <w:t>214</w:t>
      </w:r>
      <w:r>
        <w:fldChar w:fldCharType="end"/>
      </w:r>
      <w:r>
        <w:t xml:space="preserve">, </w:t>
      </w:r>
      <w:hyperlink w:anchor="section_85536be999164c8bb52d8619640afc9e">
        <w:r>
          <w:rPr>
            <w:rStyle w:val="Hyperlink"/>
          </w:rPr>
          <w:t>section 3.2.29</w:t>
        </w:r>
      </w:hyperlink>
      <w:r>
        <w:t xml:space="preserve"> </w:t>
      </w:r>
      <w:r>
        <w:fldChar w:fldCharType="begin"/>
      </w:r>
      <w:r>
        <w:instrText>PAGEREF section_85536be999164c8bb52d8619640afc9e</w:instrText>
      </w:r>
      <w:r>
        <w:fldChar w:fldCharType="separate"/>
      </w:r>
      <w:r>
        <w:rPr>
          <w:noProof/>
        </w:rPr>
        <w:t>225</w:t>
      </w:r>
      <w:r>
        <w:fldChar w:fldCharType="end"/>
      </w:r>
      <w:r>
        <w:t xml:space="preserve">, </w:t>
      </w:r>
      <w:hyperlink w:anchor="section_4c2a42acf33b41b1b5840503368c43e8">
        <w:r>
          <w:rPr>
            <w:rStyle w:val="Hyperlink"/>
          </w:rPr>
          <w:t>section 3.2.30</w:t>
        </w:r>
      </w:hyperlink>
      <w:r>
        <w:t xml:space="preserve"> </w:t>
      </w:r>
      <w:r>
        <w:fldChar w:fldCharType="begin"/>
      </w:r>
      <w:r>
        <w:instrText>PAGEREF section_4c2a42acf33b41b1b58405033</w:instrText>
      </w:r>
      <w:r>
        <w:instrText>68c43e8</w:instrText>
      </w:r>
      <w:r>
        <w:fldChar w:fldCharType="separate"/>
      </w:r>
      <w:r>
        <w:rPr>
          <w:noProof/>
        </w:rPr>
        <w:t>225</w:t>
      </w:r>
      <w:r>
        <w:fldChar w:fldCharType="end"/>
      </w:r>
      <w:r>
        <w:t xml:space="preserve">, </w:t>
      </w:r>
      <w:hyperlink w:anchor="section_9dcd58ef586e4a1c88ccedfa5cac7164">
        <w:r>
          <w:rPr>
            <w:rStyle w:val="Hyperlink"/>
          </w:rPr>
          <w:t>section 3.2.36</w:t>
        </w:r>
      </w:hyperlink>
      <w:r>
        <w:t xml:space="preserve"> </w:t>
      </w:r>
      <w:r>
        <w:fldChar w:fldCharType="begin"/>
      </w:r>
      <w:r>
        <w:instrText>PAGEREF section_9dcd58ef586e4a1c88ccedfa5cac7164</w:instrText>
      </w:r>
      <w:r>
        <w:fldChar w:fldCharType="separate"/>
      </w:r>
      <w:r>
        <w:rPr>
          <w:noProof/>
        </w:rPr>
        <w:t>244</w:t>
      </w:r>
      <w:r>
        <w:fldChar w:fldCharType="end"/>
      </w:r>
      <w:r>
        <w:t xml:space="preserve">, </w:t>
      </w:r>
      <w:hyperlink w:anchor="section_8770ccafb10a4ee28481a3d430c1c694">
        <w:r>
          <w:rPr>
            <w:rStyle w:val="Hyperlink"/>
          </w:rPr>
          <w:t>section 3.2.41</w:t>
        </w:r>
      </w:hyperlink>
      <w:r>
        <w:t xml:space="preserve"> </w:t>
      </w:r>
      <w:r>
        <w:fldChar w:fldCharType="begin"/>
      </w:r>
      <w:r>
        <w:instrText>PAGEREF section_8770ccafb10a4ee2848</w:instrText>
      </w:r>
      <w:r>
        <w:instrText>1a3d430c1c694</w:instrText>
      </w:r>
      <w:r>
        <w:fldChar w:fldCharType="separate"/>
      </w:r>
      <w:r>
        <w:rPr>
          <w:noProof/>
        </w:rPr>
        <w:t>246</w:t>
      </w:r>
      <w:r>
        <w:fldChar w:fldCharType="end"/>
      </w:r>
      <w:r>
        <w:t xml:space="preserve">, </w:t>
      </w:r>
      <w:hyperlink w:anchor="section_b731efbd277f40cf8afa996777dac862">
        <w:r>
          <w:rPr>
            <w:rStyle w:val="Hyperlink"/>
          </w:rPr>
          <w:t>section 3.2.42</w:t>
        </w:r>
      </w:hyperlink>
      <w:r>
        <w:t xml:space="preserve"> </w:t>
      </w:r>
      <w:r>
        <w:fldChar w:fldCharType="begin"/>
      </w:r>
      <w:r>
        <w:instrText>PAGEREF section_b731efbd277f40cf8afa996777dac862</w:instrText>
      </w:r>
      <w:r>
        <w:fldChar w:fldCharType="separate"/>
      </w:r>
      <w:r>
        <w:rPr>
          <w:noProof/>
        </w:rPr>
        <w:t>247</w:t>
      </w:r>
      <w:r>
        <w:fldChar w:fldCharType="end"/>
      </w:r>
      <w:r>
        <w:t xml:space="preserve">, </w:t>
      </w:r>
      <w:hyperlink w:anchor="section_2cbb1527d7254a69b5783dbf89c4cb00">
        <w:r>
          <w:rPr>
            <w:rStyle w:val="Hyperlink"/>
          </w:rPr>
          <w:t>section 3.2.43</w:t>
        </w:r>
      </w:hyperlink>
      <w:r>
        <w:t xml:space="preserve"> </w:t>
      </w:r>
      <w:r>
        <w:fldChar w:fldCharType="begin"/>
      </w:r>
      <w:r>
        <w:instrText>PAGEREF section_2cbb1527d7254</w:instrText>
      </w:r>
      <w:r>
        <w:instrText>a69b5783dbf89c4cb00</w:instrText>
      </w:r>
      <w:r>
        <w:fldChar w:fldCharType="separate"/>
      </w:r>
      <w:r>
        <w:rPr>
          <w:noProof/>
        </w:rPr>
        <w:t>247</w:t>
      </w:r>
      <w:r>
        <w:fldChar w:fldCharType="end"/>
      </w:r>
      <w:r>
        <w:t xml:space="preserve">, </w:t>
      </w:r>
      <w:hyperlink w:anchor="section_7fb2872db1164b7dae70e43764277c03">
        <w:r>
          <w:rPr>
            <w:rStyle w:val="Hyperlink"/>
          </w:rPr>
          <w:t>section 3.2.63</w:t>
        </w:r>
      </w:hyperlink>
      <w:r>
        <w:t xml:space="preserve"> </w:t>
      </w:r>
      <w:r>
        <w:fldChar w:fldCharType="begin"/>
      </w:r>
      <w:r>
        <w:instrText>PAGEREF section_7fb2872db1164b7dae70e43764277c03</w:instrText>
      </w:r>
      <w:r>
        <w:fldChar w:fldCharType="separate"/>
      </w:r>
      <w:r>
        <w:rPr>
          <w:noProof/>
        </w:rPr>
        <w:t>258</w:t>
      </w:r>
      <w:r>
        <w:fldChar w:fldCharType="end"/>
      </w:r>
      <w:r>
        <w:t>)</w:t>
      </w:r>
    </w:p>
    <w:p w:rsidR="004655C4" w:rsidRDefault="00764010">
      <w:pPr>
        <w:pStyle w:val="indexentry0"/>
      </w:pPr>
      <w:r>
        <w:t>EMR_SELECTPALETTE example (</w:t>
      </w:r>
      <w:hyperlink w:anchor="section_22d6fd62b0db404783894e8188a51955">
        <w:r>
          <w:rPr>
            <w:rStyle w:val="Hyperlink"/>
          </w:rPr>
          <w:t>section 3.2.1</w:t>
        </w:r>
        <w:r>
          <w:rPr>
            <w:rStyle w:val="Hyperlink"/>
          </w:rPr>
          <w:t>3</w:t>
        </w:r>
      </w:hyperlink>
      <w:r>
        <w:t xml:space="preserve"> </w:t>
      </w:r>
      <w:r>
        <w:fldChar w:fldCharType="begin"/>
      </w:r>
      <w:r>
        <w:instrText>PAGEREF section_22d6fd62b0db404783894e8188a51955</w:instrText>
      </w:r>
      <w:r>
        <w:fldChar w:fldCharType="separate"/>
      </w:r>
      <w:r>
        <w:rPr>
          <w:noProof/>
        </w:rPr>
        <w:t>215</w:t>
      </w:r>
      <w:r>
        <w:fldChar w:fldCharType="end"/>
      </w:r>
      <w:r>
        <w:t xml:space="preserve">, </w:t>
      </w:r>
      <w:hyperlink w:anchor="section_fd821399165f4d13a7d538be4a11586c">
        <w:r>
          <w:rPr>
            <w:rStyle w:val="Hyperlink"/>
          </w:rPr>
          <w:t>section 3.2.44</w:t>
        </w:r>
      </w:hyperlink>
      <w:r>
        <w:t xml:space="preserve"> </w:t>
      </w:r>
      <w:r>
        <w:fldChar w:fldCharType="begin"/>
      </w:r>
      <w:r>
        <w:instrText>PAGEREF section_fd821399165f4d13a7d538be4a11586c</w:instrText>
      </w:r>
      <w:r>
        <w:fldChar w:fldCharType="separate"/>
      </w:r>
      <w:r>
        <w:rPr>
          <w:noProof/>
        </w:rPr>
        <w:t>247</w:t>
      </w:r>
      <w:r>
        <w:fldChar w:fldCharType="end"/>
      </w:r>
      <w:r>
        <w:t>)</w:t>
      </w:r>
    </w:p>
    <w:p w:rsidR="004655C4" w:rsidRDefault="00764010">
      <w:pPr>
        <w:pStyle w:val="indexentry0"/>
      </w:pPr>
      <w:r>
        <w:t>EMR_SETBKCOLOR example (</w:t>
      </w:r>
      <w:hyperlink w:anchor="section_f878fefdeb28418eb3517d04c5932bbc">
        <w:r>
          <w:rPr>
            <w:rStyle w:val="Hyperlink"/>
          </w:rPr>
          <w:t>section 3.2.14</w:t>
        </w:r>
      </w:hyperlink>
      <w:r>
        <w:t xml:space="preserve"> </w:t>
      </w:r>
      <w:r>
        <w:fldChar w:fldCharType="begin"/>
      </w:r>
      <w:r>
        <w:instrText>PAGEREF section_f878fefdeb28418eb3517d04c5932bbc</w:instrText>
      </w:r>
      <w:r>
        <w:fldChar w:fldCharType="separate"/>
      </w:r>
      <w:r>
        <w:rPr>
          <w:noProof/>
        </w:rPr>
        <w:t>215</w:t>
      </w:r>
      <w:r>
        <w:fldChar w:fldCharType="end"/>
      </w:r>
      <w:r>
        <w:t xml:space="preserve">, </w:t>
      </w:r>
      <w:hyperlink w:anchor="section_8aebcb8fa2bf4626abc4afce052b46d5">
        <w:r>
          <w:rPr>
            <w:rStyle w:val="Hyperlink"/>
          </w:rPr>
          <w:t>section 3.2.45</w:t>
        </w:r>
      </w:hyperlink>
      <w:r>
        <w:t xml:space="preserve"> </w:t>
      </w:r>
      <w:r>
        <w:fldChar w:fldCharType="begin"/>
      </w:r>
      <w:r>
        <w:instrText>PAGEREF section_8aebcb8fa2bf4626abc4afce052b46d</w:instrText>
      </w:r>
      <w:r>
        <w:instrText>5</w:instrText>
      </w:r>
      <w:r>
        <w:fldChar w:fldCharType="separate"/>
      </w:r>
      <w:r>
        <w:rPr>
          <w:noProof/>
        </w:rPr>
        <w:t>248</w:t>
      </w:r>
      <w:r>
        <w:fldChar w:fldCharType="end"/>
      </w:r>
      <w:r>
        <w:t>)</w:t>
      </w:r>
    </w:p>
    <w:p w:rsidR="004655C4" w:rsidRDefault="00764010">
      <w:pPr>
        <w:pStyle w:val="indexentry0"/>
      </w:pPr>
      <w:r>
        <w:t>EMR_SETBKMODE example (</w:t>
      </w:r>
      <w:hyperlink w:anchor="section_be63fba0ccdf400c961ab39562234394">
        <w:r>
          <w:rPr>
            <w:rStyle w:val="Hyperlink"/>
          </w:rPr>
          <w:t>section 3.2.16</w:t>
        </w:r>
      </w:hyperlink>
      <w:r>
        <w:t xml:space="preserve"> </w:t>
      </w:r>
      <w:r>
        <w:fldChar w:fldCharType="begin"/>
      </w:r>
      <w:r>
        <w:instrText>PAGEREF section_be63fba0ccdf400c961ab39562234394</w:instrText>
      </w:r>
      <w:r>
        <w:fldChar w:fldCharType="separate"/>
      </w:r>
      <w:r>
        <w:rPr>
          <w:noProof/>
        </w:rPr>
        <w:t>216</w:t>
      </w:r>
      <w:r>
        <w:fldChar w:fldCharType="end"/>
      </w:r>
      <w:r>
        <w:t xml:space="preserve">, </w:t>
      </w:r>
      <w:hyperlink w:anchor="section_e11a4fcbd2d149af9ba581ebbdb09d65">
        <w:r>
          <w:rPr>
            <w:rStyle w:val="Hyperlink"/>
          </w:rPr>
          <w:t>section 3.2.47</w:t>
        </w:r>
      </w:hyperlink>
      <w:r>
        <w:t xml:space="preserve"> </w:t>
      </w:r>
      <w:r>
        <w:fldChar w:fldCharType="begin"/>
      </w:r>
      <w:r>
        <w:instrText>PAGEREF section_e1</w:instrText>
      </w:r>
      <w:r>
        <w:instrText>1a4fcbd2d149af9ba581ebbdb09d65</w:instrText>
      </w:r>
      <w:r>
        <w:fldChar w:fldCharType="separate"/>
      </w:r>
      <w:r>
        <w:rPr>
          <w:noProof/>
        </w:rPr>
        <w:t>249</w:t>
      </w:r>
      <w:r>
        <w:fldChar w:fldCharType="end"/>
      </w:r>
      <w:r>
        <w:t>)</w:t>
      </w:r>
    </w:p>
    <w:p w:rsidR="004655C4" w:rsidRDefault="00764010">
      <w:pPr>
        <w:pStyle w:val="indexentry0"/>
      </w:pPr>
      <w:r>
        <w:t>EMR_SETBRUSHORGEX example (</w:t>
      </w:r>
      <w:hyperlink w:anchor="section_dddd9cfa649c46b882f787ae5f69eabd">
        <w:r>
          <w:rPr>
            <w:rStyle w:val="Hyperlink"/>
          </w:rPr>
          <w:t>section 3.2.21</w:t>
        </w:r>
      </w:hyperlink>
      <w:r>
        <w:t xml:space="preserve"> </w:t>
      </w:r>
      <w:r>
        <w:fldChar w:fldCharType="begin"/>
      </w:r>
      <w:r>
        <w:instrText>PAGEREF section_dddd9cfa649c46b882f787ae5f69eabd</w:instrText>
      </w:r>
      <w:r>
        <w:fldChar w:fldCharType="separate"/>
      </w:r>
      <w:r>
        <w:rPr>
          <w:noProof/>
        </w:rPr>
        <w:t>218</w:t>
      </w:r>
      <w:r>
        <w:fldChar w:fldCharType="end"/>
      </w:r>
      <w:r>
        <w:t xml:space="preserve">, </w:t>
      </w:r>
      <w:hyperlink w:anchor="section_326cec17b4e14a839f1aa4ba0ece28cd">
        <w:r>
          <w:rPr>
            <w:rStyle w:val="Hyperlink"/>
          </w:rPr>
          <w:t>se</w:t>
        </w:r>
        <w:r>
          <w:rPr>
            <w:rStyle w:val="Hyperlink"/>
          </w:rPr>
          <w:t>ction 3.2.27</w:t>
        </w:r>
      </w:hyperlink>
      <w:r>
        <w:t xml:space="preserve"> </w:t>
      </w:r>
      <w:r>
        <w:fldChar w:fldCharType="begin"/>
      </w:r>
      <w:r>
        <w:instrText>PAGEREF section_326cec17b4e14a839f1aa4ba0ece28cd</w:instrText>
      </w:r>
      <w:r>
        <w:fldChar w:fldCharType="separate"/>
      </w:r>
      <w:r>
        <w:rPr>
          <w:noProof/>
        </w:rPr>
        <w:t>221</w:t>
      </w:r>
      <w:r>
        <w:fldChar w:fldCharType="end"/>
      </w:r>
      <w:r>
        <w:t xml:space="preserve">, </w:t>
      </w:r>
      <w:hyperlink w:anchor="section_c60e60cca8fd4ea39ff10c37d08f8f7a">
        <w:r>
          <w:rPr>
            <w:rStyle w:val="Hyperlink"/>
          </w:rPr>
          <w:t>section 3.2.52</w:t>
        </w:r>
      </w:hyperlink>
      <w:r>
        <w:t xml:space="preserve"> </w:t>
      </w:r>
      <w:r>
        <w:fldChar w:fldCharType="begin"/>
      </w:r>
      <w:r>
        <w:instrText>PAGEREF section_c60e60cca8fd4ea39ff10c37d08f8f7a</w:instrText>
      </w:r>
      <w:r>
        <w:fldChar w:fldCharType="separate"/>
      </w:r>
      <w:r>
        <w:rPr>
          <w:noProof/>
        </w:rPr>
        <w:t>251</w:t>
      </w:r>
      <w:r>
        <w:fldChar w:fldCharType="end"/>
      </w:r>
      <w:r>
        <w:t>)</w:t>
      </w:r>
    </w:p>
    <w:p w:rsidR="004655C4" w:rsidRDefault="00764010">
      <w:pPr>
        <w:pStyle w:val="indexentry0"/>
      </w:pPr>
      <w:r>
        <w:t>EMR_SETICMMODE example (</w:t>
      </w:r>
      <w:hyperlink w:anchor="section_c2cdf65a13df42859fbea71978dbae5b">
        <w:r>
          <w:rPr>
            <w:rStyle w:val="Hyperlink"/>
          </w:rPr>
          <w:t>section 3.2.4</w:t>
        </w:r>
      </w:hyperlink>
      <w:r>
        <w:t xml:space="preserve"> </w:t>
      </w:r>
      <w:r>
        <w:fldChar w:fldCharType="begin"/>
      </w:r>
      <w:r>
        <w:instrText>PAGEREF section_c2cdf65a13df42859fbea71978dbae5b</w:instrText>
      </w:r>
      <w:r>
        <w:fldChar w:fldCharType="separate"/>
      </w:r>
      <w:r>
        <w:rPr>
          <w:noProof/>
        </w:rPr>
        <w:t>211</w:t>
      </w:r>
      <w:r>
        <w:fldChar w:fldCharType="end"/>
      </w:r>
      <w:r>
        <w:t xml:space="preserve">, </w:t>
      </w:r>
      <w:hyperlink w:anchor="section_f39a6a50e5a74fbd9b9704e3cfd7c765">
        <w:r>
          <w:rPr>
            <w:rStyle w:val="Hyperlink"/>
          </w:rPr>
          <w:t>section 3.2.6</w:t>
        </w:r>
      </w:hyperlink>
      <w:r>
        <w:t xml:space="preserve"> </w:t>
      </w:r>
      <w:r>
        <w:fldChar w:fldCharType="begin"/>
      </w:r>
      <w:r>
        <w:instrText>PAGEREF section_f39a6a50e5a74fbd9b9704e3cfd7c765</w:instrText>
      </w:r>
      <w:r>
        <w:fldChar w:fldCharType="separate"/>
      </w:r>
      <w:r>
        <w:rPr>
          <w:noProof/>
        </w:rPr>
        <w:t>212</w:t>
      </w:r>
      <w:r>
        <w:fldChar w:fldCharType="end"/>
      </w:r>
      <w:r>
        <w:t>)</w:t>
      </w:r>
    </w:p>
    <w:p w:rsidR="004655C4" w:rsidRDefault="00764010">
      <w:pPr>
        <w:pStyle w:val="indexentry0"/>
      </w:pPr>
      <w:r>
        <w:t>EMR_SETLAYOUT example (</w:t>
      </w:r>
      <w:hyperlink w:anchor="section_46e88839874f4c348b904309ca08edae">
        <w:r>
          <w:rPr>
            <w:rStyle w:val="Hyperlink"/>
          </w:rPr>
          <w:t>section 3.2.8</w:t>
        </w:r>
      </w:hyperlink>
      <w:r>
        <w:t xml:space="preserve"> </w:t>
      </w:r>
      <w:r>
        <w:fldChar w:fldCharType="begin"/>
      </w:r>
      <w:r>
        <w:instrText>PAGEREF section_46e88839874f4c348b904309ca08edae</w:instrText>
      </w:r>
      <w:r>
        <w:fldChar w:fldCharType="separate"/>
      </w:r>
      <w:r>
        <w:rPr>
          <w:noProof/>
        </w:rPr>
        <w:t>213</w:t>
      </w:r>
      <w:r>
        <w:fldChar w:fldCharType="end"/>
      </w:r>
      <w:r>
        <w:t xml:space="preserve">, </w:t>
      </w:r>
      <w:hyperlink w:anchor="section_55f74952bbc8463d8de114b6d8a36b12">
        <w:r>
          <w:rPr>
            <w:rStyle w:val="Hyperlink"/>
          </w:rPr>
          <w:t>section 3.2.26</w:t>
        </w:r>
      </w:hyperlink>
      <w:r>
        <w:t xml:space="preserve"> </w:t>
      </w:r>
      <w:r>
        <w:fldChar w:fldCharType="begin"/>
      </w:r>
      <w:r>
        <w:instrText>PAGEREF section_55f74952bbc8463d8de114b6d8a36b12</w:instrText>
      </w:r>
      <w:r>
        <w:fldChar w:fldCharType="separate"/>
      </w:r>
      <w:r>
        <w:rPr>
          <w:noProof/>
        </w:rPr>
        <w:t>221</w:t>
      </w:r>
      <w:r>
        <w:fldChar w:fldCharType="end"/>
      </w:r>
      <w:r>
        <w:t xml:space="preserve">, </w:t>
      </w:r>
      <w:hyperlink w:anchor="section_f38a439fb55a4731bc411531a47d22f9">
        <w:r>
          <w:rPr>
            <w:rStyle w:val="Hyperlink"/>
          </w:rPr>
          <w:t>section 3.2.39</w:t>
        </w:r>
      </w:hyperlink>
      <w:r>
        <w:t xml:space="preserve"> </w:t>
      </w:r>
      <w:r>
        <w:fldChar w:fldCharType="begin"/>
      </w:r>
      <w:r>
        <w:instrText>PAGEREF section_f38a439fb55a4731bc411531a47d22f9</w:instrText>
      </w:r>
      <w:r>
        <w:fldChar w:fldCharType="separate"/>
      </w:r>
      <w:r>
        <w:rPr>
          <w:noProof/>
        </w:rPr>
        <w:t>245</w:t>
      </w:r>
      <w:r>
        <w:fldChar w:fldCharType="end"/>
      </w:r>
      <w:r>
        <w:t xml:space="preserve">, </w:t>
      </w:r>
      <w:hyperlink w:anchor="section_bcca2309745d49f881a849e70470531d">
        <w:r>
          <w:rPr>
            <w:rStyle w:val="Hyperlink"/>
          </w:rPr>
          <w:t>section 3.2.57</w:t>
        </w:r>
      </w:hyperlink>
      <w:r>
        <w:t xml:space="preserve"> </w:t>
      </w:r>
      <w:r>
        <w:fldChar w:fldCharType="begin"/>
      </w:r>
      <w:r>
        <w:instrText>PAGEREF section_bcca2309745d49f881a849e704</w:instrText>
      </w:r>
      <w:r>
        <w:instrText>70531d</w:instrText>
      </w:r>
      <w:r>
        <w:fldChar w:fldCharType="separate"/>
      </w:r>
      <w:r>
        <w:rPr>
          <w:noProof/>
        </w:rPr>
        <w:t>254</w:t>
      </w:r>
      <w:r>
        <w:fldChar w:fldCharType="end"/>
      </w:r>
      <w:r>
        <w:t>)</w:t>
      </w:r>
    </w:p>
    <w:p w:rsidR="004655C4" w:rsidRDefault="00764010">
      <w:pPr>
        <w:pStyle w:val="indexentry0"/>
      </w:pPr>
      <w:r>
        <w:t>EMR_SETMETARGN example (</w:t>
      </w:r>
      <w:hyperlink w:anchor="section_2e82228be04f4acdac57f106f907a8c8">
        <w:r>
          <w:rPr>
            <w:rStyle w:val="Hyperlink"/>
          </w:rPr>
          <w:t>section 3.2.9</w:t>
        </w:r>
      </w:hyperlink>
      <w:r>
        <w:t xml:space="preserve"> </w:t>
      </w:r>
      <w:r>
        <w:fldChar w:fldCharType="begin"/>
      </w:r>
      <w:r>
        <w:instrText>PAGEREF section_2e82228be04f4acdac57f106f907a8c8</w:instrText>
      </w:r>
      <w:r>
        <w:fldChar w:fldCharType="separate"/>
      </w:r>
      <w:r>
        <w:rPr>
          <w:noProof/>
        </w:rPr>
        <w:t>213</w:t>
      </w:r>
      <w:r>
        <w:fldChar w:fldCharType="end"/>
      </w:r>
      <w:r>
        <w:t xml:space="preserve">, </w:t>
      </w:r>
      <w:hyperlink w:anchor="section_534921567ca64294b0a2a32e4e0dc71d">
        <w:r>
          <w:rPr>
            <w:rStyle w:val="Hyperlink"/>
          </w:rPr>
          <w:t>section 3.2.40</w:t>
        </w:r>
      </w:hyperlink>
      <w:r>
        <w:t xml:space="preserve"> </w:t>
      </w:r>
      <w:r>
        <w:fldChar w:fldCharType="begin"/>
      </w:r>
      <w:r>
        <w:instrText>PAGEREF secti</w:instrText>
      </w:r>
      <w:r>
        <w:instrText>on_534921567ca64294b0a2a32e4e0dc71d</w:instrText>
      </w:r>
      <w:r>
        <w:fldChar w:fldCharType="separate"/>
      </w:r>
      <w:r>
        <w:rPr>
          <w:noProof/>
        </w:rPr>
        <w:t>246</w:t>
      </w:r>
      <w:r>
        <w:fldChar w:fldCharType="end"/>
      </w:r>
      <w:r>
        <w:t>)</w:t>
      </w:r>
    </w:p>
    <w:p w:rsidR="004655C4" w:rsidRDefault="00764010">
      <w:pPr>
        <w:pStyle w:val="indexentry0"/>
      </w:pPr>
      <w:r>
        <w:t>EMR_SETMITERLIMIT example (</w:t>
      </w:r>
      <w:hyperlink w:anchor="section_2cf5382c31f24905a4be53f656e803f4">
        <w:r>
          <w:rPr>
            <w:rStyle w:val="Hyperlink"/>
          </w:rPr>
          <w:t>section 3.2.22</w:t>
        </w:r>
      </w:hyperlink>
      <w:r>
        <w:t xml:space="preserve"> </w:t>
      </w:r>
      <w:r>
        <w:fldChar w:fldCharType="begin"/>
      </w:r>
      <w:r>
        <w:instrText>PAGEREF section_2cf5382c31f24905a4be53f656e803f4</w:instrText>
      </w:r>
      <w:r>
        <w:fldChar w:fldCharType="separate"/>
      </w:r>
      <w:r>
        <w:rPr>
          <w:noProof/>
        </w:rPr>
        <w:t>219</w:t>
      </w:r>
      <w:r>
        <w:fldChar w:fldCharType="end"/>
      </w:r>
      <w:r>
        <w:t xml:space="preserve">, </w:t>
      </w:r>
      <w:hyperlink w:anchor="section_b66e25ad9a8f4f9b8e49de92fcc44fd0">
        <w:r>
          <w:rPr>
            <w:rStyle w:val="Hyperlink"/>
          </w:rPr>
          <w:t>section 3.2.53</w:t>
        </w:r>
      </w:hyperlink>
      <w:r>
        <w:t xml:space="preserve"> </w:t>
      </w:r>
      <w:r>
        <w:fldChar w:fldCharType="begin"/>
      </w:r>
      <w:r>
        <w:instrText>PAGEREF section_b66e25ad9a8f4f9b8e49de92fcc44fd0</w:instrText>
      </w:r>
      <w:r>
        <w:fldChar w:fldCharType="separate"/>
      </w:r>
      <w:r>
        <w:rPr>
          <w:noProof/>
        </w:rPr>
        <w:t>251</w:t>
      </w:r>
      <w:r>
        <w:fldChar w:fldCharType="end"/>
      </w:r>
      <w:r>
        <w:t>)</w:t>
      </w:r>
    </w:p>
    <w:p w:rsidR="004655C4" w:rsidRDefault="00764010">
      <w:pPr>
        <w:pStyle w:val="indexentry0"/>
      </w:pPr>
      <w:r>
        <w:t>EMR_SETPOLYFILLMODE example (</w:t>
      </w:r>
      <w:hyperlink w:anchor="section_df8cb2e22f674f0a9bd28cf1bf6a6267">
        <w:r>
          <w:rPr>
            <w:rStyle w:val="Hyperlink"/>
          </w:rPr>
          <w:t>section 3.2.17</w:t>
        </w:r>
      </w:hyperlink>
      <w:r>
        <w:t xml:space="preserve"> </w:t>
      </w:r>
      <w:r>
        <w:fldChar w:fldCharType="begin"/>
      </w:r>
      <w:r>
        <w:instrText>PAGEREF section_df8cb2e22f674f0a9bd28cf1bf6a6267</w:instrText>
      </w:r>
      <w:r>
        <w:fldChar w:fldCharType="separate"/>
      </w:r>
      <w:r>
        <w:rPr>
          <w:noProof/>
        </w:rPr>
        <w:t>216</w:t>
      </w:r>
      <w:r>
        <w:fldChar w:fldCharType="end"/>
      </w:r>
      <w:r>
        <w:t xml:space="preserve">, </w:t>
      </w:r>
      <w:hyperlink w:anchor="section_d184febb14ad486982027583d5ed0a52">
        <w:r>
          <w:rPr>
            <w:rStyle w:val="Hyperlink"/>
          </w:rPr>
          <w:t>section 3.2.48</w:t>
        </w:r>
      </w:hyperlink>
      <w:r>
        <w:t xml:space="preserve"> </w:t>
      </w:r>
      <w:r>
        <w:fldChar w:fldCharType="begin"/>
      </w:r>
      <w:r>
        <w:instrText>PAGEREF section_d184febb14ad486982027583d5ed0a52</w:instrText>
      </w:r>
      <w:r>
        <w:fldChar w:fldCharType="separate"/>
      </w:r>
      <w:r>
        <w:rPr>
          <w:noProof/>
        </w:rPr>
        <w:t>249</w:t>
      </w:r>
      <w:r>
        <w:fldChar w:fldCharType="end"/>
      </w:r>
      <w:r>
        <w:t>)</w:t>
      </w:r>
    </w:p>
    <w:p w:rsidR="004655C4" w:rsidRDefault="00764010">
      <w:pPr>
        <w:pStyle w:val="indexentry0"/>
      </w:pPr>
      <w:r>
        <w:t>EMR_SETROP2 example (</w:t>
      </w:r>
      <w:hyperlink w:anchor="section_982b90ecf004493898f3c8a636d5c7e2">
        <w:r>
          <w:rPr>
            <w:rStyle w:val="Hyperlink"/>
          </w:rPr>
          <w:t>section 3.2.18</w:t>
        </w:r>
      </w:hyperlink>
      <w:r>
        <w:t xml:space="preserve"> </w:t>
      </w:r>
      <w:r>
        <w:fldChar w:fldCharType="begin"/>
      </w:r>
      <w:r>
        <w:instrText>PAGEREF section_982b90ecf0</w:instrText>
      </w:r>
      <w:r>
        <w:instrText>04493898f3c8a636d5c7e2</w:instrText>
      </w:r>
      <w:r>
        <w:fldChar w:fldCharType="separate"/>
      </w:r>
      <w:r>
        <w:rPr>
          <w:noProof/>
        </w:rPr>
        <w:t>217</w:t>
      </w:r>
      <w:r>
        <w:fldChar w:fldCharType="end"/>
      </w:r>
      <w:r>
        <w:t xml:space="preserve">, </w:t>
      </w:r>
      <w:hyperlink w:anchor="section_a8266f621cc540c7aca95456b4544d2f">
        <w:r>
          <w:rPr>
            <w:rStyle w:val="Hyperlink"/>
          </w:rPr>
          <w:t>section 3.2.49</w:t>
        </w:r>
      </w:hyperlink>
      <w:r>
        <w:t xml:space="preserve"> </w:t>
      </w:r>
      <w:r>
        <w:fldChar w:fldCharType="begin"/>
      </w:r>
      <w:r>
        <w:instrText>PAGEREF section_a8266f621cc540c7aca95456b4544d2f</w:instrText>
      </w:r>
      <w:r>
        <w:fldChar w:fldCharType="separate"/>
      </w:r>
      <w:r>
        <w:rPr>
          <w:noProof/>
        </w:rPr>
        <w:t>250</w:t>
      </w:r>
      <w:r>
        <w:fldChar w:fldCharType="end"/>
      </w:r>
      <w:r>
        <w:t>)</w:t>
      </w:r>
    </w:p>
    <w:p w:rsidR="004655C4" w:rsidRDefault="00764010">
      <w:pPr>
        <w:pStyle w:val="indexentry0"/>
      </w:pPr>
      <w:r>
        <w:t>EMR_SETSTRETCHBLTMODE example (</w:t>
      </w:r>
      <w:hyperlink w:anchor="section_a0ca79801c4a4a7c9e5eacccd383c6f5">
        <w:r>
          <w:rPr>
            <w:rStyle w:val="Hyperlink"/>
          </w:rPr>
          <w:t>sectio</w:t>
        </w:r>
        <w:r>
          <w:rPr>
            <w:rStyle w:val="Hyperlink"/>
          </w:rPr>
          <w:t>n 3.2.19</w:t>
        </w:r>
      </w:hyperlink>
      <w:r>
        <w:t xml:space="preserve"> </w:t>
      </w:r>
      <w:r>
        <w:fldChar w:fldCharType="begin"/>
      </w:r>
      <w:r>
        <w:instrText>PAGEREF section_a0ca79801c4a4a7c9e5eacccd383c6f5</w:instrText>
      </w:r>
      <w:r>
        <w:fldChar w:fldCharType="separate"/>
      </w:r>
      <w:r>
        <w:rPr>
          <w:noProof/>
        </w:rPr>
        <w:t>217</w:t>
      </w:r>
      <w:r>
        <w:fldChar w:fldCharType="end"/>
      </w:r>
      <w:r>
        <w:t xml:space="preserve">, </w:t>
      </w:r>
      <w:hyperlink w:anchor="section_11f5ac6cf76c4e4780d0fbab13925d91">
        <w:r>
          <w:rPr>
            <w:rStyle w:val="Hyperlink"/>
          </w:rPr>
          <w:t>section 3.2.50</w:t>
        </w:r>
      </w:hyperlink>
      <w:r>
        <w:t xml:space="preserve"> </w:t>
      </w:r>
      <w:r>
        <w:fldChar w:fldCharType="begin"/>
      </w:r>
      <w:r>
        <w:instrText>PAGEREF section_11f5ac6cf76c4e4780d0fbab13925d91</w:instrText>
      </w:r>
      <w:r>
        <w:fldChar w:fldCharType="separate"/>
      </w:r>
      <w:r>
        <w:rPr>
          <w:noProof/>
        </w:rPr>
        <w:t>250</w:t>
      </w:r>
      <w:r>
        <w:fldChar w:fldCharType="end"/>
      </w:r>
      <w:r>
        <w:t>)</w:t>
      </w:r>
    </w:p>
    <w:p w:rsidR="004655C4" w:rsidRDefault="00764010">
      <w:pPr>
        <w:pStyle w:val="indexentry0"/>
      </w:pPr>
      <w:r>
        <w:t>EMR_SETTEXTALIGN example (</w:t>
      </w:r>
      <w:hyperlink w:anchor="section_42110a2c2e1748368e114698864a9511">
        <w:r>
          <w:rPr>
            <w:rStyle w:val="Hyperlink"/>
          </w:rPr>
          <w:t>section 3.2.20</w:t>
        </w:r>
      </w:hyperlink>
      <w:r>
        <w:t xml:space="preserve"> </w:t>
      </w:r>
      <w:r>
        <w:fldChar w:fldCharType="begin"/>
      </w:r>
      <w:r>
        <w:instrText>PAGEREF section_42110a2c2e1748368e114698864a9511</w:instrText>
      </w:r>
      <w:r>
        <w:fldChar w:fldCharType="separate"/>
      </w:r>
      <w:r>
        <w:rPr>
          <w:noProof/>
        </w:rPr>
        <w:t>218</w:t>
      </w:r>
      <w:r>
        <w:fldChar w:fldCharType="end"/>
      </w:r>
      <w:r>
        <w:t xml:space="preserve">, </w:t>
      </w:r>
      <w:hyperlink w:anchor="section_f98625c6e7014a3592d253be1928b8cd">
        <w:r>
          <w:rPr>
            <w:rStyle w:val="Hyperlink"/>
          </w:rPr>
          <w:t>section 3.2.51</w:t>
        </w:r>
      </w:hyperlink>
      <w:r>
        <w:t xml:space="preserve"> </w:t>
      </w:r>
      <w:r>
        <w:fldChar w:fldCharType="begin"/>
      </w:r>
      <w:r>
        <w:instrText>PAGEREF section_f98625c6e7014a3592d253be1928b8cd</w:instrText>
      </w:r>
      <w:r>
        <w:fldChar w:fldCharType="separate"/>
      </w:r>
      <w:r>
        <w:rPr>
          <w:noProof/>
        </w:rPr>
        <w:t>250</w:t>
      </w:r>
      <w:r>
        <w:fldChar w:fldCharType="end"/>
      </w:r>
      <w:r>
        <w:t>)</w:t>
      </w:r>
    </w:p>
    <w:p w:rsidR="004655C4" w:rsidRDefault="00764010">
      <w:pPr>
        <w:pStyle w:val="indexentry0"/>
      </w:pPr>
      <w:r>
        <w:t>EMR_SETTEXTCOLOR example (</w:t>
      </w:r>
      <w:hyperlink w:anchor="section_c25388dc22ec407b8a48bdc3c2eb18c9">
        <w:r>
          <w:rPr>
            <w:rStyle w:val="Hyperlink"/>
          </w:rPr>
          <w:t>section 3.2.15</w:t>
        </w:r>
      </w:hyperlink>
      <w:r>
        <w:t xml:space="preserve"> </w:t>
      </w:r>
      <w:r>
        <w:fldChar w:fldCharType="begin"/>
      </w:r>
      <w:r>
        <w:instrText>PAGEREF section_c25388dc22ec407b8a48bdc3c2eb18c9</w:instrText>
      </w:r>
      <w:r>
        <w:fldChar w:fldCharType="separate"/>
      </w:r>
      <w:r>
        <w:rPr>
          <w:noProof/>
        </w:rPr>
        <w:t>216</w:t>
      </w:r>
      <w:r>
        <w:fldChar w:fldCharType="end"/>
      </w:r>
      <w:r>
        <w:t xml:space="preserve">, </w:t>
      </w:r>
      <w:hyperlink w:anchor="section_7afd0bb8390e46c994759d8c2705f52a">
        <w:r>
          <w:rPr>
            <w:rStyle w:val="Hyperlink"/>
          </w:rPr>
          <w:t>section 3.2.46</w:t>
        </w:r>
      </w:hyperlink>
      <w:r>
        <w:t xml:space="preserve"> </w:t>
      </w:r>
      <w:r>
        <w:fldChar w:fldCharType="begin"/>
      </w:r>
      <w:r>
        <w:instrText>PAGEREF section_7afd0bb8390e46c994759d8c2705f52a</w:instrText>
      </w:r>
      <w:r>
        <w:fldChar w:fldCharType="separate"/>
      </w:r>
      <w:r>
        <w:rPr>
          <w:noProof/>
        </w:rPr>
        <w:t>248</w:t>
      </w:r>
      <w:r>
        <w:fldChar w:fldCharType="end"/>
      </w:r>
      <w:r>
        <w:t>)</w:t>
      </w:r>
    </w:p>
    <w:p w:rsidR="004655C4" w:rsidRDefault="00764010">
      <w:pPr>
        <w:pStyle w:val="indexentry0"/>
      </w:pPr>
      <w:r>
        <w:t>EMR_SETWORLDTRANSFORM example (</w:t>
      </w:r>
      <w:hyperlink w:anchor="section_bca0940ec6864cbd94223afccb0b2f29">
        <w:r>
          <w:rPr>
            <w:rStyle w:val="Hyperlink"/>
          </w:rPr>
          <w:t>section 3.2.24</w:t>
        </w:r>
      </w:hyperlink>
      <w:r>
        <w:t xml:space="preserve"> </w:t>
      </w:r>
      <w:r>
        <w:fldChar w:fldCharType="begin"/>
      </w:r>
      <w:r>
        <w:instrText>PAGEREF section_bca0940ec6864cbd94223afccb0b2f29</w:instrText>
      </w:r>
      <w:r>
        <w:fldChar w:fldCharType="separate"/>
      </w:r>
      <w:r>
        <w:rPr>
          <w:noProof/>
        </w:rPr>
        <w:t>220</w:t>
      </w:r>
      <w:r>
        <w:fldChar w:fldCharType="end"/>
      </w:r>
      <w:r>
        <w:t xml:space="preserve">, </w:t>
      </w:r>
      <w:hyperlink w:anchor="section_4690cfda32b147eb9f975d77d8cfa6cf">
        <w:r>
          <w:rPr>
            <w:rStyle w:val="Hyperlink"/>
          </w:rPr>
          <w:t>section 3.2.55</w:t>
        </w:r>
      </w:hyperlink>
      <w:r>
        <w:t xml:space="preserve"> </w:t>
      </w:r>
      <w:r>
        <w:fldChar w:fldCharType="begin"/>
      </w:r>
      <w:r>
        <w:instrText>PAGEREF section_4690cfda32b147eb9f975d77d8cfa6cf</w:instrText>
      </w:r>
      <w:r>
        <w:fldChar w:fldCharType="separate"/>
      </w:r>
      <w:r>
        <w:rPr>
          <w:noProof/>
        </w:rPr>
        <w:t>252</w:t>
      </w:r>
      <w:r>
        <w:fldChar w:fldCharType="end"/>
      </w:r>
      <w:r>
        <w:t xml:space="preserve">, </w:t>
      </w:r>
      <w:hyperlink w:anchor="section_428041c1cb0a4e349dcc3fad05ee4f5e">
        <w:r>
          <w:rPr>
            <w:rStyle w:val="Hyperlink"/>
          </w:rPr>
          <w:t>section 3.2.59</w:t>
        </w:r>
      </w:hyperlink>
      <w:r>
        <w:t xml:space="preserve"> </w:t>
      </w:r>
      <w:r>
        <w:fldChar w:fldCharType="begin"/>
      </w:r>
      <w:r>
        <w:instrText>PAGEREF section_428041c1cb0a4e349dcc3fad05ee4f5e</w:instrText>
      </w:r>
      <w:r>
        <w:fldChar w:fldCharType="separate"/>
      </w:r>
      <w:r>
        <w:rPr>
          <w:noProof/>
        </w:rPr>
        <w:t>255</w:t>
      </w:r>
      <w:r>
        <w:fldChar w:fldCharType="end"/>
      </w:r>
      <w:r>
        <w:t>)</w:t>
      </w:r>
    </w:p>
    <w:p w:rsidR="004655C4" w:rsidRDefault="00764010">
      <w:pPr>
        <w:pStyle w:val="indexentry0"/>
      </w:pPr>
      <w:hyperlink w:anchor="section_46608cf31fad47b2a53ca440cd39da03">
        <w:r>
          <w:rPr>
            <w:rStyle w:val="Hyperlink"/>
          </w:rPr>
          <w:t>EMRCOMMENT_</w:t>
        </w:r>
        <w:r>
          <w:rPr>
            <w:rStyle w:val="Hyperlink"/>
          </w:rPr>
          <w:t>EMFPLUS example</w:t>
        </w:r>
      </w:hyperlink>
      <w:r>
        <w:t xml:space="preserve"> </w:t>
      </w:r>
      <w:r>
        <w:fldChar w:fldCharType="begin"/>
      </w:r>
      <w:r>
        <w:instrText>PAGEREF section_46608cf31fad47b2a53ca440cd39da03</w:instrText>
      </w:r>
      <w:r>
        <w:fldChar w:fldCharType="separate"/>
      </w:r>
      <w:r>
        <w:rPr>
          <w:noProof/>
        </w:rPr>
        <w:t>240</w:t>
      </w:r>
      <w:r>
        <w:fldChar w:fldCharType="end"/>
      </w:r>
    </w:p>
    <w:p w:rsidR="004655C4" w:rsidRDefault="00764010">
      <w:pPr>
        <w:pStyle w:val="indexentry0"/>
      </w:pPr>
      <w:hyperlink w:anchor="section_eadad578603d4a7697dac08fedb57c1d">
        <w:r>
          <w:rPr>
            <w:rStyle w:val="Hyperlink"/>
          </w:rPr>
          <w:t>Enumeration constant types</w:t>
        </w:r>
      </w:hyperlink>
      <w:r>
        <w:t xml:space="preserve"> </w:t>
      </w:r>
      <w:r>
        <w:fldChar w:fldCharType="begin"/>
      </w:r>
      <w:r>
        <w:instrText>PAGEREF section_eadad578603d4a7697dac08fedb57c1d</w:instrText>
      </w:r>
      <w:r>
        <w:fldChar w:fldCharType="separate"/>
      </w:r>
      <w:r>
        <w:rPr>
          <w:noProof/>
        </w:rPr>
        <w:t>23</w:t>
      </w:r>
      <w:r>
        <w:fldChar w:fldCharType="end"/>
      </w:r>
    </w:p>
    <w:p w:rsidR="004655C4" w:rsidRDefault="00764010">
      <w:pPr>
        <w:pStyle w:val="indexentry0"/>
      </w:pPr>
      <w:hyperlink w:anchor="section_cee7d0bebd3f4ef9aa4bb6fedf63732e">
        <w:r>
          <w:rPr>
            <w:rStyle w:val="Hyperlink"/>
          </w:rPr>
          <w:t>Examples</w:t>
        </w:r>
      </w:hyperlink>
      <w:r>
        <w:t xml:space="preserve"> </w:t>
      </w:r>
      <w:r>
        <w:fldChar w:fldCharType="begin"/>
      </w:r>
      <w:r>
        <w:instrText>PAGEREF section_cee7d0bebd3f4ef9aa4bb6fedf63732e</w:instrText>
      </w:r>
      <w:r>
        <w:fldChar w:fldCharType="separate"/>
      </w:r>
      <w:r>
        <w:rPr>
          <w:noProof/>
        </w:rPr>
        <w:t>203</w:t>
      </w:r>
      <w:r>
        <w:fldChar w:fldCharType="end"/>
      </w:r>
    </w:p>
    <w:p w:rsidR="004655C4" w:rsidRDefault="00764010">
      <w:pPr>
        <w:pStyle w:val="indexentry0"/>
      </w:pPr>
      <w:r>
        <w:t xml:space="preserve">   </w:t>
      </w:r>
      <w:hyperlink w:anchor="section_2409d8b46fe74305b2c3718fa81caac7">
        <w:r>
          <w:rPr>
            <w:rStyle w:val="Hyperlink"/>
          </w:rPr>
          <w:t>byte ordering example</w:t>
        </w:r>
      </w:hyperlink>
      <w:r>
        <w:t xml:space="preserve"> </w:t>
      </w:r>
      <w:r>
        <w:fldChar w:fldCharType="begin"/>
      </w:r>
      <w:r>
        <w:instrText>PAGEREF section_2409d8b46fe74305b2c3718fa81caac7</w:instrText>
      </w:r>
      <w:r>
        <w:fldChar w:fldCharType="separate"/>
      </w:r>
      <w:r>
        <w:rPr>
          <w:noProof/>
        </w:rPr>
        <w:t>203</w:t>
      </w:r>
      <w:r>
        <w:fldChar w:fldCharType="end"/>
      </w:r>
    </w:p>
    <w:p w:rsidR="004655C4" w:rsidRDefault="00764010">
      <w:pPr>
        <w:pStyle w:val="indexentry0"/>
      </w:pPr>
      <w:r>
        <w:t xml:space="preserve">   </w:t>
      </w:r>
      <w:hyperlink w:anchor="section_4e594d92ba0e42d09dc96d2c09ebf1dc">
        <w:r>
          <w:rPr>
            <w:rStyle w:val="Hyperlink"/>
          </w:rPr>
          <w:t>EMF+ Metafile Example</w:t>
        </w:r>
      </w:hyperlink>
      <w:r>
        <w:t xml:space="preserve"> </w:t>
      </w:r>
      <w:r>
        <w:fldChar w:fldCharType="begin"/>
      </w:r>
      <w:r>
        <w:instrText>PAGEREF section_4e594d92ba0e42d09dc96d2c09ebf1dc</w:instrText>
      </w:r>
      <w:r>
        <w:fldChar w:fldCharType="separate"/>
      </w:r>
      <w:r>
        <w:rPr>
          <w:noProof/>
        </w:rPr>
        <w:t>204</w:t>
      </w:r>
      <w:r>
        <w:fldChar w:fldCharType="end"/>
      </w:r>
    </w:p>
    <w:p w:rsidR="004655C4" w:rsidRDefault="00764010">
      <w:pPr>
        <w:pStyle w:val="indexentry0"/>
      </w:pPr>
      <w:r>
        <w:t xml:space="preserve">   </w:t>
      </w:r>
      <w:hyperlink w:anchor="section_4e594d92ba0e42d09dc96d2c09ebf1dc">
        <w:r>
          <w:rPr>
            <w:rStyle w:val="Hyperlink"/>
          </w:rPr>
          <w:t>EMF+ metafile examples</w:t>
        </w:r>
      </w:hyperlink>
      <w:r>
        <w:t xml:space="preserve"> </w:t>
      </w:r>
      <w:r>
        <w:fldChar w:fldCharType="begin"/>
      </w:r>
      <w:r>
        <w:instrText>PAGEREF section_4e594d92ba0e42d09dc96d2c09ebf1dc</w:instrText>
      </w:r>
      <w:r>
        <w:fldChar w:fldCharType="separate"/>
      </w:r>
      <w:r>
        <w:rPr>
          <w:noProof/>
        </w:rPr>
        <w:t>204</w:t>
      </w:r>
      <w:r>
        <w:fldChar w:fldCharType="end"/>
      </w:r>
    </w:p>
    <w:p w:rsidR="004655C4" w:rsidRDefault="00764010">
      <w:pPr>
        <w:pStyle w:val="indexentry0"/>
      </w:pPr>
      <w:r>
        <w:t xml:space="preserve">   </w:t>
      </w:r>
      <w:hyperlink w:anchor="section_07bda2af7a5d4c0bb99630326a41fa57">
        <w:r>
          <w:rPr>
            <w:rStyle w:val="Hyperlink"/>
          </w:rPr>
          <w:t>EMF+ String Drawing Example</w:t>
        </w:r>
      </w:hyperlink>
      <w:r>
        <w:t xml:space="preserve"> </w:t>
      </w:r>
      <w:r>
        <w:fldChar w:fldCharType="begin"/>
      </w:r>
      <w:r>
        <w:instrText>PAGEREF section_07bda2af7a5d4c0bb99630326a41fa57</w:instrText>
      </w:r>
      <w:r>
        <w:fldChar w:fldCharType="separate"/>
      </w:r>
      <w:r>
        <w:rPr>
          <w:noProof/>
        </w:rPr>
        <w:t>267</w:t>
      </w:r>
      <w:r>
        <w:fldChar w:fldCharType="end"/>
      </w:r>
    </w:p>
    <w:p w:rsidR="004655C4" w:rsidRDefault="00764010">
      <w:pPr>
        <w:pStyle w:val="indexentry0"/>
      </w:pPr>
      <w:r>
        <w:t xml:space="preserve">   </w:t>
      </w:r>
      <w:hyperlink w:anchor="section_cce89dd49681429b8006c65f0ad5da05">
        <w:r>
          <w:rPr>
            <w:rStyle w:val="Hyperlink"/>
          </w:rPr>
          <w:t>EmfPlusBeginContainerNoParams example</w:t>
        </w:r>
      </w:hyperlink>
      <w:r>
        <w:t xml:space="preserve"> </w:t>
      </w:r>
      <w:r>
        <w:fldChar w:fldCharType="begin"/>
      </w:r>
      <w:r>
        <w:instrText>PAGEREF section_cce89dd49681429b8006c65f0ad5da05</w:instrText>
      </w:r>
      <w:r>
        <w:fldChar w:fldCharType="separate"/>
      </w:r>
      <w:r>
        <w:rPr>
          <w:noProof/>
        </w:rPr>
        <w:t>232</w:t>
      </w:r>
      <w:r>
        <w:fldChar w:fldCharType="end"/>
      </w:r>
    </w:p>
    <w:p w:rsidR="004655C4" w:rsidRDefault="00764010">
      <w:pPr>
        <w:pStyle w:val="indexentry0"/>
      </w:pPr>
      <w:r>
        <w:t xml:space="preserve">   </w:t>
      </w:r>
      <w:hyperlink w:anchor="section_3f628e71d6de4e0ea98a975080b17277">
        <w:r>
          <w:rPr>
            <w:rStyle w:val="Hyperlink"/>
          </w:rPr>
          <w:t>EmfPlusDrawPath example</w:t>
        </w:r>
      </w:hyperlink>
      <w:r>
        <w:t xml:space="preserve"> </w:t>
      </w:r>
      <w:r>
        <w:fldChar w:fldCharType="begin"/>
      </w:r>
      <w:r>
        <w:instrText>PAGEREF section_3f628e71d6de4e0ea98a975080b17277</w:instrText>
      </w:r>
      <w:r>
        <w:fldChar w:fldCharType="separate"/>
      </w:r>
      <w:r>
        <w:rPr>
          <w:noProof/>
        </w:rPr>
        <w:t>243</w:t>
      </w:r>
      <w:r>
        <w:fldChar w:fldCharType="end"/>
      </w:r>
    </w:p>
    <w:p w:rsidR="004655C4" w:rsidRDefault="00764010">
      <w:pPr>
        <w:pStyle w:val="indexentry0"/>
      </w:pPr>
      <w:r>
        <w:t xml:space="preserve">   </w:t>
      </w:r>
      <w:hyperlink w:anchor="section_e6d22e46bece48e682fb7e8c7d7ba488">
        <w:r>
          <w:rPr>
            <w:rStyle w:val="Hyperlink"/>
          </w:rPr>
          <w:t>EmfPlusEndContainer example</w:t>
        </w:r>
      </w:hyperlink>
      <w:r>
        <w:t xml:space="preserve"> </w:t>
      </w:r>
      <w:r>
        <w:fldChar w:fldCharType="begin"/>
      </w:r>
      <w:r>
        <w:instrText>PAGEREF section_e6d22e46bece48e682fb7e8c7d7ba488</w:instrText>
      </w:r>
      <w:r>
        <w:fldChar w:fldCharType="separate"/>
      </w:r>
      <w:r>
        <w:rPr>
          <w:noProof/>
        </w:rPr>
        <w:t>261</w:t>
      </w:r>
      <w:r>
        <w:fldChar w:fldCharType="end"/>
      </w:r>
    </w:p>
    <w:p w:rsidR="004655C4" w:rsidRDefault="00764010">
      <w:pPr>
        <w:pStyle w:val="indexentry0"/>
      </w:pPr>
      <w:r>
        <w:t xml:space="preserve">   </w:t>
      </w:r>
      <w:hyperlink w:anchor="section_10f336a05f7c4ee2ab895329af0720c7">
        <w:r>
          <w:rPr>
            <w:rStyle w:val="Hyperlink"/>
          </w:rPr>
          <w:t>EmfPlusHeader example</w:t>
        </w:r>
      </w:hyperlink>
      <w:r>
        <w:t xml:space="preserve"> </w:t>
      </w:r>
      <w:r>
        <w:fldChar w:fldCharType="begin"/>
      </w:r>
      <w:r>
        <w:instrText>PAGEREF section_10f336a05f7c4ee2ab895329af0720c7</w:instrText>
      </w:r>
      <w:r>
        <w:fldChar w:fldCharType="separate"/>
      </w:r>
      <w:r>
        <w:rPr>
          <w:noProof/>
        </w:rPr>
        <w:t>210</w:t>
      </w:r>
      <w:r>
        <w:fldChar w:fldCharType="end"/>
      </w:r>
    </w:p>
    <w:p w:rsidR="004655C4" w:rsidRDefault="00764010">
      <w:pPr>
        <w:pStyle w:val="indexentry0"/>
      </w:pPr>
      <w:r>
        <w:lastRenderedPageBreak/>
        <w:t xml:space="preserve">   EmfPlusMultiplyWorldTransform e</w:t>
      </w:r>
      <w:r>
        <w:t>xample (</w:t>
      </w:r>
      <w:hyperlink w:anchor="section_988fa079f1e04e4b8cf9b80fb3d20755">
        <w:r>
          <w:rPr>
            <w:rStyle w:val="Hyperlink"/>
          </w:rPr>
          <w:t>section 3.2.32.6</w:t>
        </w:r>
      </w:hyperlink>
      <w:r>
        <w:t xml:space="preserve"> </w:t>
      </w:r>
      <w:r>
        <w:fldChar w:fldCharType="begin"/>
      </w:r>
      <w:r>
        <w:instrText>PAGEREF section_988fa079f1e04e4b8cf9b80fb3d20755</w:instrText>
      </w:r>
      <w:r>
        <w:fldChar w:fldCharType="separate"/>
      </w:r>
      <w:r>
        <w:rPr>
          <w:noProof/>
        </w:rPr>
        <w:t>229</w:t>
      </w:r>
      <w:r>
        <w:fldChar w:fldCharType="end"/>
      </w:r>
      <w:r>
        <w:t xml:space="preserve">, </w:t>
      </w:r>
      <w:hyperlink w:anchor="section_2832c9de1c7c4772aa58af3e7a9fb0a9">
        <w:r>
          <w:rPr>
            <w:rStyle w:val="Hyperlink"/>
          </w:rPr>
          <w:t>section 3.2.32.8</w:t>
        </w:r>
      </w:hyperlink>
      <w:r>
        <w:t xml:space="preserve"> </w:t>
      </w:r>
      <w:r>
        <w:fldChar w:fldCharType="begin"/>
      </w:r>
      <w:r>
        <w:instrText>PAGEREF section_2832c9de1c7c4772a</w:instrText>
      </w:r>
      <w:r>
        <w:instrText>a58af3e7a9fb0a9</w:instrText>
      </w:r>
      <w:r>
        <w:fldChar w:fldCharType="separate"/>
      </w:r>
      <w:r>
        <w:rPr>
          <w:noProof/>
        </w:rPr>
        <w:t>230</w:t>
      </w:r>
      <w:r>
        <w:fldChar w:fldCharType="end"/>
      </w:r>
      <w:r>
        <w:t>)</w:t>
      </w:r>
    </w:p>
    <w:p w:rsidR="004655C4" w:rsidRDefault="00764010">
      <w:pPr>
        <w:pStyle w:val="indexentry0"/>
      </w:pPr>
      <w:r>
        <w:t xml:space="preserve">   EmfPlusObject example (</w:t>
      </w:r>
      <w:hyperlink w:anchor="section_646e849e86b44f9dae041f102e70751d">
        <w:r>
          <w:rPr>
            <w:rStyle w:val="Hyperlink"/>
          </w:rPr>
          <w:t>section 3.2.32.21</w:t>
        </w:r>
      </w:hyperlink>
      <w:r>
        <w:t xml:space="preserve"> </w:t>
      </w:r>
      <w:r>
        <w:fldChar w:fldCharType="begin"/>
      </w:r>
      <w:r>
        <w:instrText>PAGEREF section_646e849e86b44f9dae041f102e70751d</w:instrText>
      </w:r>
      <w:r>
        <w:fldChar w:fldCharType="separate"/>
      </w:r>
      <w:r>
        <w:rPr>
          <w:noProof/>
        </w:rPr>
        <w:t>238</w:t>
      </w:r>
      <w:r>
        <w:fldChar w:fldCharType="end"/>
      </w:r>
      <w:r>
        <w:t xml:space="preserve">, </w:t>
      </w:r>
      <w:hyperlink w:anchor="section_4010c83e48a44509970490b4c23145ff">
        <w:r>
          <w:rPr>
            <w:rStyle w:val="Hyperlink"/>
          </w:rPr>
          <w:t>section 3.2.32.</w:t>
        </w:r>
        <w:r>
          <w:rPr>
            <w:rStyle w:val="Hyperlink"/>
          </w:rPr>
          <w:t>22</w:t>
        </w:r>
      </w:hyperlink>
      <w:r>
        <w:t xml:space="preserve"> </w:t>
      </w:r>
      <w:r>
        <w:fldChar w:fldCharType="begin"/>
      </w:r>
      <w:r>
        <w:instrText>PAGEREF section_4010c83e48a44509970490b4c23145ff</w:instrText>
      </w:r>
      <w:r>
        <w:fldChar w:fldCharType="separate"/>
      </w:r>
      <w:r>
        <w:rPr>
          <w:noProof/>
        </w:rPr>
        <w:t>240</w:t>
      </w:r>
      <w:r>
        <w:fldChar w:fldCharType="end"/>
      </w:r>
      <w:r>
        <w:t xml:space="preserve">, </w:t>
      </w:r>
      <w:hyperlink w:anchor="section_5de09d5b25ad491da7cbb53ca49a309e">
        <w:r>
          <w:rPr>
            <w:rStyle w:val="Hyperlink"/>
          </w:rPr>
          <w:t>section 3.2.33.1</w:t>
        </w:r>
      </w:hyperlink>
      <w:r>
        <w:t xml:space="preserve"> </w:t>
      </w:r>
      <w:r>
        <w:fldChar w:fldCharType="begin"/>
      </w:r>
      <w:r>
        <w:instrText>PAGEREF section_5de09d5b25ad491da7cbb53ca49a309e</w:instrText>
      </w:r>
      <w:r>
        <w:fldChar w:fldCharType="separate"/>
      </w:r>
      <w:r>
        <w:rPr>
          <w:noProof/>
        </w:rPr>
        <w:t>241</w:t>
      </w:r>
      <w:r>
        <w:fldChar w:fldCharType="end"/>
      </w:r>
      <w:r>
        <w:t>)</w:t>
      </w:r>
    </w:p>
    <w:p w:rsidR="004655C4" w:rsidRDefault="00764010">
      <w:pPr>
        <w:pStyle w:val="indexentry0"/>
      </w:pPr>
      <w:r>
        <w:t xml:space="preserve">   </w:t>
      </w:r>
      <w:hyperlink w:anchor="section_b3883ff8cbba4943b2364b7b2d58bf92">
        <w:r>
          <w:rPr>
            <w:rStyle w:val="Hyperlink"/>
          </w:rPr>
          <w:t>E</w:t>
        </w:r>
        <w:r>
          <w:rPr>
            <w:rStyle w:val="Hyperlink"/>
          </w:rPr>
          <w:t>mfPlusRestore example</w:t>
        </w:r>
      </w:hyperlink>
      <w:r>
        <w:t xml:space="preserve"> </w:t>
      </w:r>
      <w:r>
        <w:fldChar w:fldCharType="begin"/>
      </w:r>
      <w:r>
        <w:instrText>PAGEREF section_b3883ff8cbba4943b2364b7b2d58bf92</w:instrText>
      </w:r>
      <w:r>
        <w:fldChar w:fldCharType="separate"/>
      </w:r>
      <w:r>
        <w:rPr>
          <w:noProof/>
        </w:rPr>
        <w:t>262</w:t>
      </w:r>
      <w:r>
        <w:fldChar w:fldCharType="end"/>
      </w:r>
    </w:p>
    <w:p w:rsidR="004655C4" w:rsidRDefault="00764010">
      <w:pPr>
        <w:pStyle w:val="indexentry0"/>
      </w:pPr>
      <w:r>
        <w:t xml:space="preserve">   </w:t>
      </w:r>
      <w:hyperlink w:anchor="section_4e3c370ee19943dcb640212ef9bd79a3">
        <w:r>
          <w:rPr>
            <w:rStyle w:val="Hyperlink"/>
          </w:rPr>
          <w:t>EmfPlusSave example</w:t>
        </w:r>
      </w:hyperlink>
      <w:r>
        <w:t xml:space="preserve"> </w:t>
      </w:r>
      <w:r>
        <w:fldChar w:fldCharType="begin"/>
      </w:r>
      <w:r>
        <w:instrText>PAGEREF section_4e3c370ee19943dcb640212ef9bd79a3</w:instrText>
      </w:r>
      <w:r>
        <w:fldChar w:fldCharType="separate"/>
      </w:r>
      <w:r>
        <w:rPr>
          <w:noProof/>
        </w:rPr>
        <w:t>230</w:t>
      </w:r>
      <w:r>
        <w:fldChar w:fldCharType="end"/>
      </w:r>
    </w:p>
    <w:p w:rsidR="004655C4" w:rsidRDefault="00764010">
      <w:pPr>
        <w:pStyle w:val="indexentry0"/>
      </w:pPr>
      <w:r>
        <w:t xml:space="preserve">   EmfPlusSetAntiAliasMode example (</w:t>
      </w:r>
      <w:hyperlink w:anchor="section_83ba4017fd09401da0b4e2a42bb9e787">
        <w:r>
          <w:rPr>
            <w:rStyle w:val="Hyperlink"/>
          </w:rPr>
          <w:t>section 3.2.32.1</w:t>
        </w:r>
      </w:hyperlink>
      <w:r>
        <w:t xml:space="preserve"> </w:t>
      </w:r>
      <w:r>
        <w:fldChar w:fldCharType="begin"/>
      </w:r>
      <w:r>
        <w:instrText>PAGEREF section_83ba4017fd09401da0b4e2a42bb9e787</w:instrText>
      </w:r>
      <w:r>
        <w:fldChar w:fldCharType="separate"/>
      </w:r>
      <w:r>
        <w:rPr>
          <w:noProof/>
        </w:rPr>
        <w:t>227</w:t>
      </w:r>
      <w:r>
        <w:fldChar w:fldCharType="end"/>
      </w:r>
      <w:r>
        <w:t xml:space="preserve">, </w:t>
      </w:r>
      <w:hyperlink w:anchor="section_482366a1575443359dbae2eca97819ea">
        <w:r>
          <w:rPr>
            <w:rStyle w:val="Hyperlink"/>
          </w:rPr>
          <w:t>section 3.2.32.11</w:t>
        </w:r>
      </w:hyperlink>
      <w:r>
        <w:t xml:space="preserve"> </w:t>
      </w:r>
      <w:r>
        <w:fldChar w:fldCharType="begin"/>
      </w:r>
      <w:r>
        <w:instrText>PAGEREF section_482366a1575443359dbae2eca9</w:instrText>
      </w:r>
      <w:r>
        <w:instrText>7819ea</w:instrText>
      </w:r>
      <w:r>
        <w:fldChar w:fldCharType="separate"/>
      </w:r>
      <w:r>
        <w:rPr>
          <w:noProof/>
        </w:rPr>
        <w:t>232</w:t>
      </w:r>
      <w:r>
        <w:fldChar w:fldCharType="end"/>
      </w:r>
      <w:r>
        <w:t>)</w:t>
      </w:r>
    </w:p>
    <w:p w:rsidR="004655C4" w:rsidRDefault="00764010">
      <w:pPr>
        <w:pStyle w:val="indexentry0"/>
      </w:pPr>
      <w:r>
        <w:t xml:space="preserve">   EmfPlusSetCompositingQuality example (</w:t>
      </w:r>
      <w:hyperlink w:anchor="section_94a3100a380247e0a2ca78c9f527a6ac">
        <w:r>
          <w:rPr>
            <w:rStyle w:val="Hyperlink"/>
          </w:rPr>
          <w:t>section 3.2.32.2</w:t>
        </w:r>
      </w:hyperlink>
      <w:r>
        <w:t xml:space="preserve"> </w:t>
      </w:r>
      <w:r>
        <w:fldChar w:fldCharType="begin"/>
      </w:r>
      <w:r>
        <w:instrText>PAGEREF section_94a3100a380247e0a2ca78c9f527a6ac</w:instrText>
      </w:r>
      <w:r>
        <w:fldChar w:fldCharType="separate"/>
      </w:r>
      <w:r>
        <w:rPr>
          <w:noProof/>
        </w:rPr>
        <w:t>227</w:t>
      </w:r>
      <w:r>
        <w:fldChar w:fldCharType="end"/>
      </w:r>
      <w:r>
        <w:t xml:space="preserve">, </w:t>
      </w:r>
      <w:hyperlink w:anchor="section_64cdd40539c841d2bff5c997f8a06a14">
        <w:r>
          <w:rPr>
            <w:rStyle w:val="Hyperlink"/>
          </w:rPr>
          <w:t>section 3.</w:t>
        </w:r>
        <w:r>
          <w:rPr>
            <w:rStyle w:val="Hyperlink"/>
          </w:rPr>
          <w:t>2.32.12</w:t>
        </w:r>
      </w:hyperlink>
      <w:r>
        <w:t xml:space="preserve"> </w:t>
      </w:r>
      <w:r>
        <w:fldChar w:fldCharType="begin"/>
      </w:r>
      <w:r>
        <w:instrText>PAGEREF section_64cdd40539c841d2bff5c997f8a06a14</w:instrText>
      </w:r>
      <w:r>
        <w:fldChar w:fldCharType="separate"/>
      </w:r>
      <w:r>
        <w:rPr>
          <w:noProof/>
        </w:rPr>
        <w:t>233</w:t>
      </w:r>
      <w:r>
        <w:fldChar w:fldCharType="end"/>
      </w:r>
      <w:r>
        <w:t>)</w:t>
      </w:r>
    </w:p>
    <w:p w:rsidR="004655C4" w:rsidRDefault="00764010">
      <w:pPr>
        <w:pStyle w:val="indexentry0"/>
      </w:pPr>
      <w:r>
        <w:t xml:space="preserve">   EmfPlusSetInterpolationMode example (</w:t>
      </w:r>
      <w:hyperlink w:anchor="section_90b381ad758c4787b1d262e9389dc916">
        <w:r>
          <w:rPr>
            <w:rStyle w:val="Hyperlink"/>
          </w:rPr>
          <w:t>section 3.2.32.3</w:t>
        </w:r>
      </w:hyperlink>
      <w:r>
        <w:t xml:space="preserve"> </w:t>
      </w:r>
      <w:r>
        <w:fldChar w:fldCharType="begin"/>
      </w:r>
      <w:r>
        <w:instrText>PAGEREF section_90b381ad758c4787b1d262e9389dc916</w:instrText>
      </w:r>
      <w:r>
        <w:fldChar w:fldCharType="separate"/>
      </w:r>
      <w:r>
        <w:rPr>
          <w:noProof/>
        </w:rPr>
        <w:t>227</w:t>
      </w:r>
      <w:r>
        <w:fldChar w:fldCharType="end"/>
      </w:r>
      <w:r>
        <w:t xml:space="preserve">, </w:t>
      </w:r>
      <w:hyperlink w:anchor="section_91f756f6c51c4b038c151ee4d9a14cd0">
        <w:r>
          <w:rPr>
            <w:rStyle w:val="Hyperlink"/>
          </w:rPr>
          <w:t>section 3.2.32.13</w:t>
        </w:r>
      </w:hyperlink>
      <w:r>
        <w:t xml:space="preserve"> </w:t>
      </w:r>
      <w:r>
        <w:fldChar w:fldCharType="begin"/>
      </w:r>
      <w:r>
        <w:instrText>PAGEREF section_91f756f6c51c4b038c151ee4d9a14cd0</w:instrText>
      </w:r>
      <w:r>
        <w:fldChar w:fldCharType="separate"/>
      </w:r>
      <w:r>
        <w:rPr>
          <w:noProof/>
        </w:rPr>
        <w:t>233</w:t>
      </w:r>
      <w:r>
        <w:fldChar w:fldCharType="end"/>
      </w:r>
      <w:r>
        <w:t>)</w:t>
      </w:r>
    </w:p>
    <w:p w:rsidR="004655C4" w:rsidRDefault="00764010">
      <w:pPr>
        <w:pStyle w:val="indexentry0"/>
      </w:pPr>
      <w:r>
        <w:t xml:space="preserve">   </w:t>
      </w:r>
      <w:hyperlink w:anchor="section_64c407631d6547c590d2639564d52c6e">
        <w:r>
          <w:rPr>
            <w:rStyle w:val="Hyperlink"/>
          </w:rPr>
          <w:t>EmfPlusSetPageTransform example</w:t>
        </w:r>
      </w:hyperlink>
      <w:r>
        <w:t xml:space="preserve"> </w:t>
      </w:r>
      <w:r>
        <w:fldChar w:fldCharType="begin"/>
      </w:r>
      <w:r>
        <w:instrText>PAGEREF section_64c407631d6547c590d2639564d5</w:instrText>
      </w:r>
      <w:r>
        <w:instrText>2c6e</w:instrText>
      </w:r>
      <w:r>
        <w:fldChar w:fldCharType="separate"/>
      </w:r>
      <w:r>
        <w:rPr>
          <w:noProof/>
        </w:rPr>
        <w:t>235</w:t>
      </w:r>
      <w:r>
        <w:fldChar w:fldCharType="end"/>
      </w:r>
    </w:p>
    <w:p w:rsidR="004655C4" w:rsidRDefault="00764010">
      <w:pPr>
        <w:pStyle w:val="indexentry0"/>
      </w:pPr>
      <w:r>
        <w:t xml:space="preserve">   EmfPlusSetPixelOffsetMode example (</w:t>
      </w:r>
      <w:hyperlink w:anchor="section_666ef39da3a84ff6af8f1bfb08b8b457">
        <w:r>
          <w:rPr>
            <w:rStyle w:val="Hyperlink"/>
          </w:rPr>
          <w:t>section 3.2.32.4</w:t>
        </w:r>
      </w:hyperlink>
      <w:r>
        <w:t xml:space="preserve"> </w:t>
      </w:r>
      <w:r>
        <w:fldChar w:fldCharType="begin"/>
      </w:r>
      <w:r>
        <w:instrText>PAGEREF section_666ef39da3a84ff6af8f1bfb08b8b457</w:instrText>
      </w:r>
      <w:r>
        <w:fldChar w:fldCharType="separate"/>
      </w:r>
      <w:r>
        <w:rPr>
          <w:noProof/>
        </w:rPr>
        <w:t>228</w:t>
      </w:r>
      <w:r>
        <w:fldChar w:fldCharType="end"/>
      </w:r>
      <w:r>
        <w:t xml:space="preserve">, </w:t>
      </w:r>
      <w:hyperlink w:anchor="section_72b5ef407e744708b686f8e2a95e672e">
        <w:r>
          <w:rPr>
            <w:rStyle w:val="Hyperlink"/>
          </w:rPr>
          <w:t>section 3.2.32.14</w:t>
        </w:r>
      </w:hyperlink>
      <w:r>
        <w:t xml:space="preserve"> </w:t>
      </w:r>
      <w:r>
        <w:fldChar w:fldCharType="begin"/>
      </w:r>
      <w:r>
        <w:instrText>PAGEREF section_72b5ef407e744708b686f8e2a95e672e</w:instrText>
      </w:r>
      <w:r>
        <w:fldChar w:fldCharType="separate"/>
      </w:r>
      <w:r>
        <w:rPr>
          <w:noProof/>
        </w:rPr>
        <w:t>234</w:t>
      </w:r>
      <w:r>
        <w:fldChar w:fldCharType="end"/>
      </w:r>
      <w:r>
        <w:t>)</w:t>
      </w:r>
    </w:p>
    <w:p w:rsidR="004655C4" w:rsidRDefault="00764010">
      <w:pPr>
        <w:pStyle w:val="indexentry0"/>
      </w:pPr>
      <w:r>
        <w:t xml:space="preserve">   EmfPlusSetTextRenderingHint example (</w:t>
      </w:r>
      <w:hyperlink w:anchor="section_17cc7070bee54e04b72871960babb9b5">
        <w:r>
          <w:rPr>
            <w:rStyle w:val="Hyperlink"/>
          </w:rPr>
          <w:t>section 3.2.32.5</w:t>
        </w:r>
      </w:hyperlink>
      <w:r>
        <w:t xml:space="preserve"> </w:t>
      </w:r>
      <w:r>
        <w:fldChar w:fldCharType="begin"/>
      </w:r>
      <w:r>
        <w:instrText>PAGEREF section_17cc7070bee54e04b72871960babb9b5</w:instrText>
      </w:r>
      <w:r>
        <w:fldChar w:fldCharType="separate"/>
      </w:r>
      <w:r>
        <w:rPr>
          <w:noProof/>
        </w:rPr>
        <w:t>228</w:t>
      </w:r>
      <w:r>
        <w:fldChar w:fldCharType="end"/>
      </w:r>
      <w:r>
        <w:t xml:space="preserve">, </w:t>
      </w:r>
      <w:hyperlink w:anchor="section_4bf15c16f98c4f108b9d3e77862b7a2c">
        <w:r>
          <w:rPr>
            <w:rStyle w:val="Hyperlink"/>
          </w:rPr>
          <w:t>section 3.2.32.15</w:t>
        </w:r>
      </w:hyperlink>
      <w:r>
        <w:t xml:space="preserve"> </w:t>
      </w:r>
      <w:r>
        <w:fldChar w:fldCharType="begin"/>
      </w:r>
      <w:r>
        <w:instrText>PAGEREF section_4bf15c16f98c4f108b9d3e77862b7a2c</w:instrText>
      </w:r>
      <w:r>
        <w:fldChar w:fldCharType="separate"/>
      </w:r>
      <w:r>
        <w:rPr>
          <w:noProof/>
        </w:rPr>
        <w:t>234</w:t>
      </w:r>
      <w:r>
        <w:fldChar w:fldCharType="end"/>
      </w:r>
      <w:r>
        <w:t>)</w:t>
      </w:r>
    </w:p>
    <w:p w:rsidR="004655C4" w:rsidRDefault="00764010">
      <w:pPr>
        <w:pStyle w:val="indexentry0"/>
      </w:pPr>
      <w:r>
        <w:t xml:space="preserve">   EmfPlusSetWorldTransform example (</w:t>
      </w:r>
      <w:hyperlink w:anchor="section_3231d256211745558bbc3867347230f8">
        <w:r>
          <w:rPr>
            <w:rStyle w:val="Hyperlink"/>
          </w:rPr>
          <w:t>section 3.2.32.9</w:t>
        </w:r>
      </w:hyperlink>
      <w:r>
        <w:t xml:space="preserve"> </w:t>
      </w:r>
      <w:r>
        <w:fldChar w:fldCharType="begin"/>
      </w:r>
      <w:r>
        <w:instrText>PAGEREF section</w:instrText>
      </w:r>
      <w:r>
        <w:instrText>_3231d256211745558bbc3867347230f8</w:instrText>
      </w:r>
      <w:r>
        <w:fldChar w:fldCharType="separate"/>
      </w:r>
      <w:r>
        <w:rPr>
          <w:noProof/>
        </w:rPr>
        <w:t>231</w:t>
      </w:r>
      <w:r>
        <w:fldChar w:fldCharType="end"/>
      </w:r>
      <w:r>
        <w:t xml:space="preserve">, </w:t>
      </w:r>
      <w:hyperlink w:anchor="section_3f0e5c942cb14d26a5c2900cd5772185">
        <w:r>
          <w:rPr>
            <w:rStyle w:val="Hyperlink"/>
          </w:rPr>
          <w:t>section 3.2.32.17</w:t>
        </w:r>
      </w:hyperlink>
      <w:r>
        <w:t xml:space="preserve"> </w:t>
      </w:r>
      <w:r>
        <w:fldChar w:fldCharType="begin"/>
      </w:r>
      <w:r>
        <w:instrText>PAGEREF section_3f0e5c942cb14d26a5c2900cd5772185</w:instrText>
      </w:r>
      <w:r>
        <w:fldChar w:fldCharType="separate"/>
      </w:r>
      <w:r>
        <w:rPr>
          <w:noProof/>
        </w:rPr>
        <w:t>235</w:t>
      </w:r>
      <w:r>
        <w:fldChar w:fldCharType="end"/>
      </w:r>
      <w:r>
        <w:t xml:space="preserve">, </w:t>
      </w:r>
      <w:hyperlink w:anchor="section_488108138ee7480981874bf628e2ccda">
        <w:r>
          <w:rPr>
            <w:rStyle w:val="Hyperlink"/>
          </w:rPr>
          <w:t>section 3.2.32.18</w:t>
        </w:r>
      </w:hyperlink>
      <w:r>
        <w:t xml:space="preserve"> </w:t>
      </w:r>
      <w:r>
        <w:fldChar w:fldCharType="begin"/>
      </w:r>
      <w:r>
        <w:instrText>PAG</w:instrText>
      </w:r>
      <w:r>
        <w:instrText>EREF section_488108138ee7480981874bf628e2ccda</w:instrText>
      </w:r>
      <w:r>
        <w:fldChar w:fldCharType="separate"/>
      </w:r>
      <w:r>
        <w:rPr>
          <w:noProof/>
        </w:rPr>
        <w:t>236</w:t>
      </w:r>
      <w:r>
        <w:fldChar w:fldCharType="end"/>
      </w:r>
      <w:r>
        <w:t xml:space="preserve">, </w:t>
      </w:r>
      <w:hyperlink w:anchor="section_e77efe428b73423b8c48dcb54eb6ee40">
        <w:r>
          <w:rPr>
            <w:rStyle w:val="Hyperlink"/>
          </w:rPr>
          <w:t>section 3.2.32.19</w:t>
        </w:r>
      </w:hyperlink>
      <w:r>
        <w:t xml:space="preserve"> </w:t>
      </w:r>
      <w:r>
        <w:fldChar w:fldCharType="begin"/>
      </w:r>
      <w:r>
        <w:instrText>PAGEREF section_e77efe428b73423b8c48dcb54eb6ee40</w:instrText>
      </w:r>
      <w:r>
        <w:fldChar w:fldCharType="separate"/>
      </w:r>
      <w:r>
        <w:rPr>
          <w:noProof/>
        </w:rPr>
        <w:t>237</w:t>
      </w:r>
      <w:r>
        <w:fldChar w:fldCharType="end"/>
      </w:r>
      <w:r>
        <w:t xml:space="preserve">, </w:t>
      </w:r>
      <w:hyperlink w:anchor="section_f556891a567847fea604f8e92844ca8f">
        <w:r>
          <w:rPr>
            <w:rStyle w:val="Hyperlink"/>
          </w:rPr>
          <w:t>section 3.2</w:t>
        </w:r>
        <w:r>
          <w:rPr>
            <w:rStyle w:val="Hyperlink"/>
          </w:rPr>
          <w:t>.32.20</w:t>
        </w:r>
      </w:hyperlink>
      <w:r>
        <w:t xml:space="preserve"> </w:t>
      </w:r>
      <w:r>
        <w:fldChar w:fldCharType="begin"/>
      </w:r>
      <w:r>
        <w:instrText>PAGEREF section_f556891a567847fea604f8e92844ca8f</w:instrText>
      </w:r>
      <w:r>
        <w:fldChar w:fldCharType="separate"/>
      </w:r>
      <w:r>
        <w:rPr>
          <w:noProof/>
        </w:rPr>
        <w:t>237</w:t>
      </w:r>
      <w:r>
        <w:fldChar w:fldCharType="end"/>
      </w:r>
      <w:r>
        <w:t xml:space="preserve">, </w:t>
      </w:r>
      <w:hyperlink w:anchor="section_1a35b8c991f948938b2ec345749b42d1">
        <w:r>
          <w:rPr>
            <w:rStyle w:val="Hyperlink"/>
          </w:rPr>
          <w:t>section 3.2.67.3</w:t>
        </w:r>
      </w:hyperlink>
      <w:r>
        <w:t xml:space="preserve"> </w:t>
      </w:r>
      <w:r>
        <w:fldChar w:fldCharType="begin"/>
      </w:r>
      <w:r>
        <w:instrText>PAGEREF section_1a35b8c991f948938b2ec345749b42d1</w:instrText>
      </w:r>
      <w:r>
        <w:fldChar w:fldCharType="separate"/>
      </w:r>
      <w:r>
        <w:rPr>
          <w:noProof/>
        </w:rPr>
        <w:t>262</w:t>
      </w:r>
      <w:r>
        <w:fldChar w:fldCharType="end"/>
      </w:r>
      <w:r>
        <w:t>)</w:t>
      </w:r>
    </w:p>
    <w:p w:rsidR="004655C4" w:rsidRDefault="00764010">
      <w:pPr>
        <w:pStyle w:val="indexentry0"/>
      </w:pPr>
      <w:r>
        <w:t xml:space="preserve">   </w:t>
      </w:r>
      <w:hyperlink w:anchor="section_2e15aa9a16714690ab5bf5b8af8a13be">
        <w:r>
          <w:rPr>
            <w:rStyle w:val="Hyperlink"/>
          </w:rPr>
          <w:t>EMR_BITBLT example</w:t>
        </w:r>
      </w:hyperlink>
      <w:r>
        <w:t xml:space="preserve"> </w:t>
      </w:r>
      <w:r>
        <w:fldChar w:fldCharType="begin"/>
      </w:r>
      <w:r>
        <w:instrText>PAGEREF section_2e15aa9a16714690ab5bf5b8af8a13be</w:instrText>
      </w:r>
      <w:r>
        <w:fldChar w:fldCharType="separate"/>
      </w:r>
      <w:r>
        <w:rPr>
          <w:noProof/>
        </w:rPr>
        <w:t>263</w:t>
      </w:r>
      <w:r>
        <w:fldChar w:fldCharType="end"/>
      </w:r>
    </w:p>
    <w:p w:rsidR="004655C4" w:rsidRDefault="00764010">
      <w:pPr>
        <w:pStyle w:val="indexentry0"/>
      </w:pPr>
      <w:r>
        <w:t xml:space="preserve">   </w:t>
      </w:r>
      <w:hyperlink w:anchor="section_ac23f95921954d61936fd467a86c671f">
        <w:r>
          <w:rPr>
            <w:rStyle w:val="Hyperlink"/>
          </w:rPr>
          <w:t>EMR_COMMENT_BEGINGROUP example</w:t>
        </w:r>
      </w:hyperlink>
      <w:r>
        <w:t xml:space="preserve"> </w:t>
      </w:r>
      <w:r>
        <w:fldChar w:fldCharType="begin"/>
      </w:r>
      <w:r>
        <w:instrText>PAGEREF section_ac23f95921954d61936fd467a86c671f</w:instrText>
      </w:r>
      <w:r>
        <w:fldChar w:fldCharType="separate"/>
      </w:r>
      <w:r>
        <w:rPr>
          <w:noProof/>
        </w:rPr>
        <w:t>254</w:t>
      </w:r>
      <w:r>
        <w:fldChar w:fldCharType="end"/>
      </w:r>
    </w:p>
    <w:p w:rsidR="004655C4" w:rsidRDefault="00764010">
      <w:pPr>
        <w:pStyle w:val="indexentry0"/>
      </w:pPr>
      <w:r>
        <w:t xml:space="preserve">   EMR_COMMENT_EMFPLUS example (</w:t>
      </w:r>
      <w:hyperlink w:anchor="section_ff4ff5fdcdc14ad684ffc375216a37eb">
        <w:r>
          <w:rPr>
            <w:rStyle w:val="Hyperlink"/>
          </w:rPr>
          <w:t>section 3.2.2</w:t>
        </w:r>
      </w:hyperlink>
      <w:r>
        <w:t xml:space="preserve"> </w:t>
      </w:r>
      <w:r>
        <w:fldChar w:fldCharType="begin"/>
      </w:r>
      <w:r>
        <w:instrText>PAGEREF section_ff4ff5fdcdc14ad684ffc375216a37eb</w:instrText>
      </w:r>
      <w:r>
        <w:fldChar w:fldCharType="separate"/>
      </w:r>
      <w:r>
        <w:rPr>
          <w:noProof/>
        </w:rPr>
        <w:t>209</w:t>
      </w:r>
      <w:r>
        <w:fldChar w:fldCharType="end"/>
      </w:r>
      <w:r>
        <w:t xml:space="preserve">, </w:t>
      </w:r>
      <w:hyperlink w:anchor="section_98ca258c403a42ea9daca10abf69eeb7">
        <w:r>
          <w:rPr>
            <w:rStyle w:val="Hyperlink"/>
          </w:rPr>
          <w:t>section 3.2.32</w:t>
        </w:r>
      </w:hyperlink>
      <w:r>
        <w:t xml:space="preserve"> </w:t>
      </w:r>
      <w:r>
        <w:fldChar w:fldCharType="begin"/>
      </w:r>
      <w:r>
        <w:instrText>PAGEREF section_98ca258c403a42ea9daca10abf69eeb</w:instrText>
      </w:r>
      <w:r>
        <w:instrText>7</w:instrText>
      </w:r>
      <w:r>
        <w:fldChar w:fldCharType="separate"/>
      </w:r>
      <w:r>
        <w:rPr>
          <w:noProof/>
        </w:rPr>
        <w:t>226</w:t>
      </w:r>
      <w:r>
        <w:fldChar w:fldCharType="end"/>
      </w:r>
      <w:r>
        <w:t xml:space="preserve">, </w:t>
      </w:r>
      <w:hyperlink w:anchor="section_46608cf31fad47b2a53ca440cd39da03">
        <w:r>
          <w:rPr>
            <w:rStyle w:val="Hyperlink"/>
          </w:rPr>
          <w:t>section 3.2.33</w:t>
        </w:r>
      </w:hyperlink>
      <w:r>
        <w:t xml:space="preserve"> </w:t>
      </w:r>
      <w:r>
        <w:fldChar w:fldCharType="begin"/>
      </w:r>
      <w:r>
        <w:instrText>PAGEREF section_46608cf31fad47b2a53ca440cd39da03</w:instrText>
      </w:r>
      <w:r>
        <w:fldChar w:fldCharType="separate"/>
      </w:r>
      <w:r>
        <w:rPr>
          <w:noProof/>
        </w:rPr>
        <w:t>240</w:t>
      </w:r>
      <w:r>
        <w:fldChar w:fldCharType="end"/>
      </w:r>
      <w:r>
        <w:t xml:space="preserve">, </w:t>
      </w:r>
      <w:hyperlink w:anchor="section_36d74342693144d58dedd3874f6be5dc">
        <w:r>
          <w:rPr>
            <w:rStyle w:val="Hyperlink"/>
          </w:rPr>
          <w:t>section 3.2.67</w:t>
        </w:r>
      </w:hyperlink>
      <w:r>
        <w:t xml:space="preserve"> </w:t>
      </w:r>
      <w:r>
        <w:fldChar w:fldCharType="begin"/>
      </w:r>
      <w:r>
        <w:instrText>PAGEREF section_36d74342693144d58dedd3874</w:instrText>
      </w:r>
      <w:r>
        <w:instrText>f6be5dc</w:instrText>
      </w:r>
      <w:r>
        <w:fldChar w:fldCharType="separate"/>
      </w:r>
      <w:r>
        <w:rPr>
          <w:noProof/>
        </w:rPr>
        <w:t>260</w:t>
      </w:r>
      <w:r>
        <w:fldChar w:fldCharType="end"/>
      </w:r>
      <w:r>
        <w:t xml:space="preserve">, </w:t>
      </w:r>
      <w:hyperlink w:anchor="section_c9c070a3ecbc4dba9b9c805716204127">
        <w:r>
          <w:rPr>
            <w:rStyle w:val="Hyperlink"/>
          </w:rPr>
          <w:t>section 3.2.70</w:t>
        </w:r>
      </w:hyperlink>
      <w:r>
        <w:t xml:space="preserve"> </w:t>
      </w:r>
      <w:r>
        <w:fldChar w:fldCharType="begin"/>
      </w:r>
      <w:r>
        <w:instrText>PAGEREF section_c9c070a3ecbc4dba9b9c805716204127</w:instrText>
      </w:r>
      <w:r>
        <w:fldChar w:fldCharType="separate"/>
      </w:r>
      <w:r>
        <w:rPr>
          <w:noProof/>
        </w:rPr>
        <w:t>265</w:t>
      </w:r>
      <w:r>
        <w:fldChar w:fldCharType="end"/>
      </w:r>
      <w:r>
        <w:t>)</w:t>
      </w:r>
    </w:p>
    <w:p w:rsidR="004655C4" w:rsidRDefault="00764010">
      <w:pPr>
        <w:pStyle w:val="indexentry0"/>
      </w:pPr>
      <w:r>
        <w:t xml:space="preserve">   </w:t>
      </w:r>
      <w:hyperlink w:anchor="section_74cd6670f3874d88a8709dec478a5daf">
        <w:r>
          <w:rPr>
            <w:rStyle w:val="Hyperlink"/>
          </w:rPr>
          <w:t>EMR_COMMENT_ENDGROUP example</w:t>
        </w:r>
      </w:hyperlink>
      <w:r>
        <w:t xml:space="preserve"> </w:t>
      </w:r>
      <w:r>
        <w:fldChar w:fldCharType="begin"/>
      </w:r>
      <w:r>
        <w:instrText>PAGEREF section_74</w:instrText>
      </w:r>
      <w:r>
        <w:instrText>cd6670f3874d88a8709dec478a5daf</w:instrText>
      </w:r>
      <w:r>
        <w:fldChar w:fldCharType="separate"/>
      </w:r>
      <w:r>
        <w:rPr>
          <w:noProof/>
        </w:rPr>
        <w:t>259</w:t>
      </w:r>
      <w:r>
        <w:fldChar w:fldCharType="end"/>
      </w:r>
    </w:p>
    <w:p w:rsidR="004655C4" w:rsidRDefault="00764010">
      <w:pPr>
        <w:pStyle w:val="indexentry0"/>
      </w:pPr>
      <w:r>
        <w:t xml:space="preserve">   </w:t>
      </w:r>
      <w:hyperlink w:anchor="section_5b2084f87497499eb9332d210f67d5fe">
        <w:r>
          <w:rPr>
            <w:rStyle w:val="Hyperlink"/>
          </w:rPr>
          <w:t>EMR_DELETEOBJECT example</w:t>
        </w:r>
      </w:hyperlink>
      <w:r>
        <w:t xml:space="preserve"> </w:t>
      </w:r>
      <w:r>
        <w:fldChar w:fldCharType="begin"/>
      </w:r>
      <w:r>
        <w:instrText>PAGEREF section_5b2084f87497499eb9332d210f67d5fe</w:instrText>
      </w:r>
      <w:r>
        <w:fldChar w:fldCharType="separate"/>
      </w:r>
      <w:r>
        <w:rPr>
          <w:noProof/>
        </w:rPr>
        <w:t>226</w:t>
      </w:r>
      <w:r>
        <w:fldChar w:fldCharType="end"/>
      </w:r>
    </w:p>
    <w:p w:rsidR="004655C4" w:rsidRDefault="00764010">
      <w:pPr>
        <w:pStyle w:val="indexentry0"/>
      </w:pPr>
      <w:r>
        <w:t xml:space="preserve">   </w:t>
      </w:r>
      <w:hyperlink w:anchor="section_517262f5aaf34150b4569a93c24c3f77">
        <w:r>
          <w:rPr>
            <w:rStyle w:val="Hyperlink"/>
          </w:rPr>
          <w:t>EMR_EOF example</w:t>
        </w:r>
      </w:hyperlink>
      <w:r>
        <w:t xml:space="preserve"> </w:t>
      </w:r>
      <w:r>
        <w:fldChar w:fldCharType="begin"/>
      </w:r>
      <w:r>
        <w:instrText>PAGEREF section_517262f5aaf34150b4569a93c24c3f77</w:instrText>
      </w:r>
      <w:r>
        <w:fldChar w:fldCharType="separate"/>
      </w:r>
      <w:r>
        <w:rPr>
          <w:noProof/>
        </w:rPr>
        <w:t>266</w:t>
      </w:r>
      <w:r>
        <w:fldChar w:fldCharType="end"/>
      </w:r>
    </w:p>
    <w:p w:rsidR="004655C4" w:rsidRDefault="00764010">
      <w:pPr>
        <w:pStyle w:val="indexentry0"/>
      </w:pPr>
      <w:r>
        <w:t xml:space="preserve">   </w:t>
      </w:r>
      <w:hyperlink w:anchor="section_c951b0ebd96e401cb7eed51d17d6c27f">
        <w:r>
          <w:rPr>
            <w:rStyle w:val="Hyperlink"/>
          </w:rPr>
          <w:t>EMR_EXTCREATEFONTINDIRECTW example</w:t>
        </w:r>
      </w:hyperlink>
      <w:r>
        <w:t xml:space="preserve"> </w:t>
      </w:r>
      <w:r>
        <w:fldChar w:fldCharType="begin"/>
      </w:r>
      <w:r>
        <w:instrText>PAGEREF section_c951b0ebd96e401cb7eed51d17d6c27f</w:instrText>
      </w:r>
      <w:r>
        <w:fldChar w:fldCharType="separate"/>
      </w:r>
      <w:r>
        <w:rPr>
          <w:noProof/>
        </w:rPr>
        <w:t>222</w:t>
      </w:r>
      <w:r>
        <w:fldChar w:fldCharType="end"/>
      </w:r>
    </w:p>
    <w:p w:rsidR="004655C4" w:rsidRDefault="00764010">
      <w:pPr>
        <w:pStyle w:val="indexentry0"/>
      </w:pPr>
      <w:r>
        <w:t xml:space="preserve">   EMR_MODIFYWORLDTRANSFORM example (</w:t>
      </w:r>
      <w:hyperlink w:anchor="section_c7071c2eab034a368602a2a713d3566b">
        <w:r>
          <w:rPr>
            <w:rStyle w:val="Hyperlink"/>
          </w:rPr>
          <w:t>section 3.2.25</w:t>
        </w:r>
      </w:hyperlink>
      <w:r>
        <w:t xml:space="preserve"> </w:t>
      </w:r>
      <w:r>
        <w:fldChar w:fldCharType="begin"/>
      </w:r>
      <w:r>
        <w:instrText>PAGEREF section_c7071c2eab034a368602a2a713d3566b</w:instrText>
      </w:r>
      <w:r>
        <w:fldChar w:fldCharType="separate"/>
      </w:r>
      <w:r>
        <w:rPr>
          <w:noProof/>
        </w:rPr>
        <w:t>220</w:t>
      </w:r>
      <w:r>
        <w:fldChar w:fldCharType="end"/>
      </w:r>
      <w:r>
        <w:t xml:space="preserve">, </w:t>
      </w:r>
      <w:hyperlink w:anchor="section_3562e87e9e1949578f84a674385818a9">
        <w:r>
          <w:rPr>
            <w:rStyle w:val="Hyperlink"/>
          </w:rPr>
          <w:t>section 3.2.56</w:t>
        </w:r>
      </w:hyperlink>
      <w:r>
        <w:t xml:space="preserve"> </w:t>
      </w:r>
      <w:r>
        <w:fldChar w:fldCharType="begin"/>
      </w:r>
      <w:r>
        <w:instrText>PAGEREF section_3562e87e9e1949578f84a674385818a</w:instrText>
      </w:r>
      <w:r>
        <w:instrText>9</w:instrText>
      </w:r>
      <w:r>
        <w:fldChar w:fldCharType="separate"/>
      </w:r>
      <w:r>
        <w:rPr>
          <w:noProof/>
        </w:rPr>
        <w:t>253</w:t>
      </w:r>
      <w:r>
        <w:fldChar w:fldCharType="end"/>
      </w:r>
      <w:r>
        <w:t xml:space="preserve">, </w:t>
      </w:r>
      <w:hyperlink w:anchor="section_7907a0c4d6e34891babb08d8508f5205">
        <w:r>
          <w:rPr>
            <w:rStyle w:val="Hyperlink"/>
          </w:rPr>
          <w:t>section 3.2.60</w:t>
        </w:r>
      </w:hyperlink>
      <w:r>
        <w:t xml:space="preserve"> </w:t>
      </w:r>
      <w:r>
        <w:fldChar w:fldCharType="begin"/>
      </w:r>
      <w:r>
        <w:instrText>PAGEREF section_7907a0c4d6e34891babb08d8508f5205</w:instrText>
      </w:r>
      <w:r>
        <w:fldChar w:fldCharType="separate"/>
      </w:r>
      <w:r>
        <w:rPr>
          <w:noProof/>
        </w:rPr>
        <w:t>256</w:t>
      </w:r>
      <w:r>
        <w:fldChar w:fldCharType="end"/>
      </w:r>
      <w:r>
        <w:t xml:space="preserve">, </w:t>
      </w:r>
      <w:hyperlink w:anchor="section_e2e9ae0b20774c589cbbfff3feecb577">
        <w:r>
          <w:rPr>
            <w:rStyle w:val="Hyperlink"/>
          </w:rPr>
          <w:t>section 3.2.61</w:t>
        </w:r>
      </w:hyperlink>
      <w:r>
        <w:t xml:space="preserve"> </w:t>
      </w:r>
      <w:r>
        <w:fldChar w:fldCharType="begin"/>
      </w:r>
      <w:r>
        <w:instrText>PAGEREF section_e2e9ae0b20774c589cbbfff3f</w:instrText>
      </w:r>
      <w:r>
        <w:instrText>eecb577</w:instrText>
      </w:r>
      <w:r>
        <w:fldChar w:fldCharType="separate"/>
      </w:r>
      <w:r>
        <w:rPr>
          <w:noProof/>
        </w:rPr>
        <w:t>257</w:t>
      </w:r>
      <w:r>
        <w:fldChar w:fldCharType="end"/>
      </w:r>
      <w:r>
        <w:t xml:space="preserve">, </w:t>
      </w:r>
      <w:hyperlink w:anchor="section_f8e016e427814509b1ad350601f4b8c1">
        <w:r>
          <w:rPr>
            <w:rStyle w:val="Hyperlink"/>
          </w:rPr>
          <w:t>section 3.2.62</w:t>
        </w:r>
      </w:hyperlink>
      <w:r>
        <w:t xml:space="preserve"> </w:t>
      </w:r>
      <w:r>
        <w:fldChar w:fldCharType="begin"/>
      </w:r>
      <w:r>
        <w:instrText>PAGEREF section_f8e016e427814509b1ad350601f4b8c1</w:instrText>
      </w:r>
      <w:r>
        <w:fldChar w:fldCharType="separate"/>
      </w:r>
      <w:r>
        <w:rPr>
          <w:noProof/>
        </w:rPr>
        <w:t>257</w:t>
      </w:r>
      <w:r>
        <w:fldChar w:fldCharType="end"/>
      </w:r>
      <w:r>
        <w:t>)</w:t>
      </w:r>
    </w:p>
    <w:p w:rsidR="004655C4" w:rsidRDefault="00764010">
      <w:pPr>
        <w:pStyle w:val="indexentry0"/>
      </w:pPr>
      <w:r>
        <w:t xml:space="preserve">   EMR_MOVETOEX example (</w:t>
      </w:r>
      <w:hyperlink w:anchor="section_c4ac75d892b5487db17e7034faee1ded">
        <w:r>
          <w:rPr>
            <w:rStyle w:val="Hyperlink"/>
          </w:rPr>
          <w:t>section 3.2.23</w:t>
        </w:r>
      </w:hyperlink>
      <w:r>
        <w:t xml:space="preserve"> </w:t>
      </w:r>
      <w:r>
        <w:fldChar w:fldCharType="begin"/>
      </w:r>
      <w:r>
        <w:instrText>PAGEREF se</w:instrText>
      </w:r>
      <w:r>
        <w:instrText>ction_c4ac75d892b5487db17e7034faee1ded</w:instrText>
      </w:r>
      <w:r>
        <w:fldChar w:fldCharType="separate"/>
      </w:r>
      <w:r>
        <w:rPr>
          <w:noProof/>
        </w:rPr>
        <w:t>219</w:t>
      </w:r>
      <w:r>
        <w:fldChar w:fldCharType="end"/>
      </w:r>
      <w:r>
        <w:t xml:space="preserve">, </w:t>
      </w:r>
      <w:hyperlink w:anchor="section_f42fdf0fc6bb4405a2193d723de716c5">
        <w:r>
          <w:rPr>
            <w:rStyle w:val="Hyperlink"/>
          </w:rPr>
          <w:t>section 3.2.54</w:t>
        </w:r>
      </w:hyperlink>
      <w:r>
        <w:t xml:space="preserve"> </w:t>
      </w:r>
      <w:r>
        <w:fldChar w:fldCharType="begin"/>
      </w:r>
      <w:r>
        <w:instrText>PAGEREF section_f42fdf0fc6bb4405a2193d723de716c5</w:instrText>
      </w:r>
      <w:r>
        <w:fldChar w:fldCharType="separate"/>
      </w:r>
      <w:r>
        <w:rPr>
          <w:noProof/>
        </w:rPr>
        <w:t>252</w:t>
      </w:r>
      <w:r>
        <w:fldChar w:fldCharType="end"/>
      </w:r>
      <w:r>
        <w:t>)</w:t>
      </w:r>
    </w:p>
    <w:p w:rsidR="004655C4" w:rsidRDefault="00764010">
      <w:pPr>
        <w:pStyle w:val="indexentry0"/>
      </w:pPr>
      <w:r>
        <w:t xml:space="preserve">   EMR_RESTOREDC example (</w:t>
      </w:r>
      <w:hyperlink w:anchor="section_077af1c9a5644625a23947bcd0db70f3">
        <w:r>
          <w:rPr>
            <w:rStyle w:val="Hyperlink"/>
          </w:rPr>
          <w:t>section 3.2.34</w:t>
        </w:r>
      </w:hyperlink>
      <w:r>
        <w:t xml:space="preserve"> </w:t>
      </w:r>
      <w:r>
        <w:fldChar w:fldCharType="begin"/>
      </w:r>
      <w:r>
        <w:instrText>PAGEREF section_077af1c9a5644625a23947bcd0db70f3</w:instrText>
      </w:r>
      <w:r>
        <w:fldChar w:fldCharType="separate"/>
      </w:r>
      <w:r>
        <w:rPr>
          <w:noProof/>
        </w:rPr>
        <w:t>243</w:t>
      </w:r>
      <w:r>
        <w:fldChar w:fldCharType="end"/>
      </w:r>
      <w:r>
        <w:t xml:space="preserve">, </w:t>
      </w:r>
      <w:hyperlink w:anchor="section_05de41cdb48340b6a632d3767c0d262d">
        <w:r>
          <w:rPr>
            <w:rStyle w:val="Hyperlink"/>
          </w:rPr>
          <w:t>section 3.2.35</w:t>
        </w:r>
      </w:hyperlink>
      <w:r>
        <w:t xml:space="preserve"> </w:t>
      </w:r>
      <w:r>
        <w:fldChar w:fldCharType="begin"/>
      </w:r>
      <w:r>
        <w:instrText>PAGEREF section_05de41cdb48340b6a632d3767c0d262d</w:instrText>
      </w:r>
      <w:r>
        <w:fldChar w:fldCharType="separate"/>
      </w:r>
      <w:r>
        <w:rPr>
          <w:noProof/>
        </w:rPr>
        <w:t>244</w:t>
      </w:r>
      <w:r>
        <w:fldChar w:fldCharType="end"/>
      </w:r>
      <w:r>
        <w:t xml:space="preserve">, </w:t>
      </w:r>
      <w:hyperlink w:anchor="section_8d869c21d9fc43738d66f445a2c8db8c">
        <w:r>
          <w:rPr>
            <w:rStyle w:val="Hyperlink"/>
          </w:rPr>
          <w:t>section 3.2.37</w:t>
        </w:r>
      </w:hyperlink>
      <w:r>
        <w:t xml:space="preserve"> </w:t>
      </w:r>
      <w:r>
        <w:fldChar w:fldCharType="begin"/>
      </w:r>
      <w:r>
        <w:instrText>PAGEREF section_8d869c21d9fc43738d66f445a2c8db8c</w:instrText>
      </w:r>
      <w:r>
        <w:fldChar w:fldCharType="separate"/>
      </w:r>
      <w:r>
        <w:rPr>
          <w:noProof/>
        </w:rPr>
        <w:t>245</w:t>
      </w:r>
      <w:r>
        <w:fldChar w:fldCharType="end"/>
      </w:r>
      <w:r>
        <w:t xml:space="preserve">, </w:t>
      </w:r>
      <w:hyperlink w:anchor="section_40b4826883064bd4a59d97964532dd77">
        <w:r>
          <w:rPr>
            <w:rStyle w:val="Hyperlink"/>
          </w:rPr>
          <w:t>section 3.2.66</w:t>
        </w:r>
      </w:hyperlink>
      <w:r>
        <w:t xml:space="preserve"> </w:t>
      </w:r>
      <w:r>
        <w:fldChar w:fldCharType="begin"/>
      </w:r>
      <w:r>
        <w:instrText>PAGEREF section_40b4826883064bd4a59d97964532dd77</w:instrText>
      </w:r>
      <w:r>
        <w:fldChar w:fldCharType="separate"/>
      </w:r>
      <w:r>
        <w:rPr>
          <w:noProof/>
        </w:rPr>
        <w:t>260</w:t>
      </w:r>
      <w:r>
        <w:fldChar w:fldCharType="end"/>
      </w:r>
      <w:r>
        <w:t xml:space="preserve">, </w:t>
      </w:r>
      <w:hyperlink w:anchor="section_fcf3ad5162044c509702f8a420b3e281">
        <w:r>
          <w:rPr>
            <w:rStyle w:val="Hyperlink"/>
          </w:rPr>
          <w:t>section 3.2.69</w:t>
        </w:r>
      </w:hyperlink>
      <w:r>
        <w:t xml:space="preserve"> </w:t>
      </w:r>
      <w:r>
        <w:fldChar w:fldCharType="begin"/>
      </w:r>
      <w:r>
        <w:instrText>PAGEREF section_fcf3ad5162044c509702f8a420b3e281</w:instrText>
      </w:r>
      <w:r>
        <w:fldChar w:fldCharType="separate"/>
      </w:r>
      <w:r>
        <w:rPr>
          <w:noProof/>
        </w:rPr>
        <w:t>265</w:t>
      </w:r>
      <w:r>
        <w:fldChar w:fldCharType="end"/>
      </w:r>
      <w:r>
        <w:t>)</w:t>
      </w:r>
    </w:p>
    <w:p w:rsidR="004655C4" w:rsidRDefault="00764010">
      <w:pPr>
        <w:pStyle w:val="indexentry0"/>
      </w:pPr>
      <w:r>
        <w:t xml:space="preserve">   </w:t>
      </w:r>
      <w:hyperlink w:anchor="section_32d5714ba30848ce8f45ee453368fd95">
        <w:r>
          <w:rPr>
            <w:rStyle w:val="Hyperlink"/>
          </w:rPr>
          <w:t>EMR_ROUNDRECT example</w:t>
        </w:r>
      </w:hyperlink>
      <w:r>
        <w:t xml:space="preserve"> </w:t>
      </w:r>
      <w:r>
        <w:fldChar w:fldCharType="begin"/>
      </w:r>
      <w:r>
        <w:instrText>PAGEREF section_32d5714ba30848ce8f45e</w:instrText>
      </w:r>
      <w:r>
        <w:instrText>e453368fd95</w:instrText>
      </w:r>
      <w:r>
        <w:fldChar w:fldCharType="separate"/>
      </w:r>
      <w:r>
        <w:rPr>
          <w:noProof/>
        </w:rPr>
        <w:t>259</w:t>
      </w:r>
      <w:r>
        <w:fldChar w:fldCharType="end"/>
      </w:r>
    </w:p>
    <w:p w:rsidR="004655C4" w:rsidRDefault="00764010">
      <w:pPr>
        <w:pStyle w:val="indexentry0"/>
      </w:pPr>
      <w:r>
        <w:t xml:space="preserve">   EMR_SAVEDC example (</w:t>
      </w:r>
      <w:hyperlink w:anchor="section_d3420f2625b44adf9995f07d941a3bdc">
        <w:r>
          <w:rPr>
            <w:rStyle w:val="Hyperlink"/>
          </w:rPr>
          <w:t>section 3.2.3</w:t>
        </w:r>
      </w:hyperlink>
      <w:r>
        <w:t xml:space="preserve"> </w:t>
      </w:r>
      <w:r>
        <w:fldChar w:fldCharType="begin"/>
      </w:r>
      <w:r>
        <w:instrText>PAGEREF section_d3420f2625b44adf9995f07d941a3bdc</w:instrText>
      </w:r>
      <w:r>
        <w:fldChar w:fldCharType="separate"/>
      </w:r>
      <w:r>
        <w:rPr>
          <w:noProof/>
        </w:rPr>
        <w:t>211</w:t>
      </w:r>
      <w:r>
        <w:fldChar w:fldCharType="end"/>
      </w:r>
      <w:r>
        <w:t xml:space="preserve">, </w:t>
      </w:r>
      <w:hyperlink w:anchor="section_424f7b27077d4a3480cc4164da5878d2">
        <w:r>
          <w:rPr>
            <w:rStyle w:val="Hyperlink"/>
          </w:rPr>
          <w:t>section 3.2.5</w:t>
        </w:r>
      </w:hyperlink>
      <w:r>
        <w:t xml:space="preserve"> </w:t>
      </w:r>
      <w:r>
        <w:fldChar w:fldCharType="begin"/>
      </w:r>
      <w:r>
        <w:instrText>PAGEREF sec</w:instrText>
      </w:r>
      <w:r>
        <w:instrText>tion_424f7b27077d4a3480cc4164da5878d2</w:instrText>
      </w:r>
      <w:r>
        <w:fldChar w:fldCharType="separate"/>
      </w:r>
      <w:r>
        <w:rPr>
          <w:noProof/>
        </w:rPr>
        <w:t>212</w:t>
      </w:r>
      <w:r>
        <w:fldChar w:fldCharType="end"/>
      </w:r>
      <w:r>
        <w:t xml:space="preserve">, </w:t>
      </w:r>
      <w:hyperlink w:anchor="section_3a9fda025ccd43f1bec11d0d47d0991a">
        <w:r>
          <w:rPr>
            <w:rStyle w:val="Hyperlink"/>
          </w:rPr>
          <w:t>section 3.2.7</w:t>
        </w:r>
      </w:hyperlink>
      <w:r>
        <w:t xml:space="preserve"> </w:t>
      </w:r>
      <w:r>
        <w:fldChar w:fldCharType="begin"/>
      </w:r>
      <w:r>
        <w:instrText>PAGEREF section_3a9fda025ccd43f1bec11d0d47d0991a</w:instrText>
      </w:r>
      <w:r>
        <w:fldChar w:fldCharType="separate"/>
      </w:r>
      <w:r>
        <w:rPr>
          <w:noProof/>
        </w:rPr>
        <w:t>212</w:t>
      </w:r>
      <w:r>
        <w:fldChar w:fldCharType="end"/>
      </w:r>
      <w:r>
        <w:t xml:space="preserve">, </w:t>
      </w:r>
      <w:hyperlink w:anchor="section_9ff66ca63b5041c1ad1c5b04822cf038">
        <w:r>
          <w:rPr>
            <w:rStyle w:val="Hyperlink"/>
          </w:rPr>
          <w:t>section 3.2.38</w:t>
        </w:r>
      </w:hyperlink>
      <w:r>
        <w:t xml:space="preserve"> </w:t>
      </w:r>
      <w:r>
        <w:fldChar w:fldCharType="begin"/>
      </w:r>
      <w:r>
        <w:instrText>PAGERE</w:instrText>
      </w:r>
      <w:r>
        <w:instrText>F section_9ff66ca63b5041c1ad1c5b04822cf038</w:instrText>
      </w:r>
      <w:r>
        <w:fldChar w:fldCharType="separate"/>
      </w:r>
      <w:r>
        <w:rPr>
          <w:noProof/>
        </w:rPr>
        <w:t>245</w:t>
      </w:r>
      <w:r>
        <w:fldChar w:fldCharType="end"/>
      </w:r>
      <w:r>
        <w:t>)</w:t>
      </w:r>
    </w:p>
    <w:p w:rsidR="004655C4" w:rsidRDefault="00764010">
      <w:pPr>
        <w:pStyle w:val="indexentry0"/>
      </w:pPr>
      <w:r>
        <w:t xml:space="preserve">   EMR_SELECTOBJECT example (</w:t>
      </w:r>
      <w:hyperlink w:anchor="section_736ea9922f684e41886499c720dd01e4">
        <w:r>
          <w:rPr>
            <w:rStyle w:val="Hyperlink"/>
          </w:rPr>
          <w:t>section 3.2.10</w:t>
        </w:r>
      </w:hyperlink>
      <w:r>
        <w:t xml:space="preserve"> </w:t>
      </w:r>
      <w:r>
        <w:fldChar w:fldCharType="begin"/>
      </w:r>
      <w:r>
        <w:instrText>PAGEREF section_736ea9922f684e41886499c720dd01e4</w:instrText>
      </w:r>
      <w:r>
        <w:fldChar w:fldCharType="separate"/>
      </w:r>
      <w:r>
        <w:rPr>
          <w:noProof/>
        </w:rPr>
        <w:t>213</w:t>
      </w:r>
      <w:r>
        <w:fldChar w:fldCharType="end"/>
      </w:r>
      <w:r>
        <w:t xml:space="preserve">, </w:t>
      </w:r>
      <w:hyperlink w:anchor="section_bb6df229d5804e1daef7f22bf246fe0c">
        <w:r>
          <w:rPr>
            <w:rStyle w:val="Hyperlink"/>
          </w:rPr>
          <w:t>section 3.2.11</w:t>
        </w:r>
      </w:hyperlink>
      <w:r>
        <w:t xml:space="preserve"> </w:t>
      </w:r>
      <w:r>
        <w:fldChar w:fldCharType="begin"/>
      </w:r>
      <w:r>
        <w:instrText>PAGEREF section_bb6df229d5804e1daef7f22bf246fe0c</w:instrText>
      </w:r>
      <w:r>
        <w:fldChar w:fldCharType="separate"/>
      </w:r>
      <w:r>
        <w:rPr>
          <w:noProof/>
        </w:rPr>
        <w:t>214</w:t>
      </w:r>
      <w:r>
        <w:fldChar w:fldCharType="end"/>
      </w:r>
      <w:r>
        <w:t xml:space="preserve">, </w:t>
      </w:r>
      <w:hyperlink w:anchor="section_ba398a34269b445e98fadd3876d93bc3">
        <w:r>
          <w:rPr>
            <w:rStyle w:val="Hyperlink"/>
          </w:rPr>
          <w:t>section 3.2.12</w:t>
        </w:r>
      </w:hyperlink>
      <w:r>
        <w:t xml:space="preserve"> </w:t>
      </w:r>
      <w:r>
        <w:fldChar w:fldCharType="begin"/>
      </w:r>
      <w:r>
        <w:instrText>PAGEREF section_ba398a34269b445e98fadd3876d93bc3</w:instrText>
      </w:r>
      <w:r>
        <w:fldChar w:fldCharType="separate"/>
      </w:r>
      <w:r>
        <w:rPr>
          <w:noProof/>
        </w:rPr>
        <w:t>214</w:t>
      </w:r>
      <w:r>
        <w:fldChar w:fldCharType="end"/>
      </w:r>
      <w:r>
        <w:t xml:space="preserve">, </w:t>
      </w:r>
      <w:hyperlink w:anchor="section_85536be999164c8bb52d8619640afc9e">
        <w:r>
          <w:rPr>
            <w:rStyle w:val="Hyperlink"/>
          </w:rPr>
          <w:t>section 3.2.29</w:t>
        </w:r>
      </w:hyperlink>
      <w:r>
        <w:t xml:space="preserve"> </w:t>
      </w:r>
      <w:r>
        <w:fldChar w:fldCharType="begin"/>
      </w:r>
      <w:r>
        <w:instrText>PAGEREF section_85536be999164c8bb52d8619640afc9e</w:instrText>
      </w:r>
      <w:r>
        <w:fldChar w:fldCharType="separate"/>
      </w:r>
      <w:r>
        <w:rPr>
          <w:noProof/>
        </w:rPr>
        <w:t>225</w:t>
      </w:r>
      <w:r>
        <w:fldChar w:fldCharType="end"/>
      </w:r>
      <w:r>
        <w:t xml:space="preserve">, </w:t>
      </w:r>
      <w:hyperlink w:anchor="section_4c2a42acf33b41b1b5840503368c43e8">
        <w:r>
          <w:rPr>
            <w:rStyle w:val="Hyperlink"/>
          </w:rPr>
          <w:t>section 3.2.30</w:t>
        </w:r>
      </w:hyperlink>
      <w:r>
        <w:t xml:space="preserve"> </w:t>
      </w:r>
      <w:r>
        <w:fldChar w:fldCharType="begin"/>
      </w:r>
      <w:r>
        <w:instrText>PAGEREF section_4c2a42acf33b41b1b5840503368c43e</w:instrText>
      </w:r>
      <w:r>
        <w:instrText>8</w:instrText>
      </w:r>
      <w:r>
        <w:fldChar w:fldCharType="separate"/>
      </w:r>
      <w:r>
        <w:rPr>
          <w:noProof/>
        </w:rPr>
        <w:t>225</w:t>
      </w:r>
      <w:r>
        <w:fldChar w:fldCharType="end"/>
      </w:r>
      <w:r>
        <w:t xml:space="preserve">, </w:t>
      </w:r>
      <w:hyperlink w:anchor="section_9dcd58ef586e4a1c88ccedfa5cac7164">
        <w:r>
          <w:rPr>
            <w:rStyle w:val="Hyperlink"/>
          </w:rPr>
          <w:t>section 3.2.36</w:t>
        </w:r>
      </w:hyperlink>
      <w:r>
        <w:t xml:space="preserve"> </w:t>
      </w:r>
      <w:r>
        <w:fldChar w:fldCharType="begin"/>
      </w:r>
      <w:r>
        <w:instrText>PAGEREF section_9dcd58ef586e4a1c88ccedfa5cac7164</w:instrText>
      </w:r>
      <w:r>
        <w:fldChar w:fldCharType="separate"/>
      </w:r>
      <w:r>
        <w:rPr>
          <w:noProof/>
        </w:rPr>
        <w:t>244</w:t>
      </w:r>
      <w:r>
        <w:fldChar w:fldCharType="end"/>
      </w:r>
      <w:r>
        <w:t xml:space="preserve">, </w:t>
      </w:r>
      <w:hyperlink w:anchor="section_8770ccafb10a4ee28481a3d430c1c694">
        <w:r>
          <w:rPr>
            <w:rStyle w:val="Hyperlink"/>
          </w:rPr>
          <w:t>section 3.2.41</w:t>
        </w:r>
      </w:hyperlink>
      <w:r>
        <w:t xml:space="preserve"> </w:t>
      </w:r>
      <w:r>
        <w:fldChar w:fldCharType="begin"/>
      </w:r>
      <w:r>
        <w:instrText>PAGEREF section_8770ccafb10a4ee28481a3d43</w:instrText>
      </w:r>
      <w:r>
        <w:instrText>0c1c694</w:instrText>
      </w:r>
      <w:r>
        <w:fldChar w:fldCharType="separate"/>
      </w:r>
      <w:r>
        <w:rPr>
          <w:noProof/>
        </w:rPr>
        <w:t>246</w:t>
      </w:r>
      <w:r>
        <w:fldChar w:fldCharType="end"/>
      </w:r>
      <w:r>
        <w:t xml:space="preserve">, </w:t>
      </w:r>
      <w:hyperlink w:anchor="section_b731efbd277f40cf8afa996777dac862">
        <w:r>
          <w:rPr>
            <w:rStyle w:val="Hyperlink"/>
          </w:rPr>
          <w:t>section 3.2.42</w:t>
        </w:r>
      </w:hyperlink>
      <w:r>
        <w:t xml:space="preserve"> </w:t>
      </w:r>
      <w:r>
        <w:fldChar w:fldCharType="begin"/>
      </w:r>
      <w:r>
        <w:instrText>PAGEREF section_b731efbd277f40cf8afa996777dac862</w:instrText>
      </w:r>
      <w:r>
        <w:fldChar w:fldCharType="separate"/>
      </w:r>
      <w:r>
        <w:rPr>
          <w:noProof/>
        </w:rPr>
        <w:t>247</w:t>
      </w:r>
      <w:r>
        <w:fldChar w:fldCharType="end"/>
      </w:r>
      <w:r>
        <w:t xml:space="preserve">, </w:t>
      </w:r>
      <w:hyperlink w:anchor="section_2cbb1527d7254a69b5783dbf89c4cb00">
        <w:r>
          <w:rPr>
            <w:rStyle w:val="Hyperlink"/>
          </w:rPr>
          <w:t>section 3.2.43</w:t>
        </w:r>
      </w:hyperlink>
      <w:r>
        <w:t xml:space="preserve"> </w:t>
      </w:r>
      <w:r>
        <w:fldChar w:fldCharType="begin"/>
      </w:r>
      <w:r>
        <w:instrText>PAGEREF section_2cbb1527d7254a69b57</w:instrText>
      </w:r>
      <w:r>
        <w:instrText>83dbf89c4cb00</w:instrText>
      </w:r>
      <w:r>
        <w:fldChar w:fldCharType="separate"/>
      </w:r>
      <w:r>
        <w:rPr>
          <w:noProof/>
        </w:rPr>
        <w:t>247</w:t>
      </w:r>
      <w:r>
        <w:fldChar w:fldCharType="end"/>
      </w:r>
      <w:r>
        <w:t xml:space="preserve">, </w:t>
      </w:r>
      <w:hyperlink w:anchor="section_7fb2872db1164b7dae70e43764277c03">
        <w:r>
          <w:rPr>
            <w:rStyle w:val="Hyperlink"/>
          </w:rPr>
          <w:t>section 3.2.63</w:t>
        </w:r>
      </w:hyperlink>
      <w:r>
        <w:t xml:space="preserve"> </w:t>
      </w:r>
      <w:r>
        <w:fldChar w:fldCharType="begin"/>
      </w:r>
      <w:r>
        <w:instrText>PAGEREF section_7fb2872db1164b7dae70e43764277c03</w:instrText>
      </w:r>
      <w:r>
        <w:fldChar w:fldCharType="separate"/>
      </w:r>
      <w:r>
        <w:rPr>
          <w:noProof/>
        </w:rPr>
        <w:t>258</w:t>
      </w:r>
      <w:r>
        <w:fldChar w:fldCharType="end"/>
      </w:r>
      <w:r>
        <w:t>)</w:t>
      </w:r>
    </w:p>
    <w:p w:rsidR="004655C4" w:rsidRDefault="00764010">
      <w:pPr>
        <w:pStyle w:val="indexentry0"/>
      </w:pPr>
      <w:r>
        <w:t xml:space="preserve">   EMR_SELECTPALETTE example (</w:t>
      </w:r>
      <w:hyperlink w:anchor="section_22d6fd62b0db404783894e8188a51955">
        <w:r>
          <w:rPr>
            <w:rStyle w:val="Hyperlink"/>
          </w:rPr>
          <w:t>section 3.2.13</w:t>
        </w:r>
      </w:hyperlink>
      <w:r>
        <w:t xml:space="preserve"> </w:t>
      </w:r>
      <w:r>
        <w:fldChar w:fldCharType="begin"/>
      </w:r>
      <w:r>
        <w:instrText>PAGEREF section_22d6fd62b0db404783894e8188a51955</w:instrText>
      </w:r>
      <w:r>
        <w:fldChar w:fldCharType="separate"/>
      </w:r>
      <w:r>
        <w:rPr>
          <w:noProof/>
        </w:rPr>
        <w:t>215</w:t>
      </w:r>
      <w:r>
        <w:fldChar w:fldCharType="end"/>
      </w:r>
      <w:r>
        <w:t xml:space="preserve">, </w:t>
      </w:r>
      <w:hyperlink w:anchor="section_fd821399165f4d13a7d538be4a11586c">
        <w:r>
          <w:rPr>
            <w:rStyle w:val="Hyperlink"/>
          </w:rPr>
          <w:t>section 3.2.44</w:t>
        </w:r>
      </w:hyperlink>
      <w:r>
        <w:t xml:space="preserve"> </w:t>
      </w:r>
      <w:r>
        <w:fldChar w:fldCharType="begin"/>
      </w:r>
      <w:r>
        <w:instrText>PAGEREF section_fd821399165f4d13a7d538be4a11586c</w:instrText>
      </w:r>
      <w:r>
        <w:fldChar w:fldCharType="separate"/>
      </w:r>
      <w:r>
        <w:rPr>
          <w:noProof/>
        </w:rPr>
        <w:t>247</w:t>
      </w:r>
      <w:r>
        <w:fldChar w:fldCharType="end"/>
      </w:r>
      <w:r>
        <w:t>)</w:t>
      </w:r>
    </w:p>
    <w:p w:rsidR="004655C4" w:rsidRDefault="00764010">
      <w:pPr>
        <w:pStyle w:val="indexentry0"/>
      </w:pPr>
      <w:r>
        <w:t xml:space="preserve">   EMR_SETBKCOLOR example (</w:t>
      </w:r>
      <w:hyperlink w:anchor="section_f878fefdeb28418eb3517d04c5932bbc">
        <w:r>
          <w:rPr>
            <w:rStyle w:val="Hyperlink"/>
          </w:rPr>
          <w:t>section 3.2.14</w:t>
        </w:r>
      </w:hyperlink>
      <w:r>
        <w:t xml:space="preserve"> </w:t>
      </w:r>
      <w:r>
        <w:fldChar w:fldCharType="begin"/>
      </w:r>
      <w:r>
        <w:instrText>PAGEREF section_f878fefdeb28418eb3517d04c5932bbc</w:instrText>
      </w:r>
      <w:r>
        <w:fldChar w:fldCharType="separate"/>
      </w:r>
      <w:r>
        <w:rPr>
          <w:noProof/>
        </w:rPr>
        <w:t>215</w:t>
      </w:r>
      <w:r>
        <w:fldChar w:fldCharType="end"/>
      </w:r>
      <w:r>
        <w:t xml:space="preserve">, </w:t>
      </w:r>
      <w:hyperlink w:anchor="section_8aebcb8fa2bf4626abc4afce052b46d5">
        <w:r>
          <w:rPr>
            <w:rStyle w:val="Hyperlink"/>
          </w:rPr>
          <w:t>section 3.2.45</w:t>
        </w:r>
      </w:hyperlink>
      <w:r>
        <w:t xml:space="preserve"> </w:t>
      </w:r>
      <w:r>
        <w:fldChar w:fldCharType="begin"/>
      </w:r>
      <w:r>
        <w:instrText>PAGEREF section_8aebcb8fa2bf4626abc4afce052b46d5</w:instrText>
      </w:r>
      <w:r>
        <w:fldChar w:fldCharType="separate"/>
      </w:r>
      <w:r>
        <w:rPr>
          <w:noProof/>
        </w:rPr>
        <w:t>248</w:t>
      </w:r>
      <w:r>
        <w:fldChar w:fldCharType="end"/>
      </w:r>
      <w:r>
        <w:t>)</w:t>
      </w:r>
    </w:p>
    <w:p w:rsidR="004655C4" w:rsidRDefault="00764010">
      <w:pPr>
        <w:pStyle w:val="indexentry0"/>
      </w:pPr>
      <w:r>
        <w:t xml:space="preserve">   EMR_SETBKMODE example (</w:t>
      </w:r>
      <w:hyperlink w:anchor="section_be63fba0ccdf400c961ab39562234394">
        <w:r>
          <w:rPr>
            <w:rStyle w:val="Hyperlink"/>
          </w:rPr>
          <w:t>section 3.2.16</w:t>
        </w:r>
      </w:hyperlink>
      <w:r>
        <w:t xml:space="preserve"> </w:t>
      </w:r>
      <w:r>
        <w:fldChar w:fldCharType="begin"/>
      </w:r>
      <w:r>
        <w:instrText>PAGEREF section_be63fba0ccdf400c961ab39562234394</w:instrText>
      </w:r>
      <w:r>
        <w:fldChar w:fldCharType="separate"/>
      </w:r>
      <w:r>
        <w:rPr>
          <w:noProof/>
        </w:rPr>
        <w:t>216</w:t>
      </w:r>
      <w:r>
        <w:fldChar w:fldCharType="end"/>
      </w:r>
      <w:r>
        <w:t xml:space="preserve">, </w:t>
      </w:r>
      <w:hyperlink w:anchor="section_e11a4fcbd2d149af9ba581ebbdb09d65">
        <w:r>
          <w:rPr>
            <w:rStyle w:val="Hyperlink"/>
          </w:rPr>
          <w:t>section 3.2.47</w:t>
        </w:r>
      </w:hyperlink>
      <w:r>
        <w:t xml:space="preserve"> </w:t>
      </w:r>
      <w:r>
        <w:fldChar w:fldCharType="begin"/>
      </w:r>
      <w:r>
        <w:instrText>PAGEREF section_e11a4fcbd2d149af9ba581ebbdb09d6</w:instrText>
      </w:r>
      <w:r>
        <w:instrText>5</w:instrText>
      </w:r>
      <w:r>
        <w:fldChar w:fldCharType="separate"/>
      </w:r>
      <w:r>
        <w:rPr>
          <w:noProof/>
        </w:rPr>
        <w:t>249</w:t>
      </w:r>
      <w:r>
        <w:fldChar w:fldCharType="end"/>
      </w:r>
      <w:r>
        <w:t>)</w:t>
      </w:r>
    </w:p>
    <w:p w:rsidR="004655C4" w:rsidRDefault="00764010">
      <w:pPr>
        <w:pStyle w:val="indexentry0"/>
      </w:pPr>
      <w:r>
        <w:t xml:space="preserve">   EMR_SETBRUSHORGEX example (</w:t>
      </w:r>
      <w:hyperlink w:anchor="section_dddd9cfa649c46b882f787ae5f69eabd">
        <w:r>
          <w:rPr>
            <w:rStyle w:val="Hyperlink"/>
          </w:rPr>
          <w:t>section 3.2.21</w:t>
        </w:r>
      </w:hyperlink>
      <w:r>
        <w:t xml:space="preserve"> </w:t>
      </w:r>
      <w:r>
        <w:fldChar w:fldCharType="begin"/>
      </w:r>
      <w:r>
        <w:instrText>PAGEREF section_dddd9cfa649c46b882f787ae5f69eabd</w:instrText>
      </w:r>
      <w:r>
        <w:fldChar w:fldCharType="separate"/>
      </w:r>
      <w:r>
        <w:rPr>
          <w:noProof/>
        </w:rPr>
        <w:t>218</w:t>
      </w:r>
      <w:r>
        <w:fldChar w:fldCharType="end"/>
      </w:r>
      <w:r>
        <w:t xml:space="preserve">, </w:t>
      </w:r>
      <w:hyperlink w:anchor="section_326cec17b4e14a839f1aa4ba0ece28cd">
        <w:r>
          <w:rPr>
            <w:rStyle w:val="Hyperlink"/>
          </w:rPr>
          <w:t>section 3.2.27</w:t>
        </w:r>
      </w:hyperlink>
      <w:r>
        <w:t xml:space="preserve"> </w:t>
      </w:r>
      <w:r>
        <w:fldChar w:fldCharType="begin"/>
      </w:r>
      <w:r>
        <w:instrText>PAGEREF sec</w:instrText>
      </w:r>
      <w:r>
        <w:instrText>tion_326cec17b4e14a839f1aa4ba0ece28cd</w:instrText>
      </w:r>
      <w:r>
        <w:fldChar w:fldCharType="separate"/>
      </w:r>
      <w:r>
        <w:rPr>
          <w:noProof/>
        </w:rPr>
        <w:t>221</w:t>
      </w:r>
      <w:r>
        <w:fldChar w:fldCharType="end"/>
      </w:r>
      <w:r>
        <w:t xml:space="preserve">, </w:t>
      </w:r>
      <w:hyperlink w:anchor="section_c60e60cca8fd4ea39ff10c37d08f8f7a">
        <w:r>
          <w:rPr>
            <w:rStyle w:val="Hyperlink"/>
          </w:rPr>
          <w:t>section 3.2.52</w:t>
        </w:r>
      </w:hyperlink>
      <w:r>
        <w:t xml:space="preserve"> </w:t>
      </w:r>
      <w:r>
        <w:fldChar w:fldCharType="begin"/>
      </w:r>
      <w:r>
        <w:instrText>PAGEREF section_c60e60cca8fd4ea39ff10c37d08f8f7a</w:instrText>
      </w:r>
      <w:r>
        <w:fldChar w:fldCharType="separate"/>
      </w:r>
      <w:r>
        <w:rPr>
          <w:noProof/>
        </w:rPr>
        <w:t>251</w:t>
      </w:r>
      <w:r>
        <w:fldChar w:fldCharType="end"/>
      </w:r>
      <w:r>
        <w:t>)</w:t>
      </w:r>
    </w:p>
    <w:p w:rsidR="004655C4" w:rsidRDefault="00764010">
      <w:pPr>
        <w:pStyle w:val="indexentry0"/>
      </w:pPr>
      <w:r>
        <w:t xml:space="preserve">   EMR_SETICMMODE example (</w:t>
      </w:r>
      <w:hyperlink w:anchor="section_c2cdf65a13df42859fbea71978dbae5b">
        <w:r>
          <w:rPr>
            <w:rStyle w:val="Hyperlink"/>
          </w:rPr>
          <w:t>section 3.2.4</w:t>
        </w:r>
      </w:hyperlink>
      <w:r>
        <w:t xml:space="preserve"> </w:t>
      </w:r>
      <w:r>
        <w:fldChar w:fldCharType="begin"/>
      </w:r>
      <w:r>
        <w:instrText>PAGEREF section_c2cdf65a13df42859fbea71978dbae5b</w:instrText>
      </w:r>
      <w:r>
        <w:fldChar w:fldCharType="separate"/>
      </w:r>
      <w:r>
        <w:rPr>
          <w:noProof/>
        </w:rPr>
        <w:t>211</w:t>
      </w:r>
      <w:r>
        <w:fldChar w:fldCharType="end"/>
      </w:r>
      <w:r>
        <w:t xml:space="preserve">, </w:t>
      </w:r>
      <w:hyperlink w:anchor="section_f39a6a50e5a74fbd9b9704e3cfd7c765">
        <w:r>
          <w:rPr>
            <w:rStyle w:val="Hyperlink"/>
          </w:rPr>
          <w:t>section 3.2.6</w:t>
        </w:r>
      </w:hyperlink>
      <w:r>
        <w:t xml:space="preserve"> </w:t>
      </w:r>
      <w:r>
        <w:fldChar w:fldCharType="begin"/>
      </w:r>
      <w:r>
        <w:instrText>PAGEREF section_f39a6a50e5a74fbd9b9704e3cfd7c765</w:instrText>
      </w:r>
      <w:r>
        <w:fldChar w:fldCharType="separate"/>
      </w:r>
      <w:r>
        <w:rPr>
          <w:noProof/>
        </w:rPr>
        <w:t>212</w:t>
      </w:r>
      <w:r>
        <w:fldChar w:fldCharType="end"/>
      </w:r>
      <w:r>
        <w:t>)</w:t>
      </w:r>
    </w:p>
    <w:p w:rsidR="004655C4" w:rsidRDefault="00764010">
      <w:pPr>
        <w:pStyle w:val="indexentry0"/>
      </w:pPr>
      <w:r>
        <w:t xml:space="preserve">   EMR_SETLAYOUT example (</w:t>
      </w:r>
      <w:hyperlink w:anchor="section_46e88839874f4c348b904309ca08edae">
        <w:r>
          <w:rPr>
            <w:rStyle w:val="Hyperlink"/>
          </w:rPr>
          <w:t>section 3.2.8</w:t>
        </w:r>
      </w:hyperlink>
      <w:r>
        <w:t xml:space="preserve"> </w:t>
      </w:r>
      <w:r>
        <w:fldChar w:fldCharType="begin"/>
      </w:r>
      <w:r>
        <w:instrText>PAGEREF section_46e88839874f4c348b904309ca08edae</w:instrText>
      </w:r>
      <w:r>
        <w:fldChar w:fldCharType="separate"/>
      </w:r>
      <w:r>
        <w:rPr>
          <w:noProof/>
        </w:rPr>
        <w:t>213</w:t>
      </w:r>
      <w:r>
        <w:fldChar w:fldCharType="end"/>
      </w:r>
      <w:r>
        <w:t xml:space="preserve">, </w:t>
      </w:r>
      <w:hyperlink w:anchor="section_55f74952bbc8463d8de114b6d8a36b12">
        <w:r>
          <w:rPr>
            <w:rStyle w:val="Hyperlink"/>
          </w:rPr>
          <w:t>section 3.2.26</w:t>
        </w:r>
      </w:hyperlink>
      <w:r>
        <w:t xml:space="preserve"> </w:t>
      </w:r>
      <w:r>
        <w:fldChar w:fldCharType="begin"/>
      </w:r>
      <w:r>
        <w:instrText>PAGEREF section_55f74952bbc8463d8de114b6d8a36b12</w:instrText>
      </w:r>
      <w:r>
        <w:fldChar w:fldCharType="separate"/>
      </w:r>
      <w:r>
        <w:rPr>
          <w:noProof/>
        </w:rPr>
        <w:t>221</w:t>
      </w:r>
      <w:r>
        <w:fldChar w:fldCharType="end"/>
      </w:r>
      <w:r>
        <w:t xml:space="preserve">, </w:t>
      </w:r>
      <w:hyperlink w:anchor="section_f38a439fb55a4731bc411531a47d22f9">
        <w:r>
          <w:rPr>
            <w:rStyle w:val="Hyperlink"/>
          </w:rPr>
          <w:t>section 3.2.39</w:t>
        </w:r>
      </w:hyperlink>
      <w:r>
        <w:t xml:space="preserve"> </w:t>
      </w:r>
      <w:r>
        <w:fldChar w:fldCharType="begin"/>
      </w:r>
      <w:r>
        <w:instrText>PAGEREF section_f38a439fb55a4731bc411531a47d22f9</w:instrText>
      </w:r>
      <w:r>
        <w:fldChar w:fldCharType="separate"/>
      </w:r>
      <w:r>
        <w:rPr>
          <w:noProof/>
        </w:rPr>
        <w:t>245</w:t>
      </w:r>
      <w:r>
        <w:fldChar w:fldCharType="end"/>
      </w:r>
      <w:r>
        <w:t xml:space="preserve">, </w:t>
      </w:r>
      <w:hyperlink w:anchor="section_bcca2309745d49f881a849e70470531d">
        <w:r>
          <w:rPr>
            <w:rStyle w:val="Hyperlink"/>
          </w:rPr>
          <w:t>section 3.2.57</w:t>
        </w:r>
      </w:hyperlink>
      <w:r>
        <w:t xml:space="preserve"> </w:t>
      </w:r>
      <w:r>
        <w:fldChar w:fldCharType="begin"/>
      </w:r>
      <w:r>
        <w:instrText>PAGEREF section_bcca2309745d49f881a849e70470531</w:instrText>
      </w:r>
      <w:r>
        <w:instrText>d</w:instrText>
      </w:r>
      <w:r>
        <w:fldChar w:fldCharType="separate"/>
      </w:r>
      <w:r>
        <w:rPr>
          <w:noProof/>
        </w:rPr>
        <w:t>254</w:t>
      </w:r>
      <w:r>
        <w:fldChar w:fldCharType="end"/>
      </w:r>
      <w:r>
        <w:t>)</w:t>
      </w:r>
    </w:p>
    <w:p w:rsidR="004655C4" w:rsidRDefault="00764010">
      <w:pPr>
        <w:pStyle w:val="indexentry0"/>
      </w:pPr>
      <w:r>
        <w:t xml:space="preserve">   EMR_SETMETARGN example (</w:t>
      </w:r>
      <w:hyperlink w:anchor="section_2e82228be04f4acdac57f106f907a8c8">
        <w:r>
          <w:rPr>
            <w:rStyle w:val="Hyperlink"/>
          </w:rPr>
          <w:t>section 3.2.9</w:t>
        </w:r>
      </w:hyperlink>
      <w:r>
        <w:t xml:space="preserve"> </w:t>
      </w:r>
      <w:r>
        <w:fldChar w:fldCharType="begin"/>
      </w:r>
      <w:r>
        <w:instrText>PAGEREF section_2e82228be04f4acdac57f106f907a8c8</w:instrText>
      </w:r>
      <w:r>
        <w:fldChar w:fldCharType="separate"/>
      </w:r>
      <w:r>
        <w:rPr>
          <w:noProof/>
        </w:rPr>
        <w:t>213</w:t>
      </w:r>
      <w:r>
        <w:fldChar w:fldCharType="end"/>
      </w:r>
      <w:r>
        <w:t xml:space="preserve">, </w:t>
      </w:r>
      <w:hyperlink w:anchor="section_534921567ca64294b0a2a32e4e0dc71d">
        <w:r>
          <w:rPr>
            <w:rStyle w:val="Hyperlink"/>
          </w:rPr>
          <w:t>section 3.2.40</w:t>
        </w:r>
      </w:hyperlink>
      <w:r>
        <w:t xml:space="preserve"> </w:t>
      </w:r>
      <w:r>
        <w:fldChar w:fldCharType="begin"/>
      </w:r>
      <w:r>
        <w:instrText>PAGEREF section</w:instrText>
      </w:r>
      <w:r>
        <w:instrText>_534921567ca64294b0a2a32e4e0dc71d</w:instrText>
      </w:r>
      <w:r>
        <w:fldChar w:fldCharType="separate"/>
      </w:r>
      <w:r>
        <w:rPr>
          <w:noProof/>
        </w:rPr>
        <w:t>246</w:t>
      </w:r>
      <w:r>
        <w:fldChar w:fldCharType="end"/>
      </w:r>
      <w:r>
        <w:t>)</w:t>
      </w:r>
    </w:p>
    <w:p w:rsidR="004655C4" w:rsidRDefault="00764010">
      <w:pPr>
        <w:pStyle w:val="indexentry0"/>
      </w:pPr>
      <w:r>
        <w:t xml:space="preserve">   EMR_SETMITERLIMIT example (</w:t>
      </w:r>
      <w:hyperlink w:anchor="section_2cf5382c31f24905a4be53f656e803f4">
        <w:r>
          <w:rPr>
            <w:rStyle w:val="Hyperlink"/>
          </w:rPr>
          <w:t>section 3.2.22</w:t>
        </w:r>
      </w:hyperlink>
      <w:r>
        <w:t xml:space="preserve"> </w:t>
      </w:r>
      <w:r>
        <w:fldChar w:fldCharType="begin"/>
      </w:r>
      <w:r>
        <w:instrText>PAGEREF section_2cf5382c31f24905a4be53f656e803f4</w:instrText>
      </w:r>
      <w:r>
        <w:fldChar w:fldCharType="separate"/>
      </w:r>
      <w:r>
        <w:rPr>
          <w:noProof/>
        </w:rPr>
        <w:t>219</w:t>
      </w:r>
      <w:r>
        <w:fldChar w:fldCharType="end"/>
      </w:r>
      <w:r>
        <w:t xml:space="preserve">, </w:t>
      </w:r>
      <w:hyperlink w:anchor="section_b66e25ad9a8f4f9b8e49de92fcc44fd0">
        <w:r>
          <w:rPr>
            <w:rStyle w:val="Hyperlink"/>
          </w:rPr>
          <w:t>section 3.2.53</w:t>
        </w:r>
      </w:hyperlink>
      <w:r>
        <w:t xml:space="preserve"> </w:t>
      </w:r>
      <w:r>
        <w:fldChar w:fldCharType="begin"/>
      </w:r>
      <w:r>
        <w:instrText>PAGEREF section_b66e25ad9a8f4f9b8e49de92fcc44fd0</w:instrText>
      </w:r>
      <w:r>
        <w:fldChar w:fldCharType="separate"/>
      </w:r>
      <w:r>
        <w:rPr>
          <w:noProof/>
        </w:rPr>
        <w:t>251</w:t>
      </w:r>
      <w:r>
        <w:fldChar w:fldCharType="end"/>
      </w:r>
      <w:r>
        <w:t>)</w:t>
      </w:r>
    </w:p>
    <w:p w:rsidR="004655C4" w:rsidRDefault="00764010">
      <w:pPr>
        <w:pStyle w:val="indexentry0"/>
      </w:pPr>
      <w:r>
        <w:t xml:space="preserve">   EMR_SETPOLYFILLMODE example (</w:t>
      </w:r>
      <w:hyperlink w:anchor="section_df8cb2e22f674f0a9bd28cf1bf6a6267">
        <w:r>
          <w:rPr>
            <w:rStyle w:val="Hyperlink"/>
          </w:rPr>
          <w:t>section 3.2.17</w:t>
        </w:r>
      </w:hyperlink>
      <w:r>
        <w:t xml:space="preserve"> </w:t>
      </w:r>
      <w:r>
        <w:fldChar w:fldCharType="begin"/>
      </w:r>
      <w:r>
        <w:instrText>PAGEREF section_df8cb2e22f674f0a9bd28cf1bf6a6267</w:instrText>
      </w:r>
      <w:r>
        <w:fldChar w:fldCharType="separate"/>
      </w:r>
      <w:r>
        <w:rPr>
          <w:noProof/>
        </w:rPr>
        <w:t>216</w:t>
      </w:r>
      <w:r>
        <w:fldChar w:fldCharType="end"/>
      </w:r>
      <w:r>
        <w:t xml:space="preserve">, </w:t>
      </w:r>
      <w:hyperlink w:anchor="section_d184febb14ad486982027583d5ed0a52">
        <w:r>
          <w:rPr>
            <w:rStyle w:val="Hyperlink"/>
          </w:rPr>
          <w:t>section 3.2.48</w:t>
        </w:r>
      </w:hyperlink>
      <w:r>
        <w:t xml:space="preserve"> </w:t>
      </w:r>
      <w:r>
        <w:fldChar w:fldCharType="begin"/>
      </w:r>
      <w:r>
        <w:instrText>PAGEREF section_d184febb14ad486982027583d5ed0a52</w:instrText>
      </w:r>
      <w:r>
        <w:fldChar w:fldCharType="separate"/>
      </w:r>
      <w:r>
        <w:rPr>
          <w:noProof/>
        </w:rPr>
        <w:t>249</w:t>
      </w:r>
      <w:r>
        <w:fldChar w:fldCharType="end"/>
      </w:r>
      <w:r>
        <w:t>)</w:t>
      </w:r>
    </w:p>
    <w:p w:rsidR="004655C4" w:rsidRDefault="00764010">
      <w:pPr>
        <w:pStyle w:val="indexentry0"/>
      </w:pPr>
      <w:r>
        <w:t xml:space="preserve">   EMR_SETROP2 example (</w:t>
      </w:r>
      <w:hyperlink w:anchor="section_982b90ecf004493898f3c8a636d5c7e2">
        <w:r>
          <w:rPr>
            <w:rStyle w:val="Hyperlink"/>
          </w:rPr>
          <w:t>section 3.2.18</w:t>
        </w:r>
      </w:hyperlink>
      <w:r>
        <w:t xml:space="preserve"> </w:t>
      </w:r>
      <w:r>
        <w:fldChar w:fldCharType="begin"/>
      </w:r>
      <w:r>
        <w:instrText>PAGEREF section_982b90ecf004493898f3c8a636d5c7e2</w:instrText>
      </w:r>
      <w:r>
        <w:fldChar w:fldCharType="separate"/>
      </w:r>
      <w:r>
        <w:rPr>
          <w:noProof/>
        </w:rPr>
        <w:t>217</w:t>
      </w:r>
      <w:r>
        <w:fldChar w:fldCharType="end"/>
      </w:r>
      <w:r>
        <w:t xml:space="preserve">, </w:t>
      </w:r>
      <w:hyperlink w:anchor="section_a8266f621cc540c7aca95456b4544d2f">
        <w:r>
          <w:rPr>
            <w:rStyle w:val="Hyperlink"/>
          </w:rPr>
          <w:t>section 3.2.49</w:t>
        </w:r>
      </w:hyperlink>
      <w:r>
        <w:t xml:space="preserve"> </w:t>
      </w:r>
      <w:r>
        <w:fldChar w:fldCharType="begin"/>
      </w:r>
      <w:r>
        <w:instrText>PAGEREF section_a8266f621cc540c7aca95456b4544d2f</w:instrText>
      </w:r>
      <w:r>
        <w:fldChar w:fldCharType="separate"/>
      </w:r>
      <w:r>
        <w:rPr>
          <w:noProof/>
        </w:rPr>
        <w:t>250</w:t>
      </w:r>
      <w:r>
        <w:fldChar w:fldCharType="end"/>
      </w:r>
      <w:r>
        <w:t>)</w:t>
      </w:r>
    </w:p>
    <w:p w:rsidR="004655C4" w:rsidRDefault="00764010">
      <w:pPr>
        <w:pStyle w:val="indexentry0"/>
      </w:pPr>
      <w:r>
        <w:t xml:space="preserve">   EMR_SETSTRETCHBLTMODE example (</w:t>
      </w:r>
      <w:hyperlink w:anchor="section_a0ca79801c4a4a7c9e5eacccd383c6f5">
        <w:r>
          <w:rPr>
            <w:rStyle w:val="Hyperlink"/>
          </w:rPr>
          <w:t>section 3.2.19</w:t>
        </w:r>
      </w:hyperlink>
      <w:r>
        <w:t xml:space="preserve"> </w:t>
      </w:r>
      <w:r>
        <w:fldChar w:fldCharType="begin"/>
      </w:r>
      <w:r>
        <w:instrText>PAGEREF section_a0ca79801c4a4a7c9e5eacccd383c6f5</w:instrText>
      </w:r>
      <w:r>
        <w:fldChar w:fldCharType="separate"/>
      </w:r>
      <w:r>
        <w:rPr>
          <w:noProof/>
        </w:rPr>
        <w:t>217</w:t>
      </w:r>
      <w:r>
        <w:fldChar w:fldCharType="end"/>
      </w:r>
      <w:r>
        <w:t xml:space="preserve">, </w:t>
      </w:r>
      <w:hyperlink w:anchor="section_11f5ac6cf76c4e4780d0fbab13925d91">
        <w:r>
          <w:rPr>
            <w:rStyle w:val="Hyperlink"/>
          </w:rPr>
          <w:t>section 3.2.50</w:t>
        </w:r>
      </w:hyperlink>
      <w:r>
        <w:t xml:space="preserve"> </w:t>
      </w:r>
      <w:r>
        <w:fldChar w:fldCharType="begin"/>
      </w:r>
      <w:r>
        <w:instrText>PAGEREF section_11f5ac6cf76c4e4780d0fbab13925d91</w:instrText>
      </w:r>
      <w:r>
        <w:fldChar w:fldCharType="separate"/>
      </w:r>
      <w:r>
        <w:rPr>
          <w:noProof/>
        </w:rPr>
        <w:t>250</w:t>
      </w:r>
      <w:r>
        <w:fldChar w:fldCharType="end"/>
      </w:r>
      <w:r>
        <w:t>)</w:t>
      </w:r>
    </w:p>
    <w:p w:rsidR="004655C4" w:rsidRDefault="00764010">
      <w:pPr>
        <w:pStyle w:val="indexentry0"/>
      </w:pPr>
      <w:r>
        <w:t xml:space="preserve">   EMR_SETTEXTALIGN example (</w:t>
      </w:r>
      <w:hyperlink w:anchor="section_42110a2c2e1748368e114698864a9511">
        <w:r>
          <w:rPr>
            <w:rStyle w:val="Hyperlink"/>
          </w:rPr>
          <w:t>section 3.2.20</w:t>
        </w:r>
      </w:hyperlink>
      <w:r>
        <w:t xml:space="preserve"> </w:t>
      </w:r>
      <w:r>
        <w:fldChar w:fldCharType="begin"/>
      </w:r>
      <w:r>
        <w:instrText>PAGEREF section_42110a2c2e1748368e114698864a9511</w:instrText>
      </w:r>
      <w:r>
        <w:fldChar w:fldCharType="separate"/>
      </w:r>
      <w:r>
        <w:rPr>
          <w:noProof/>
        </w:rPr>
        <w:t>218</w:t>
      </w:r>
      <w:r>
        <w:fldChar w:fldCharType="end"/>
      </w:r>
      <w:r>
        <w:t xml:space="preserve">, </w:t>
      </w:r>
      <w:hyperlink w:anchor="section_f98625c6e7014a3592d253be1928b8cd">
        <w:r>
          <w:rPr>
            <w:rStyle w:val="Hyperlink"/>
          </w:rPr>
          <w:t>section 3.2.51</w:t>
        </w:r>
      </w:hyperlink>
      <w:r>
        <w:t xml:space="preserve"> </w:t>
      </w:r>
      <w:r>
        <w:fldChar w:fldCharType="begin"/>
      </w:r>
      <w:r>
        <w:instrText>PAGEREF section_f98625c6e7014a3592d253be1928b8cd</w:instrText>
      </w:r>
      <w:r>
        <w:fldChar w:fldCharType="separate"/>
      </w:r>
      <w:r>
        <w:rPr>
          <w:noProof/>
        </w:rPr>
        <w:t>250</w:t>
      </w:r>
      <w:r>
        <w:fldChar w:fldCharType="end"/>
      </w:r>
      <w:r>
        <w:t>)</w:t>
      </w:r>
    </w:p>
    <w:p w:rsidR="004655C4" w:rsidRDefault="00764010">
      <w:pPr>
        <w:pStyle w:val="indexentry0"/>
      </w:pPr>
      <w:r>
        <w:t xml:space="preserve">   EMR_SETTEXTCOLOR example (</w:t>
      </w:r>
      <w:hyperlink w:anchor="section_c25388dc22ec407b8a48bdc3c2eb18c9">
        <w:r>
          <w:rPr>
            <w:rStyle w:val="Hyperlink"/>
          </w:rPr>
          <w:t>section 3.2.15</w:t>
        </w:r>
      </w:hyperlink>
      <w:r>
        <w:t xml:space="preserve"> </w:t>
      </w:r>
      <w:r>
        <w:fldChar w:fldCharType="begin"/>
      </w:r>
      <w:r>
        <w:instrText>PAGEREF section_c25388dc22ec407b8a48bdc3c2eb18c9</w:instrText>
      </w:r>
      <w:r>
        <w:fldChar w:fldCharType="separate"/>
      </w:r>
      <w:r>
        <w:rPr>
          <w:noProof/>
        </w:rPr>
        <w:t>216</w:t>
      </w:r>
      <w:r>
        <w:fldChar w:fldCharType="end"/>
      </w:r>
      <w:r>
        <w:t xml:space="preserve">, </w:t>
      </w:r>
      <w:hyperlink w:anchor="section_7afd0bb8390e46c994759d8c2705f52a">
        <w:r>
          <w:rPr>
            <w:rStyle w:val="Hyperlink"/>
          </w:rPr>
          <w:t>section 3.2.46</w:t>
        </w:r>
      </w:hyperlink>
      <w:r>
        <w:t xml:space="preserve"> </w:t>
      </w:r>
      <w:r>
        <w:fldChar w:fldCharType="begin"/>
      </w:r>
      <w:r>
        <w:instrText>PAGEREF section</w:instrText>
      </w:r>
      <w:r>
        <w:instrText>_7afd0bb8390e46c994759d8c2705f52a</w:instrText>
      </w:r>
      <w:r>
        <w:fldChar w:fldCharType="separate"/>
      </w:r>
      <w:r>
        <w:rPr>
          <w:noProof/>
        </w:rPr>
        <w:t>248</w:t>
      </w:r>
      <w:r>
        <w:fldChar w:fldCharType="end"/>
      </w:r>
      <w:r>
        <w:t>)</w:t>
      </w:r>
    </w:p>
    <w:p w:rsidR="004655C4" w:rsidRDefault="00764010">
      <w:pPr>
        <w:pStyle w:val="indexentry0"/>
      </w:pPr>
      <w:r>
        <w:t xml:space="preserve">   EMR_SETWORLDTRANSFORM example (</w:t>
      </w:r>
      <w:hyperlink w:anchor="section_bca0940ec6864cbd94223afccb0b2f29">
        <w:r>
          <w:rPr>
            <w:rStyle w:val="Hyperlink"/>
          </w:rPr>
          <w:t>section 3.2.24</w:t>
        </w:r>
      </w:hyperlink>
      <w:r>
        <w:t xml:space="preserve"> </w:t>
      </w:r>
      <w:r>
        <w:fldChar w:fldCharType="begin"/>
      </w:r>
      <w:r>
        <w:instrText>PAGEREF section_bca0940ec6864cbd94223afccb0b2f29</w:instrText>
      </w:r>
      <w:r>
        <w:fldChar w:fldCharType="separate"/>
      </w:r>
      <w:r>
        <w:rPr>
          <w:noProof/>
        </w:rPr>
        <w:t>220</w:t>
      </w:r>
      <w:r>
        <w:fldChar w:fldCharType="end"/>
      </w:r>
      <w:r>
        <w:t xml:space="preserve">, </w:t>
      </w:r>
      <w:hyperlink w:anchor="section_4690cfda32b147eb9f975d77d8cfa6cf">
        <w:r>
          <w:rPr>
            <w:rStyle w:val="Hyperlink"/>
          </w:rPr>
          <w:t>section 3.2.55</w:t>
        </w:r>
      </w:hyperlink>
      <w:r>
        <w:t xml:space="preserve"> </w:t>
      </w:r>
      <w:r>
        <w:fldChar w:fldCharType="begin"/>
      </w:r>
      <w:r>
        <w:instrText>PAGEREF section_4690cfda32b147eb9f975d77d8cfa6cf</w:instrText>
      </w:r>
      <w:r>
        <w:fldChar w:fldCharType="separate"/>
      </w:r>
      <w:r>
        <w:rPr>
          <w:noProof/>
        </w:rPr>
        <w:t>252</w:t>
      </w:r>
      <w:r>
        <w:fldChar w:fldCharType="end"/>
      </w:r>
      <w:r>
        <w:t xml:space="preserve">, </w:t>
      </w:r>
      <w:hyperlink w:anchor="section_428041c1cb0a4e349dcc3fad05ee4f5e">
        <w:r>
          <w:rPr>
            <w:rStyle w:val="Hyperlink"/>
          </w:rPr>
          <w:t>section 3.2.59</w:t>
        </w:r>
      </w:hyperlink>
      <w:r>
        <w:t xml:space="preserve"> </w:t>
      </w:r>
      <w:r>
        <w:fldChar w:fldCharType="begin"/>
      </w:r>
      <w:r>
        <w:instrText>PAGEREF section_428041c1cb0a4e349dcc3fad05ee4f5e</w:instrText>
      </w:r>
      <w:r>
        <w:fldChar w:fldCharType="separate"/>
      </w:r>
      <w:r>
        <w:rPr>
          <w:noProof/>
        </w:rPr>
        <w:t>255</w:t>
      </w:r>
      <w:r>
        <w:fldChar w:fldCharType="end"/>
      </w:r>
      <w:r>
        <w:t>)</w:t>
      </w:r>
    </w:p>
    <w:p w:rsidR="004655C4" w:rsidRDefault="00764010">
      <w:pPr>
        <w:pStyle w:val="indexentry0"/>
      </w:pPr>
      <w:r>
        <w:t xml:space="preserve">   </w:t>
      </w:r>
      <w:hyperlink w:anchor="section_52fff99070494fffb6c63131ac024090">
        <w:r>
          <w:rPr>
            <w:rStyle w:val="Hyperlink"/>
          </w:rPr>
          <w:t>managing objects example</w:t>
        </w:r>
      </w:hyperlink>
      <w:r>
        <w:t xml:space="preserve"> </w:t>
      </w:r>
      <w:r>
        <w:fldChar w:fldCharType="begin"/>
      </w:r>
      <w:r>
        <w:instrText>PAGEREF section_52fff99070494fffb6c63131ac024090</w:instrText>
      </w:r>
      <w:r>
        <w:fldChar w:fldCharType="separate"/>
      </w:r>
      <w:r>
        <w:rPr>
          <w:noProof/>
        </w:rPr>
        <w:t>203</w:t>
      </w:r>
      <w:r>
        <w:fldChar w:fldCharType="end"/>
      </w:r>
    </w:p>
    <w:p w:rsidR="004655C4" w:rsidRDefault="00764010">
      <w:pPr>
        <w:pStyle w:val="indexentry0"/>
      </w:pPr>
      <w:r>
        <w:t xml:space="preserve">   </w:t>
      </w:r>
      <w:hyperlink w:anchor="section_55c9e6c26d86433fb2b835f8ca9d1c32">
        <w:r>
          <w:rPr>
            <w:rStyle w:val="Hyperlink"/>
          </w:rPr>
          <w:t>metafile design examples</w:t>
        </w:r>
      </w:hyperlink>
      <w:r>
        <w:t xml:space="preserve"> </w:t>
      </w:r>
      <w:r>
        <w:fldChar w:fldCharType="begin"/>
      </w:r>
      <w:r>
        <w:instrText>PAGEREF section_55c9e6c26</w:instrText>
      </w:r>
      <w:r>
        <w:instrText>d86433fb2b835f8ca9d1c32</w:instrText>
      </w:r>
      <w:r>
        <w:fldChar w:fldCharType="separate"/>
      </w:r>
      <w:r>
        <w:rPr>
          <w:noProof/>
        </w:rPr>
        <w:t>203</w:t>
      </w:r>
      <w:r>
        <w:fldChar w:fldCharType="end"/>
      </w:r>
    </w:p>
    <w:p w:rsidR="004655C4" w:rsidRDefault="00764010">
      <w:pPr>
        <w:pStyle w:val="indexentry0"/>
      </w:pPr>
      <w:r>
        <w:t xml:space="preserve">   </w:t>
      </w:r>
      <w:hyperlink w:anchor="section_cee7d0bebd3f4ef9aa4bb6fedf63732e">
        <w:r>
          <w:rPr>
            <w:rStyle w:val="Hyperlink"/>
          </w:rPr>
          <w:t>overview</w:t>
        </w:r>
      </w:hyperlink>
      <w:r>
        <w:t xml:space="preserve"> </w:t>
      </w:r>
      <w:r>
        <w:fldChar w:fldCharType="begin"/>
      </w:r>
      <w:r>
        <w:instrText>PAGEREF section_cee7d0bebd3f4ef9aa4bb6fedf63732e</w:instrText>
      </w:r>
      <w:r>
        <w:fldChar w:fldCharType="separate"/>
      </w:r>
      <w:r>
        <w:rPr>
          <w:noProof/>
        </w:rPr>
        <w:t>203</w:t>
      </w:r>
      <w:r>
        <w:fldChar w:fldCharType="end"/>
      </w:r>
    </w:p>
    <w:p w:rsidR="004655C4" w:rsidRDefault="004655C4">
      <w:pPr>
        <w:spacing w:before="0" w:after="0"/>
        <w:rPr>
          <w:sz w:val="16"/>
        </w:rPr>
      </w:pPr>
    </w:p>
    <w:p w:rsidR="004655C4" w:rsidRDefault="00764010">
      <w:pPr>
        <w:pStyle w:val="indexheader"/>
      </w:pPr>
      <w:r>
        <w:t>F</w:t>
      </w:r>
    </w:p>
    <w:p w:rsidR="004655C4" w:rsidRDefault="004655C4">
      <w:pPr>
        <w:spacing w:before="0" w:after="0"/>
        <w:rPr>
          <w:sz w:val="16"/>
        </w:rPr>
      </w:pPr>
    </w:p>
    <w:p w:rsidR="004655C4" w:rsidRDefault="00764010">
      <w:pPr>
        <w:pStyle w:val="indexentry0"/>
      </w:pPr>
      <w:hyperlink w:anchor="section_8ebcb80985694d9da0428f217fdbd42c">
        <w:r>
          <w:rPr>
            <w:rStyle w:val="Hyperlink"/>
          </w:rPr>
          <w:t>Fields - vendor-extensible</w:t>
        </w:r>
      </w:hyperlink>
      <w:r>
        <w:t xml:space="preserve"> </w:t>
      </w:r>
      <w:r>
        <w:fldChar w:fldCharType="begin"/>
      </w:r>
      <w:r>
        <w:instrText xml:space="preserve">PAGEREF </w:instrText>
      </w:r>
      <w:r>
        <w:instrText>section_8ebcb80985694d9da0428f217fdbd42c</w:instrText>
      </w:r>
      <w:r>
        <w:fldChar w:fldCharType="separate"/>
      </w:r>
      <w:r>
        <w:rPr>
          <w:noProof/>
        </w:rPr>
        <w:t>22</w:t>
      </w:r>
      <w:r>
        <w:fldChar w:fldCharType="end"/>
      </w:r>
    </w:p>
    <w:p w:rsidR="004655C4" w:rsidRDefault="00764010">
      <w:pPr>
        <w:pStyle w:val="indexentry0"/>
      </w:pPr>
      <w:hyperlink w:anchor="section_5d44b6caad59464bb9af37d79c578f19">
        <w:r>
          <w:rPr>
            <w:rStyle w:val="Hyperlink"/>
          </w:rPr>
          <w:t>FilterType enumeration</w:t>
        </w:r>
      </w:hyperlink>
      <w:r>
        <w:t xml:space="preserve"> </w:t>
      </w:r>
      <w:r>
        <w:fldChar w:fldCharType="begin"/>
      </w:r>
      <w:r>
        <w:instrText>PAGEREF section_5d44b6caad59464bb9af37d79c578f19</w:instrText>
      </w:r>
      <w:r>
        <w:fldChar w:fldCharType="separate"/>
      </w:r>
      <w:r>
        <w:rPr>
          <w:noProof/>
        </w:rPr>
        <w:t>33</w:t>
      </w:r>
      <w:r>
        <w:fldChar w:fldCharType="end"/>
      </w:r>
    </w:p>
    <w:p w:rsidR="004655C4" w:rsidRDefault="00764010">
      <w:pPr>
        <w:pStyle w:val="indexentry0"/>
      </w:pPr>
      <w:hyperlink w:anchor="section_d18387632f344747a36d0842fc253ab1">
        <w:r>
          <w:rPr>
            <w:rStyle w:val="Hyperlink"/>
          </w:rPr>
          <w:t>FontStyleBold</w:t>
        </w:r>
      </w:hyperlink>
      <w:r>
        <w:t xml:space="preserve"> </w:t>
      </w:r>
      <w:r>
        <w:fldChar w:fldCharType="begin"/>
      </w:r>
      <w:r>
        <w:instrText>PAGEREF section_d18387632f344747a36d0842fc253ab1</w:instrText>
      </w:r>
      <w:r>
        <w:fldChar w:fldCharType="separate"/>
      </w:r>
      <w:r>
        <w:rPr>
          <w:noProof/>
        </w:rPr>
        <w:t>71</w:t>
      </w:r>
      <w:r>
        <w:fldChar w:fldCharType="end"/>
      </w:r>
    </w:p>
    <w:p w:rsidR="004655C4" w:rsidRDefault="00764010">
      <w:pPr>
        <w:pStyle w:val="indexentry0"/>
      </w:pPr>
      <w:hyperlink w:anchor="section_d18387632f344747a36d0842fc253ab1">
        <w:r>
          <w:rPr>
            <w:rStyle w:val="Hyperlink"/>
          </w:rPr>
          <w:t>FontStyleItalic</w:t>
        </w:r>
      </w:hyperlink>
      <w:r>
        <w:t xml:space="preserve"> </w:t>
      </w:r>
      <w:r>
        <w:fldChar w:fldCharType="begin"/>
      </w:r>
      <w:r>
        <w:instrText>PAGEREF section_d18387632f344747a36d0842fc253ab1</w:instrText>
      </w:r>
      <w:r>
        <w:fldChar w:fldCharType="separate"/>
      </w:r>
      <w:r>
        <w:rPr>
          <w:noProof/>
        </w:rPr>
        <w:t>71</w:t>
      </w:r>
      <w:r>
        <w:fldChar w:fldCharType="end"/>
      </w:r>
    </w:p>
    <w:p w:rsidR="004655C4" w:rsidRDefault="00764010">
      <w:pPr>
        <w:pStyle w:val="indexentry0"/>
      </w:pPr>
      <w:hyperlink w:anchor="section_d18387632f344747a36d0842fc253ab1">
        <w:r>
          <w:rPr>
            <w:rStyle w:val="Hyperlink"/>
          </w:rPr>
          <w:t>FontStyle</w:t>
        </w:r>
        <w:r>
          <w:rPr>
            <w:rStyle w:val="Hyperlink"/>
          </w:rPr>
          <w:t>Strikeout</w:t>
        </w:r>
      </w:hyperlink>
      <w:r>
        <w:t xml:space="preserve"> </w:t>
      </w:r>
      <w:r>
        <w:fldChar w:fldCharType="begin"/>
      </w:r>
      <w:r>
        <w:instrText>PAGEREF section_d18387632f344747a36d0842fc253ab1</w:instrText>
      </w:r>
      <w:r>
        <w:fldChar w:fldCharType="separate"/>
      </w:r>
      <w:r>
        <w:rPr>
          <w:noProof/>
        </w:rPr>
        <w:t>71</w:t>
      </w:r>
      <w:r>
        <w:fldChar w:fldCharType="end"/>
      </w:r>
    </w:p>
    <w:p w:rsidR="004655C4" w:rsidRDefault="00764010">
      <w:pPr>
        <w:pStyle w:val="indexentry0"/>
      </w:pPr>
      <w:hyperlink w:anchor="section_d18387632f344747a36d0842fc253ab1">
        <w:r>
          <w:rPr>
            <w:rStyle w:val="Hyperlink"/>
          </w:rPr>
          <w:t>FontStyleUnderline</w:t>
        </w:r>
      </w:hyperlink>
      <w:r>
        <w:t xml:space="preserve"> </w:t>
      </w:r>
      <w:r>
        <w:fldChar w:fldCharType="begin"/>
      </w:r>
      <w:r>
        <w:instrText>PAGEREF section_d18387632f344747a36d0842fc253ab1</w:instrText>
      </w:r>
      <w:r>
        <w:fldChar w:fldCharType="separate"/>
      </w:r>
      <w:r>
        <w:rPr>
          <w:noProof/>
        </w:rPr>
        <w:t>71</w:t>
      </w:r>
      <w:r>
        <w:fldChar w:fldCharType="end"/>
      </w:r>
    </w:p>
    <w:p w:rsidR="004655C4" w:rsidRDefault="004655C4">
      <w:pPr>
        <w:spacing w:before="0" w:after="0"/>
        <w:rPr>
          <w:sz w:val="16"/>
        </w:rPr>
      </w:pPr>
    </w:p>
    <w:p w:rsidR="004655C4" w:rsidRDefault="00764010">
      <w:pPr>
        <w:pStyle w:val="indexheader"/>
      </w:pPr>
      <w:r>
        <w:t>G</w:t>
      </w:r>
    </w:p>
    <w:p w:rsidR="004655C4" w:rsidRDefault="004655C4">
      <w:pPr>
        <w:spacing w:before="0" w:after="0"/>
        <w:rPr>
          <w:sz w:val="16"/>
        </w:rPr>
      </w:pPr>
    </w:p>
    <w:p w:rsidR="004655C4" w:rsidRDefault="00764010">
      <w:pPr>
        <w:pStyle w:val="indexentry0"/>
      </w:pPr>
      <w:hyperlink w:anchor="section_bbd10016833c4da5ba4b6c9ae93c67f2">
        <w:r>
          <w:rPr>
            <w:rStyle w:val="Hyperlink"/>
          </w:rPr>
          <w:t>Glossary</w:t>
        </w:r>
      </w:hyperlink>
      <w:r>
        <w:t xml:space="preserve"> </w:t>
      </w:r>
      <w:r>
        <w:fldChar w:fldCharType="begin"/>
      </w:r>
      <w:r>
        <w:instrText>PAGEREF section_bbd10016833c4da5ba4b6c9ae93c67f2</w:instrText>
      </w:r>
      <w:r>
        <w:fldChar w:fldCharType="separate"/>
      </w:r>
      <w:r>
        <w:rPr>
          <w:noProof/>
        </w:rPr>
        <w:t>10</w:t>
      </w:r>
      <w:r>
        <w:fldChar w:fldCharType="end"/>
      </w:r>
    </w:p>
    <w:p w:rsidR="004655C4" w:rsidRDefault="00764010">
      <w:pPr>
        <w:pStyle w:val="indexentry0"/>
      </w:pPr>
      <w:hyperlink w:anchor="section_e71e18d69e784df28da8ae4a305b237b">
        <w:r>
          <w:rPr>
            <w:rStyle w:val="Hyperlink"/>
          </w:rPr>
          <w:t>GraphicsVersion enumeration</w:t>
        </w:r>
      </w:hyperlink>
      <w:r>
        <w:t xml:space="preserve"> </w:t>
      </w:r>
      <w:r>
        <w:fldChar w:fldCharType="begin"/>
      </w:r>
      <w:r>
        <w:instrText>PAGEREF section_e71e18d69e784df28da8ae4a3</w:instrText>
      </w:r>
      <w:r>
        <w:instrText>05b237b</w:instrText>
      </w:r>
      <w:r>
        <w:fldChar w:fldCharType="separate"/>
      </w:r>
      <w:r>
        <w:rPr>
          <w:noProof/>
        </w:rPr>
        <w:t>33</w:t>
      </w:r>
      <w:r>
        <w:fldChar w:fldCharType="end"/>
      </w:r>
    </w:p>
    <w:p w:rsidR="004655C4" w:rsidRDefault="004655C4">
      <w:pPr>
        <w:spacing w:before="0" w:after="0"/>
        <w:rPr>
          <w:sz w:val="16"/>
        </w:rPr>
      </w:pPr>
    </w:p>
    <w:p w:rsidR="004655C4" w:rsidRDefault="00764010">
      <w:pPr>
        <w:pStyle w:val="indexheader"/>
      </w:pPr>
      <w:r>
        <w:t>H</w:t>
      </w:r>
    </w:p>
    <w:p w:rsidR="004655C4" w:rsidRDefault="004655C4">
      <w:pPr>
        <w:spacing w:before="0" w:after="0"/>
        <w:rPr>
          <w:sz w:val="16"/>
        </w:rPr>
      </w:pPr>
    </w:p>
    <w:p w:rsidR="004655C4" w:rsidRDefault="00764010">
      <w:pPr>
        <w:pStyle w:val="indexentry0"/>
      </w:pPr>
      <w:hyperlink w:anchor="section_ac72d44f1ec9401b82d6f16c8e84134d">
        <w:r>
          <w:rPr>
            <w:rStyle w:val="Hyperlink"/>
          </w:rPr>
          <w:t>HatchStyle enumeration</w:t>
        </w:r>
      </w:hyperlink>
      <w:r>
        <w:t xml:space="preserve"> </w:t>
      </w:r>
      <w:r>
        <w:fldChar w:fldCharType="begin"/>
      </w:r>
      <w:r>
        <w:instrText>PAGEREF section_ac72d44f1ec9401b82d6f16c8e84134d</w:instrText>
      </w:r>
      <w:r>
        <w:fldChar w:fldCharType="separate"/>
      </w:r>
      <w:r>
        <w:rPr>
          <w:noProof/>
        </w:rPr>
        <w:t>34</w:t>
      </w:r>
      <w:r>
        <w:fldChar w:fldCharType="end"/>
      </w:r>
    </w:p>
    <w:p w:rsidR="004655C4" w:rsidRDefault="00764010">
      <w:pPr>
        <w:pStyle w:val="indexentry0"/>
      </w:pPr>
      <w:hyperlink w:anchor="section_5bb52f91562547008123f08609137208">
        <w:r>
          <w:rPr>
            <w:rStyle w:val="Hyperlink"/>
          </w:rPr>
          <w:t>HotkeyPrefix enumeration</w:t>
        </w:r>
      </w:hyperlink>
      <w:r>
        <w:t xml:space="preserve"> </w:t>
      </w:r>
      <w:r>
        <w:fldChar w:fldCharType="begin"/>
      </w:r>
      <w:r>
        <w:instrText>PAGEREF section</w:instrText>
      </w:r>
      <w:r>
        <w:instrText>_5bb52f91562547008123f08609137208</w:instrText>
      </w:r>
      <w:r>
        <w:fldChar w:fldCharType="separate"/>
      </w:r>
      <w:r>
        <w:rPr>
          <w:noProof/>
        </w:rPr>
        <w:t>37</w:t>
      </w:r>
      <w:r>
        <w:fldChar w:fldCharType="end"/>
      </w:r>
    </w:p>
    <w:p w:rsidR="004655C4" w:rsidRDefault="00764010">
      <w:pPr>
        <w:pStyle w:val="indexentry0"/>
      </w:pPr>
      <w:hyperlink w:anchor="section_6ceba4cb2bba45b190683b0524a44d20">
        <w:r>
          <w:rPr>
            <w:rStyle w:val="Hyperlink"/>
          </w:rPr>
          <w:t>HueSaturationLightnessEffect Object</w:t>
        </w:r>
      </w:hyperlink>
      <w:r>
        <w:t xml:space="preserve"> </w:t>
      </w:r>
      <w:r>
        <w:fldChar w:fldCharType="begin"/>
      </w:r>
      <w:r>
        <w:instrText>PAGEREF section_6ceba4cb2bba45b190683b0524a44d20</w:instrText>
      </w:r>
      <w:r>
        <w:fldChar w:fldCharType="separate"/>
      </w:r>
      <w:r>
        <w:rPr>
          <w:noProof/>
        </w:rPr>
        <w:t>127</w:t>
      </w:r>
      <w:r>
        <w:fldChar w:fldCharType="end"/>
      </w:r>
    </w:p>
    <w:p w:rsidR="004655C4" w:rsidRDefault="00764010">
      <w:pPr>
        <w:pStyle w:val="indexentry0"/>
      </w:pPr>
      <w:hyperlink w:anchor="section_6ceba4cb2bba45b190683b0524a44d20">
        <w:r>
          <w:rPr>
            <w:rStyle w:val="Hyperlink"/>
          </w:rPr>
          <w:t>HueSatu</w:t>
        </w:r>
        <w:r>
          <w:rPr>
            <w:rStyle w:val="Hyperlink"/>
          </w:rPr>
          <w:t>rationLightnessEffect packet</w:t>
        </w:r>
      </w:hyperlink>
      <w:r>
        <w:t xml:space="preserve"> </w:t>
      </w:r>
      <w:r>
        <w:fldChar w:fldCharType="begin"/>
      </w:r>
      <w:r>
        <w:instrText>PAGEREF section_6ceba4cb2bba45b190683b0524a44d20</w:instrText>
      </w:r>
      <w:r>
        <w:fldChar w:fldCharType="separate"/>
      </w:r>
      <w:r>
        <w:rPr>
          <w:noProof/>
        </w:rPr>
        <w:t>127</w:t>
      </w:r>
      <w:r>
        <w:fldChar w:fldCharType="end"/>
      </w:r>
    </w:p>
    <w:p w:rsidR="004655C4" w:rsidRDefault="00764010">
      <w:pPr>
        <w:pStyle w:val="indexentry0"/>
      </w:pPr>
      <w:hyperlink w:anchor="section_18f3cb09879342e19337b24794d4223c">
        <w:r>
          <w:rPr>
            <w:rStyle w:val="Hyperlink"/>
          </w:rPr>
          <w:t>HueSaturationLightnessEffectGuid</w:t>
        </w:r>
      </w:hyperlink>
      <w:r>
        <w:t xml:space="preserve"> </w:t>
      </w:r>
      <w:r>
        <w:fldChar w:fldCharType="begin"/>
      </w:r>
      <w:r>
        <w:instrText>PAGEREF section_18f3cb09879342e19337b24794d4223c</w:instrText>
      </w:r>
      <w:r>
        <w:fldChar w:fldCharType="separate"/>
      </w:r>
      <w:r>
        <w:rPr>
          <w:noProof/>
        </w:rPr>
        <w:t>75</w:t>
      </w:r>
      <w:r>
        <w:fldChar w:fldCharType="end"/>
      </w:r>
    </w:p>
    <w:p w:rsidR="004655C4" w:rsidRDefault="004655C4">
      <w:pPr>
        <w:spacing w:before="0" w:after="0"/>
        <w:rPr>
          <w:sz w:val="16"/>
        </w:rPr>
      </w:pPr>
    </w:p>
    <w:p w:rsidR="004655C4" w:rsidRDefault="00764010">
      <w:pPr>
        <w:pStyle w:val="indexheader"/>
      </w:pPr>
      <w:r>
        <w:t>I</w:t>
      </w:r>
    </w:p>
    <w:p w:rsidR="004655C4" w:rsidRDefault="004655C4">
      <w:pPr>
        <w:spacing w:before="0" w:after="0"/>
        <w:rPr>
          <w:sz w:val="16"/>
        </w:rPr>
      </w:pPr>
    </w:p>
    <w:p w:rsidR="004655C4" w:rsidRDefault="00764010">
      <w:pPr>
        <w:pStyle w:val="indexentry0"/>
      </w:pPr>
      <w:hyperlink w:anchor="section_0eefa4427d98449fb1a6ad40575e3f25">
        <w:r>
          <w:rPr>
            <w:rStyle w:val="Hyperlink"/>
          </w:rPr>
          <w:t>ImageDataType enumeration</w:t>
        </w:r>
      </w:hyperlink>
      <w:r>
        <w:t xml:space="preserve"> </w:t>
      </w:r>
      <w:r>
        <w:fldChar w:fldCharType="begin"/>
      </w:r>
      <w:r>
        <w:instrText>PAGEREF section_0eefa4427d98449fb1a6ad40575e3f25</w:instrText>
      </w:r>
      <w:r>
        <w:fldChar w:fldCharType="separate"/>
      </w:r>
      <w:r>
        <w:rPr>
          <w:noProof/>
        </w:rPr>
        <w:t>38</w:t>
      </w:r>
      <w:r>
        <w:fldChar w:fldCharType="end"/>
      </w:r>
    </w:p>
    <w:p w:rsidR="004655C4" w:rsidRDefault="00764010">
      <w:pPr>
        <w:pStyle w:val="indexentry0"/>
      </w:pPr>
      <w:hyperlink w:anchor="section_4866fd82c51e47728e8444d4254f63ae">
        <w:r>
          <w:rPr>
            <w:rStyle w:val="Hyperlink"/>
          </w:rPr>
          <w:t>Informative references</w:t>
        </w:r>
      </w:hyperlink>
      <w:r>
        <w:t xml:space="preserve"> </w:t>
      </w:r>
      <w:r>
        <w:fldChar w:fldCharType="begin"/>
      </w:r>
      <w:r>
        <w:instrText>PAGEREF section_4866fd82c51e47728e8444d4254f63ae</w:instrText>
      </w:r>
      <w:r>
        <w:fldChar w:fldCharType="separate"/>
      </w:r>
      <w:r>
        <w:rPr>
          <w:noProof/>
        </w:rPr>
        <w:t>18</w:t>
      </w:r>
      <w:r>
        <w:fldChar w:fldCharType="end"/>
      </w:r>
    </w:p>
    <w:p w:rsidR="004655C4" w:rsidRDefault="00764010">
      <w:pPr>
        <w:pStyle w:val="indexentry0"/>
      </w:pPr>
      <w:hyperlink w:anchor="section_51312252755a4c8b84bd6ae73da1b5ea">
        <w:r>
          <w:rPr>
            <w:rStyle w:val="Hyperlink"/>
          </w:rPr>
          <w:t>InterpolationMode enumeration</w:t>
        </w:r>
      </w:hyperlink>
      <w:r>
        <w:t xml:space="preserve"> </w:t>
      </w:r>
      <w:r>
        <w:fldChar w:fldCharType="begin"/>
      </w:r>
      <w:r>
        <w:instrText>PAGEREF section_51312252755a4c8b84bd6ae73da1b5ea</w:instrText>
      </w:r>
      <w:r>
        <w:fldChar w:fldCharType="separate"/>
      </w:r>
      <w:r>
        <w:rPr>
          <w:noProof/>
        </w:rPr>
        <w:t>38</w:t>
      </w:r>
      <w:r>
        <w:fldChar w:fldCharType="end"/>
      </w:r>
    </w:p>
    <w:p w:rsidR="004655C4" w:rsidRDefault="00764010">
      <w:pPr>
        <w:pStyle w:val="indexentry0"/>
      </w:pPr>
      <w:hyperlink w:anchor="section_c0950284326e4b2696689e6ce65c533a">
        <w:r>
          <w:rPr>
            <w:rStyle w:val="Hyperlink"/>
          </w:rPr>
          <w:t>Introduction</w:t>
        </w:r>
      </w:hyperlink>
      <w:r>
        <w:t xml:space="preserve"> </w:t>
      </w:r>
      <w:r>
        <w:fldChar w:fldCharType="begin"/>
      </w:r>
      <w:r>
        <w:instrText>PAGEREF section_c0950284326e4b269</w:instrText>
      </w:r>
      <w:r>
        <w:instrText>6689e6ce65c533a</w:instrText>
      </w:r>
      <w:r>
        <w:fldChar w:fldCharType="separate"/>
      </w:r>
      <w:r>
        <w:rPr>
          <w:noProof/>
        </w:rPr>
        <w:t>10</w:t>
      </w:r>
      <w:r>
        <w:fldChar w:fldCharType="end"/>
      </w:r>
    </w:p>
    <w:p w:rsidR="004655C4" w:rsidRDefault="004655C4">
      <w:pPr>
        <w:spacing w:before="0" w:after="0"/>
        <w:rPr>
          <w:sz w:val="16"/>
        </w:rPr>
      </w:pPr>
    </w:p>
    <w:p w:rsidR="004655C4" w:rsidRDefault="00764010">
      <w:pPr>
        <w:pStyle w:val="indexheader"/>
      </w:pPr>
      <w:r>
        <w:t>L</w:t>
      </w:r>
    </w:p>
    <w:p w:rsidR="004655C4" w:rsidRDefault="004655C4">
      <w:pPr>
        <w:spacing w:before="0" w:after="0"/>
        <w:rPr>
          <w:sz w:val="16"/>
        </w:rPr>
      </w:pPr>
    </w:p>
    <w:p w:rsidR="004655C4" w:rsidRDefault="00764010">
      <w:pPr>
        <w:pStyle w:val="indexentry0"/>
      </w:pPr>
      <w:hyperlink w:anchor="section_19787a747c8342158e6ede22faceb6ab">
        <w:r>
          <w:rPr>
            <w:rStyle w:val="Hyperlink"/>
          </w:rPr>
          <w:t>LanguageIdentifiers enumeration</w:t>
        </w:r>
      </w:hyperlink>
      <w:r>
        <w:t xml:space="preserve"> </w:t>
      </w:r>
      <w:r>
        <w:fldChar w:fldCharType="begin"/>
      </w:r>
      <w:r>
        <w:instrText>PAGEREF section_19787a747c8342158e6ede22faceb6ab</w:instrText>
      </w:r>
      <w:r>
        <w:fldChar w:fldCharType="separate"/>
      </w:r>
      <w:r>
        <w:rPr>
          <w:noProof/>
        </w:rPr>
        <w:t>39</w:t>
      </w:r>
      <w:r>
        <w:fldChar w:fldCharType="end"/>
      </w:r>
    </w:p>
    <w:p w:rsidR="004655C4" w:rsidRDefault="00764010">
      <w:pPr>
        <w:pStyle w:val="indexentry0"/>
      </w:pPr>
      <w:hyperlink w:anchor="section_682fbb5242fa472e8b4a8bb8143e3f38">
        <w:r>
          <w:rPr>
            <w:rStyle w:val="Hyperlink"/>
          </w:rPr>
          <w:t>LevelsEffect Object</w:t>
        </w:r>
      </w:hyperlink>
      <w:r>
        <w:t xml:space="preserve"> </w:t>
      </w:r>
      <w:r>
        <w:fldChar w:fldCharType="begin"/>
      </w:r>
      <w:r>
        <w:instrText>PAG</w:instrText>
      </w:r>
      <w:r>
        <w:instrText>EREF section_682fbb5242fa472e8b4a8bb8143e3f38</w:instrText>
      </w:r>
      <w:r>
        <w:fldChar w:fldCharType="separate"/>
      </w:r>
      <w:r>
        <w:rPr>
          <w:noProof/>
        </w:rPr>
        <w:t>128</w:t>
      </w:r>
      <w:r>
        <w:fldChar w:fldCharType="end"/>
      </w:r>
    </w:p>
    <w:p w:rsidR="004655C4" w:rsidRDefault="00764010">
      <w:pPr>
        <w:pStyle w:val="indexentry0"/>
      </w:pPr>
      <w:hyperlink w:anchor="section_682fbb5242fa472e8b4a8bb8143e3f38">
        <w:r>
          <w:rPr>
            <w:rStyle w:val="Hyperlink"/>
          </w:rPr>
          <w:t>LevelsEffect packet</w:t>
        </w:r>
      </w:hyperlink>
      <w:r>
        <w:t xml:space="preserve"> </w:t>
      </w:r>
      <w:r>
        <w:fldChar w:fldCharType="begin"/>
      </w:r>
      <w:r>
        <w:instrText>PAGEREF section_682fbb5242fa472e8b4a8bb8143e3f38</w:instrText>
      </w:r>
      <w:r>
        <w:fldChar w:fldCharType="separate"/>
      </w:r>
      <w:r>
        <w:rPr>
          <w:noProof/>
        </w:rPr>
        <w:t>128</w:t>
      </w:r>
      <w:r>
        <w:fldChar w:fldCharType="end"/>
      </w:r>
    </w:p>
    <w:p w:rsidR="004655C4" w:rsidRDefault="00764010">
      <w:pPr>
        <w:pStyle w:val="indexentry0"/>
      </w:pPr>
      <w:hyperlink w:anchor="section_18f3cb09879342e19337b24794d4223c">
        <w:r>
          <w:rPr>
            <w:rStyle w:val="Hyperlink"/>
          </w:rPr>
          <w:t>LevelsEffec</w:t>
        </w:r>
        <w:r>
          <w:rPr>
            <w:rStyle w:val="Hyperlink"/>
          </w:rPr>
          <w:t>tGuid</w:t>
        </w:r>
      </w:hyperlink>
      <w:r>
        <w:t xml:space="preserve"> </w:t>
      </w:r>
      <w:r>
        <w:fldChar w:fldCharType="begin"/>
      </w:r>
      <w:r>
        <w:instrText>PAGEREF section_18f3cb09879342e19337b24794d4223c</w:instrText>
      </w:r>
      <w:r>
        <w:fldChar w:fldCharType="separate"/>
      </w:r>
      <w:r>
        <w:rPr>
          <w:noProof/>
        </w:rPr>
        <w:t>75</w:t>
      </w:r>
      <w:r>
        <w:fldChar w:fldCharType="end"/>
      </w:r>
    </w:p>
    <w:p w:rsidR="004655C4" w:rsidRDefault="00764010">
      <w:pPr>
        <w:pStyle w:val="indexentry0"/>
      </w:pPr>
      <w:hyperlink w:anchor="section_1b87da0bbfd6458a805ed99d6eb3b16b">
        <w:r>
          <w:rPr>
            <w:rStyle w:val="Hyperlink"/>
          </w:rPr>
          <w:t>LineCapType enumeration</w:t>
        </w:r>
      </w:hyperlink>
      <w:r>
        <w:t xml:space="preserve"> </w:t>
      </w:r>
      <w:r>
        <w:fldChar w:fldCharType="begin"/>
      </w:r>
      <w:r>
        <w:instrText>PAGEREF section_1b87da0bbfd6458a805ed99d6eb3b16b</w:instrText>
      </w:r>
      <w:r>
        <w:fldChar w:fldCharType="separate"/>
      </w:r>
      <w:r>
        <w:rPr>
          <w:noProof/>
        </w:rPr>
        <w:t>59</w:t>
      </w:r>
      <w:r>
        <w:fldChar w:fldCharType="end"/>
      </w:r>
    </w:p>
    <w:p w:rsidR="004655C4" w:rsidRDefault="00764010">
      <w:pPr>
        <w:pStyle w:val="indexentry0"/>
      </w:pPr>
      <w:hyperlink w:anchor="section_2ac2f9f456e44cfb96dd169229bc4517">
        <w:r>
          <w:rPr>
            <w:rStyle w:val="Hyperlink"/>
          </w:rPr>
          <w:t>LineJoinType enumeration</w:t>
        </w:r>
      </w:hyperlink>
      <w:r>
        <w:t xml:space="preserve"> </w:t>
      </w:r>
      <w:r>
        <w:fldChar w:fldCharType="begin"/>
      </w:r>
      <w:r>
        <w:instrText>PAGEREF section_2ac2f9f456e44cfb96dd169229bc4517</w:instrText>
      </w:r>
      <w:r>
        <w:fldChar w:fldCharType="separate"/>
      </w:r>
      <w:r>
        <w:rPr>
          <w:noProof/>
        </w:rPr>
        <w:t>60</w:t>
      </w:r>
      <w:r>
        <w:fldChar w:fldCharType="end"/>
      </w:r>
    </w:p>
    <w:p w:rsidR="004655C4" w:rsidRDefault="00764010">
      <w:pPr>
        <w:pStyle w:val="indexentry0"/>
      </w:pPr>
      <w:hyperlink w:anchor="section_3435a9d6b0ba4c73bfd2e7dbe6e7e9de">
        <w:r>
          <w:rPr>
            <w:rStyle w:val="Hyperlink"/>
          </w:rPr>
          <w:t>LineStyle enumeration</w:t>
        </w:r>
      </w:hyperlink>
      <w:r>
        <w:t xml:space="preserve"> </w:t>
      </w:r>
      <w:r>
        <w:fldChar w:fldCharType="begin"/>
      </w:r>
      <w:r>
        <w:instrText>PAGEREF section_3435a9d6b0ba4c73bfd2e7dbe6e7e9de</w:instrText>
      </w:r>
      <w:r>
        <w:fldChar w:fldCharType="separate"/>
      </w:r>
      <w:r>
        <w:rPr>
          <w:noProof/>
        </w:rPr>
        <w:t>60</w:t>
      </w:r>
      <w:r>
        <w:fldChar w:fldCharType="end"/>
      </w:r>
    </w:p>
    <w:p w:rsidR="004655C4" w:rsidRDefault="00764010">
      <w:pPr>
        <w:pStyle w:val="indexentry0"/>
      </w:pPr>
      <w:hyperlink w:anchor="section_63ba724abf7548b09f027fc4e4d79007">
        <w:r>
          <w:rPr>
            <w:rStyle w:val="Hyperlink"/>
          </w:rPr>
          <w:t>Localization</w:t>
        </w:r>
      </w:hyperlink>
      <w:r>
        <w:t xml:space="preserve"> </w:t>
      </w:r>
      <w:r>
        <w:fldChar w:fldCharType="begin"/>
      </w:r>
      <w:r>
        <w:instrText>PAGEREF section_63ba724abf7548b09f027fc4e4d79007</w:instrText>
      </w:r>
      <w:r>
        <w:fldChar w:fldCharType="separate"/>
      </w:r>
      <w:r>
        <w:rPr>
          <w:noProof/>
        </w:rPr>
        <w:t>21</w:t>
      </w:r>
      <w:r>
        <w:fldChar w:fldCharType="end"/>
      </w:r>
    </w:p>
    <w:p w:rsidR="004655C4" w:rsidRDefault="004655C4">
      <w:pPr>
        <w:spacing w:before="0" w:after="0"/>
        <w:rPr>
          <w:sz w:val="16"/>
        </w:rPr>
      </w:pPr>
    </w:p>
    <w:p w:rsidR="004655C4" w:rsidRDefault="00764010">
      <w:pPr>
        <w:pStyle w:val="indexheader"/>
      </w:pPr>
      <w:r>
        <w:t>M</w:t>
      </w:r>
    </w:p>
    <w:p w:rsidR="004655C4" w:rsidRDefault="004655C4">
      <w:pPr>
        <w:spacing w:before="0" w:after="0"/>
        <w:rPr>
          <w:sz w:val="16"/>
        </w:rPr>
      </w:pPr>
    </w:p>
    <w:p w:rsidR="004655C4" w:rsidRDefault="00764010">
      <w:pPr>
        <w:pStyle w:val="indexentry0"/>
      </w:pPr>
      <w:hyperlink w:anchor="section_52fff99070494fffb6c63131ac024090">
        <w:r>
          <w:rPr>
            <w:rStyle w:val="Hyperlink"/>
          </w:rPr>
          <w:t>Managing objects example</w:t>
        </w:r>
      </w:hyperlink>
      <w:r>
        <w:t xml:space="preserve"> </w:t>
      </w:r>
      <w:r>
        <w:fldChar w:fldCharType="begin"/>
      </w:r>
      <w:r>
        <w:instrText>PAGEREF section_52fff99070494fffb6c6</w:instrText>
      </w:r>
      <w:r>
        <w:instrText>3131ac024090</w:instrText>
      </w:r>
      <w:r>
        <w:fldChar w:fldCharType="separate"/>
      </w:r>
      <w:r>
        <w:rPr>
          <w:noProof/>
        </w:rPr>
        <w:t>203</w:t>
      </w:r>
      <w:r>
        <w:fldChar w:fldCharType="end"/>
      </w:r>
    </w:p>
    <w:p w:rsidR="004655C4" w:rsidRDefault="00764010">
      <w:pPr>
        <w:pStyle w:val="indexentry0"/>
      </w:pPr>
      <w:hyperlink w:anchor="section_55c9e6c26d86433fb2b835f8ca9d1c32">
        <w:r>
          <w:rPr>
            <w:rStyle w:val="Hyperlink"/>
          </w:rPr>
          <w:t>Metafile design examples</w:t>
        </w:r>
      </w:hyperlink>
      <w:r>
        <w:t xml:space="preserve"> </w:t>
      </w:r>
      <w:r>
        <w:fldChar w:fldCharType="begin"/>
      </w:r>
      <w:r>
        <w:instrText>PAGEREF section_55c9e6c26d86433fb2b835f8ca9d1c32</w:instrText>
      </w:r>
      <w:r>
        <w:fldChar w:fldCharType="separate"/>
      </w:r>
      <w:r>
        <w:rPr>
          <w:noProof/>
        </w:rPr>
        <w:t>203</w:t>
      </w:r>
      <w:r>
        <w:fldChar w:fldCharType="end"/>
      </w:r>
    </w:p>
    <w:p w:rsidR="004655C4" w:rsidRDefault="00764010">
      <w:pPr>
        <w:pStyle w:val="indexentry0"/>
      </w:pPr>
      <w:hyperlink w:anchor="section_8b9363bacf5b4d35bced0620e3b5b5ef">
        <w:r>
          <w:rPr>
            <w:rStyle w:val="Hyperlink"/>
          </w:rPr>
          <w:t>Metafile structure</w:t>
        </w:r>
      </w:hyperlink>
      <w:r>
        <w:t xml:space="preserve"> </w:t>
      </w:r>
      <w:r>
        <w:fldChar w:fldCharType="begin"/>
      </w:r>
      <w:r>
        <w:instrText>PAGEREF section_8b</w:instrText>
      </w:r>
      <w:r>
        <w:instrText>9363bacf5b4d35bced0620e3b5b5ef</w:instrText>
      </w:r>
      <w:r>
        <w:fldChar w:fldCharType="separate"/>
      </w:r>
      <w:r>
        <w:rPr>
          <w:noProof/>
        </w:rPr>
        <w:t>18</w:t>
      </w:r>
      <w:r>
        <w:fldChar w:fldCharType="end"/>
      </w:r>
    </w:p>
    <w:p w:rsidR="004655C4" w:rsidRDefault="00764010">
      <w:pPr>
        <w:pStyle w:val="indexentry0"/>
      </w:pPr>
      <w:hyperlink w:anchor="section_f9878a2051f14ac7ab688fd119521dcc">
        <w:r>
          <w:rPr>
            <w:rStyle w:val="Hyperlink"/>
          </w:rPr>
          <w:t>MetafileDataType enumeration</w:t>
        </w:r>
      </w:hyperlink>
      <w:r>
        <w:t xml:space="preserve"> </w:t>
      </w:r>
      <w:r>
        <w:fldChar w:fldCharType="begin"/>
      </w:r>
      <w:r>
        <w:instrText>PAGEREF section_f9878a2051f14ac7ab688fd119521dcc</w:instrText>
      </w:r>
      <w:r>
        <w:fldChar w:fldCharType="separate"/>
      </w:r>
      <w:r>
        <w:rPr>
          <w:noProof/>
        </w:rPr>
        <w:t>61</w:t>
      </w:r>
      <w:r>
        <w:fldChar w:fldCharType="end"/>
      </w:r>
    </w:p>
    <w:p w:rsidR="004655C4" w:rsidRDefault="004655C4">
      <w:pPr>
        <w:spacing w:before="0" w:after="0"/>
        <w:rPr>
          <w:sz w:val="16"/>
        </w:rPr>
      </w:pPr>
    </w:p>
    <w:p w:rsidR="004655C4" w:rsidRDefault="00764010">
      <w:pPr>
        <w:pStyle w:val="indexheader"/>
      </w:pPr>
      <w:r>
        <w:lastRenderedPageBreak/>
        <w:t>N</w:t>
      </w:r>
    </w:p>
    <w:p w:rsidR="004655C4" w:rsidRDefault="004655C4">
      <w:pPr>
        <w:spacing w:before="0" w:after="0"/>
        <w:rPr>
          <w:sz w:val="16"/>
        </w:rPr>
      </w:pPr>
    </w:p>
    <w:p w:rsidR="004655C4" w:rsidRDefault="00764010">
      <w:pPr>
        <w:pStyle w:val="indexentry0"/>
      </w:pPr>
      <w:hyperlink w:anchor="section_4e66ae6c97cc488f9db19cf98b18971a">
        <w:r>
          <w:rPr>
            <w:rStyle w:val="Hyperlink"/>
          </w:rPr>
          <w:t>Normative ref</w:t>
        </w:r>
        <w:r>
          <w:rPr>
            <w:rStyle w:val="Hyperlink"/>
          </w:rPr>
          <w:t>erences</w:t>
        </w:r>
      </w:hyperlink>
      <w:r>
        <w:t xml:space="preserve"> </w:t>
      </w:r>
      <w:r>
        <w:fldChar w:fldCharType="begin"/>
      </w:r>
      <w:r>
        <w:instrText>PAGEREF section_4e66ae6c97cc488f9db19cf98b18971a</w:instrText>
      </w:r>
      <w:r>
        <w:fldChar w:fldCharType="separate"/>
      </w:r>
      <w:r>
        <w:rPr>
          <w:noProof/>
        </w:rPr>
        <w:t>17</w:t>
      </w:r>
      <w:r>
        <w:fldChar w:fldCharType="end"/>
      </w:r>
    </w:p>
    <w:p w:rsidR="004655C4" w:rsidRDefault="004655C4">
      <w:pPr>
        <w:spacing w:before="0" w:after="0"/>
        <w:rPr>
          <w:sz w:val="16"/>
        </w:rPr>
      </w:pPr>
    </w:p>
    <w:p w:rsidR="004655C4" w:rsidRDefault="00764010">
      <w:pPr>
        <w:pStyle w:val="indexheader"/>
      </w:pPr>
      <w:r>
        <w:t>O</w:t>
      </w:r>
    </w:p>
    <w:p w:rsidR="004655C4" w:rsidRDefault="004655C4">
      <w:pPr>
        <w:spacing w:before="0" w:after="0"/>
        <w:rPr>
          <w:sz w:val="16"/>
        </w:rPr>
      </w:pPr>
    </w:p>
    <w:p w:rsidR="004655C4" w:rsidRDefault="00764010">
      <w:pPr>
        <w:pStyle w:val="indexentry0"/>
      </w:pPr>
      <w:hyperlink w:anchor="section_06811d6d272742e2b45e6adecbeb0c14">
        <w:r>
          <w:rPr>
            <w:rStyle w:val="Hyperlink"/>
          </w:rPr>
          <w:t>Object_Record_Types packet</w:t>
        </w:r>
      </w:hyperlink>
      <w:r>
        <w:t xml:space="preserve"> </w:t>
      </w:r>
      <w:r>
        <w:fldChar w:fldCharType="begin"/>
      </w:r>
      <w:r>
        <w:instrText>PAGEREF section_06811d6d272742e2b45e6adecbeb0c14</w:instrText>
      </w:r>
      <w:r>
        <w:fldChar w:fldCharType="separate"/>
      </w:r>
      <w:r>
        <w:rPr>
          <w:noProof/>
        </w:rPr>
        <w:t>176</w:t>
      </w:r>
      <w:r>
        <w:fldChar w:fldCharType="end"/>
      </w:r>
    </w:p>
    <w:p w:rsidR="004655C4" w:rsidRDefault="00764010">
      <w:pPr>
        <w:pStyle w:val="indexentry0"/>
      </w:pPr>
      <w:r>
        <w:t>Objects</w:t>
      </w:r>
    </w:p>
    <w:p w:rsidR="004655C4" w:rsidRDefault="00764010">
      <w:pPr>
        <w:pStyle w:val="indexentry0"/>
      </w:pPr>
      <w:r>
        <w:t xml:space="preserve">   </w:t>
      </w:r>
      <w:hyperlink w:anchor="section_55cf735457894cd7b081d76cc26eb87a">
        <w:r>
          <w:rPr>
            <w:rStyle w:val="Hyperlink"/>
          </w:rPr>
          <w:t>EMF+</w:t>
        </w:r>
      </w:hyperlink>
      <w:r>
        <w:t xml:space="preserve"> </w:t>
      </w:r>
      <w:r>
        <w:fldChar w:fldCharType="begin"/>
      </w:r>
      <w:r>
        <w:instrText>PAGEREF section_55cf735457894cd7b081d76cc26eb87a</w:instrText>
      </w:r>
      <w:r>
        <w:fldChar w:fldCharType="separate"/>
      </w:r>
      <w:r>
        <w:rPr>
          <w:noProof/>
        </w:rPr>
        <w:t>76</w:t>
      </w:r>
      <w:r>
        <w:fldChar w:fldCharType="end"/>
      </w:r>
    </w:p>
    <w:p w:rsidR="004655C4" w:rsidRDefault="00764010">
      <w:pPr>
        <w:pStyle w:val="indexentry0"/>
      </w:pPr>
      <w:r>
        <w:t xml:space="preserve">   </w:t>
      </w:r>
      <w:hyperlink w:anchor="section_e651854228b34afbbe7579336b58b270">
        <w:r>
          <w:rPr>
            <w:rStyle w:val="Hyperlink"/>
          </w:rPr>
          <w:t>overview</w:t>
        </w:r>
      </w:hyperlink>
      <w:r>
        <w:t xml:space="preserve"> </w:t>
      </w:r>
      <w:r>
        <w:fldChar w:fldCharType="begin"/>
      </w:r>
      <w:r>
        <w:instrText>PAGEREF section_e651854228b34afbbe7579336b58b270</w:instrText>
      </w:r>
      <w:r>
        <w:fldChar w:fldCharType="separate"/>
      </w:r>
      <w:r>
        <w:rPr>
          <w:noProof/>
        </w:rPr>
        <w:t>23</w:t>
      </w:r>
      <w:r>
        <w:fldChar w:fldCharType="end"/>
      </w:r>
    </w:p>
    <w:p w:rsidR="004655C4" w:rsidRDefault="00764010">
      <w:pPr>
        <w:pStyle w:val="indexentry0"/>
      </w:pPr>
      <w:hyperlink w:anchor="section_8548447790eb4fb8bf454923e2f49daf">
        <w:r>
          <w:rPr>
            <w:rStyle w:val="Hyperlink"/>
          </w:rPr>
          <w:t>ObjectType enumeration</w:t>
        </w:r>
      </w:hyperlink>
      <w:r>
        <w:t xml:space="preserve"> </w:t>
      </w:r>
      <w:r>
        <w:fldChar w:fldCharType="begin"/>
      </w:r>
      <w:r>
        <w:instrText>PAGEREF section_8548447790eb4fb8bf454923e2f49daf</w:instrText>
      </w:r>
      <w:r>
        <w:fldChar w:fldCharType="separate"/>
      </w:r>
      <w:r>
        <w:rPr>
          <w:noProof/>
        </w:rPr>
        <w:t>61</w:t>
      </w:r>
      <w:r>
        <w:fldChar w:fldCharType="end"/>
      </w:r>
    </w:p>
    <w:p w:rsidR="004655C4" w:rsidRDefault="00764010">
      <w:pPr>
        <w:pStyle w:val="indexentry0"/>
      </w:pPr>
      <w:hyperlink w:anchor="section_a0fc5af2161147bab662e995c582a507">
        <w:r>
          <w:rPr>
            <w:rStyle w:val="Hyperlink"/>
          </w:rPr>
          <w:t>Overview (synopsis)</w:t>
        </w:r>
      </w:hyperlink>
      <w:r>
        <w:t xml:space="preserve"> </w:t>
      </w:r>
      <w:r>
        <w:fldChar w:fldCharType="begin"/>
      </w:r>
      <w:r>
        <w:instrText>PAGEREF section_a0fc5af2161147bab66</w:instrText>
      </w:r>
      <w:r>
        <w:instrText>2e995c582a507</w:instrText>
      </w:r>
      <w:r>
        <w:fldChar w:fldCharType="separate"/>
      </w:r>
      <w:r>
        <w:rPr>
          <w:noProof/>
        </w:rPr>
        <w:t>18</w:t>
      </w:r>
      <w:r>
        <w:fldChar w:fldCharType="end"/>
      </w:r>
    </w:p>
    <w:p w:rsidR="004655C4" w:rsidRDefault="004655C4">
      <w:pPr>
        <w:spacing w:before="0" w:after="0"/>
        <w:rPr>
          <w:sz w:val="16"/>
        </w:rPr>
      </w:pPr>
    </w:p>
    <w:p w:rsidR="004655C4" w:rsidRDefault="00764010">
      <w:pPr>
        <w:pStyle w:val="indexheader"/>
      </w:pPr>
      <w:r>
        <w:t>P</w:t>
      </w:r>
    </w:p>
    <w:p w:rsidR="004655C4" w:rsidRDefault="004655C4">
      <w:pPr>
        <w:spacing w:before="0" w:after="0"/>
        <w:rPr>
          <w:sz w:val="16"/>
        </w:rPr>
      </w:pPr>
    </w:p>
    <w:p w:rsidR="004655C4" w:rsidRDefault="00764010">
      <w:pPr>
        <w:pStyle w:val="indexentry0"/>
      </w:pPr>
      <w:hyperlink w:anchor="section_fbdf88354deb481eb24615cebbb18710">
        <w:r>
          <w:rPr>
            <w:rStyle w:val="Hyperlink"/>
          </w:rPr>
          <w:t>PaletteStyleGrayScale</w:t>
        </w:r>
      </w:hyperlink>
      <w:r>
        <w:t xml:space="preserve"> </w:t>
      </w:r>
      <w:r>
        <w:fldChar w:fldCharType="begin"/>
      </w:r>
      <w:r>
        <w:instrText>PAGEREF section_fbdf88354deb481eb24615cebbb18710</w:instrText>
      </w:r>
      <w:r>
        <w:fldChar w:fldCharType="separate"/>
      </w:r>
      <w:r>
        <w:rPr>
          <w:noProof/>
        </w:rPr>
        <w:t>72</w:t>
      </w:r>
      <w:r>
        <w:fldChar w:fldCharType="end"/>
      </w:r>
    </w:p>
    <w:p w:rsidR="004655C4" w:rsidRDefault="00764010">
      <w:pPr>
        <w:pStyle w:val="indexentry0"/>
      </w:pPr>
      <w:hyperlink w:anchor="section_fbdf88354deb481eb24615cebbb18710">
        <w:r>
          <w:rPr>
            <w:rStyle w:val="Hyperlink"/>
          </w:rPr>
          <w:t>PaletteStyleHalftone</w:t>
        </w:r>
      </w:hyperlink>
      <w:r>
        <w:t xml:space="preserve"> </w:t>
      </w:r>
      <w:r>
        <w:fldChar w:fldCharType="begin"/>
      </w:r>
      <w:r>
        <w:instrText>PAGEREF sectio</w:instrText>
      </w:r>
      <w:r>
        <w:instrText>n_fbdf88354deb481eb24615cebbb18710</w:instrText>
      </w:r>
      <w:r>
        <w:fldChar w:fldCharType="separate"/>
      </w:r>
      <w:r>
        <w:rPr>
          <w:noProof/>
        </w:rPr>
        <w:t>72</w:t>
      </w:r>
      <w:r>
        <w:fldChar w:fldCharType="end"/>
      </w:r>
    </w:p>
    <w:p w:rsidR="004655C4" w:rsidRDefault="00764010">
      <w:pPr>
        <w:pStyle w:val="indexentry0"/>
      </w:pPr>
      <w:hyperlink w:anchor="section_fbdf88354deb481eb24615cebbb18710">
        <w:r>
          <w:rPr>
            <w:rStyle w:val="Hyperlink"/>
          </w:rPr>
          <w:t>PaletteStyleHasAlpha</w:t>
        </w:r>
      </w:hyperlink>
      <w:r>
        <w:t xml:space="preserve"> </w:t>
      </w:r>
      <w:r>
        <w:fldChar w:fldCharType="begin"/>
      </w:r>
      <w:r>
        <w:instrText>PAGEREF section_fbdf88354deb481eb24615cebbb18710</w:instrText>
      </w:r>
      <w:r>
        <w:fldChar w:fldCharType="separate"/>
      </w:r>
      <w:r>
        <w:rPr>
          <w:noProof/>
        </w:rPr>
        <w:t>72</w:t>
      </w:r>
      <w:r>
        <w:fldChar w:fldCharType="end"/>
      </w:r>
    </w:p>
    <w:p w:rsidR="004655C4" w:rsidRDefault="00764010">
      <w:pPr>
        <w:pStyle w:val="indexentry0"/>
      </w:pPr>
      <w:hyperlink w:anchor="section_0fbb49d50aea4ed18822bde79a3269d2">
        <w:r>
          <w:rPr>
            <w:rStyle w:val="Hyperlink"/>
          </w:rPr>
          <w:t>PathPointType enumera</w:t>
        </w:r>
        <w:r>
          <w:rPr>
            <w:rStyle w:val="Hyperlink"/>
          </w:rPr>
          <w:t>tion</w:t>
        </w:r>
      </w:hyperlink>
      <w:r>
        <w:t xml:space="preserve"> </w:t>
      </w:r>
      <w:r>
        <w:fldChar w:fldCharType="begin"/>
      </w:r>
      <w:r>
        <w:instrText>PAGEREF section_0fbb49d50aea4ed18822bde79a3269d2</w:instrText>
      </w:r>
      <w:r>
        <w:fldChar w:fldCharType="separate"/>
      </w:r>
      <w:r>
        <w:rPr>
          <w:noProof/>
        </w:rPr>
        <w:t>62</w:t>
      </w:r>
      <w:r>
        <w:fldChar w:fldCharType="end"/>
      </w:r>
    </w:p>
    <w:p w:rsidR="004655C4" w:rsidRDefault="00764010">
      <w:pPr>
        <w:pStyle w:val="indexentry0"/>
      </w:pPr>
      <w:hyperlink w:anchor="section_d02829c9a8e2433dbd71004169c856ec">
        <w:r>
          <w:rPr>
            <w:rStyle w:val="Hyperlink"/>
          </w:rPr>
          <w:t>PathPointTypeCloseSubpath</w:t>
        </w:r>
      </w:hyperlink>
      <w:r>
        <w:t xml:space="preserve"> </w:t>
      </w:r>
      <w:r>
        <w:fldChar w:fldCharType="begin"/>
      </w:r>
      <w:r>
        <w:instrText>PAGEREF section_d02829c9a8e2433dbd71004169c856ec</w:instrText>
      </w:r>
      <w:r>
        <w:fldChar w:fldCharType="separate"/>
      </w:r>
      <w:r>
        <w:rPr>
          <w:noProof/>
        </w:rPr>
        <w:t>72</w:t>
      </w:r>
      <w:r>
        <w:fldChar w:fldCharType="end"/>
      </w:r>
    </w:p>
    <w:p w:rsidR="004655C4" w:rsidRDefault="00764010">
      <w:pPr>
        <w:pStyle w:val="indexentry0"/>
      </w:pPr>
      <w:hyperlink w:anchor="section_d02829c9a8e2433dbd71004169c856ec">
        <w:r>
          <w:rPr>
            <w:rStyle w:val="Hyperlink"/>
          </w:rPr>
          <w:t>PathPointTypeDashMode</w:t>
        </w:r>
      </w:hyperlink>
      <w:r>
        <w:t xml:space="preserve"> </w:t>
      </w:r>
      <w:r>
        <w:fldChar w:fldCharType="begin"/>
      </w:r>
      <w:r>
        <w:instrText>PAGEREF section_d02829c9a8e2433dbd71004169c856ec</w:instrText>
      </w:r>
      <w:r>
        <w:fldChar w:fldCharType="separate"/>
      </w:r>
      <w:r>
        <w:rPr>
          <w:noProof/>
        </w:rPr>
        <w:t>72</w:t>
      </w:r>
      <w:r>
        <w:fldChar w:fldCharType="end"/>
      </w:r>
    </w:p>
    <w:p w:rsidR="004655C4" w:rsidRDefault="00764010">
      <w:pPr>
        <w:pStyle w:val="indexentry0"/>
      </w:pPr>
      <w:hyperlink w:anchor="section_d02829c9a8e2433dbd71004169c856ec">
        <w:r>
          <w:rPr>
            <w:rStyle w:val="Hyperlink"/>
          </w:rPr>
          <w:t>PathPointTypePathMarker</w:t>
        </w:r>
      </w:hyperlink>
      <w:r>
        <w:t xml:space="preserve"> </w:t>
      </w:r>
      <w:r>
        <w:fldChar w:fldCharType="begin"/>
      </w:r>
      <w:r>
        <w:instrText>PAGEREF section_d02829c9a8e2433dbd71004169c856ec</w:instrText>
      </w:r>
      <w:r>
        <w:fldChar w:fldCharType="separate"/>
      </w:r>
      <w:r>
        <w:rPr>
          <w:noProof/>
        </w:rPr>
        <w:t>72</w:t>
      </w:r>
      <w:r>
        <w:fldChar w:fldCharType="end"/>
      </w:r>
    </w:p>
    <w:p w:rsidR="004655C4" w:rsidRDefault="00764010">
      <w:pPr>
        <w:pStyle w:val="indexentry0"/>
      </w:pPr>
      <w:hyperlink w:anchor="section_22cd03cb36024f0cb5ef777348a7ddf6">
        <w:r>
          <w:rPr>
            <w:rStyle w:val="Hyperlink"/>
          </w:rPr>
          <w:t>PenAlignment enumeration</w:t>
        </w:r>
      </w:hyperlink>
      <w:r>
        <w:t xml:space="preserve"> </w:t>
      </w:r>
      <w:r>
        <w:fldChar w:fldCharType="begin"/>
      </w:r>
      <w:r>
        <w:instrText>PAGEREF section_22cd03cb36024f0cb5ef777348a7ddf6</w:instrText>
      </w:r>
      <w:r>
        <w:fldChar w:fldCharType="separate"/>
      </w:r>
      <w:r>
        <w:rPr>
          <w:noProof/>
        </w:rPr>
        <w:t>62</w:t>
      </w:r>
      <w:r>
        <w:fldChar w:fldCharType="end"/>
      </w:r>
    </w:p>
    <w:p w:rsidR="004655C4" w:rsidRDefault="00764010">
      <w:pPr>
        <w:pStyle w:val="indexentry0"/>
      </w:pPr>
      <w:hyperlink w:anchor="section_ffbb53324e044bca916130217b0ec164">
        <w:r>
          <w:rPr>
            <w:rStyle w:val="Hyperlink"/>
          </w:rPr>
          <w:t>Pen</w:t>
        </w:r>
        <w:r>
          <w:rPr>
            <w:rStyle w:val="Hyperlink"/>
          </w:rPr>
          <w:t>DataCompoundLine</w:t>
        </w:r>
      </w:hyperlink>
      <w:r>
        <w:t xml:space="preserve"> </w:t>
      </w:r>
      <w:r>
        <w:fldChar w:fldCharType="begin"/>
      </w:r>
      <w:r>
        <w:instrText>PAGEREF section_ffbb53324e044bca916130217b0ec164</w:instrText>
      </w:r>
      <w:r>
        <w:fldChar w:fldCharType="separate"/>
      </w:r>
      <w:r>
        <w:rPr>
          <w:noProof/>
        </w:rPr>
        <w:t>73</w:t>
      </w:r>
      <w:r>
        <w:fldChar w:fldCharType="end"/>
      </w:r>
    </w:p>
    <w:p w:rsidR="004655C4" w:rsidRDefault="00764010">
      <w:pPr>
        <w:pStyle w:val="indexentry0"/>
      </w:pPr>
      <w:hyperlink w:anchor="section_ffbb53324e044bca916130217b0ec164">
        <w:r>
          <w:rPr>
            <w:rStyle w:val="Hyperlink"/>
          </w:rPr>
          <w:t>PenDataCustomEndCap</w:t>
        </w:r>
      </w:hyperlink>
      <w:r>
        <w:t xml:space="preserve"> </w:t>
      </w:r>
      <w:r>
        <w:fldChar w:fldCharType="begin"/>
      </w:r>
      <w:r>
        <w:instrText>PAGEREF section_ffbb53324e044bca916130217b0ec164</w:instrText>
      </w:r>
      <w:r>
        <w:fldChar w:fldCharType="separate"/>
      </w:r>
      <w:r>
        <w:rPr>
          <w:noProof/>
        </w:rPr>
        <w:t>73</w:t>
      </w:r>
      <w:r>
        <w:fldChar w:fldCharType="end"/>
      </w:r>
    </w:p>
    <w:p w:rsidR="004655C4" w:rsidRDefault="00764010">
      <w:pPr>
        <w:pStyle w:val="indexentry0"/>
      </w:pPr>
      <w:hyperlink w:anchor="section_ffbb53324e044bca916130217b0ec164">
        <w:r>
          <w:rPr>
            <w:rStyle w:val="Hyperlink"/>
          </w:rPr>
          <w:t>PenDataCustomStartCap</w:t>
        </w:r>
      </w:hyperlink>
      <w:r>
        <w:t xml:space="preserve"> </w:t>
      </w:r>
      <w:r>
        <w:fldChar w:fldCharType="begin"/>
      </w:r>
      <w:r>
        <w:instrText>PAGEREF section_ffbb53324e044bca916130217b0ec164</w:instrText>
      </w:r>
      <w:r>
        <w:fldChar w:fldCharType="separate"/>
      </w:r>
      <w:r>
        <w:rPr>
          <w:noProof/>
        </w:rPr>
        <w:t>73</w:t>
      </w:r>
      <w:r>
        <w:fldChar w:fldCharType="end"/>
      </w:r>
    </w:p>
    <w:p w:rsidR="004655C4" w:rsidRDefault="00764010">
      <w:pPr>
        <w:pStyle w:val="indexentry0"/>
      </w:pPr>
      <w:hyperlink w:anchor="section_ffbb53324e044bca916130217b0ec164">
        <w:r>
          <w:rPr>
            <w:rStyle w:val="Hyperlink"/>
          </w:rPr>
          <w:t>PenDataDashedLine</w:t>
        </w:r>
      </w:hyperlink>
      <w:r>
        <w:t xml:space="preserve"> </w:t>
      </w:r>
      <w:r>
        <w:fldChar w:fldCharType="begin"/>
      </w:r>
      <w:r>
        <w:instrText>PAGEREF section_ffbb53324e044bca916130217b0ec164</w:instrText>
      </w:r>
      <w:r>
        <w:fldChar w:fldCharType="separate"/>
      </w:r>
      <w:r>
        <w:rPr>
          <w:noProof/>
        </w:rPr>
        <w:t>73</w:t>
      </w:r>
      <w:r>
        <w:fldChar w:fldCharType="end"/>
      </w:r>
    </w:p>
    <w:p w:rsidR="004655C4" w:rsidRDefault="00764010">
      <w:pPr>
        <w:pStyle w:val="indexentry0"/>
      </w:pPr>
      <w:hyperlink w:anchor="section_ffbb53324e044bca916130217b0ec164">
        <w:r>
          <w:rPr>
            <w:rStyle w:val="Hyperlink"/>
          </w:rPr>
          <w:t>PenDataDashedLineCap</w:t>
        </w:r>
      </w:hyperlink>
      <w:r>
        <w:t xml:space="preserve"> </w:t>
      </w:r>
      <w:r>
        <w:fldChar w:fldCharType="begin"/>
      </w:r>
      <w:r>
        <w:instrText>PAGEREF section_ffbb53324e044bca916130217b0ec164</w:instrText>
      </w:r>
      <w:r>
        <w:fldChar w:fldCharType="separate"/>
      </w:r>
      <w:r>
        <w:rPr>
          <w:noProof/>
        </w:rPr>
        <w:t>73</w:t>
      </w:r>
      <w:r>
        <w:fldChar w:fldCharType="end"/>
      </w:r>
    </w:p>
    <w:p w:rsidR="004655C4" w:rsidRDefault="00764010">
      <w:pPr>
        <w:pStyle w:val="indexentry0"/>
      </w:pPr>
      <w:hyperlink w:anchor="section_ffbb53324e044bca916130217b0ec164">
        <w:r>
          <w:rPr>
            <w:rStyle w:val="Hyperlink"/>
          </w:rPr>
          <w:t>PenDataDashedLineOffset</w:t>
        </w:r>
      </w:hyperlink>
      <w:r>
        <w:t xml:space="preserve"> </w:t>
      </w:r>
      <w:r>
        <w:fldChar w:fldCharType="begin"/>
      </w:r>
      <w:r>
        <w:instrText>PAGEREF section_ffbb53324e044bca916130217b0ec164</w:instrText>
      </w:r>
      <w:r>
        <w:fldChar w:fldCharType="separate"/>
      </w:r>
      <w:r>
        <w:rPr>
          <w:noProof/>
        </w:rPr>
        <w:t>73</w:t>
      </w:r>
      <w:r>
        <w:fldChar w:fldCharType="end"/>
      </w:r>
    </w:p>
    <w:p w:rsidR="004655C4" w:rsidRDefault="00764010">
      <w:pPr>
        <w:pStyle w:val="indexentry0"/>
      </w:pPr>
      <w:hyperlink w:anchor="section_ffbb53324e044bca916130217b0ec164">
        <w:r>
          <w:rPr>
            <w:rStyle w:val="Hyperlink"/>
          </w:rPr>
          <w:t>PenDataEndCap</w:t>
        </w:r>
      </w:hyperlink>
      <w:r>
        <w:t xml:space="preserve"> </w:t>
      </w:r>
      <w:r>
        <w:fldChar w:fldCharType="begin"/>
      </w:r>
      <w:r>
        <w:instrText>PAGEREF section_ffbb53324e044bca916130217b0ec164</w:instrText>
      </w:r>
      <w:r>
        <w:fldChar w:fldCharType="separate"/>
      </w:r>
      <w:r>
        <w:rPr>
          <w:noProof/>
        </w:rPr>
        <w:t>73</w:t>
      </w:r>
      <w:r>
        <w:fldChar w:fldCharType="end"/>
      </w:r>
    </w:p>
    <w:p w:rsidR="004655C4" w:rsidRDefault="00764010">
      <w:pPr>
        <w:pStyle w:val="indexentry0"/>
      </w:pPr>
      <w:hyperlink w:anchor="section_ffbb53324e044bca916130217b0ec164">
        <w:r>
          <w:rPr>
            <w:rStyle w:val="Hyperlink"/>
          </w:rPr>
          <w:t>PenDataJoin</w:t>
        </w:r>
      </w:hyperlink>
      <w:r>
        <w:t xml:space="preserve"> </w:t>
      </w:r>
      <w:r>
        <w:fldChar w:fldCharType="begin"/>
      </w:r>
      <w:r>
        <w:instrText>PAGEREF section_ffbb53324e044bca916130217b0ec164</w:instrText>
      </w:r>
      <w:r>
        <w:fldChar w:fldCharType="separate"/>
      </w:r>
      <w:r>
        <w:rPr>
          <w:noProof/>
        </w:rPr>
        <w:t>73</w:t>
      </w:r>
      <w:r>
        <w:fldChar w:fldCharType="end"/>
      </w:r>
    </w:p>
    <w:p w:rsidR="004655C4" w:rsidRDefault="00764010">
      <w:pPr>
        <w:pStyle w:val="indexentry0"/>
      </w:pPr>
      <w:hyperlink w:anchor="section_ffbb53324e044bca916130217b0ec164">
        <w:r>
          <w:rPr>
            <w:rStyle w:val="Hyperlink"/>
          </w:rPr>
          <w:t>PenDataLineStyle</w:t>
        </w:r>
      </w:hyperlink>
      <w:r>
        <w:t xml:space="preserve"> </w:t>
      </w:r>
      <w:r>
        <w:fldChar w:fldCharType="begin"/>
      </w:r>
      <w:r>
        <w:instrText>PAGEREF section_ffbb53324e044bca916130217b0ec164</w:instrText>
      </w:r>
      <w:r>
        <w:fldChar w:fldCharType="separate"/>
      </w:r>
      <w:r>
        <w:rPr>
          <w:noProof/>
        </w:rPr>
        <w:t>73</w:t>
      </w:r>
      <w:r>
        <w:fldChar w:fldCharType="end"/>
      </w:r>
    </w:p>
    <w:p w:rsidR="004655C4" w:rsidRDefault="00764010">
      <w:pPr>
        <w:pStyle w:val="indexentry0"/>
      </w:pPr>
      <w:hyperlink w:anchor="section_ffbb53324e044bca916130217b0ec164">
        <w:r>
          <w:rPr>
            <w:rStyle w:val="Hyperlink"/>
          </w:rPr>
          <w:t>PenDataMiterLimit</w:t>
        </w:r>
      </w:hyperlink>
      <w:r>
        <w:t xml:space="preserve"> </w:t>
      </w:r>
      <w:r>
        <w:fldChar w:fldCharType="begin"/>
      </w:r>
      <w:r>
        <w:instrText>PAGEREF section_ffbb53324e044bca916130217b0ec164</w:instrText>
      </w:r>
      <w:r>
        <w:fldChar w:fldCharType="separate"/>
      </w:r>
      <w:r>
        <w:rPr>
          <w:noProof/>
        </w:rPr>
        <w:t>73</w:t>
      </w:r>
      <w:r>
        <w:fldChar w:fldCharType="end"/>
      </w:r>
    </w:p>
    <w:p w:rsidR="004655C4" w:rsidRDefault="00764010">
      <w:pPr>
        <w:pStyle w:val="indexentry0"/>
      </w:pPr>
      <w:hyperlink w:anchor="section_ffbb53324e044bca916130217b0ec164">
        <w:r>
          <w:rPr>
            <w:rStyle w:val="Hyperlink"/>
          </w:rPr>
          <w:t>PenDataNonCenter</w:t>
        </w:r>
      </w:hyperlink>
      <w:r>
        <w:t xml:space="preserve"> </w:t>
      </w:r>
      <w:r>
        <w:fldChar w:fldCharType="begin"/>
      </w:r>
      <w:r>
        <w:instrText>PAGEREF section_ffbb53324e044bca916130217b0ec164</w:instrText>
      </w:r>
      <w:r>
        <w:fldChar w:fldCharType="separate"/>
      </w:r>
      <w:r>
        <w:rPr>
          <w:noProof/>
        </w:rPr>
        <w:t>73</w:t>
      </w:r>
      <w:r>
        <w:fldChar w:fldCharType="end"/>
      </w:r>
    </w:p>
    <w:p w:rsidR="004655C4" w:rsidRDefault="00764010">
      <w:pPr>
        <w:pStyle w:val="indexentry0"/>
      </w:pPr>
      <w:hyperlink w:anchor="section_ffbb53324e044bca916130217b0ec164">
        <w:r>
          <w:rPr>
            <w:rStyle w:val="Hyperlink"/>
          </w:rPr>
          <w:t>PenDataStartCap</w:t>
        </w:r>
      </w:hyperlink>
      <w:r>
        <w:t xml:space="preserve"> </w:t>
      </w:r>
      <w:r>
        <w:fldChar w:fldCharType="begin"/>
      </w:r>
      <w:r>
        <w:instrText>PAGEREF section_ffbb53324e044bca916130217b0ec</w:instrText>
      </w:r>
      <w:r>
        <w:instrText>164</w:instrText>
      </w:r>
      <w:r>
        <w:fldChar w:fldCharType="separate"/>
      </w:r>
      <w:r>
        <w:rPr>
          <w:noProof/>
        </w:rPr>
        <w:t>73</w:t>
      </w:r>
      <w:r>
        <w:fldChar w:fldCharType="end"/>
      </w:r>
    </w:p>
    <w:p w:rsidR="004655C4" w:rsidRDefault="00764010">
      <w:pPr>
        <w:pStyle w:val="indexentry0"/>
      </w:pPr>
      <w:hyperlink w:anchor="section_ffbb53324e044bca916130217b0ec164">
        <w:r>
          <w:rPr>
            <w:rStyle w:val="Hyperlink"/>
          </w:rPr>
          <w:t>PenDataTransform</w:t>
        </w:r>
      </w:hyperlink>
      <w:r>
        <w:t xml:space="preserve"> </w:t>
      </w:r>
      <w:r>
        <w:fldChar w:fldCharType="begin"/>
      </w:r>
      <w:r>
        <w:instrText>PAGEREF section_ffbb53324e044bca916130217b0ec164</w:instrText>
      </w:r>
      <w:r>
        <w:fldChar w:fldCharType="separate"/>
      </w:r>
      <w:r>
        <w:rPr>
          <w:noProof/>
        </w:rPr>
        <w:t>73</w:t>
      </w:r>
      <w:r>
        <w:fldChar w:fldCharType="end"/>
      </w:r>
    </w:p>
    <w:p w:rsidR="004655C4" w:rsidRDefault="00764010">
      <w:pPr>
        <w:pStyle w:val="indexentry0"/>
      </w:pPr>
      <w:hyperlink w:anchor="section_47cbe48ed13c450b8a236aa95488428e">
        <w:r>
          <w:rPr>
            <w:rStyle w:val="Hyperlink"/>
          </w:rPr>
          <w:t>PixelFormat enumeration</w:t>
        </w:r>
      </w:hyperlink>
      <w:r>
        <w:t xml:space="preserve"> </w:t>
      </w:r>
      <w:r>
        <w:fldChar w:fldCharType="begin"/>
      </w:r>
      <w:r>
        <w:instrText>PAGEREF section_47cbe48ed13c45</w:instrText>
      </w:r>
      <w:r>
        <w:instrText>0b8a236aa95488428e</w:instrText>
      </w:r>
      <w:r>
        <w:fldChar w:fldCharType="separate"/>
      </w:r>
      <w:r>
        <w:rPr>
          <w:noProof/>
        </w:rPr>
        <w:t>63</w:t>
      </w:r>
      <w:r>
        <w:fldChar w:fldCharType="end"/>
      </w:r>
    </w:p>
    <w:p w:rsidR="004655C4" w:rsidRDefault="00764010">
      <w:pPr>
        <w:pStyle w:val="indexentry0"/>
      </w:pPr>
      <w:hyperlink w:anchor="section_e15c92d2605448a0b6dc3155aab3203c">
        <w:r>
          <w:rPr>
            <w:rStyle w:val="Hyperlink"/>
          </w:rPr>
          <w:t>PixelOffsetMode enumeration</w:t>
        </w:r>
      </w:hyperlink>
      <w:r>
        <w:t xml:space="preserve"> </w:t>
      </w:r>
      <w:r>
        <w:fldChar w:fldCharType="begin"/>
      </w:r>
      <w:r>
        <w:instrText>PAGEREF section_e15c92d2605448a0b6dc3155aab3203c</w:instrText>
      </w:r>
      <w:r>
        <w:fldChar w:fldCharType="separate"/>
      </w:r>
      <w:r>
        <w:rPr>
          <w:noProof/>
        </w:rPr>
        <w:t>64</w:t>
      </w:r>
      <w:r>
        <w:fldChar w:fldCharType="end"/>
      </w:r>
    </w:p>
    <w:p w:rsidR="004655C4" w:rsidRDefault="00764010">
      <w:pPr>
        <w:pStyle w:val="indexentry0"/>
      </w:pPr>
      <w:hyperlink w:anchor="section_55111093ff774fb79065c246a07e42c6">
        <w:r>
          <w:rPr>
            <w:rStyle w:val="Hyperlink"/>
          </w:rPr>
          <w:t>Product behavior</w:t>
        </w:r>
      </w:hyperlink>
      <w:r>
        <w:t xml:space="preserve"> </w:t>
      </w:r>
      <w:r>
        <w:fldChar w:fldCharType="begin"/>
      </w:r>
      <w:r>
        <w:instrText>PAGEREF sec</w:instrText>
      </w:r>
      <w:r>
        <w:instrText>tion_55111093ff774fb79065c246a07e42c6</w:instrText>
      </w:r>
      <w:r>
        <w:fldChar w:fldCharType="separate"/>
      </w:r>
      <w:r>
        <w:rPr>
          <w:noProof/>
        </w:rPr>
        <w:t>270</w:t>
      </w:r>
      <w:r>
        <w:fldChar w:fldCharType="end"/>
      </w:r>
    </w:p>
    <w:p w:rsidR="004655C4" w:rsidRDefault="00764010">
      <w:pPr>
        <w:pStyle w:val="indexentry0"/>
      </w:pPr>
      <w:hyperlink w:anchor="section_5df4ef02389541a3aa0ea8f4b8b31e4e">
        <w:r>
          <w:rPr>
            <w:rStyle w:val="Hyperlink"/>
          </w:rPr>
          <w:t>Property_Record_Types packet</w:t>
        </w:r>
      </w:hyperlink>
      <w:r>
        <w:t xml:space="preserve"> </w:t>
      </w:r>
      <w:r>
        <w:fldChar w:fldCharType="begin"/>
      </w:r>
      <w:r>
        <w:instrText>PAGEREF section_5df4ef02389541a3aa0ea8f4b8b31e4e</w:instrText>
      </w:r>
      <w:r>
        <w:fldChar w:fldCharType="separate"/>
      </w:r>
      <w:r>
        <w:rPr>
          <w:noProof/>
        </w:rPr>
        <w:t>179</w:t>
      </w:r>
      <w:r>
        <w:fldChar w:fldCharType="end"/>
      </w:r>
    </w:p>
    <w:p w:rsidR="004655C4" w:rsidRDefault="004655C4">
      <w:pPr>
        <w:spacing w:before="0" w:after="0"/>
        <w:rPr>
          <w:sz w:val="16"/>
        </w:rPr>
      </w:pPr>
    </w:p>
    <w:p w:rsidR="004655C4" w:rsidRDefault="00764010">
      <w:pPr>
        <w:pStyle w:val="indexheader"/>
      </w:pPr>
      <w:r>
        <w:t>R</w:t>
      </w:r>
    </w:p>
    <w:p w:rsidR="004655C4" w:rsidRDefault="004655C4">
      <w:pPr>
        <w:spacing w:before="0" w:after="0"/>
        <w:rPr>
          <w:sz w:val="16"/>
        </w:rPr>
      </w:pPr>
    </w:p>
    <w:p w:rsidR="004655C4" w:rsidRDefault="00764010">
      <w:pPr>
        <w:pStyle w:val="indexentry0"/>
      </w:pPr>
      <w:hyperlink w:anchor="section_f5865a6dde4249bda18174ecb2956702">
        <w:r>
          <w:rPr>
            <w:rStyle w:val="Hyperlink"/>
          </w:rPr>
          <w:t>Record</w:t>
        </w:r>
        <w:r>
          <w:rPr>
            <w:rStyle w:val="Hyperlink"/>
          </w:rPr>
          <w:t xml:space="preserve"> types</w:t>
        </w:r>
      </w:hyperlink>
      <w:r>
        <w:t xml:space="preserve"> </w:t>
      </w:r>
      <w:r>
        <w:fldChar w:fldCharType="begin"/>
      </w:r>
      <w:r>
        <w:instrText>PAGEREF section_f5865a6dde4249bda18174ecb2956702</w:instrText>
      </w:r>
      <w:r>
        <w:fldChar w:fldCharType="separate"/>
      </w:r>
      <w:r>
        <w:rPr>
          <w:noProof/>
        </w:rPr>
        <w:t>131</w:t>
      </w:r>
      <w:r>
        <w:fldChar w:fldCharType="end"/>
      </w:r>
    </w:p>
    <w:p w:rsidR="004655C4" w:rsidRDefault="00764010">
      <w:pPr>
        <w:pStyle w:val="indexentry0"/>
      </w:pPr>
      <w:r>
        <w:t>Records</w:t>
      </w:r>
    </w:p>
    <w:p w:rsidR="004655C4" w:rsidRDefault="00764010">
      <w:pPr>
        <w:pStyle w:val="indexentry0"/>
      </w:pPr>
      <w:r>
        <w:t xml:space="preserve">   </w:t>
      </w:r>
      <w:hyperlink w:anchor="section_229f98d8c19a464e80cc2cb96aba1d71">
        <w:r>
          <w:rPr>
            <w:rStyle w:val="Hyperlink"/>
          </w:rPr>
          <w:t>EMF+</w:t>
        </w:r>
      </w:hyperlink>
      <w:r>
        <w:t xml:space="preserve"> </w:t>
      </w:r>
      <w:r>
        <w:fldChar w:fldCharType="begin"/>
      </w:r>
      <w:r>
        <w:instrText>PAGEREF section_229f98d8c19a464e80cc2cb96aba1d71</w:instrText>
      </w:r>
      <w:r>
        <w:fldChar w:fldCharType="separate"/>
      </w:r>
      <w:r>
        <w:rPr>
          <w:noProof/>
        </w:rPr>
        <w:t>131</w:t>
      </w:r>
      <w:r>
        <w:fldChar w:fldCharType="end"/>
      </w:r>
    </w:p>
    <w:p w:rsidR="004655C4" w:rsidRDefault="00764010">
      <w:pPr>
        <w:pStyle w:val="indexentry0"/>
      </w:pPr>
      <w:r>
        <w:t xml:space="preserve">   </w:t>
      </w:r>
      <w:hyperlink w:anchor="section_f5865a6dde4249bda18174ecb2956702">
        <w:r>
          <w:rPr>
            <w:rStyle w:val="Hyperlink"/>
          </w:rPr>
          <w:t>types</w:t>
        </w:r>
      </w:hyperlink>
      <w:r>
        <w:t xml:space="preserve"> </w:t>
      </w:r>
      <w:r>
        <w:fldChar w:fldCharType="begin"/>
      </w:r>
      <w:r>
        <w:instrText>PAGEREF section_f5865a6dde4249bda18174ecb2956702</w:instrText>
      </w:r>
      <w:r>
        <w:fldChar w:fldCharType="separate"/>
      </w:r>
      <w:r>
        <w:rPr>
          <w:noProof/>
        </w:rPr>
        <w:t>131</w:t>
      </w:r>
      <w:r>
        <w:fldChar w:fldCharType="end"/>
      </w:r>
    </w:p>
    <w:p w:rsidR="004655C4" w:rsidRDefault="00764010">
      <w:pPr>
        <w:pStyle w:val="indexentry0"/>
      </w:pPr>
      <w:hyperlink w:anchor="section_abffcb711b31414fb032f1e00c57a48a">
        <w:r>
          <w:rPr>
            <w:rStyle w:val="Hyperlink"/>
          </w:rPr>
          <w:t>RecordType enumeration</w:t>
        </w:r>
      </w:hyperlink>
      <w:r>
        <w:t xml:space="preserve"> </w:t>
      </w:r>
      <w:r>
        <w:fldChar w:fldCharType="begin"/>
      </w:r>
      <w:r>
        <w:instrText>PAGEREF section_abffcb711b31414fb032f1e00c57a48a</w:instrText>
      </w:r>
      <w:r>
        <w:fldChar w:fldCharType="separate"/>
      </w:r>
      <w:r>
        <w:rPr>
          <w:noProof/>
        </w:rPr>
        <w:t>25</w:t>
      </w:r>
      <w:r>
        <w:fldChar w:fldCharType="end"/>
      </w:r>
    </w:p>
    <w:p w:rsidR="004655C4" w:rsidRDefault="00764010">
      <w:pPr>
        <w:pStyle w:val="indexentry0"/>
      </w:pPr>
      <w:hyperlink w:anchor="section_5e61e7fbfe4a44bf82d4a21352b01919">
        <w:r>
          <w:rPr>
            <w:rStyle w:val="Hyperlink"/>
          </w:rPr>
          <w:t>RedEyeCorrectionEffect Object</w:t>
        </w:r>
      </w:hyperlink>
      <w:r>
        <w:t xml:space="preserve"> </w:t>
      </w:r>
      <w:r>
        <w:fldChar w:fldCharType="begin"/>
      </w:r>
      <w:r>
        <w:instrText>PAGEREF section_5e61e7fbfe4a44bf82d4a21352b01919</w:instrText>
      </w:r>
      <w:r>
        <w:fldChar w:fldCharType="separate"/>
      </w:r>
      <w:r>
        <w:rPr>
          <w:noProof/>
        </w:rPr>
        <w:t>129</w:t>
      </w:r>
      <w:r>
        <w:fldChar w:fldCharType="end"/>
      </w:r>
    </w:p>
    <w:p w:rsidR="004655C4" w:rsidRDefault="00764010">
      <w:pPr>
        <w:pStyle w:val="indexentry0"/>
      </w:pPr>
      <w:hyperlink w:anchor="section_5e61e7fbfe4a44bf82d4a21352b01919">
        <w:r>
          <w:rPr>
            <w:rStyle w:val="Hyperlink"/>
          </w:rPr>
          <w:t>RedEyeCorrectionEffect packet</w:t>
        </w:r>
      </w:hyperlink>
      <w:r>
        <w:t xml:space="preserve"> </w:t>
      </w:r>
      <w:r>
        <w:fldChar w:fldCharType="begin"/>
      </w:r>
      <w:r>
        <w:instrText>PAGEREF section_5e</w:instrText>
      </w:r>
      <w:r>
        <w:instrText>61e7fbfe4a44bf82d4a21352b01919</w:instrText>
      </w:r>
      <w:r>
        <w:fldChar w:fldCharType="separate"/>
      </w:r>
      <w:r>
        <w:rPr>
          <w:noProof/>
        </w:rPr>
        <w:t>129</w:t>
      </w:r>
      <w:r>
        <w:fldChar w:fldCharType="end"/>
      </w:r>
    </w:p>
    <w:p w:rsidR="004655C4" w:rsidRDefault="00764010">
      <w:pPr>
        <w:pStyle w:val="indexentry0"/>
      </w:pPr>
      <w:hyperlink w:anchor="section_18f3cb09879342e19337b24794d4223c">
        <w:r>
          <w:rPr>
            <w:rStyle w:val="Hyperlink"/>
          </w:rPr>
          <w:t>RedEyeCorrectionEffectGuid</w:t>
        </w:r>
      </w:hyperlink>
      <w:r>
        <w:t xml:space="preserve"> </w:t>
      </w:r>
      <w:r>
        <w:fldChar w:fldCharType="begin"/>
      </w:r>
      <w:r>
        <w:instrText>PAGEREF section_18f3cb09879342e19337b24794d4223c</w:instrText>
      </w:r>
      <w:r>
        <w:fldChar w:fldCharType="separate"/>
      </w:r>
      <w:r>
        <w:rPr>
          <w:noProof/>
        </w:rPr>
        <w:t>75</w:t>
      </w:r>
      <w:r>
        <w:fldChar w:fldCharType="end"/>
      </w:r>
    </w:p>
    <w:p w:rsidR="004655C4" w:rsidRDefault="00764010">
      <w:pPr>
        <w:pStyle w:val="indexentry0"/>
      </w:pPr>
      <w:hyperlink w:anchor="section_b71005c5df444213aa432e74a04bbb3b">
        <w:r>
          <w:rPr>
            <w:rStyle w:val="Hyperlink"/>
          </w:rPr>
          <w:t>References</w:t>
        </w:r>
      </w:hyperlink>
      <w:r>
        <w:t xml:space="preserve"> </w:t>
      </w:r>
      <w:r>
        <w:fldChar w:fldCharType="begin"/>
      </w:r>
      <w:r>
        <w:instrText>PAGERE</w:instrText>
      </w:r>
      <w:r>
        <w:instrText>F section_b71005c5df444213aa432e74a04bbb3b</w:instrText>
      </w:r>
      <w:r>
        <w:fldChar w:fldCharType="separate"/>
      </w:r>
      <w:r>
        <w:rPr>
          <w:noProof/>
        </w:rPr>
        <w:t>17</w:t>
      </w:r>
      <w:r>
        <w:fldChar w:fldCharType="end"/>
      </w:r>
    </w:p>
    <w:p w:rsidR="004655C4" w:rsidRDefault="00764010">
      <w:pPr>
        <w:pStyle w:val="indexentry0"/>
      </w:pPr>
      <w:r>
        <w:t xml:space="preserve">   </w:t>
      </w:r>
      <w:hyperlink w:anchor="section_4866fd82c51e47728e8444d4254f63ae">
        <w:r>
          <w:rPr>
            <w:rStyle w:val="Hyperlink"/>
          </w:rPr>
          <w:t>informative</w:t>
        </w:r>
      </w:hyperlink>
      <w:r>
        <w:t xml:space="preserve"> </w:t>
      </w:r>
      <w:r>
        <w:fldChar w:fldCharType="begin"/>
      </w:r>
      <w:r>
        <w:instrText>PAGEREF section_4866fd82c51e47728e8444d4254f63ae</w:instrText>
      </w:r>
      <w:r>
        <w:fldChar w:fldCharType="separate"/>
      </w:r>
      <w:r>
        <w:rPr>
          <w:noProof/>
        </w:rPr>
        <w:t>18</w:t>
      </w:r>
      <w:r>
        <w:fldChar w:fldCharType="end"/>
      </w:r>
    </w:p>
    <w:p w:rsidR="004655C4" w:rsidRDefault="00764010">
      <w:pPr>
        <w:pStyle w:val="indexentry0"/>
      </w:pPr>
      <w:r>
        <w:t xml:space="preserve">   </w:t>
      </w:r>
      <w:hyperlink w:anchor="section_4e66ae6c97cc488f9db19cf98b18971a">
        <w:r>
          <w:rPr>
            <w:rStyle w:val="Hyperlink"/>
          </w:rPr>
          <w:t>normative</w:t>
        </w:r>
      </w:hyperlink>
      <w:r>
        <w:t xml:space="preserve"> </w:t>
      </w:r>
      <w:r>
        <w:fldChar w:fldCharType="begin"/>
      </w:r>
      <w:r>
        <w:instrText>PAGE</w:instrText>
      </w:r>
      <w:r>
        <w:instrText>REF section_4e66ae6c97cc488f9db19cf98b18971a</w:instrText>
      </w:r>
      <w:r>
        <w:fldChar w:fldCharType="separate"/>
      </w:r>
      <w:r>
        <w:rPr>
          <w:noProof/>
        </w:rPr>
        <w:t>17</w:t>
      </w:r>
      <w:r>
        <w:fldChar w:fldCharType="end"/>
      </w:r>
    </w:p>
    <w:p w:rsidR="004655C4" w:rsidRDefault="00764010">
      <w:pPr>
        <w:pStyle w:val="indexentry0"/>
      </w:pPr>
      <w:hyperlink w:anchor="section_b2c1433b1c804992a861bcc0e491c8da">
        <w:r>
          <w:rPr>
            <w:rStyle w:val="Hyperlink"/>
          </w:rPr>
          <w:t>RegionNodeDataType enumeration</w:t>
        </w:r>
      </w:hyperlink>
      <w:r>
        <w:t xml:space="preserve"> </w:t>
      </w:r>
      <w:r>
        <w:fldChar w:fldCharType="begin"/>
      </w:r>
      <w:r>
        <w:instrText>PAGEREF section_b2c1433b1c804992a861bcc0e491c8da</w:instrText>
      </w:r>
      <w:r>
        <w:fldChar w:fldCharType="separate"/>
      </w:r>
      <w:r>
        <w:rPr>
          <w:noProof/>
        </w:rPr>
        <w:t>65</w:t>
      </w:r>
      <w:r>
        <w:fldChar w:fldCharType="end"/>
      </w:r>
    </w:p>
    <w:p w:rsidR="004655C4" w:rsidRDefault="00764010">
      <w:pPr>
        <w:pStyle w:val="indexentry0"/>
      </w:pPr>
      <w:hyperlink w:anchor="section_1124430ac40b4e5c90613f8f8af7c68a">
        <w:r>
          <w:rPr>
            <w:rStyle w:val="Hyperlink"/>
          </w:rPr>
          <w:t>R</w:t>
        </w:r>
        <w:r>
          <w:rPr>
            <w:rStyle w:val="Hyperlink"/>
          </w:rPr>
          <w:t>elationship to other protocols</w:t>
        </w:r>
      </w:hyperlink>
      <w:r>
        <w:t xml:space="preserve"> </w:t>
      </w:r>
      <w:r>
        <w:fldChar w:fldCharType="begin"/>
      </w:r>
      <w:r>
        <w:instrText>PAGEREF section_1124430ac40b4e5c90613f8f8af7c68a</w:instrText>
      </w:r>
      <w:r>
        <w:fldChar w:fldCharType="separate"/>
      </w:r>
      <w:r>
        <w:rPr>
          <w:noProof/>
        </w:rPr>
        <w:t>21</w:t>
      </w:r>
      <w:r>
        <w:fldChar w:fldCharType="end"/>
      </w:r>
    </w:p>
    <w:p w:rsidR="004655C4" w:rsidRDefault="00764010">
      <w:pPr>
        <w:pStyle w:val="indexentry0"/>
      </w:pPr>
      <w:hyperlink w:anchor="section_1124430ac40b4e5c90613f8f8af7c68a">
        <w:r>
          <w:rPr>
            <w:rStyle w:val="Hyperlink"/>
          </w:rPr>
          <w:t>Relationship to protocols and other structures</w:t>
        </w:r>
      </w:hyperlink>
      <w:r>
        <w:t xml:space="preserve"> </w:t>
      </w:r>
      <w:r>
        <w:fldChar w:fldCharType="begin"/>
      </w:r>
      <w:r>
        <w:instrText>PAGEREF section_1124430ac40b4e5c90613f8f8af7c68a</w:instrText>
      </w:r>
      <w:r>
        <w:fldChar w:fldCharType="separate"/>
      </w:r>
      <w:r>
        <w:rPr>
          <w:noProof/>
        </w:rPr>
        <w:t>21</w:t>
      </w:r>
      <w:r>
        <w:fldChar w:fldCharType="end"/>
      </w:r>
    </w:p>
    <w:p w:rsidR="004655C4" w:rsidRDefault="004655C4">
      <w:pPr>
        <w:spacing w:before="0" w:after="0"/>
        <w:rPr>
          <w:sz w:val="16"/>
        </w:rPr>
      </w:pPr>
    </w:p>
    <w:p w:rsidR="004655C4" w:rsidRDefault="00764010">
      <w:pPr>
        <w:pStyle w:val="indexheader"/>
      </w:pPr>
      <w:r>
        <w:t>S</w:t>
      </w:r>
    </w:p>
    <w:p w:rsidR="004655C4" w:rsidRDefault="004655C4">
      <w:pPr>
        <w:spacing w:before="0" w:after="0"/>
        <w:rPr>
          <w:sz w:val="16"/>
        </w:rPr>
      </w:pPr>
    </w:p>
    <w:p w:rsidR="004655C4" w:rsidRDefault="00764010">
      <w:pPr>
        <w:pStyle w:val="indexentry0"/>
      </w:pPr>
      <w:hyperlink w:anchor="section_dbb506fbc2f043d9a3bb85b84fdc9ba3">
        <w:r>
          <w:rPr>
            <w:rStyle w:val="Hyperlink"/>
          </w:rPr>
          <w:t>Security</w:t>
        </w:r>
      </w:hyperlink>
      <w:r>
        <w:t xml:space="preserve"> </w:t>
      </w:r>
      <w:r>
        <w:fldChar w:fldCharType="begin"/>
      </w:r>
      <w:r>
        <w:instrText>PAGEREF section_dbb506fbc2f043d9a3bb85b84fdc9ba3</w:instrText>
      </w:r>
      <w:r>
        <w:fldChar w:fldCharType="separate"/>
      </w:r>
      <w:r>
        <w:rPr>
          <w:noProof/>
        </w:rPr>
        <w:t>269</w:t>
      </w:r>
      <w:r>
        <w:fldChar w:fldCharType="end"/>
      </w:r>
    </w:p>
    <w:p w:rsidR="004655C4" w:rsidRDefault="00764010">
      <w:pPr>
        <w:pStyle w:val="indexentry0"/>
      </w:pPr>
      <w:hyperlink w:anchor="section_1a41a97f4c8e450080bde4ea201ed99b">
        <w:r>
          <w:rPr>
            <w:rStyle w:val="Hyperlink"/>
          </w:rPr>
          <w:t>SharpenEffect Object</w:t>
        </w:r>
      </w:hyperlink>
      <w:r>
        <w:t xml:space="preserve"> </w:t>
      </w:r>
      <w:r>
        <w:fldChar w:fldCharType="begin"/>
      </w:r>
      <w:r>
        <w:instrText>PAGEREF section_1a41a97f4c8e450080bde4ea201ed99b</w:instrText>
      </w:r>
      <w:r>
        <w:fldChar w:fldCharType="separate"/>
      </w:r>
      <w:r>
        <w:rPr>
          <w:noProof/>
        </w:rPr>
        <w:t>129</w:t>
      </w:r>
      <w:r>
        <w:fldChar w:fldCharType="end"/>
      </w:r>
    </w:p>
    <w:p w:rsidR="004655C4" w:rsidRDefault="00764010">
      <w:pPr>
        <w:pStyle w:val="indexentry0"/>
      </w:pPr>
      <w:hyperlink w:anchor="section_1a41a97f4c8e450080bde4ea201ed99b">
        <w:r>
          <w:rPr>
            <w:rStyle w:val="Hyperlink"/>
          </w:rPr>
          <w:t>SharpenEffect packet</w:t>
        </w:r>
      </w:hyperlink>
      <w:r>
        <w:t xml:space="preserve"> </w:t>
      </w:r>
      <w:r>
        <w:fldChar w:fldCharType="begin"/>
      </w:r>
      <w:r>
        <w:instrText>PAGEREF section_1a41a97f4c8e450080bde4ea201ed99b</w:instrText>
      </w:r>
      <w:r>
        <w:fldChar w:fldCharType="separate"/>
      </w:r>
      <w:r>
        <w:rPr>
          <w:noProof/>
        </w:rPr>
        <w:t>129</w:t>
      </w:r>
      <w:r>
        <w:fldChar w:fldCharType="end"/>
      </w:r>
    </w:p>
    <w:p w:rsidR="004655C4" w:rsidRDefault="00764010">
      <w:pPr>
        <w:pStyle w:val="indexentry0"/>
      </w:pPr>
      <w:hyperlink w:anchor="section_18f3cb09879342e19337b24794d4223c">
        <w:r>
          <w:rPr>
            <w:rStyle w:val="Hyperlink"/>
          </w:rPr>
          <w:t>SharpenEffectGuid</w:t>
        </w:r>
      </w:hyperlink>
      <w:r>
        <w:t xml:space="preserve"> </w:t>
      </w:r>
      <w:r>
        <w:fldChar w:fldCharType="begin"/>
      </w:r>
      <w:r>
        <w:instrText>PAGEREF section_18f3cb09879342e1933</w:instrText>
      </w:r>
      <w:r>
        <w:instrText>7b24794d4223c</w:instrText>
      </w:r>
      <w:r>
        <w:fldChar w:fldCharType="separate"/>
      </w:r>
      <w:r>
        <w:rPr>
          <w:noProof/>
        </w:rPr>
        <w:t>75</w:t>
      </w:r>
      <w:r>
        <w:fldChar w:fldCharType="end"/>
      </w:r>
    </w:p>
    <w:p w:rsidR="004655C4" w:rsidRDefault="00764010">
      <w:pPr>
        <w:pStyle w:val="indexentry0"/>
      </w:pPr>
      <w:hyperlink w:anchor="section_08ea5d19dbd940569db3424d8f47c3c1">
        <w:r>
          <w:rPr>
            <w:rStyle w:val="Hyperlink"/>
          </w:rPr>
          <w:t>SmoothingMode enumeration</w:t>
        </w:r>
      </w:hyperlink>
      <w:r>
        <w:t xml:space="preserve"> </w:t>
      </w:r>
      <w:r>
        <w:fldChar w:fldCharType="begin"/>
      </w:r>
      <w:r>
        <w:instrText>PAGEREF section_08ea5d19dbd940569db3424d8f47c3c1</w:instrText>
      </w:r>
      <w:r>
        <w:fldChar w:fldCharType="separate"/>
      </w:r>
      <w:r>
        <w:rPr>
          <w:noProof/>
        </w:rPr>
        <w:t>66</w:t>
      </w:r>
      <w:r>
        <w:fldChar w:fldCharType="end"/>
      </w:r>
    </w:p>
    <w:p w:rsidR="004655C4" w:rsidRDefault="00764010">
      <w:pPr>
        <w:pStyle w:val="indexentry0"/>
      </w:pPr>
      <w:hyperlink w:anchor="section_6ec25eb2161d446badcec036bc2f9a4e">
        <w:r>
          <w:rPr>
            <w:rStyle w:val="Hyperlink"/>
          </w:rPr>
          <w:t>Standard identifier constant types</w:t>
        </w:r>
      </w:hyperlink>
      <w:r>
        <w:t xml:space="preserve"> </w:t>
      </w:r>
      <w:r>
        <w:fldChar w:fldCharType="begin"/>
      </w:r>
      <w:r>
        <w:instrText>PAGEREF section_6ec25eb2161d446badcec036bc2f9a4e</w:instrText>
      </w:r>
      <w:r>
        <w:fldChar w:fldCharType="separate"/>
      </w:r>
      <w:r>
        <w:rPr>
          <w:noProof/>
        </w:rPr>
        <w:t>75</w:t>
      </w:r>
      <w:r>
        <w:fldChar w:fldCharType="end"/>
      </w:r>
    </w:p>
    <w:p w:rsidR="004655C4" w:rsidRDefault="00764010">
      <w:pPr>
        <w:pStyle w:val="indexentry0"/>
      </w:pPr>
      <w:hyperlink w:anchor="section_d1c1d94c767b4e3aadd05fb954070f3b">
        <w:r>
          <w:rPr>
            <w:rStyle w:val="Hyperlink"/>
          </w:rPr>
          <w:t>State_Record_Types packet</w:t>
        </w:r>
      </w:hyperlink>
      <w:r>
        <w:t xml:space="preserve"> </w:t>
      </w:r>
      <w:r>
        <w:fldChar w:fldCharType="begin"/>
      </w:r>
      <w:r>
        <w:instrText>PAGEREF section_d1c1d94c767b4e3aadd05fb954070f3b</w:instrText>
      </w:r>
      <w:r>
        <w:fldChar w:fldCharType="separate"/>
      </w:r>
      <w:r>
        <w:rPr>
          <w:noProof/>
        </w:rPr>
        <w:t>186</w:t>
      </w:r>
      <w:r>
        <w:fldChar w:fldCharType="end"/>
      </w:r>
    </w:p>
    <w:p w:rsidR="004655C4" w:rsidRDefault="00764010">
      <w:pPr>
        <w:pStyle w:val="indexentry0"/>
      </w:pPr>
      <w:hyperlink w:anchor="section_6485b0896da54efd9c55155534363e49">
        <w:r>
          <w:rPr>
            <w:rStyle w:val="Hyperlink"/>
          </w:rPr>
          <w:t>St</w:t>
        </w:r>
        <w:r>
          <w:rPr>
            <w:rStyle w:val="Hyperlink"/>
          </w:rPr>
          <w:t>ringAlignment enumeration</w:t>
        </w:r>
      </w:hyperlink>
      <w:r>
        <w:t xml:space="preserve"> </w:t>
      </w:r>
      <w:r>
        <w:fldChar w:fldCharType="begin"/>
      </w:r>
      <w:r>
        <w:instrText>PAGEREF section_6485b0896da54efd9c55155534363e49</w:instrText>
      </w:r>
      <w:r>
        <w:fldChar w:fldCharType="separate"/>
      </w:r>
      <w:r>
        <w:rPr>
          <w:noProof/>
        </w:rPr>
        <w:t>66</w:t>
      </w:r>
      <w:r>
        <w:fldChar w:fldCharType="end"/>
      </w:r>
    </w:p>
    <w:p w:rsidR="004655C4" w:rsidRDefault="00764010">
      <w:pPr>
        <w:pStyle w:val="indexentry0"/>
      </w:pPr>
      <w:hyperlink w:anchor="section_dcc3e25a6d9c4e3eac04dd34203d1cc1">
        <w:r>
          <w:rPr>
            <w:rStyle w:val="Hyperlink"/>
          </w:rPr>
          <w:t>StringDigitSubstitution enumeration</w:t>
        </w:r>
      </w:hyperlink>
      <w:r>
        <w:t xml:space="preserve"> </w:t>
      </w:r>
      <w:r>
        <w:fldChar w:fldCharType="begin"/>
      </w:r>
      <w:r>
        <w:instrText>PAGEREF section_dcc3e25a6d9c4e3eac04dd34203d1cc1</w:instrText>
      </w:r>
      <w:r>
        <w:fldChar w:fldCharType="separate"/>
      </w:r>
      <w:r>
        <w:rPr>
          <w:noProof/>
        </w:rPr>
        <w:t>67</w:t>
      </w:r>
      <w:r>
        <w:fldChar w:fldCharType="end"/>
      </w:r>
    </w:p>
    <w:p w:rsidR="004655C4" w:rsidRDefault="00764010">
      <w:pPr>
        <w:pStyle w:val="indexentry0"/>
      </w:pPr>
      <w:hyperlink w:anchor="section_03efbd6582494bb6b2d61ce05dcfaf51">
        <w:r>
          <w:rPr>
            <w:rStyle w:val="Hyperlink"/>
          </w:rPr>
          <w:t>StringFormatBypassGDI</w:t>
        </w:r>
      </w:hyperlink>
      <w:r>
        <w:t xml:space="preserve"> </w:t>
      </w:r>
      <w:r>
        <w:fldChar w:fldCharType="begin"/>
      </w:r>
      <w:r>
        <w:instrText>PAGEREF section_03efbd6582494bb6b2d61ce05dcfaf51</w:instrText>
      </w:r>
      <w:r>
        <w:fldChar w:fldCharType="separate"/>
      </w:r>
      <w:r>
        <w:rPr>
          <w:noProof/>
        </w:rPr>
        <w:t>73</w:t>
      </w:r>
      <w:r>
        <w:fldChar w:fldCharType="end"/>
      </w:r>
    </w:p>
    <w:p w:rsidR="004655C4" w:rsidRDefault="00764010">
      <w:pPr>
        <w:pStyle w:val="indexentry0"/>
      </w:pPr>
      <w:hyperlink w:anchor="section_03efbd6582494bb6b2d61ce05dcfaf51">
        <w:r>
          <w:rPr>
            <w:rStyle w:val="Hyperlink"/>
          </w:rPr>
          <w:t>StringFormatDirectionRightToLeft</w:t>
        </w:r>
      </w:hyperlink>
      <w:r>
        <w:t xml:space="preserve"> </w:t>
      </w:r>
      <w:r>
        <w:fldChar w:fldCharType="begin"/>
      </w:r>
      <w:r>
        <w:instrText>PAGEREF section_03efbd6</w:instrText>
      </w:r>
      <w:r>
        <w:instrText>582494bb6b2d61ce05dcfaf51</w:instrText>
      </w:r>
      <w:r>
        <w:fldChar w:fldCharType="separate"/>
      </w:r>
      <w:r>
        <w:rPr>
          <w:noProof/>
        </w:rPr>
        <w:t>73</w:t>
      </w:r>
      <w:r>
        <w:fldChar w:fldCharType="end"/>
      </w:r>
    </w:p>
    <w:p w:rsidR="004655C4" w:rsidRDefault="00764010">
      <w:pPr>
        <w:pStyle w:val="indexentry0"/>
      </w:pPr>
      <w:hyperlink w:anchor="section_03efbd6582494bb6b2d61ce05dcfaf51">
        <w:r>
          <w:rPr>
            <w:rStyle w:val="Hyperlink"/>
          </w:rPr>
          <w:t>StringFormatDirectionVertical</w:t>
        </w:r>
      </w:hyperlink>
      <w:r>
        <w:t xml:space="preserve"> </w:t>
      </w:r>
      <w:r>
        <w:fldChar w:fldCharType="begin"/>
      </w:r>
      <w:r>
        <w:instrText>PAGEREF section_03efbd6582494bb6b2d61ce05dcfaf51</w:instrText>
      </w:r>
      <w:r>
        <w:fldChar w:fldCharType="separate"/>
      </w:r>
      <w:r>
        <w:rPr>
          <w:noProof/>
        </w:rPr>
        <w:t>73</w:t>
      </w:r>
      <w:r>
        <w:fldChar w:fldCharType="end"/>
      </w:r>
    </w:p>
    <w:p w:rsidR="004655C4" w:rsidRDefault="00764010">
      <w:pPr>
        <w:pStyle w:val="indexentry0"/>
      </w:pPr>
      <w:hyperlink w:anchor="section_03efbd6582494bb6b2d61ce05dcfaf51">
        <w:r>
          <w:rPr>
            <w:rStyle w:val="Hyperlink"/>
          </w:rPr>
          <w:t>StringFormatDisplayFo</w:t>
        </w:r>
        <w:r>
          <w:rPr>
            <w:rStyle w:val="Hyperlink"/>
          </w:rPr>
          <w:t>rmatControl</w:t>
        </w:r>
      </w:hyperlink>
      <w:r>
        <w:t xml:space="preserve"> </w:t>
      </w:r>
      <w:r>
        <w:fldChar w:fldCharType="begin"/>
      </w:r>
      <w:r>
        <w:instrText>PAGEREF section_03efbd6582494bb6b2d61ce05dcfaf51</w:instrText>
      </w:r>
      <w:r>
        <w:fldChar w:fldCharType="separate"/>
      </w:r>
      <w:r>
        <w:rPr>
          <w:noProof/>
        </w:rPr>
        <w:t>73</w:t>
      </w:r>
      <w:r>
        <w:fldChar w:fldCharType="end"/>
      </w:r>
    </w:p>
    <w:p w:rsidR="004655C4" w:rsidRDefault="00764010">
      <w:pPr>
        <w:pStyle w:val="indexentry0"/>
      </w:pPr>
      <w:hyperlink w:anchor="section_03efbd6582494bb6b2d61ce05dcfaf51">
        <w:r>
          <w:rPr>
            <w:rStyle w:val="Hyperlink"/>
          </w:rPr>
          <w:t>StringFormatLineLimit</w:t>
        </w:r>
      </w:hyperlink>
      <w:r>
        <w:t xml:space="preserve"> </w:t>
      </w:r>
      <w:r>
        <w:fldChar w:fldCharType="begin"/>
      </w:r>
      <w:r>
        <w:instrText>PAGEREF section_03efbd6582494bb6b2d61ce05dcfaf51</w:instrText>
      </w:r>
      <w:r>
        <w:fldChar w:fldCharType="separate"/>
      </w:r>
      <w:r>
        <w:rPr>
          <w:noProof/>
        </w:rPr>
        <w:t>73</w:t>
      </w:r>
      <w:r>
        <w:fldChar w:fldCharType="end"/>
      </w:r>
    </w:p>
    <w:p w:rsidR="004655C4" w:rsidRDefault="00764010">
      <w:pPr>
        <w:pStyle w:val="indexentry0"/>
      </w:pPr>
      <w:hyperlink w:anchor="section_03efbd6582494bb6b2d61ce05dcfaf51">
        <w:r>
          <w:rPr>
            <w:rStyle w:val="Hyperlink"/>
          </w:rPr>
          <w:t>StringFormatMeasureTrailingSpaces</w:t>
        </w:r>
      </w:hyperlink>
      <w:r>
        <w:t xml:space="preserve"> </w:t>
      </w:r>
      <w:r>
        <w:fldChar w:fldCharType="begin"/>
      </w:r>
      <w:r>
        <w:instrText>PAGEREF section_03efbd6582494bb6b2d61ce05dcfaf51</w:instrText>
      </w:r>
      <w:r>
        <w:fldChar w:fldCharType="separate"/>
      </w:r>
      <w:r>
        <w:rPr>
          <w:noProof/>
        </w:rPr>
        <w:t>73</w:t>
      </w:r>
      <w:r>
        <w:fldChar w:fldCharType="end"/>
      </w:r>
    </w:p>
    <w:p w:rsidR="004655C4" w:rsidRDefault="00764010">
      <w:pPr>
        <w:pStyle w:val="indexentry0"/>
      </w:pPr>
      <w:hyperlink w:anchor="section_03efbd6582494bb6b2d61ce05dcfaf51">
        <w:r>
          <w:rPr>
            <w:rStyle w:val="Hyperlink"/>
          </w:rPr>
          <w:t>StringFormatNoClip</w:t>
        </w:r>
      </w:hyperlink>
      <w:r>
        <w:t xml:space="preserve"> </w:t>
      </w:r>
      <w:r>
        <w:fldChar w:fldCharType="begin"/>
      </w:r>
      <w:r>
        <w:instrText>PAGEREF section_03efbd6582494bb6b2d61ce05dcfaf51</w:instrText>
      </w:r>
      <w:r>
        <w:fldChar w:fldCharType="separate"/>
      </w:r>
      <w:r>
        <w:rPr>
          <w:noProof/>
        </w:rPr>
        <w:t>73</w:t>
      </w:r>
      <w:r>
        <w:fldChar w:fldCharType="end"/>
      </w:r>
    </w:p>
    <w:p w:rsidR="004655C4" w:rsidRDefault="00764010">
      <w:pPr>
        <w:pStyle w:val="indexentry0"/>
      </w:pPr>
      <w:hyperlink w:anchor="section_03efbd6582494bb6b2d61ce05dcfaf51">
        <w:r>
          <w:rPr>
            <w:rStyle w:val="Hyperlink"/>
          </w:rPr>
          <w:t>StringFormatNoFitBlackBox</w:t>
        </w:r>
      </w:hyperlink>
      <w:r>
        <w:t xml:space="preserve"> </w:t>
      </w:r>
      <w:r>
        <w:fldChar w:fldCharType="begin"/>
      </w:r>
      <w:r>
        <w:instrText>PAGEREF section_03efbd6582494bb6b2d61ce05dcfaf51</w:instrText>
      </w:r>
      <w:r>
        <w:fldChar w:fldCharType="separate"/>
      </w:r>
      <w:r>
        <w:rPr>
          <w:noProof/>
        </w:rPr>
        <w:t>73</w:t>
      </w:r>
      <w:r>
        <w:fldChar w:fldCharType="end"/>
      </w:r>
    </w:p>
    <w:p w:rsidR="004655C4" w:rsidRDefault="00764010">
      <w:pPr>
        <w:pStyle w:val="indexentry0"/>
      </w:pPr>
      <w:hyperlink w:anchor="section_03efbd6582494bb6b2d61ce05dcfaf51">
        <w:r>
          <w:rPr>
            <w:rStyle w:val="Hyperlink"/>
          </w:rPr>
          <w:t>StringFormatNoFontFallback</w:t>
        </w:r>
      </w:hyperlink>
      <w:r>
        <w:t xml:space="preserve"> </w:t>
      </w:r>
      <w:r>
        <w:fldChar w:fldCharType="begin"/>
      </w:r>
      <w:r>
        <w:instrText>PAGEREF section_03efbd658</w:instrText>
      </w:r>
      <w:r>
        <w:instrText>2494bb6b2d61ce05dcfaf51</w:instrText>
      </w:r>
      <w:r>
        <w:fldChar w:fldCharType="separate"/>
      </w:r>
      <w:r>
        <w:rPr>
          <w:noProof/>
        </w:rPr>
        <w:t>73</w:t>
      </w:r>
      <w:r>
        <w:fldChar w:fldCharType="end"/>
      </w:r>
    </w:p>
    <w:p w:rsidR="004655C4" w:rsidRDefault="00764010">
      <w:pPr>
        <w:pStyle w:val="indexentry0"/>
      </w:pPr>
      <w:hyperlink w:anchor="section_03efbd6582494bb6b2d61ce05dcfaf51">
        <w:r>
          <w:rPr>
            <w:rStyle w:val="Hyperlink"/>
          </w:rPr>
          <w:t>StringFormatNoWrap</w:t>
        </w:r>
      </w:hyperlink>
      <w:r>
        <w:t xml:space="preserve"> </w:t>
      </w:r>
      <w:r>
        <w:fldChar w:fldCharType="begin"/>
      </w:r>
      <w:r>
        <w:instrText>PAGEREF section_03efbd6582494bb6b2d61ce05dcfaf51</w:instrText>
      </w:r>
      <w:r>
        <w:fldChar w:fldCharType="separate"/>
      </w:r>
      <w:r>
        <w:rPr>
          <w:noProof/>
        </w:rPr>
        <w:t>73</w:t>
      </w:r>
      <w:r>
        <w:fldChar w:fldCharType="end"/>
      </w:r>
    </w:p>
    <w:p w:rsidR="004655C4" w:rsidRDefault="00764010">
      <w:pPr>
        <w:pStyle w:val="indexentry0"/>
      </w:pPr>
      <w:hyperlink w:anchor="section_1f73aa0d38c74b85b1775e8e90f516cf">
        <w:r>
          <w:rPr>
            <w:rStyle w:val="Hyperlink"/>
          </w:rPr>
          <w:t>StringTrimming enumeration</w:t>
        </w:r>
      </w:hyperlink>
      <w:r>
        <w:t xml:space="preserve"> </w:t>
      </w:r>
      <w:r>
        <w:fldChar w:fldCharType="begin"/>
      </w:r>
      <w:r>
        <w:instrText>PAGEREF section_1f73aa0d38c74b85b1775e8e90f516cf</w:instrText>
      </w:r>
      <w:r>
        <w:fldChar w:fldCharType="separate"/>
      </w:r>
      <w:r>
        <w:rPr>
          <w:noProof/>
        </w:rPr>
        <w:t>67</w:t>
      </w:r>
      <w:r>
        <w:fldChar w:fldCharType="end"/>
      </w:r>
    </w:p>
    <w:p w:rsidR="004655C4" w:rsidRDefault="00764010">
      <w:pPr>
        <w:pStyle w:val="indexentry0"/>
      </w:pPr>
      <w:r>
        <w:t>Structures</w:t>
      </w:r>
    </w:p>
    <w:p w:rsidR="004655C4" w:rsidRDefault="00764010">
      <w:pPr>
        <w:pStyle w:val="indexentry0"/>
      </w:pPr>
      <w:r>
        <w:t xml:space="preserve">   </w:t>
      </w:r>
      <w:hyperlink w:anchor="section_e651854228b34afbbe7579336b58b270">
        <w:r>
          <w:rPr>
            <w:rStyle w:val="Hyperlink"/>
          </w:rPr>
          <w:t>overview</w:t>
        </w:r>
      </w:hyperlink>
      <w:r>
        <w:t xml:space="preserve"> </w:t>
      </w:r>
      <w:r>
        <w:fldChar w:fldCharType="begin"/>
      </w:r>
      <w:r>
        <w:instrText>PAGEREF section_e651854228b34afbbe7579336b58b270</w:instrText>
      </w:r>
      <w:r>
        <w:fldChar w:fldCharType="separate"/>
      </w:r>
      <w:r>
        <w:rPr>
          <w:noProof/>
        </w:rPr>
        <w:t>23</w:t>
      </w:r>
      <w:r>
        <w:fldChar w:fldCharType="end"/>
      </w:r>
    </w:p>
    <w:p w:rsidR="004655C4" w:rsidRDefault="00764010">
      <w:pPr>
        <w:pStyle w:val="indexentry0"/>
      </w:pPr>
      <w:hyperlink w:anchor="section_e651854228b34afbbe7579336b58b270">
        <w:r>
          <w:rPr>
            <w:rStyle w:val="Hyperlink"/>
          </w:rPr>
          <w:t>Struc</w:t>
        </w:r>
        <w:r>
          <w:rPr>
            <w:rStyle w:val="Hyperlink"/>
          </w:rPr>
          <w:t>tures - overview</w:t>
        </w:r>
      </w:hyperlink>
      <w:r>
        <w:t xml:space="preserve"> </w:t>
      </w:r>
      <w:r>
        <w:fldChar w:fldCharType="begin"/>
      </w:r>
      <w:r>
        <w:instrText>PAGEREF section_e651854228b34afbbe7579336b58b270</w:instrText>
      </w:r>
      <w:r>
        <w:fldChar w:fldCharType="separate"/>
      </w:r>
      <w:r>
        <w:rPr>
          <w:noProof/>
        </w:rPr>
        <w:t>23</w:t>
      </w:r>
      <w:r>
        <w:fldChar w:fldCharType="end"/>
      </w:r>
    </w:p>
    <w:p w:rsidR="004655C4" w:rsidRDefault="004655C4">
      <w:pPr>
        <w:spacing w:before="0" w:after="0"/>
        <w:rPr>
          <w:sz w:val="16"/>
        </w:rPr>
      </w:pPr>
    </w:p>
    <w:p w:rsidR="004655C4" w:rsidRDefault="00764010">
      <w:pPr>
        <w:pStyle w:val="indexheader"/>
      </w:pPr>
      <w:r>
        <w:t>T</w:t>
      </w:r>
    </w:p>
    <w:p w:rsidR="004655C4" w:rsidRDefault="004655C4">
      <w:pPr>
        <w:spacing w:before="0" w:after="0"/>
        <w:rPr>
          <w:sz w:val="16"/>
        </w:rPr>
      </w:pPr>
    </w:p>
    <w:p w:rsidR="004655C4" w:rsidRDefault="00764010">
      <w:pPr>
        <w:pStyle w:val="indexentry0"/>
      </w:pPr>
      <w:hyperlink w:anchor="section_e8e5b1acebf34b0fa148162540632fa5">
        <w:r>
          <w:rPr>
            <w:rStyle w:val="Hyperlink"/>
          </w:rPr>
          <w:t>Terminal_Server_Record_Types packet</w:t>
        </w:r>
      </w:hyperlink>
      <w:r>
        <w:t xml:space="preserve"> </w:t>
      </w:r>
      <w:r>
        <w:fldChar w:fldCharType="begin"/>
      </w:r>
      <w:r>
        <w:instrText>PAGEREF section_e8e5b1acebf34b0fa148162540632fa5</w:instrText>
      </w:r>
      <w:r>
        <w:fldChar w:fldCharType="separate"/>
      </w:r>
      <w:r>
        <w:rPr>
          <w:noProof/>
        </w:rPr>
        <w:t>191</w:t>
      </w:r>
      <w:r>
        <w:fldChar w:fldCharType="end"/>
      </w:r>
    </w:p>
    <w:p w:rsidR="004655C4" w:rsidRDefault="00764010">
      <w:pPr>
        <w:pStyle w:val="indexentry0"/>
      </w:pPr>
      <w:hyperlink w:anchor="section_2fb31108f3744e39b01ad4c130359970">
        <w:r>
          <w:rPr>
            <w:rStyle w:val="Hyperlink"/>
          </w:rPr>
          <w:t>TextRenderingHint enumeration</w:t>
        </w:r>
      </w:hyperlink>
      <w:r>
        <w:t xml:space="preserve"> </w:t>
      </w:r>
      <w:r>
        <w:fldChar w:fldCharType="begin"/>
      </w:r>
      <w:r>
        <w:instrText>PAGEREF section_2fb31108f3744e39b01ad4c130359970</w:instrText>
      </w:r>
      <w:r>
        <w:fldChar w:fldCharType="separate"/>
      </w:r>
      <w:r>
        <w:rPr>
          <w:noProof/>
        </w:rPr>
        <w:t>68</w:t>
      </w:r>
      <w:r>
        <w:fldChar w:fldCharType="end"/>
      </w:r>
    </w:p>
    <w:p w:rsidR="004655C4" w:rsidRDefault="00764010">
      <w:pPr>
        <w:pStyle w:val="indexentry0"/>
      </w:pPr>
      <w:hyperlink w:anchor="section_f48f4d480d464433aae3e40d1498fff3">
        <w:r>
          <w:rPr>
            <w:rStyle w:val="Hyperlink"/>
          </w:rPr>
          <w:t>TintEffect Object</w:t>
        </w:r>
      </w:hyperlink>
      <w:r>
        <w:t xml:space="preserve"> </w:t>
      </w:r>
      <w:r>
        <w:fldChar w:fldCharType="begin"/>
      </w:r>
      <w:r>
        <w:instrText>PAGEREF section_f48f4d480d464433aae3e40d1498fff3</w:instrText>
      </w:r>
      <w:r>
        <w:fldChar w:fldCharType="separate"/>
      </w:r>
      <w:r>
        <w:rPr>
          <w:noProof/>
        </w:rPr>
        <w:t>130</w:t>
      </w:r>
      <w:r>
        <w:fldChar w:fldCharType="end"/>
      </w:r>
    </w:p>
    <w:p w:rsidR="004655C4" w:rsidRDefault="00764010">
      <w:pPr>
        <w:pStyle w:val="indexentry0"/>
      </w:pPr>
      <w:hyperlink w:anchor="section_f48f4d480d464433aae3e40d1498fff3">
        <w:r>
          <w:rPr>
            <w:rStyle w:val="Hyperlink"/>
          </w:rPr>
          <w:t>TintEffect packet</w:t>
        </w:r>
      </w:hyperlink>
      <w:r>
        <w:t xml:space="preserve"> </w:t>
      </w:r>
      <w:r>
        <w:fldChar w:fldCharType="begin"/>
      </w:r>
      <w:r>
        <w:instrText>PAGEREF section_f48f4d480d464433aae3e40d1498fff3</w:instrText>
      </w:r>
      <w:r>
        <w:fldChar w:fldCharType="separate"/>
      </w:r>
      <w:r>
        <w:rPr>
          <w:noProof/>
        </w:rPr>
        <w:t>130</w:t>
      </w:r>
      <w:r>
        <w:fldChar w:fldCharType="end"/>
      </w:r>
    </w:p>
    <w:p w:rsidR="004655C4" w:rsidRDefault="00764010">
      <w:pPr>
        <w:pStyle w:val="indexentry0"/>
      </w:pPr>
      <w:hyperlink w:anchor="section_18f3cb09879342e19337b24794d4223c">
        <w:r>
          <w:rPr>
            <w:rStyle w:val="Hyperlink"/>
          </w:rPr>
          <w:t>TintEffectGuid</w:t>
        </w:r>
      </w:hyperlink>
      <w:r>
        <w:t xml:space="preserve"> </w:t>
      </w:r>
      <w:r>
        <w:fldChar w:fldCharType="begin"/>
      </w:r>
      <w:r>
        <w:instrText>PAGEREF section_18f3cb09879342e19337b24794d4223c</w:instrText>
      </w:r>
      <w:r>
        <w:fldChar w:fldCharType="separate"/>
      </w:r>
      <w:r>
        <w:rPr>
          <w:noProof/>
        </w:rPr>
        <w:t>75</w:t>
      </w:r>
      <w:r>
        <w:fldChar w:fldCharType="end"/>
      </w:r>
    </w:p>
    <w:p w:rsidR="004655C4" w:rsidRDefault="00764010">
      <w:pPr>
        <w:pStyle w:val="indexentry0"/>
      </w:pPr>
      <w:hyperlink w:anchor="section_960ce48581fd49428898909ab12242e3">
        <w:r>
          <w:rPr>
            <w:rStyle w:val="Hyperlink"/>
          </w:rPr>
          <w:t>Tracking changes</w:t>
        </w:r>
      </w:hyperlink>
      <w:r>
        <w:t xml:space="preserve"> </w:t>
      </w:r>
      <w:r>
        <w:fldChar w:fldCharType="begin"/>
      </w:r>
      <w:r>
        <w:instrText>PAGEREF section_960ce48581fd49428898909ab12242e3</w:instrText>
      </w:r>
      <w:r>
        <w:fldChar w:fldCharType="separate"/>
      </w:r>
      <w:r>
        <w:rPr>
          <w:noProof/>
        </w:rPr>
        <w:t>273</w:t>
      </w:r>
      <w:r>
        <w:fldChar w:fldCharType="end"/>
      </w:r>
    </w:p>
    <w:p w:rsidR="004655C4" w:rsidRDefault="00764010">
      <w:pPr>
        <w:pStyle w:val="indexentry0"/>
      </w:pPr>
      <w:hyperlink w:anchor="section_75d8ca0d42fc41b0a3f40c4f0c000aaa">
        <w:r>
          <w:rPr>
            <w:rStyle w:val="Hyperlink"/>
          </w:rPr>
          <w:t>Transform_Record_Types packet</w:t>
        </w:r>
      </w:hyperlink>
      <w:r>
        <w:t xml:space="preserve"> </w:t>
      </w:r>
      <w:r>
        <w:fldChar w:fldCharType="begin"/>
      </w:r>
      <w:r>
        <w:instrText>PAGEREF section_75d8ca0d42fc41b0a3f40c4f0c000aaa</w:instrText>
      </w:r>
      <w:r>
        <w:fldChar w:fldCharType="separate"/>
      </w:r>
      <w:r>
        <w:rPr>
          <w:noProof/>
        </w:rPr>
        <w:t>195</w:t>
      </w:r>
      <w:r>
        <w:fldChar w:fldCharType="end"/>
      </w:r>
    </w:p>
    <w:p w:rsidR="004655C4" w:rsidRDefault="004655C4">
      <w:pPr>
        <w:spacing w:before="0" w:after="0"/>
        <w:rPr>
          <w:sz w:val="16"/>
        </w:rPr>
      </w:pPr>
    </w:p>
    <w:p w:rsidR="004655C4" w:rsidRDefault="00764010">
      <w:pPr>
        <w:pStyle w:val="indexheader"/>
      </w:pPr>
      <w:r>
        <w:t>U</w:t>
      </w:r>
    </w:p>
    <w:p w:rsidR="004655C4" w:rsidRDefault="004655C4">
      <w:pPr>
        <w:spacing w:before="0" w:after="0"/>
        <w:rPr>
          <w:sz w:val="16"/>
        </w:rPr>
      </w:pPr>
    </w:p>
    <w:p w:rsidR="004655C4" w:rsidRDefault="00764010">
      <w:pPr>
        <w:pStyle w:val="indexentry0"/>
      </w:pPr>
      <w:hyperlink w:anchor="section_67986cd838144ab7bd59471416d5fe26">
        <w:r>
          <w:rPr>
            <w:rStyle w:val="Hyperlink"/>
          </w:rPr>
          <w:t>UnitType enumeration</w:t>
        </w:r>
      </w:hyperlink>
      <w:r>
        <w:t xml:space="preserve"> </w:t>
      </w:r>
      <w:r>
        <w:fldChar w:fldCharType="begin"/>
      </w:r>
      <w:r>
        <w:instrText>PAGEREF section_67986cd838144ab7bd59471416d5fe26</w:instrText>
      </w:r>
      <w:r>
        <w:fldChar w:fldCharType="separate"/>
      </w:r>
      <w:r>
        <w:rPr>
          <w:noProof/>
        </w:rPr>
        <w:t>68</w:t>
      </w:r>
      <w:r>
        <w:fldChar w:fldCharType="end"/>
      </w:r>
    </w:p>
    <w:p w:rsidR="004655C4" w:rsidRDefault="004655C4">
      <w:pPr>
        <w:spacing w:before="0" w:after="0"/>
        <w:rPr>
          <w:sz w:val="16"/>
        </w:rPr>
      </w:pPr>
    </w:p>
    <w:p w:rsidR="004655C4" w:rsidRDefault="00764010">
      <w:pPr>
        <w:pStyle w:val="indexheader"/>
      </w:pPr>
      <w:r>
        <w:t>V</w:t>
      </w:r>
    </w:p>
    <w:p w:rsidR="004655C4" w:rsidRDefault="004655C4">
      <w:pPr>
        <w:spacing w:before="0" w:after="0"/>
        <w:rPr>
          <w:sz w:val="16"/>
        </w:rPr>
      </w:pPr>
    </w:p>
    <w:p w:rsidR="004655C4" w:rsidRDefault="00764010">
      <w:pPr>
        <w:pStyle w:val="indexentry0"/>
      </w:pPr>
      <w:hyperlink w:anchor="section_8ebcb80985694d9da0428f217fdbd42c">
        <w:r>
          <w:rPr>
            <w:rStyle w:val="Hyperlink"/>
          </w:rPr>
          <w:t>Vendor-extensible fields</w:t>
        </w:r>
      </w:hyperlink>
      <w:r>
        <w:t xml:space="preserve"> </w:t>
      </w:r>
      <w:r>
        <w:fldChar w:fldCharType="begin"/>
      </w:r>
      <w:r>
        <w:instrText>PAGEREF section_8ebcb80985694d9da0428f217fdbd42c</w:instrText>
      </w:r>
      <w:r>
        <w:fldChar w:fldCharType="separate"/>
      </w:r>
      <w:r>
        <w:rPr>
          <w:noProof/>
        </w:rPr>
        <w:t>22</w:t>
      </w:r>
      <w:r>
        <w:fldChar w:fldCharType="end"/>
      </w:r>
    </w:p>
    <w:p w:rsidR="004655C4" w:rsidRDefault="00764010">
      <w:pPr>
        <w:pStyle w:val="indexentry0"/>
      </w:pPr>
      <w:hyperlink w:anchor="section_63ba724abf7548b09f027fc4e4d79007">
        <w:r>
          <w:rPr>
            <w:rStyle w:val="Hyperlink"/>
          </w:rPr>
          <w:t>Versioning</w:t>
        </w:r>
      </w:hyperlink>
      <w:r>
        <w:t xml:space="preserve"> </w:t>
      </w:r>
      <w:r>
        <w:fldChar w:fldCharType="begin"/>
      </w:r>
      <w:r>
        <w:instrText>PAGEREF section_63ba724abf7548b09f027fc4e4d79007</w:instrText>
      </w:r>
      <w:r>
        <w:fldChar w:fldCharType="separate"/>
      </w:r>
      <w:r>
        <w:rPr>
          <w:noProof/>
        </w:rPr>
        <w:t>21</w:t>
      </w:r>
      <w:r>
        <w:fldChar w:fldCharType="end"/>
      </w:r>
    </w:p>
    <w:p w:rsidR="004655C4" w:rsidRDefault="004655C4">
      <w:pPr>
        <w:spacing w:before="0" w:after="0"/>
        <w:rPr>
          <w:sz w:val="16"/>
        </w:rPr>
      </w:pPr>
    </w:p>
    <w:p w:rsidR="004655C4" w:rsidRDefault="00764010">
      <w:pPr>
        <w:pStyle w:val="indexheader"/>
      </w:pPr>
      <w:r>
        <w:t>W</w:t>
      </w:r>
    </w:p>
    <w:p w:rsidR="004655C4" w:rsidRDefault="004655C4">
      <w:pPr>
        <w:spacing w:before="0" w:after="0"/>
        <w:rPr>
          <w:sz w:val="16"/>
        </w:rPr>
      </w:pPr>
    </w:p>
    <w:p w:rsidR="004655C4" w:rsidRDefault="00764010">
      <w:pPr>
        <w:pStyle w:val="indexentry0"/>
      </w:pPr>
      <w:hyperlink w:anchor="section_79d01e4a6a594464bd8c2d3fe26df5bc">
        <w:r>
          <w:rPr>
            <w:rStyle w:val="Hyperlink"/>
          </w:rPr>
          <w:t>WrapMode enumeration</w:t>
        </w:r>
      </w:hyperlink>
      <w:r>
        <w:t xml:space="preserve"> </w:t>
      </w:r>
      <w:r>
        <w:fldChar w:fldCharType="begin"/>
      </w:r>
      <w:r>
        <w:instrText>PAGEREF section_79d01e4a6a594464bd8c2d3fe26df5bc</w:instrText>
      </w:r>
      <w:r>
        <w:fldChar w:fldCharType="separate"/>
      </w:r>
      <w:r>
        <w:rPr>
          <w:noProof/>
        </w:rPr>
        <w:t>69</w:t>
      </w:r>
      <w:r>
        <w:fldChar w:fldCharType="end"/>
      </w:r>
    </w:p>
    <w:p w:rsidR="004655C4" w:rsidRDefault="004655C4">
      <w:pPr>
        <w:rPr>
          <w:rStyle w:val="InlineCode"/>
        </w:rPr>
      </w:pPr>
      <w:bookmarkStart w:id="778" w:name="EndOfDocument_ST"/>
      <w:bookmarkEnd w:id="778"/>
    </w:p>
    <w:sectPr w:rsidR="004655C4">
      <w:footerReference w:type="default" r:id="rId9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5C4" w:rsidRDefault="00764010">
      <w:r>
        <w:separator/>
      </w:r>
    </w:p>
    <w:p w:rsidR="004655C4" w:rsidRDefault="004655C4"/>
  </w:endnote>
  <w:endnote w:type="continuationSeparator" w:id="0">
    <w:p w:rsidR="004655C4" w:rsidRDefault="00764010">
      <w:r>
        <w:continuationSeparator/>
      </w:r>
    </w:p>
    <w:p w:rsidR="004655C4" w:rsidRDefault="00465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C4" w:rsidRDefault="00764010">
    <w:pPr>
      <w:pStyle w:val="Footer"/>
      <w:jc w:val="right"/>
    </w:pPr>
    <w:r>
      <w:fldChar w:fldCharType="begin"/>
    </w:r>
    <w:r>
      <w:instrText xml:space="preserve"> PAGE </w:instrText>
    </w:r>
    <w:r>
      <w:fldChar w:fldCharType="separate"/>
    </w:r>
    <w:r>
      <w:rPr>
        <w:noProof/>
      </w:rPr>
      <w:t>274</w:t>
    </w:r>
    <w:r>
      <w:fldChar w:fldCharType="end"/>
    </w:r>
    <w:r>
      <w:t xml:space="preserve"> / </w:t>
    </w:r>
    <w:r>
      <w:fldChar w:fldCharType="begin"/>
    </w:r>
    <w:r>
      <w:instrText xml:space="preserve"> NUMPAGES </w:instrText>
    </w:r>
    <w:r>
      <w:fldChar w:fldCharType="separate"/>
    </w:r>
    <w:r>
      <w:rPr>
        <w:noProof/>
      </w:rPr>
      <w:t>278</w:t>
    </w:r>
    <w:r>
      <w:fldChar w:fldCharType="end"/>
    </w:r>
  </w:p>
  <w:p w:rsidR="004655C4" w:rsidRDefault="00764010">
    <w:pPr>
      <w:pStyle w:val="PageFooter"/>
    </w:pPr>
    <w:r>
      <w:t>[MS-EMFPLUS] - v20170601</w:t>
    </w:r>
  </w:p>
  <w:p w:rsidR="004655C4" w:rsidRDefault="00764010">
    <w:pPr>
      <w:pStyle w:val="PageFooter"/>
    </w:pPr>
    <w:r>
      <w:t>Enhanced Metafile Format Plus Extensions</w:t>
    </w:r>
  </w:p>
  <w:p w:rsidR="004655C4" w:rsidRDefault="00764010">
    <w:pPr>
      <w:pStyle w:val="PageFooter"/>
    </w:pPr>
    <w:r>
      <w:t>Copyright © 2017 Microsoft Corporation</w:t>
    </w:r>
  </w:p>
  <w:p w:rsidR="004655C4" w:rsidRDefault="00764010">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C4" w:rsidRDefault="00764010">
    <w:pPr>
      <w:pStyle w:val="Footer"/>
      <w:jc w:val="right"/>
    </w:pPr>
    <w:r>
      <w:fldChar w:fldCharType="begin"/>
    </w:r>
    <w:r>
      <w:instrText xml:space="preserve"> PAGE </w:instrText>
    </w:r>
    <w:r>
      <w:fldChar w:fldCharType="separate"/>
    </w:r>
    <w:r>
      <w:rPr>
        <w:noProof/>
      </w:rPr>
      <w:t>278</w:t>
    </w:r>
    <w:r>
      <w:fldChar w:fldCharType="end"/>
    </w:r>
    <w:r>
      <w:t xml:space="preserve"> / </w:t>
    </w:r>
    <w:r>
      <w:fldChar w:fldCharType="begin"/>
    </w:r>
    <w:r>
      <w:instrText xml:space="preserve"> NUMPAGES </w:instrText>
    </w:r>
    <w:r>
      <w:fldChar w:fldCharType="separate"/>
    </w:r>
    <w:r>
      <w:rPr>
        <w:noProof/>
      </w:rPr>
      <w:t>278</w:t>
    </w:r>
    <w:r>
      <w:fldChar w:fldCharType="end"/>
    </w:r>
  </w:p>
  <w:p w:rsidR="004655C4" w:rsidRDefault="00764010">
    <w:pPr>
      <w:pStyle w:val="PageFooter"/>
    </w:pPr>
    <w:r>
      <w:t>[MS-EMFPLUS] - v20170601</w:t>
    </w:r>
  </w:p>
  <w:p w:rsidR="004655C4" w:rsidRDefault="00764010">
    <w:pPr>
      <w:pStyle w:val="PageFooter"/>
    </w:pPr>
    <w:r>
      <w:t>Enhanced Metafile Format Plus Extensions</w:t>
    </w:r>
  </w:p>
  <w:p w:rsidR="004655C4" w:rsidRDefault="00764010">
    <w:pPr>
      <w:pStyle w:val="PageFooter"/>
    </w:pPr>
    <w:r>
      <w:t xml:space="preserve">Copyright © 2017 Microsoft </w:t>
    </w:r>
    <w:r>
      <w:t>Corporation</w:t>
    </w:r>
  </w:p>
  <w:p w:rsidR="004655C4" w:rsidRDefault="00764010">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5C4" w:rsidRDefault="00764010">
      <w:r>
        <w:separator/>
      </w:r>
    </w:p>
    <w:p w:rsidR="004655C4" w:rsidRDefault="004655C4"/>
  </w:footnote>
  <w:footnote w:type="continuationSeparator" w:id="0">
    <w:p w:rsidR="004655C4" w:rsidRDefault="00764010">
      <w:r>
        <w:continuationSeparator/>
      </w:r>
    </w:p>
    <w:p w:rsidR="004655C4" w:rsidRDefault="004655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214C98"/>
    <w:multiLevelType w:val="hybridMultilevel"/>
    <w:tmpl w:val="F550EA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A5E04B9C"/>
    <w:multiLevelType w:val="hybridMultilevel"/>
    <w:tmpl w:val="B51FF3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B77D976C"/>
    <w:multiLevelType w:val="hybridMultilevel"/>
    <w:tmpl w:val="DD6D68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C27F8933"/>
    <w:multiLevelType w:val="hybridMultilevel"/>
    <w:tmpl w:val="75D6BF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C6577494"/>
    <w:multiLevelType w:val="hybridMultilevel"/>
    <w:tmpl w:val="2B2D42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C7422C2C"/>
    <w:multiLevelType w:val="hybridMultilevel"/>
    <w:tmpl w:val="EF3034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F22C3064"/>
    <w:multiLevelType w:val="hybridMultilevel"/>
    <w:tmpl w:val="41B51B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F81B1F7F"/>
    <w:multiLevelType w:val="hybridMultilevel"/>
    <w:tmpl w:val="A013F0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DC13A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1CAA3B4"/>
    <w:multiLevelType w:val="hybridMultilevel"/>
    <w:tmpl w:val="B968F3E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29208D5"/>
    <w:multiLevelType w:val="hybridMultilevel"/>
    <w:tmpl w:val="3C12EB1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CEA3E20"/>
    <w:multiLevelType w:val="hybridMultilevel"/>
    <w:tmpl w:val="30EAEB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2FD709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2FC202F"/>
    <w:multiLevelType w:val="hybridMultilevel"/>
    <w:tmpl w:val="AA424F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770FB75"/>
    <w:multiLevelType w:val="hybridMultilevel"/>
    <w:tmpl w:val="A35FC6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087027"/>
    <w:multiLevelType w:val="hybridMultilevel"/>
    <w:tmpl w:val="6A20FF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F9808FC"/>
    <w:multiLevelType w:val="hybridMultilevel"/>
    <w:tmpl w:val="54AAA92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C229603"/>
    <w:multiLevelType w:val="hybridMultilevel"/>
    <w:tmpl w:val="339B0DA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FDAE371"/>
    <w:multiLevelType w:val="hybridMultilevel"/>
    <w:tmpl w:val="E9541B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6"/>
  </w:num>
  <w:num w:numId="2">
    <w:abstractNumId w:val="25"/>
  </w:num>
  <w:num w:numId="3">
    <w:abstractNumId w:val="20"/>
  </w:num>
  <w:num w:numId="4">
    <w:abstractNumId w:val="55"/>
  </w:num>
  <w:num w:numId="5">
    <w:abstractNumId w:val="27"/>
  </w:num>
  <w:num w:numId="6">
    <w:abstractNumId w:val="22"/>
  </w:num>
  <w:num w:numId="7">
    <w:abstractNumId w:val="52"/>
  </w:num>
  <w:num w:numId="8">
    <w:abstractNumId w:val="21"/>
  </w:num>
  <w:num w:numId="9">
    <w:abstractNumId w:val="9"/>
  </w:num>
  <w:num w:numId="10">
    <w:abstractNumId w:val="40"/>
  </w:num>
  <w:num w:numId="11">
    <w:abstractNumId w:val="29"/>
  </w:num>
  <w:num w:numId="12">
    <w:abstractNumId w:val="16"/>
  </w:num>
  <w:num w:numId="13">
    <w:abstractNumId w:val="53"/>
  </w:num>
  <w:num w:numId="14">
    <w:abstractNumId w:val="8"/>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32"/>
  </w:num>
  <w:num w:numId="25">
    <w:abstractNumId w:val="51"/>
  </w:num>
  <w:num w:numId="26">
    <w:abstractNumId w:val="10"/>
  </w:num>
  <w:num w:numId="27">
    <w:abstractNumId w:val="36"/>
  </w:num>
  <w:num w:numId="28">
    <w:abstractNumId w:val="34"/>
  </w:num>
  <w:num w:numId="29">
    <w:abstractNumId w:val="12"/>
  </w:num>
  <w:num w:numId="30">
    <w:abstractNumId w:val="13"/>
  </w:num>
  <w:num w:numId="31">
    <w:abstractNumId w:val="24"/>
  </w:num>
  <w:num w:numId="32">
    <w:abstractNumId w:val="39"/>
  </w:num>
  <w:num w:numId="33">
    <w:abstractNumId w:val="15"/>
  </w:num>
  <w:num w:numId="34">
    <w:abstractNumId w:val="49"/>
  </w:num>
  <w:num w:numId="35">
    <w:abstractNumId w:val="43"/>
  </w:num>
  <w:num w:numId="36">
    <w:abstractNumId w:val="47"/>
  </w:num>
  <w:num w:numId="37">
    <w:abstractNumId w:val="17"/>
  </w:num>
  <w:num w:numId="38">
    <w:abstractNumId w:val="23"/>
  </w:num>
  <w:num w:numId="39">
    <w:abstractNumId w:val="42"/>
  </w:num>
  <w:num w:numId="40">
    <w:abstractNumId w:val="37"/>
  </w:num>
  <w:num w:numId="41">
    <w:abstractNumId w:val="35"/>
  </w:num>
  <w:num w:numId="42">
    <w:abstractNumId w:val="44"/>
  </w:num>
  <w:num w:numId="43">
    <w:abstractNumId w:val="50"/>
  </w:num>
  <w:num w:numId="44">
    <w:abstractNumId w:val="54"/>
  </w:num>
  <w:num w:numId="45">
    <w:abstractNumId w:val="48"/>
  </w:num>
  <w:num w:numId="46">
    <w:abstractNumId w:val="14"/>
  </w:num>
  <w:num w:numId="47">
    <w:abstractNumId w:val="33"/>
  </w:num>
  <w:num w:numId="48">
    <w:abstractNumId w:val="4"/>
  </w:num>
  <w:num w:numId="49">
    <w:abstractNumId w:val="19"/>
  </w:num>
  <w:num w:numId="50">
    <w:abstractNumId w:val="26"/>
  </w:num>
  <w:num w:numId="51">
    <w:abstractNumId w:val="38"/>
  </w:num>
  <w:num w:numId="52">
    <w:abstractNumId w:val="56"/>
  </w:num>
  <w:num w:numId="53">
    <w:abstractNumId w:val="1"/>
  </w:num>
  <w:num w:numId="54">
    <w:abstractNumId w:val="6"/>
  </w:num>
  <w:num w:numId="55">
    <w:abstractNumId w:val="31"/>
  </w:num>
  <w:num w:numId="56">
    <w:abstractNumId w:val="30"/>
  </w:num>
  <w:num w:numId="57">
    <w:abstractNumId w:val="5"/>
  </w:num>
  <w:num w:numId="58">
    <w:abstractNumId w:val="3"/>
  </w:num>
  <w:num w:numId="59">
    <w:abstractNumId w:val="0"/>
  </w:num>
  <w:num w:numId="60">
    <w:abstractNumId w:val="2"/>
  </w:num>
  <w:num w:numId="61">
    <w:abstractNumId w:val="18"/>
  </w:num>
  <w:num w:numId="62">
    <w:abstractNumId w:val="41"/>
  </w:num>
  <w:num w:numId="63">
    <w:abstractNumId w:val="7"/>
  </w:num>
  <w:num w:numId="64">
    <w:abstractNumId w:val="11"/>
  </w:num>
  <w:num w:numId="65">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655C4"/>
    <w:rsid w:val="004655C4"/>
    <w:rsid w:val="0076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9824" TargetMode="External"/><Relationship Id="rId26" Type="http://schemas.openxmlformats.org/officeDocument/2006/relationships/hyperlink" Target="https://go.microsoft.com/fwlink/?LinkId=105060" TargetMode="External"/><Relationship Id="rId39" Type="http://schemas.openxmlformats.org/officeDocument/2006/relationships/hyperlink" Target="%5bMS-LCID%5d.pdf" TargetMode="External"/><Relationship Id="rId21" Type="http://schemas.openxmlformats.org/officeDocument/2006/relationships/hyperlink" Target="https://go.microsoft.com/fwlink/?LinkId=154659" TargetMode="External"/><Relationship Id="rId34" Type="http://schemas.openxmlformats.org/officeDocument/2006/relationships/hyperlink" Target="https://go.microsoft.com/fwlink/?LinkId=90317" TargetMode="External"/><Relationship Id="rId42" Type="http://schemas.openxmlformats.org/officeDocument/2006/relationships/hyperlink" Target="https://go.microsoft.com/fwlink/?LinkId=90241" TargetMode="External"/><Relationship Id="rId47" Type="http://schemas.openxmlformats.org/officeDocument/2006/relationships/hyperlink" Target="%5bMS-EMFSPOOL%5d.pdf" TargetMode="External"/><Relationship Id="rId50" Type="http://schemas.openxmlformats.org/officeDocument/2006/relationships/hyperlink" Target="%5bMS-DTYP%5d.pdf" TargetMode="External"/><Relationship Id="rId55" Type="http://schemas.openxmlformats.org/officeDocument/2006/relationships/hyperlink" Target="%5bMS-DTYP%5d.pdf" TargetMode="External"/><Relationship Id="rId63" Type="http://schemas.openxmlformats.org/officeDocument/2006/relationships/hyperlink" Target="https://go.microsoft.com/fwlink/?LinkId=90562" TargetMode="External"/><Relationship Id="rId68" Type="http://schemas.openxmlformats.org/officeDocument/2006/relationships/hyperlink" Target="%5bMS-WMF%5d.pdf" TargetMode="External"/><Relationship Id="rId76" Type="http://schemas.openxmlformats.org/officeDocument/2006/relationships/image" Target="media/image3.bin"/><Relationship Id="rId84" Type="http://schemas.openxmlformats.org/officeDocument/2006/relationships/hyperlink" Target="%5bMS-WMF%5d.pdf" TargetMode="External"/><Relationship Id="rId89" Type="http://schemas.openxmlformats.org/officeDocument/2006/relationships/hyperlink" Target="%5bMS-WMF%5d.pdf" TargetMode="External"/><Relationship Id="rId7" Type="http://schemas.openxmlformats.org/officeDocument/2006/relationships/footnotes" Target="footnotes.xml"/><Relationship Id="rId71" Type="http://schemas.openxmlformats.org/officeDocument/2006/relationships/hyperlink" Target="%5bMS-EMF%5d.pdf"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105061" TargetMode="External"/><Relationship Id="rId29" Type="http://schemas.openxmlformats.org/officeDocument/2006/relationships/hyperlink" Target="https://go.microsoft.com/fwlink/?LinkId=89925"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5bMS-WMF%5d.pdf" TargetMode="External"/><Relationship Id="rId37" Type="http://schemas.openxmlformats.org/officeDocument/2006/relationships/hyperlink" Target="https://go.microsoft.com/fwlink/?LinkId=90562" TargetMode="External"/><Relationship Id="rId40" Type="http://schemas.openxmlformats.org/officeDocument/2006/relationships/hyperlink" Target="https://go.microsoft.com/fwlink/?LinkId=328610" TargetMode="External"/><Relationship Id="rId45" Type="http://schemas.openxmlformats.org/officeDocument/2006/relationships/image" Target="media/image1.bin"/><Relationship Id="rId53" Type="http://schemas.openxmlformats.org/officeDocument/2006/relationships/hyperlink" Target="%5bMS-WMF%5d.pdf" TargetMode="External"/><Relationship Id="rId58" Type="http://schemas.openxmlformats.org/officeDocument/2006/relationships/hyperlink" Target="%5bMS-WMF%5d.pdf" TargetMode="External"/><Relationship Id="rId66" Type="http://schemas.openxmlformats.org/officeDocument/2006/relationships/hyperlink" Target="%5bMS-WMF%5d.pdf" TargetMode="External"/><Relationship Id="rId74" Type="http://schemas.openxmlformats.org/officeDocument/2006/relationships/hyperlink" Target="https://go.microsoft.com/fwlink/?LinkId=328610" TargetMode="External"/><Relationship Id="rId79" Type="http://schemas.openxmlformats.org/officeDocument/2006/relationships/hyperlink" Target="https://go.microsoft.com/fwlink/?LinkId=90689" TargetMode="External"/><Relationship Id="rId87" Type="http://schemas.openxmlformats.org/officeDocument/2006/relationships/hyperlink" Target="%5bMS-WMF%5d.pdf" TargetMode="External"/><Relationship Id="rId5" Type="http://schemas.openxmlformats.org/officeDocument/2006/relationships/settings" Target="settings.xml"/><Relationship Id="rId61" Type="http://schemas.openxmlformats.org/officeDocument/2006/relationships/hyperlink" Target="https://go.microsoft.com/fwlink/?LinkId=89925" TargetMode="External"/><Relationship Id="rId82" Type="http://schemas.openxmlformats.org/officeDocument/2006/relationships/hyperlink" Target="%5bMS-WMF%5d.pdf" TargetMode="External"/><Relationship Id="rId90" Type="http://schemas.openxmlformats.org/officeDocument/2006/relationships/hyperlink" Target="%5bMS-WMF%5d.pdf" TargetMode="External"/><Relationship Id="rId95" Type="http://schemas.openxmlformats.org/officeDocument/2006/relationships/theme" Target="theme/theme1.xml"/><Relationship Id="rId19" Type="http://schemas.openxmlformats.org/officeDocument/2006/relationships/hyperlink" Target="https://go.microsoft.com/fwlink/?LinkId=90416"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89893" TargetMode="External"/><Relationship Id="rId30" Type="http://schemas.openxmlformats.org/officeDocument/2006/relationships/hyperlink" Target="%5bMS-DTYP%5d.pdf" TargetMode="External"/><Relationship Id="rId35" Type="http://schemas.openxmlformats.org/officeDocument/2006/relationships/hyperlink" Target="https://go.microsoft.com/fwlink/?LinkId=90416" TargetMode="External"/><Relationship Id="rId43" Type="http://schemas.openxmlformats.org/officeDocument/2006/relationships/hyperlink" Target="https://go.microsoft.com/fwlink/?LinkId=90013" TargetMode="External"/><Relationship Id="rId48" Type="http://schemas.openxmlformats.org/officeDocument/2006/relationships/hyperlink" Target="%5bMS-WMF%5d.pdf" TargetMode="External"/><Relationship Id="rId56" Type="http://schemas.openxmlformats.org/officeDocument/2006/relationships/hyperlink" Target="https://go.microsoft.com/fwlink/?LinkId=328610" TargetMode="External"/><Relationship Id="rId64" Type="http://schemas.openxmlformats.org/officeDocument/2006/relationships/hyperlink" Target="https://go.microsoft.com/fwlink/?LinkId=90416" TargetMode="External"/><Relationship Id="rId69" Type="http://schemas.openxmlformats.org/officeDocument/2006/relationships/hyperlink" Target="%5bMS-WMF%5d.pdf" TargetMode="External"/><Relationship Id="rId77" Type="http://schemas.openxmlformats.org/officeDocument/2006/relationships/image" Target="media/image4.bin"/><Relationship Id="rId8" Type="http://schemas.openxmlformats.org/officeDocument/2006/relationships/endnotes" Target="endnotes.xml"/><Relationship Id="rId51" Type="http://schemas.openxmlformats.org/officeDocument/2006/relationships/hyperlink" Target="%5bMS-EMF%5d.pdf" TargetMode="External"/><Relationship Id="rId72" Type="http://schemas.openxmlformats.org/officeDocument/2006/relationships/hyperlink" Target="%5bMS-EMF%5d.pdf" TargetMode="External"/><Relationship Id="rId80" Type="http://schemas.openxmlformats.org/officeDocument/2006/relationships/hyperlink" Target="https://go.microsoft.com/fwlink/?LinkId=90241" TargetMode="External"/><Relationship Id="rId85" Type="http://schemas.openxmlformats.org/officeDocument/2006/relationships/hyperlink" Target="%5bMS-WMF%5d.pdf" TargetMode="External"/><Relationship Id="rId93"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105061" TargetMode="External"/><Relationship Id="rId33" Type="http://schemas.openxmlformats.org/officeDocument/2006/relationships/hyperlink" Target="https://go.microsoft.com/fwlink/?LinkId=90313" TargetMode="External"/><Relationship Id="rId38" Type="http://schemas.openxmlformats.org/officeDocument/2006/relationships/hyperlink" Target="%5bMS-EMFSPOOL%5d.pdf" TargetMode="External"/><Relationship Id="rId46" Type="http://schemas.openxmlformats.org/officeDocument/2006/relationships/hyperlink" Target="%5bMS-EMF%5d.pdf" TargetMode="External"/><Relationship Id="rId59" Type="http://schemas.openxmlformats.org/officeDocument/2006/relationships/hyperlink" Target="https://go.microsoft.com/fwlink/?LinkId=105061" TargetMode="External"/><Relationship Id="rId67" Type="http://schemas.openxmlformats.org/officeDocument/2006/relationships/hyperlink" Target="%5bMS-EMF%5d.pdf" TargetMode="External"/><Relationship Id="rId20" Type="http://schemas.openxmlformats.org/officeDocument/2006/relationships/hyperlink" Target="https://go.microsoft.com/fwlink/?LinkId=107079" TargetMode="External"/><Relationship Id="rId41" Type="http://schemas.openxmlformats.org/officeDocument/2006/relationships/hyperlink" Target="https://go.microsoft.com/fwlink/?LinkId=90013" TargetMode="External"/><Relationship Id="rId54" Type="http://schemas.openxmlformats.org/officeDocument/2006/relationships/hyperlink" Target="%5bMS-EMF%5d.pdf" TargetMode="External"/><Relationship Id="rId62" Type="http://schemas.openxmlformats.org/officeDocument/2006/relationships/hyperlink" Target="https://go.microsoft.com/fwlink/?LinkId=90313" TargetMode="External"/><Relationship Id="rId70" Type="http://schemas.openxmlformats.org/officeDocument/2006/relationships/hyperlink" Target="%5bMS-EMF%5d.pdf" TargetMode="External"/><Relationship Id="rId75" Type="http://schemas.openxmlformats.org/officeDocument/2006/relationships/hyperlink" Target="%5bMS-DTYP%5d.pdf" TargetMode="External"/><Relationship Id="rId83" Type="http://schemas.openxmlformats.org/officeDocument/2006/relationships/hyperlink" Target="%5bMS-WMF%5d.pdf" TargetMode="External"/><Relationship Id="rId88" Type="http://schemas.openxmlformats.org/officeDocument/2006/relationships/hyperlink" Target="%5bMS-WMF%5d.pdf" TargetMode="External"/><Relationship Id="rId91" Type="http://schemas.openxmlformats.org/officeDocument/2006/relationships/image" Target="media/image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689" TargetMode="External"/><Relationship Id="rId23" Type="http://schemas.openxmlformats.org/officeDocument/2006/relationships/hyperlink" Target="http://msdn.microsoft.com/en-us/library/dn781092.aspx" TargetMode="External"/><Relationship Id="rId28" Type="http://schemas.openxmlformats.org/officeDocument/2006/relationships/hyperlink" Target="https://go.microsoft.com/fwlink/?LinkId=90689" TargetMode="External"/><Relationship Id="rId36" Type="http://schemas.openxmlformats.org/officeDocument/2006/relationships/hyperlink" Target="https://go.microsoft.com/fwlink/?LinkId=107079" TargetMode="External"/><Relationship Id="rId49" Type="http://schemas.openxmlformats.org/officeDocument/2006/relationships/image" Target="media/image2.bin"/><Relationship Id="rId57" Type="http://schemas.openxmlformats.org/officeDocument/2006/relationships/hyperlink" Target="%5bMS-WMF%5d.pdf" TargetMode="External"/><Relationship Id="rId10" Type="http://schemas.openxmlformats.org/officeDocument/2006/relationships/hyperlink" Target="http://go.microsoft.com/fwlink/?LinkId=214448" TargetMode="External"/><Relationship Id="rId31" Type="http://schemas.openxmlformats.org/officeDocument/2006/relationships/hyperlink" Target="%5bMS-EMF%5d.pdf" TargetMode="External"/><Relationship Id="rId44" Type="http://schemas.openxmlformats.org/officeDocument/2006/relationships/hyperlink" Target="%5bMS-EMF%5d.pdf" TargetMode="External"/><Relationship Id="rId52" Type="http://schemas.openxmlformats.org/officeDocument/2006/relationships/hyperlink" Target="%5bMS-LCID%5d.pdf" TargetMode="External"/><Relationship Id="rId60" Type="http://schemas.openxmlformats.org/officeDocument/2006/relationships/hyperlink" Target="https://go.microsoft.com/fwlink/?LinkId=105060" TargetMode="External"/><Relationship Id="rId65" Type="http://schemas.openxmlformats.org/officeDocument/2006/relationships/hyperlink" Target="https://go.microsoft.com/fwlink/?LinkId=107079" TargetMode="External"/><Relationship Id="rId73" Type="http://schemas.openxmlformats.org/officeDocument/2006/relationships/hyperlink" Target="https://go.microsoft.com/fwlink/?LinkId=89893" TargetMode="External"/><Relationship Id="rId78" Type="http://schemas.openxmlformats.org/officeDocument/2006/relationships/image" Target="media/image5.bin"/><Relationship Id="rId81" Type="http://schemas.openxmlformats.org/officeDocument/2006/relationships/hyperlink" Target="%5bMS-WMF%5d.pdf" TargetMode="External"/><Relationship Id="rId86" Type="http://schemas.openxmlformats.org/officeDocument/2006/relationships/hyperlink" Target="%5bMS-WMF%5d.pdf" TargetMode="Externa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40A5C6A-DE2D-4B57-B2B7-5AA9997B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109316</Words>
  <Characters>623103</Characters>
  <Application>Microsoft Office Word</Application>
  <DocSecurity>0</DocSecurity>
  <Lines>5192</Lines>
  <Paragraphs>1461</Paragraphs>
  <ScaleCrop>false</ScaleCrop>
  <Company/>
  <LinksUpToDate>false</LinksUpToDate>
  <CharactersWithSpaces>730958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2017-05-25T13:19:00Z</dcterms:created>
  <dcterms:modified xsi:type="dcterms:W3CDTF">2017-05-25T13:19:00Z</dcterms:modified>
</cp:coreProperties>
</file>